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F1A" w:rsidRPr="009F3EF3" w:rsidRDefault="00F57F1A" w:rsidP="00CE1F6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F3">
        <w:rPr>
          <w:rFonts w:ascii="Times New Roman" w:hAnsi="Times New Roman" w:cs="Times New Roman"/>
          <w:b/>
          <w:sz w:val="24"/>
          <w:szCs w:val="24"/>
        </w:rPr>
        <w:t>Информация по результатам публичных слушаний</w:t>
      </w:r>
    </w:p>
    <w:p w:rsidR="00CE1F6C" w:rsidRPr="009F3EF3" w:rsidRDefault="00CE1F6C" w:rsidP="00CE1F6C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проекту решения Думы города «</w:t>
      </w:r>
      <w:r w:rsidR="00815EAD" w:rsidRPr="00815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бюджете города Нефтеюганска на 202</w:t>
      </w:r>
      <w:r w:rsidR="00925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15EAD" w:rsidRPr="00815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плановый период 202</w:t>
      </w:r>
      <w:r w:rsidR="00925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15EAD" w:rsidRPr="00815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925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815EAD" w:rsidRPr="00815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  <w:r w:rsidRPr="009F3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751BC" w:rsidRPr="009F3EF3" w:rsidRDefault="009751BC" w:rsidP="00CE1F6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751BC" w:rsidRPr="009F3EF3" w:rsidRDefault="009751BC" w:rsidP="0065190D">
      <w:pPr>
        <w:pStyle w:val="a5"/>
        <w:ind w:firstLine="709"/>
        <w:jc w:val="both"/>
      </w:pPr>
      <w:r w:rsidRPr="009F3EF3">
        <w:t xml:space="preserve">В целях обеспечения участия населения города в осуществлении местного самоуправления, </w:t>
      </w:r>
      <w:r w:rsidR="00814CB6" w:rsidRPr="009F3EF3">
        <w:t xml:space="preserve">решением Думы города Нефтеюганска </w:t>
      </w:r>
      <w:r w:rsidR="00925DA9" w:rsidRPr="00925DA9">
        <w:t>от 12.11.2025 № 8</w:t>
      </w:r>
      <w:r w:rsidR="0079300F">
        <w:t>7</w:t>
      </w:r>
      <w:bookmarkStart w:id="0" w:name="_GoBack"/>
      <w:bookmarkEnd w:id="0"/>
      <w:r w:rsidR="00925DA9" w:rsidRPr="00925DA9">
        <w:t xml:space="preserve">0-VII </w:t>
      </w:r>
      <w:r w:rsidR="00C07ABB">
        <w:t xml:space="preserve">                          </w:t>
      </w:r>
      <w:r w:rsidR="00815EAD" w:rsidRPr="00815EAD">
        <w:t xml:space="preserve">«О назначении публичных слушаний по проекту решения Думы города Нефтеюганска </w:t>
      </w:r>
      <w:r w:rsidR="00C07ABB">
        <w:t xml:space="preserve">              </w:t>
      </w:r>
      <w:r w:rsidR="00815EAD" w:rsidRPr="00815EAD">
        <w:t>«О бюджете города Нефтеюганска на 202</w:t>
      </w:r>
      <w:r w:rsidR="00925DA9">
        <w:t>6</w:t>
      </w:r>
      <w:r w:rsidR="00815EAD" w:rsidRPr="00815EAD">
        <w:t xml:space="preserve"> год и плановый период 202</w:t>
      </w:r>
      <w:r w:rsidR="00925DA9">
        <w:t>7</w:t>
      </w:r>
      <w:r w:rsidR="00815EAD" w:rsidRPr="00815EAD">
        <w:t xml:space="preserve"> и 202</w:t>
      </w:r>
      <w:r w:rsidR="00925DA9">
        <w:t>8</w:t>
      </w:r>
      <w:r w:rsidR="00815EAD" w:rsidRPr="00815EAD">
        <w:t xml:space="preserve"> годов</w:t>
      </w:r>
      <w:r w:rsidR="005F6C8D" w:rsidRPr="005F6C8D">
        <w:t xml:space="preserve">» </w:t>
      </w:r>
      <w:r w:rsidR="00C07ABB">
        <w:t xml:space="preserve">                 </w:t>
      </w:r>
      <w:r w:rsidRPr="009F3EF3">
        <w:t xml:space="preserve">на </w:t>
      </w:r>
      <w:r w:rsidR="00925DA9">
        <w:t>02</w:t>
      </w:r>
      <w:r w:rsidR="00814CB6" w:rsidRPr="009F3EF3">
        <w:t>.</w:t>
      </w:r>
      <w:r w:rsidR="00815EAD">
        <w:t>12</w:t>
      </w:r>
      <w:r w:rsidRPr="009F3EF3">
        <w:t>.20</w:t>
      </w:r>
      <w:r w:rsidR="006C3226">
        <w:t>2</w:t>
      </w:r>
      <w:r w:rsidR="00925DA9">
        <w:t>5</w:t>
      </w:r>
      <w:r w:rsidR="00162A8A">
        <w:t xml:space="preserve"> были</w:t>
      </w:r>
      <w:r w:rsidRPr="009F3EF3">
        <w:t xml:space="preserve"> назначены публичные слушания</w:t>
      </w:r>
      <w:r w:rsidR="003750A3" w:rsidRPr="003750A3">
        <w:t xml:space="preserve"> по проекту решения Думы города Нефтеюганска «</w:t>
      </w:r>
      <w:r w:rsidR="00815EAD" w:rsidRPr="00815EAD">
        <w:t>О бюджете города Нефтеюганска на 202</w:t>
      </w:r>
      <w:r w:rsidR="00925DA9">
        <w:t>6</w:t>
      </w:r>
      <w:r w:rsidR="00815EAD" w:rsidRPr="00815EAD">
        <w:t xml:space="preserve"> год и плановый период 202</w:t>
      </w:r>
      <w:r w:rsidR="00925DA9">
        <w:t>7</w:t>
      </w:r>
      <w:r w:rsidR="00815EAD" w:rsidRPr="00815EAD">
        <w:t xml:space="preserve"> </w:t>
      </w:r>
      <w:r w:rsidR="00C07ABB">
        <w:t xml:space="preserve">                 </w:t>
      </w:r>
      <w:r w:rsidR="00815EAD" w:rsidRPr="00815EAD">
        <w:t>и 202</w:t>
      </w:r>
      <w:r w:rsidR="00925DA9">
        <w:t>8</w:t>
      </w:r>
      <w:r w:rsidR="00815EAD" w:rsidRPr="00815EAD">
        <w:t xml:space="preserve"> годов</w:t>
      </w:r>
      <w:r w:rsidR="003750A3" w:rsidRPr="003750A3">
        <w:t>»</w:t>
      </w:r>
      <w:r w:rsidRPr="009F3EF3">
        <w:t>.</w:t>
      </w:r>
    </w:p>
    <w:p w:rsidR="009751BC" w:rsidRPr="009F3EF3" w:rsidRDefault="009751BC" w:rsidP="0065190D">
      <w:pPr>
        <w:pStyle w:val="a5"/>
        <w:jc w:val="both"/>
      </w:pPr>
      <w:r w:rsidRPr="009F3EF3">
        <w:rPr>
          <w:u w:val="single"/>
        </w:rPr>
        <w:t>Вопрос публичных слушаний</w:t>
      </w:r>
      <w:r w:rsidRPr="009F3EF3">
        <w:t xml:space="preserve">: проект решения Думы города </w:t>
      </w:r>
      <w:r w:rsidR="009C5796">
        <w:t xml:space="preserve">Нефтеюганска </w:t>
      </w:r>
      <w:r w:rsidRPr="009F3EF3">
        <w:t>«</w:t>
      </w:r>
      <w:r w:rsidR="00815EAD" w:rsidRPr="00815EAD">
        <w:t>О бюджете города Нефтеюганска на 202</w:t>
      </w:r>
      <w:r w:rsidR="00925DA9">
        <w:t>6</w:t>
      </w:r>
      <w:r w:rsidR="00815EAD" w:rsidRPr="00815EAD">
        <w:t xml:space="preserve"> год и плановый период 202</w:t>
      </w:r>
      <w:r w:rsidR="00925DA9">
        <w:t>7 и 2028</w:t>
      </w:r>
      <w:r w:rsidR="00815EAD" w:rsidRPr="00815EAD">
        <w:t xml:space="preserve"> годов</w:t>
      </w:r>
      <w:r w:rsidRPr="009F3EF3">
        <w:t>».</w:t>
      </w:r>
    </w:p>
    <w:p w:rsidR="009751BC" w:rsidRPr="009F3EF3" w:rsidRDefault="009751BC" w:rsidP="0065190D">
      <w:pPr>
        <w:pStyle w:val="a5"/>
        <w:jc w:val="both"/>
      </w:pPr>
      <w:r w:rsidRPr="009F3EF3">
        <w:rPr>
          <w:u w:val="single"/>
        </w:rPr>
        <w:t>Дата и время начала публичных слушаний</w:t>
      </w:r>
      <w:r w:rsidRPr="009F3EF3">
        <w:t xml:space="preserve">: </w:t>
      </w:r>
      <w:r w:rsidR="00925DA9">
        <w:t>02</w:t>
      </w:r>
      <w:r w:rsidRPr="009F3EF3">
        <w:t xml:space="preserve"> </w:t>
      </w:r>
      <w:r w:rsidR="00815EAD">
        <w:t>декабря</w:t>
      </w:r>
      <w:r w:rsidRPr="009F3EF3">
        <w:t xml:space="preserve"> 20</w:t>
      </w:r>
      <w:r w:rsidR="000343C2">
        <w:t>2</w:t>
      </w:r>
      <w:r w:rsidR="00925DA9">
        <w:t>5</w:t>
      </w:r>
      <w:r w:rsidRPr="009F3EF3">
        <w:t xml:space="preserve"> года </w:t>
      </w:r>
      <w:r w:rsidR="00784400" w:rsidRPr="009F3EF3">
        <w:t>18</w:t>
      </w:r>
      <w:r w:rsidRPr="009F3EF3">
        <w:t xml:space="preserve"> ч. 00 мин.</w:t>
      </w:r>
    </w:p>
    <w:p w:rsidR="00784400" w:rsidRPr="009F3EF3" w:rsidRDefault="009751BC" w:rsidP="0065190D">
      <w:pPr>
        <w:pStyle w:val="a5"/>
        <w:jc w:val="both"/>
      </w:pPr>
      <w:r w:rsidRPr="009F3EF3">
        <w:rPr>
          <w:u w:val="single"/>
        </w:rPr>
        <w:t>Место проведения публичных слушаний</w:t>
      </w:r>
      <w:r w:rsidR="00FC4090">
        <w:t xml:space="preserve">: Большой зал заседаний администрации </w:t>
      </w:r>
      <w:r w:rsidR="009C5796">
        <w:t xml:space="preserve">и Думы </w:t>
      </w:r>
      <w:r w:rsidR="00FC4090">
        <w:t>города Нефтеюганска,</w:t>
      </w:r>
      <w:r w:rsidR="00784400" w:rsidRPr="009F3EF3">
        <w:t xml:space="preserve"> микрорайон</w:t>
      </w:r>
      <w:r w:rsidR="00FC4090">
        <w:t xml:space="preserve"> 2</w:t>
      </w:r>
      <w:r w:rsidR="00784400" w:rsidRPr="009F3EF3">
        <w:t xml:space="preserve">, </w:t>
      </w:r>
      <w:r w:rsidR="00FC4090">
        <w:t>дом 25</w:t>
      </w:r>
      <w:r w:rsidR="00784400" w:rsidRPr="009F3EF3">
        <w:t xml:space="preserve">, </w:t>
      </w:r>
      <w:r w:rsidR="009C5796" w:rsidRPr="009F3EF3">
        <w:t>город Нефтеюганск</w:t>
      </w:r>
      <w:r w:rsidR="00A13007">
        <w:t>.</w:t>
      </w:r>
      <w:r w:rsidR="00784400" w:rsidRPr="009F3EF3">
        <w:t xml:space="preserve"> </w:t>
      </w:r>
    </w:p>
    <w:p w:rsidR="00784400" w:rsidRPr="009F3EF3" w:rsidRDefault="00A141EC" w:rsidP="00651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Председательствующий на публичных слушаниях</w:t>
      </w:r>
      <w:r w:rsidRPr="009F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238A" w:rsidRPr="009F3EF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F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D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 Н.Д</w:t>
      </w:r>
      <w:r w:rsidR="00CA3756" w:rsidRPr="00CA3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9C57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по бюджету и местным налогам Думы</w:t>
      </w:r>
      <w:r w:rsidR="00F34E26" w:rsidRPr="00F3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Нефтеюганска</w:t>
      </w:r>
      <w:r w:rsidR="00CA3756" w:rsidRPr="00CA375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председатель оргкомитета по</w:t>
      </w:r>
      <w:r w:rsidR="0090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</w:t>
      </w:r>
      <w:r w:rsidR="00CA3756" w:rsidRPr="00CA3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проведению публичных слушаний.</w:t>
      </w:r>
    </w:p>
    <w:p w:rsidR="00FC3F90" w:rsidRPr="00E75280" w:rsidRDefault="00DA102D" w:rsidP="0065190D">
      <w:pPr>
        <w:pStyle w:val="a5"/>
        <w:jc w:val="both"/>
        <w:rPr>
          <w:rStyle w:val="a4"/>
          <w:b w:val="0"/>
        </w:rPr>
      </w:pPr>
      <w:r w:rsidRPr="009F3EF3">
        <w:rPr>
          <w:rStyle w:val="a4"/>
          <w:b w:val="0"/>
          <w:u w:val="single"/>
        </w:rPr>
        <w:t xml:space="preserve">Количество зарегистрированных участников публичных </w:t>
      </w:r>
      <w:r w:rsidR="008610E2" w:rsidRPr="009F3EF3">
        <w:rPr>
          <w:rStyle w:val="a4"/>
          <w:b w:val="0"/>
          <w:u w:val="single"/>
        </w:rPr>
        <w:t>слушаний</w:t>
      </w:r>
      <w:r w:rsidR="008610E2">
        <w:rPr>
          <w:rStyle w:val="a4"/>
          <w:b w:val="0"/>
          <w:u w:val="single"/>
        </w:rPr>
        <w:t>:</w:t>
      </w:r>
      <w:r w:rsidR="008610E2" w:rsidRPr="008610E2">
        <w:rPr>
          <w:rStyle w:val="a4"/>
          <w:b w:val="0"/>
        </w:rPr>
        <w:t xml:space="preserve"> </w:t>
      </w:r>
      <w:r w:rsidR="00C07ABB">
        <w:rPr>
          <w:rStyle w:val="a4"/>
          <w:b w:val="0"/>
        </w:rPr>
        <w:t>68</w:t>
      </w:r>
      <w:r w:rsidR="00E24135">
        <w:rPr>
          <w:rStyle w:val="a4"/>
          <w:b w:val="0"/>
        </w:rPr>
        <w:t xml:space="preserve"> </w:t>
      </w:r>
      <w:r w:rsidRPr="0012635D">
        <w:rPr>
          <w:rStyle w:val="a4"/>
          <w:b w:val="0"/>
        </w:rPr>
        <w:t>человек.</w:t>
      </w:r>
      <w:r w:rsidR="007D1F5E">
        <w:rPr>
          <w:rStyle w:val="a4"/>
          <w:b w:val="0"/>
        </w:rPr>
        <w:t xml:space="preserve"> </w:t>
      </w:r>
    </w:p>
    <w:p w:rsidR="009751BC" w:rsidRPr="009F3EF3" w:rsidRDefault="009751BC" w:rsidP="0065190D">
      <w:pPr>
        <w:pStyle w:val="a5"/>
        <w:jc w:val="both"/>
        <w:rPr>
          <w:rStyle w:val="a4"/>
          <w:b w:val="0"/>
        </w:rPr>
      </w:pPr>
      <w:r w:rsidRPr="009F3EF3">
        <w:rPr>
          <w:rStyle w:val="a4"/>
          <w:b w:val="0"/>
          <w:lang w:val="en"/>
        </w:rPr>
        <w:t>C</w:t>
      </w:r>
      <w:r w:rsidRPr="009F3EF3">
        <w:rPr>
          <w:rStyle w:val="a4"/>
          <w:b w:val="0"/>
        </w:rPr>
        <w:t xml:space="preserve"> докладом выступила </w:t>
      </w:r>
      <w:r w:rsidR="008F46FF">
        <w:rPr>
          <w:rStyle w:val="a4"/>
          <w:b w:val="0"/>
        </w:rPr>
        <w:t>директор департамента финансов администрации города</w:t>
      </w:r>
      <w:r w:rsidR="008610E2">
        <w:rPr>
          <w:rStyle w:val="a4"/>
          <w:b w:val="0"/>
        </w:rPr>
        <w:t xml:space="preserve"> </w:t>
      </w:r>
      <w:r w:rsidR="00DA102D" w:rsidRPr="009F3EF3">
        <w:rPr>
          <w:rStyle w:val="a4"/>
          <w:b w:val="0"/>
        </w:rPr>
        <w:t xml:space="preserve">Нефтеюганска </w:t>
      </w:r>
      <w:r w:rsidR="00E24135">
        <w:rPr>
          <w:rStyle w:val="a4"/>
          <w:b w:val="0"/>
        </w:rPr>
        <w:t xml:space="preserve">– </w:t>
      </w:r>
      <w:proofErr w:type="spellStart"/>
      <w:r w:rsidR="008F46FF">
        <w:rPr>
          <w:rStyle w:val="a4"/>
          <w:b w:val="0"/>
        </w:rPr>
        <w:t>З.Ш.Шагиева</w:t>
      </w:r>
      <w:proofErr w:type="spellEnd"/>
      <w:r w:rsidRPr="009F3EF3">
        <w:rPr>
          <w:rStyle w:val="a4"/>
          <w:b w:val="0"/>
        </w:rPr>
        <w:t xml:space="preserve"> </w:t>
      </w:r>
    </w:p>
    <w:p w:rsidR="00C3700D" w:rsidRPr="009F3EF3" w:rsidRDefault="00C3700D" w:rsidP="00C3700D">
      <w:pPr>
        <w:pStyle w:val="a5"/>
        <w:jc w:val="both"/>
        <w:rPr>
          <w:b/>
        </w:rPr>
      </w:pPr>
      <w:r w:rsidRPr="009F3EF3">
        <w:rPr>
          <w:rStyle w:val="a4"/>
          <w:b w:val="0"/>
        </w:rPr>
        <w:t>Независимый эксперт представил положительное заключение на проект решения Думы города</w:t>
      </w:r>
      <w:r w:rsidR="00900A59">
        <w:rPr>
          <w:rStyle w:val="a4"/>
          <w:b w:val="0"/>
        </w:rPr>
        <w:t xml:space="preserve"> </w:t>
      </w:r>
      <w:r w:rsidR="00900A59" w:rsidRPr="00900A59">
        <w:rPr>
          <w:rStyle w:val="a4"/>
          <w:b w:val="0"/>
        </w:rPr>
        <w:t>«</w:t>
      </w:r>
      <w:r w:rsidR="00815EAD" w:rsidRPr="00815EAD">
        <w:rPr>
          <w:rStyle w:val="a4"/>
          <w:b w:val="0"/>
        </w:rPr>
        <w:t>О бюджете города Нефтеюганска на 202</w:t>
      </w:r>
      <w:r w:rsidR="00925DA9">
        <w:rPr>
          <w:rStyle w:val="a4"/>
          <w:b w:val="0"/>
        </w:rPr>
        <w:t>6</w:t>
      </w:r>
      <w:r w:rsidR="00815EAD" w:rsidRPr="00815EAD">
        <w:rPr>
          <w:rStyle w:val="a4"/>
          <w:b w:val="0"/>
        </w:rPr>
        <w:t xml:space="preserve"> год и плановый период 202</w:t>
      </w:r>
      <w:r w:rsidR="00925DA9">
        <w:rPr>
          <w:rStyle w:val="a4"/>
          <w:b w:val="0"/>
        </w:rPr>
        <w:t>7</w:t>
      </w:r>
      <w:r w:rsidR="00815EAD" w:rsidRPr="00815EAD">
        <w:rPr>
          <w:rStyle w:val="a4"/>
          <w:b w:val="0"/>
        </w:rPr>
        <w:t xml:space="preserve"> и 202</w:t>
      </w:r>
      <w:r w:rsidR="00925DA9">
        <w:rPr>
          <w:rStyle w:val="a4"/>
          <w:b w:val="0"/>
        </w:rPr>
        <w:t>8</w:t>
      </w:r>
      <w:r w:rsidR="00815EAD" w:rsidRPr="00815EAD">
        <w:rPr>
          <w:rStyle w:val="a4"/>
          <w:b w:val="0"/>
        </w:rPr>
        <w:t xml:space="preserve"> годов</w:t>
      </w:r>
      <w:r w:rsidR="00900A59" w:rsidRPr="00900A59">
        <w:rPr>
          <w:rStyle w:val="a4"/>
          <w:b w:val="0"/>
        </w:rPr>
        <w:t>»</w:t>
      </w:r>
      <w:r w:rsidRPr="009F3EF3">
        <w:rPr>
          <w:rStyle w:val="a4"/>
          <w:b w:val="0"/>
        </w:rPr>
        <w:t xml:space="preserve">.  </w:t>
      </w:r>
    </w:p>
    <w:p w:rsidR="00F16D3D" w:rsidRPr="00814F64" w:rsidRDefault="00F16D3D" w:rsidP="00466A0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14F64">
        <w:rPr>
          <w:rFonts w:ascii="Times New Roman" w:hAnsi="Times New Roman" w:cs="Times New Roman"/>
          <w:sz w:val="24"/>
          <w:szCs w:val="24"/>
        </w:rPr>
        <w:t xml:space="preserve">По итогам публичных слушаний </w:t>
      </w:r>
      <w:r w:rsidR="00A10AF0" w:rsidRPr="00814F64">
        <w:rPr>
          <w:rFonts w:ascii="Times New Roman" w:hAnsi="Times New Roman" w:cs="Times New Roman"/>
          <w:sz w:val="24"/>
          <w:szCs w:val="24"/>
        </w:rPr>
        <w:t>от</w:t>
      </w:r>
      <w:r w:rsidRPr="00814F64">
        <w:rPr>
          <w:rFonts w:ascii="Times New Roman" w:hAnsi="Times New Roman" w:cs="Times New Roman"/>
          <w:sz w:val="24"/>
          <w:szCs w:val="24"/>
        </w:rPr>
        <w:t xml:space="preserve"> </w:t>
      </w:r>
      <w:r w:rsidR="000F46C0" w:rsidRPr="00814F64">
        <w:rPr>
          <w:rFonts w:ascii="Times New Roman" w:hAnsi="Times New Roman" w:cs="Times New Roman"/>
          <w:sz w:val="24"/>
          <w:szCs w:val="24"/>
        </w:rPr>
        <w:t xml:space="preserve">участников публичных </w:t>
      </w:r>
      <w:r w:rsidR="000F46C0" w:rsidRPr="00900A59">
        <w:rPr>
          <w:rFonts w:ascii="Times New Roman" w:hAnsi="Times New Roman" w:cs="Times New Roman"/>
          <w:sz w:val="24"/>
          <w:szCs w:val="24"/>
        </w:rPr>
        <w:t>слушаний</w:t>
      </w:r>
      <w:r w:rsidR="006C3226" w:rsidRPr="00900A59">
        <w:rPr>
          <w:rFonts w:ascii="Times New Roman" w:hAnsi="Times New Roman" w:cs="Times New Roman"/>
          <w:sz w:val="24"/>
          <w:szCs w:val="24"/>
        </w:rPr>
        <w:t xml:space="preserve"> </w:t>
      </w:r>
      <w:r w:rsidR="00D52A4C" w:rsidRPr="0012635D"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="00925DA9">
        <w:rPr>
          <w:rFonts w:ascii="Times New Roman" w:hAnsi="Times New Roman" w:cs="Times New Roman"/>
          <w:sz w:val="24"/>
          <w:szCs w:val="24"/>
        </w:rPr>
        <w:t>2</w:t>
      </w:r>
      <w:r w:rsidR="00D52A4C" w:rsidRPr="00BD3A5B">
        <w:rPr>
          <w:rFonts w:ascii="Times New Roman" w:hAnsi="Times New Roman" w:cs="Times New Roman"/>
          <w:sz w:val="24"/>
          <w:szCs w:val="24"/>
        </w:rPr>
        <w:t xml:space="preserve"> </w:t>
      </w:r>
      <w:r w:rsidR="006C3226" w:rsidRPr="00BD3A5B">
        <w:rPr>
          <w:rFonts w:ascii="Times New Roman" w:hAnsi="Times New Roman" w:cs="Times New Roman"/>
          <w:sz w:val="24"/>
          <w:szCs w:val="24"/>
        </w:rPr>
        <w:t>вопрос</w:t>
      </w:r>
      <w:r w:rsidR="00D52A4C" w:rsidRPr="00BD3A5B">
        <w:rPr>
          <w:rFonts w:ascii="Times New Roman" w:hAnsi="Times New Roman" w:cs="Times New Roman"/>
          <w:sz w:val="24"/>
          <w:szCs w:val="24"/>
        </w:rPr>
        <w:t>а</w:t>
      </w:r>
      <w:r w:rsidR="000F46C0" w:rsidRPr="00BD3A5B">
        <w:rPr>
          <w:rFonts w:ascii="Times New Roman" w:hAnsi="Times New Roman" w:cs="Times New Roman"/>
          <w:sz w:val="24"/>
          <w:szCs w:val="24"/>
        </w:rPr>
        <w:t>.</w:t>
      </w:r>
      <w:r w:rsidR="00466A06" w:rsidRPr="00814F64">
        <w:rPr>
          <w:rFonts w:ascii="Times New Roman" w:hAnsi="Times New Roman" w:cs="Times New Roman"/>
          <w:sz w:val="24"/>
          <w:szCs w:val="24"/>
        </w:rPr>
        <w:t xml:space="preserve"> </w:t>
      </w:r>
      <w:r w:rsidR="00622FC8" w:rsidRPr="00622FC8">
        <w:rPr>
          <w:rFonts w:ascii="Times New Roman" w:hAnsi="Times New Roman" w:cs="Times New Roman"/>
          <w:sz w:val="24"/>
          <w:szCs w:val="24"/>
        </w:rPr>
        <w:t>На вопросы участники публичных слушаний получили мотивированные ответы.</w:t>
      </w:r>
    </w:p>
    <w:p w:rsidR="007C4A33" w:rsidRDefault="007C4A33" w:rsidP="002C04F3">
      <w:pPr>
        <w:pStyle w:val="a5"/>
        <w:jc w:val="both"/>
        <w:rPr>
          <w:u w:val="single"/>
        </w:rPr>
      </w:pPr>
    </w:p>
    <w:p w:rsidR="002C04F3" w:rsidRPr="009F3EF3" w:rsidRDefault="002C04F3" w:rsidP="002C04F3">
      <w:pPr>
        <w:pStyle w:val="a5"/>
        <w:jc w:val="both"/>
      </w:pPr>
      <w:r w:rsidRPr="009F3EF3">
        <w:rPr>
          <w:u w:val="single"/>
        </w:rPr>
        <w:t>Результаты публичных слушаний:</w:t>
      </w:r>
    </w:p>
    <w:p w:rsidR="002C04F3" w:rsidRPr="009F3EF3" w:rsidRDefault="002C04F3" w:rsidP="002C04F3">
      <w:pPr>
        <w:pStyle w:val="a5"/>
        <w:jc w:val="both"/>
        <w:rPr>
          <w:rStyle w:val="a4"/>
          <w:b w:val="0"/>
        </w:rPr>
      </w:pPr>
      <w:r w:rsidRPr="009F3EF3">
        <w:rPr>
          <w:rStyle w:val="a4"/>
          <w:b w:val="0"/>
        </w:rPr>
        <w:t xml:space="preserve">Публичные слушания по проекту решения Думы города </w:t>
      </w:r>
      <w:r w:rsidR="003750A3" w:rsidRPr="003750A3">
        <w:rPr>
          <w:rStyle w:val="a4"/>
          <w:b w:val="0"/>
        </w:rPr>
        <w:t>Нефтеюганска «</w:t>
      </w:r>
      <w:r w:rsidR="00815EAD" w:rsidRPr="00815EAD">
        <w:rPr>
          <w:rStyle w:val="a4"/>
          <w:b w:val="0"/>
        </w:rPr>
        <w:t>О бюджете города Нефтеюганска на 202</w:t>
      </w:r>
      <w:r w:rsidR="00925DA9">
        <w:rPr>
          <w:rStyle w:val="a4"/>
          <w:b w:val="0"/>
        </w:rPr>
        <w:t>6</w:t>
      </w:r>
      <w:r w:rsidR="00815EAD" w:rsidRPr="00815EAD">
        <w:rPr>
          <w:rStyle w:val="a4"/>
          <w:b w:val="0"/>
        </w:rPr>
        <w:t xml:space="preserve"> год и плановый период 202</w:t>
      </w:r>
      <w:r w:rsidR="00925DA9">
        <w:rPr>
          <w:rStyle w:val="a4"/>
          <w:b w:val="0"/>
        </w:rPr>
        <w:t>7</w:t>
      </w:r>
      <w:r w:rsidR="00815EAD" w:rsidRPr="00815EAD">
        <w:rPr>
          <w:rStyle w:val="a4"/>
          <w:b w:val="0"/>
        </w:rPr>
        <w:t xml:space="preserve"> и 202</w:t>
      </w:r>
      <w:r w:rsidR="00925DA9">
        <w:rPr>
          <w:rStyle w:val="a4"/>
          <w:b w:val="0"/>
        </w:rPr>
        <w:t>8</w:t>
      </w:r>
      <w:r w:rsidR="00815EAD" w:rsidRPr="00815EAD">
        <w:rPr>
          <w:rStyle w:val="a4"/>
          <w:b w:val="0"/>
        </w:rPr>
        <w:t xml:space="preserve"> годов</w:t>
      </w:r>
      <w:r w:rsidR="003750A3" w:rsidRPr="003750A3">
        <w:rPr>
          <w:rStyle w:val="a4"/>
          <w:b w:val="0"/>
        </w:rPr>
        <w:t>»</w:t>
      </w:r>
      <w:r w:rsidR="003750A3">
        <w:rPr>
          <w:rStyle w:val="a4"/>
          <w:b w:val="0"/>
        </w:rPr>
        <w:t xml:space="preserve"> </w:t>
      </w:r>
      <w:r w:rsidRPr="009F3EF3">
        <w:rPr>
          <w:rStyle w:val="a4"/>
          <w:b w:val="0"/>
        </w:rPr>
        <w:t xml:space="preserve">состоялись в назначенное время. </w:t>
      </w:r>
    </w:p>
    <w:p w:rsidR="00203AF7" w:rsidRPr="009F3EF3" w:rsidRDefault="00203AF7" w:rsidP="002C04F3">
      <w:pPr>
        <w:pStyle w:val="a5"/>
        <w:jc w:val="both"/>
        <w:rPr>
          <w:rStyle w:val="a4"/>
          <w:b w:val="0"/>
        </w:rPr>
      </w:pPr>
      <w:r w:rsidRPr="009F3EF3">
        <w:rPr>
          <w:rStyle w:val="a4"/>
          <w:b w:val="0"/>
        </w:rPr>
        <w:t xml:space="preserve">Замечаний и предложений по существу вопроса публичных слушаний не поступило. </w:t>
      </w:r>
    </w:p>
    <w:p w:rsidR="00410256" w:rsidRPr="009F3EF3" w:rsidRDefault="00410256" w:rsidP="004102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Голосовали: </w:t>
      </w:r>
    </w:p>
    <w:p w:rsidR="00410256" w:rsidRPr="001677DA" w:rsidRDefault="00410256" w:rsidP="004102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C75DA4"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0E2"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07ABB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</w:p>
    <w:p w:rsidR="00150926" w:rsidRPr="001677DA" w:rsidRDefault="00410256" w:rsidP="004102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="00C75DA4"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0E2"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00A59"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7AB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410256" w:rsidRPr="001677DA" w:rsidRDefault="00410256" w:rsidP="004102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Воздержались</w:t>
      </w:r>
      <w:r w:rsidR="00C75DA4"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7AB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75DA4" w:rsidRPr="00814F64" w:rsidRDefault="00E75280" w:rsidP="004102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голосовали </w:t>
      </w:r>
      <w:r w:rsidR="008610E2"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67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7AB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75DA4" w:rsidRPr="009F3EF3" w:rsidRDefault="00C75DA4" w:rsidP="004102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5EAD" w:rsidRPr="00815EAD" w:rsidRDefault="00BD3A5B" w:rsidP="00815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</w:t>
      </w:r>
      <w:r w:rsidR="00815EAD"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публичных слушаний «О бюджете города Нефтеюганска на 202</w:t>
      </w:r>
      <w:r w:rsidR="00925D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15EAD"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925DA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15EAD"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925DA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15EAD"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 большинством голосов участников публичных слушаний было принято решение:</w:t>
      </w:r>
    </w:p>
    <w:p w:rsidR="00815EAD" w:rsidRPr="00815EAD" w:rsidRDefault="00815EAD" w:rsidP="00815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1.Поддержать проект решения Думы города Нефтеюганска «О бюджете города Нефтеюганска на 202</w:t>
      </w:r>
      <w:r w:rsidR="00925D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925DA9">
        <w:rPr>
          <w:rFonts w:ascii="Times New Roman" w:eastAsia="Times New Roman" w:hAnsi="Times New Roman" w:cs="Times New Roman"/>
          <w:sz w:val="24"/>
          <w:szCs w:val="24"/>
          <w:lang w:eastAsia="ru-RU"/>
        </w:rPr>
        <w:t>7 и 2028</w:t>
      </w:r>
      <w:r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годов».</w:t>
      </w:r>
    </w:p>
    <w:p w:rsidR="00815EAD" w:rsidRPr="00815EAD" w:rsidRDefault="00815EAD" w:rsidP="00815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2.Информацию по результатам публичных слушаний опубликовать в газете «Здравствуйте, </w:t>
      </w:r>
      <w:proofErr w:type="spellStart"/>
      <w:r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нефтеюганцы</w:t>
      </w:r>
      <w:proofErr w:type="spellEnd"/>
      <w:r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разместить на официальном сайте органов местного самоуправления и направить в Думу города Нефтеюганска.</w:t>
      </w:r>
    </w:p>
    <w:p w:rsidR="00815EAD" w:rsidRPr="00815EAD" w:rsidRDefault="00815EAD" w:rsidP="00815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3.Рекомендовать Думе города Нефтеюганска рассмотреть и принять проект решения Думы города Нефтеюганска «О бюджете города Нефтеюганска на 202</w:t>
      </w:r>
      <w:r w:rsidR="00925D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925DA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925DA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 в представленной редакции.</w:t>
      </w:r>
    </w:p>
    <w:p w:rsidR="00815EAD" w:rsidRPr="00815EAD" w:rsidRDefault="00815EAD" w:rsidP="00815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t>4.Рекомендовать администрации города Нефтеюганска продолжить меры, направленные на:</w:t>
      </w:r>
    </w:p>
    <w:p w:rsidR="00815EAD" w:rsidRPr="00815EAD" w:rsidRDefault="00815EAD" w:rsidP="00815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устойчивости и сбалансированности бюджета города Нефтеюганска;</w:t>
      </w:r>
    </w:p>
    <w:p w:rsidR="00815EAD" w:rsidRPr="00815EAD" w:rsidRDefault="00815EAD" w:rsidP="00815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-мобилизацию дополнительных доходов в бюджет города Нефтеюганска;</w:t>
      </w:r>
    </w:p>
    <w:p w:rsidR="00815EAD" w:rsidRPr="00815EAD" w:rsidRDefault="00815EAD" w:rsidP="00815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эффективности бюджетных расходов, безусловное исполнение установленных принятых обязательств.</w:t>
      </w:r>
    </w:p>
    <w:p w:rsidR="003750A3" w:rsidRPr="003750A3" w:rsidRDefault="00815EAD" w:rsidP="00815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5.Публичные слушания по проекту решения Думы города Нефтеюганска «О бюджете города Нефтеюганска на 202</w:t>
      </w:r>
      <w:r w:rsidR="00925D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925DA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925DA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15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состоявшимися</w:t>
      </w:r>
      <w:r w:rsidR="003750A3" w:rsidRPr="003750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4A33" w:rsidRDefault="007C4A33" w:rsidP="007C4A3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A5B" w:rsidRDefault="00BD3A5B" w:rsidP="007C4A3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C4A33" w:rsidRDefault="00E70480" w:rsidP="007C4A3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14E6">
        <w:rPr>
          <w:rFonts w:ascii="Times New Roman" w:hAnsi="Times New Roman" w:cs="Times New Roman"/>
          <w:i/>
          <w:sz w:val="24"/>
          <w:szCs w:val="24"/>
        </w:rPr>
        <w:t>Орг</w:t>
      </w:r>
      <w:r w:rsidR="007C4A33">
        <w:rPr>
          <w:rFonts w:ascii="Times New Roman" w:hAnsi="Times New Roman" w:cs="Times New Roman"/>
          <w:i/>
          <w:sz w:val="24"/>
          <w:szCs w:val="24"/>
        </w:rPr>
        <w:t xml:space="preserve">анизационный </w:t>
      </w:r>
      <w:r w:rsidRPr="006C14E6">
        <w:rPr>
          <w:rFonts w:ascii="Times New Roman" w:hAnsi="Times New Roman" w:cs="Times New Roman"/>
          <w:i/>
          <w:sz w:val="24"/>
          <w:szCs w:val="24"/>
        </w:rPr>
        <w:t xml:space="preserve">комитет по </w:t>
      </w:r>
      <w:r w:rsidR="007C4A33">
        <w:rPr>
          <w:rFonts w:ascii="Times New Roman" w:hAnsi="Times New Roman" w:cs="Times New Roman"/>
          <w:i/>
          <w:sz w:val="24"/>
          <w:szCs w:val="24"/>
        </w:rPr>
        <w:t xml:space="preserve">организации </w:t>
      </w:r>
    </w:p>
    <w:p w:rsidR="00E70480" w:rsidRPr="006C14E6" w:rsidRDefault="007C4A33" w:rsidP="007C4A3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E70480" w:rsidRPr="006C14E6">
        <w:rPr>
          <w:rFonts w:ascii="Times New Roman" w:hAnsi="Times New Roman" w:cs="Times New Roman"/>
          <w:i/>
          <w:sz w:val="24"/>
          <w:szCs w:val="24"/>
        </w:rPr>
        <w:t>проведению публичных слушаний</w:t>
      </w:r>
    </w:p>
    <w:sectPr w:rsidR="00E70480" w:rsidRPr="006C14E6" w:rsidSect="007C4A33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C6"/>
    <w:rsid w:val="00004841"/>
    <w:rsid w:val="000343C2"/>
    <w:rsid w:val="00067D1F"/>
    <w:rsid w:val="000F46C0"/>
    <w:rsid w:val="00125A7C"/>
    <w:rsid w:val="0012635D"/>
    <w:rsid w:val="00150926"/>
    <w:rsid w:val="00162A8A"/>
    <w:rsid w:val="001677DA"/>
    <w:rsid w:val="001976EB"/>
    <w:rsid w:val="001A2894"/>
    <w:rsid w:val="001C5942"/>
    <w:rsid w:val="001C6CB2"/>
    <w:rsid w:val="001D0D5A"/>
    <w:rsid w:val="00203AF7"/>
    <w:rsid w:val="00244A51"/>
    <w:rsid w:val="00245229"/>
    <w:rsid w:val="0026238A"/>
    <w:rsid w:val="002664D5"/>
    <w:rsid w:val="002C04F3"/>
    <w:rsid w:val="002E6057"/>
    <w:rsid w:val="002F3792"/>
    <w:rsid w:val="003351C2"/>
    <w:rsid w:val="00352801"/>
    <w:rsid w:val="003750A3"/>
    <w:rsid w:val="00383636"/>
    <w:rsid w:val="003C7E59"/>
    <w:rsid w:val="00410256"/>
    <w:rsid w:val="004273AC"/>
    <w:rsid w:val="004405C6"/>
    <w:rsid w:val="00465F83"/>
    <w:rsid w:val="00466A06"/>
    <w:rsid w:val="0053189B"/>
    <w:rsid w:val="0058390F"/>
    <w:rsid w:val="005B3F9D"/>
    <w:rsid w:val="005B7C44"/>
    <w:rsid w:val="005F15C5"/>
    <w:rsid w:val="005F6C8D"/>
    <w:rsid w:val="006013AF"/>
    <w:rsid w:val="00604905"/>
    <w:rsid w:val="006076A6"/>
    <w:rsid w:val="006222A5"/>
    <w:rsid w:val="00622FC8"/>
    <w:rsid w:val="006433BD"/>
    <w:rsid w:val="0065190D"/>
    <w:rsid w:val="00657D8E"/>
    <w:rsid w:val="00663D64"/>
    <w:rsid w:val="0069197D"/>
    <w:rsid w:val="006B7727"/>
    <w:rsid w:val="006C14E6"/>
    <w:rsid w:val="006C3226"/>
    <w:rsid w:val="00700F07"/>
    <w:rsid w:val="00784400"/>
    <w:rsid w:val="0079300F"/>
    <w:rsid w:val="00793ADD"/>
    <w:rsid w:val="007C4A33"/>
    <w:rsid w:val="007C6053"/>
    <w:rsid w:val="007D1F5E"/>
    <w:rsid w:val="008017B5"/>
    <w:rsid w:val="008148D2"/>
    <w:rsid w:val="00814CB6"/>
    <w:rsid w:val="00814F64"/>
    <w:rsid w:val="00815EAD"/>
    <w:rsid w:val="008160E1"/>
    <w:rsid w:val="00817DA2"/>
    <w:rsid w:val="00836444"/>
    <w:rsid w:val="00847360"/>
    <w:rsid w:val="00854574"/>
    <w:rsid w:val="008610E2"/>
    <w:rsid w:val="00863C18"/>
    <w:rsid w:val="00870B88"/>
    <w:rsid w:val="008B5F1D"/>
    <w:rsid w:val="008C6937"/>
    <w:rsid w:val="008E14A5"/>
    <w:rsid w:val="008F46FF"/>
    <w:rsid w:val="00900A59"/>
    <w:rsid w:val="00925DA9"/>
    <w:rsid w:val="009328B0"/>
    <w:rsid w:val="00951EA4"/>
    <w:rsid w:val="00967B83"/>
    <w:rsid w:val="009751BC"/>
    <w:rsid w:val="009C4C51"/>
    <w:rsid w:val="009C5796"/>
    <w:rsid w:val="009D37B5"/>
    <w:rsid w:val="009E5372"/>
    <w:rsid w:val="009F3EF3"/>
    <w:rsid w:val="00A02798"/>
    <w:rsid w:val="00A04DD3"/>
    <w:rsid w:val="00A10AF0"/>
    <w:rsid w:val="00A13007"/>
    <w:rsid w:val="00A141EC"/>
    <w:rsid w:val="00A501A6"/>
    <w:rsid w:val="00A51A9D"/>
    <w:rsid w:val="00A533DF"/>
    <w:rsid w:val="00AC3623"/>
    <w:rsid w:val="00AC7315"/>
    <w:rsid w:val="00B122AD"/>
    <w:rsid w:val="00B71F8A"/>
    <w:rsid w:val="00B935F9"/>
    <w:rsid w:val="00BD3A5B"/>
    <w:rsid w:val="00C07ABB"/>
    <w:rsid w:val="00C27BC2"/>
    <w:rsid w:val="00C27E89"/>
    <w:rsid w:val="00C3700D"/>
    <w:rsid w:val="00C435EA"/>
    <w:rsid w:val="00C75989"/>
    <w:rsid w:val="00C75D69"/>
    <w:rsid w:val="00C75DA4"/>
    <w:rsid w:val="00C76301"/>
    <w:rsid w:val="00C87928"/>
    <w:rsid w:val="00CA0817"/>
    <w:rsid w:val="00CA3756"/>
    <w:rsid w:val="00CC2C37"/>
    <w:rsid w:val="00CC5968"/>
    <w:rsid w:val="00CE1F6C"/>
    <w:rsid w:val="00D52A4C"/>
    <w:rsid w:val="00DA102D"/>
    <w:rsid w:val="00DC6C8C"/>
    <w:rsid w:val="00DD7B61"/>
    <w:rsid w:val="00DE24BB"/>
    <w:rsid w:val="00DF05A1"/>
    <w:rsid w:val="00E24135"/>
    <w:rsid w:val="00E4707A"/>
    <w:rsid w:val="00E70480"/>
    <w:rsid w:val="00E74587"/>
    <w:rsid w:val="00E75280"/>
    <w:rsid w:val="00E8410A"/>
    <w:rsid w:val="00EE0F9A"/>
    <w:rsid w:val="00F16D3D"/>
    <w:rsid w:val="00F21C14"/>
    <w:rsid w:val="00F34E26"/>
    <w:rsid w:val="00F576E3"/>
    <w:rsid w:val="00F57F1A"/>
    <w:rsid w:val="00FC3F90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0E796-032E-450B-9567-5C11AFAB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1BC"/>
    <w:rPr>
      <w:strike w:val="0"/>
      <w:dstrike w:val="0"/>
      <w:color w:val="1B467B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9751BC"/>
    <w:rPr>
      <w:b/>
      <w:bCs/>
    </w:rPr>
  </w:style>
  <w:style w:type="paragraph" w:styleId="a5">
    <w:name w:val="Normal (Web)"/>
    <w:basedOn w:val="a"/>
    <w:uiPriority w:val="99"/>
    <w:semiHidden/>
    <w:unhideWhenUsed/>
    <w:rsid w:val="009751B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16D3D"/>
    <w:pPr>
      <w:spacing w:after="0" w:line="240" w:lineRule="auto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F16D3D"/>
    <w:rPr>
      <w:rFonts w:ascii="Times New Roman" w:eastAsia="Times New Roman" w:hAnsi="Times New Roman" w:cs="Times New Roman"/>
      <w:szCs w:val="28"/>
      <w:lang w:eastAsia="ru-RU"/>
    </w:rPr>
  </w:style>
  <w:style w:type="paragraph" w:styleId="a8">
    <w:name w:val="No Spacing"/>
    <w:uiPriority w:val="1"/>
    <w:qFormat/>
    <w:rsid w:val="00CE1F6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E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5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9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TuryshevaIA</dc:creator>
  <cp:keywords/>
  <dc:description/>
  <cp:lastModifiedBy>Турышева Ирина Александровна</cp:lastModifiedBy>
  <cp:revision>27</cp:revision>
  <cp:lastPrinted>2021-04-02T07:25:00Z</cp:lastPrinted>
  <dcterms:created xsi:type="dcterms:W3CDTF">2021-04-02T07:27:00Z</dcterms:created>
  <dcterms:modified xsi:type="dcterms:W3CDTF">2025-12-05T06:07:00Z</dcterms:modified>
</cp:coreProperties>
</file>