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56" w:rsidRDefault="008F5856" w:rsidP="008F5856">
      <w:pPr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-19685</wp:posOffset>
            </wp:positionV>
            <wp:extent cx="593090" cy="715010"/>
            <wp:effectExtent l="19050" t="0" r="0" b="0"/>
            <wp:wrapTight wrapText="bothSides">
              <wp:wrapPolygon edited="0">
                <wp:start x="-694" y="0"/>
                <wp:lineTo x="-694" y="21293"/>
                <wp:lineTo x="21507" y="21293"/>
                <wp:lineTo x="21507" y="0"/>
                <wp:lineTo x="-694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856" w:rsidRDefault="008F5856" w:rsidP="008F5856">
      <w:pPr>
        <w:rPr>
          <w:rFonts w:ascii="Times New Roman" w:hAnsi="Times New Roman"/>
          <w:sz w:val="40"/>
          <w:szCs w:val="40"/>
          <w:lang w:val="en-US"/>
        </w:rPr>
      </w:pPr>
    </w:p>
    <w:p w:rsidR="008F5856" w:rsidRPr="00112FA6" w:rsidRDefault="008F5856" w:rsidP="00112FA6">
      <w:pPr>
        <w:jc w:val="center"/>
        <w:rPr>
          <w:rFonts w:ascii="Times New Roman" w:hAnsi="Times New Roman"/>
          <w:b/>
          <w:sz w:val="32"/>
          <w:szCs w:val="32"/>
        </w:rPr>
      </w:pPr>
      <w:r w:rsidRPr="00112FA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F5856" w:rsidRPr="00112FA6" w:rsidRDefault="008F5856" w:rsidP="00112FA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12FA6">
        <w:rPr>
          <w:rFonts w:ascii="Times New Roman" w:eastAsia="Times New Roman" w:hAnsi="Times New Roman" w:cs="Times New Roman"/>
          <w:b/>
          <w:sz w:val="40"/>
          <w:szCs w:val="40"/>
        </w:rPr>
        <w:t>РАСПОРЯЖЕНИЕ</w:t>
      </w:r>
    </w:p>
    <w:p w:rsidR="00CD081B" w:rsidRDefault="008F011C" w:rsidP="00B968BA">
      <w:pPr>
        <w:pStyle w:val="21"/>
      </w:pPr>
      <w:r>
        <w:t xml:space="preserve">01.10.2015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271-р</w:t>
      </w:r>
    </w:p>
    <w:p w:rsidR="001E2EDC" w:rsidRPr="001E2EDC" w:rsidRDefault="001E2EDC" w:rsidP="00112FA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2EDC">
        <w:rPr>
          <w:rFonts w:ascii="Times New Roman" w:hAnsi="Times New Roman" w:cs="Times New Roman"/>
          <w:bCs/>
          <w:sz w:val="24"/>
          <w:szCs w:val="24"/>
        </w:rPr>
        <w:t>г.Нефтеюганск</w:t>
      </w:r>
    </w:p>
    <w:p w:rsidR="00B968BA" w:rsidRPr="001E2EDC" w:rsidRDefault="004C6E9A" w:rsidP="001E2EDC">
      <w:pPr>
        <w:pStyle w:val="21"/>
        <w:jc w:val="center"/>
        <w:rPr>
          <w:b/>
        </w:rPr>
      </w:pPr>
      <w:r w:rsidRPr="001E2EDC">
        <w:rPr>
          <w:b/>
        </w:rPr>
        <w:t>О</w:t>
      </w:r>
      <w:r w:rsidR="00B968BA" w:rsidRPr="001E2EDC">
        <w:rPr>
          <w:b/>
        </w:rPr>
        <w:t>б организации судебно-правовой</w:t>
      </w:r>
    </w:p>
    <w:p w:rsidR="004C6E9A" w:rsidRPr="001E2EDC" w:rsidRDefault="00B968BA" w:rsidP="001E2EDC">
      <w:pPr>
        <w:pStyle w:val="21"/>
        <w:jc w:val="center"/>
        <w:rPr>
          <w:b/>
        </w:rPr>
      </w:pPr>
      <w:r w:rsidRPr="001E2EDC">
        <w:rPr>
          <w:b/>
        </w:rPr>
        <w:t>работы в администрации города</w:t>
      </w:r>
      <w:r w:rsidR="00112FA6">
        <w:rPr>
          <w:b/>
        </w:rPr>
        <w:t xml:space="preserve"> Нефтеюганска</w:t>
      </w:r>
    </w:p>
    <w:p w:rsidR="004244ED" w:rsidRDefault="004244ED" w:rsidP="008F5856">
      <w:pPr>
        <w:pStyle w:val="ConsPlusTitle"/>
        <w:rPr>
          <w:b w:val="0"/>
        </w:rPr>
      </w:pPr>
    </w:p>
    <w:p w:rsidR="00B968BA" w:rsidRDefault="00A35E2D" w:rsidP="00A35E2D">
      <w:pPr>
        <w:pStyle w:val="23"/>
        <w:tabs>
          <w:tab w:val="left" w:pos="709"/>
        </w:tabs>
        <w:jc w:val="both"/>
      </w:pPr>
      <w:r>
        <w:tab/>
      </w:r>
      <w:r w:rsidR="004C6E9A" w:rsidRPr="00EE2DBB">
        <w:t xml:space="preserve">В </w:t>
      </w:r>
      <w:r w:rsidR="00C34863">
        <w:t xml:space="preserve">соответствии с Уставом города Нефтеюганска, </w:t>
      </w:r>
      <w:r w:rsidR="00FC593E">
        <w:rPr>
          <w:szCs w:val="28"/>
        </w:rPr>
        <w:t>структурой администрации города Нефтеюганска, утвержденной решением Думы города Нефтеюганска от 30.05.2011 № 54-</w:t>
      </w:r>
      <w:r w:rsidR="00FC593E">
        <w:rPr>
          <w:szCs w:val="28"/>
          <w:lang w:val="en-US"/>
        </w:rPr>
        <w:t>V</w:t>
      </w:r>
      <w:r w:rsidR="00FC593E">
        <w:rPr>
          <w:szCs w:val="28"/>
        </w:rPr>
        <w:t xml:space="preserve">, </w:t>
      </w:r>
      <w:r w:rsidR="00C34863">
        <w:t xml:space="preserve">распоряжением администрации города Нефтеюганска от 21.02.2014 № 35-р «Об утверждении Положения о юридическо-правовом управлении администрации города Нефтеюганска», в </w:t>
      </w:r>
      <w:r w:rsidR="00380647">
        <w:t xml:space="preserve">целях </w:t>
      </w:r>
      <w:r w:rsidR="00B968BA">
        <w:t>установления единого порядка организации судебно-правовой работы в администрации города Нефтеюганска:</w:t>
      </w:r>
    </w:p>
    <w:p w:rsidR="00B968BA" w:rsidRDefault="00A35E2D" w:rsidP="00A35E2D">
      <w:pPr>
        <w:pStyle w:val="21"/>
        <w:tabs>
          <w:tab w:val="left" w:pos="709"/>
        </w:tabs>
        <w:jc w:val="both"/>
      </w:pPr>
      <w:r>
        <w:tab/>
      </w:r>
      <w:r w:rsidR="00B968BA">
        <w:t>1.Утвердить Положение об организации судебно-правовой работы в администрации города</w:t>
      </w:r>
      <w:r w:rsidR="007E39C3">
        <w:t xml:space="preserve"> Нефтеюганска</w:t>
      </w:r>
      <w:r w:rsidR="00B968BA">
        <w:t xml:space="preserve"> согласно приложению.</w:t>
      </w:r>
    </w:p>
    <w:p w:rsidR="00FC593E" w:rsidRDefault="00B968BA" w:rsidP="00B968BA">
      <w:pPr>
        <w:pStyle w:val="21"/>
        <w:tabs>
          <w:tab w:val="left" w:pos="709"/>
        </w:tabs>
        <w:jc w:val="both"/>
      </w:pPr>
      <w:r>
        <w:tab/>
      </w:r>
      <w:r w:rsidR="00C34863">
        <w:t>2.Считать утратившим</w:t>
      </w:r>
      <w:r w:rsidR="009B246A">
        <w:t>и</w:t>
      </w:r>
      <w:r w:rsidR="00C34863">
        <w:t xml:space="preserve"> силу</w:t>
      </w:r>
      <w:r w:rsidR="00FD2F5A">
        <w:t xml:space="preserve"> распоряжени</w:t>
      </w:r>
      <w:r w:rsidR="00955CD5">
        <w:t>я</w:t>
      </w:r>
      <w:r w:rsidR="00FD2F5A">
        <w:t xml:space="preserve"> администрации города Нефтеюганска</w:t>
      </w:r>
      <w:r w:rsidR="004823BF">
        <w:t>:</w:t>
      </w:r>
    </w:p>
    <w:p w:rsidR="00FC593E" w:rsidRDefault="00FD2F5A" w:rsidP="00B968BA">
      <w:pPr>
        <w:pStyle w:val="21"/>
        <w:tabs>
          <w:tab w:val="left" w:pos="709"/>
        </w:tabs>
        <w:jc w:val="both"/>
      </w:pPr>
      <w:r>
        <w:t xml:space="preserve">          2.1.О</w:t>
      </w:r>
      <w:r w:rsidR="00C34863">
        <w:t>т 08.02.2011 № 14-р «Об организации судебно-правовой работы в администрации города»</w:t>
      </w:r>
      <w:r>
        <w:t>.</w:t>
      </w:r>
    </w:p>
    <w:p w:rsidR="00C34863" w:rsidRDefault="00FD2F5A" w:rsidP="00B968BA">
      <w:pPr>
        <w:pStyle w:val="21"/>
        <w:tabs>
          <w:tab w:val="left" w:pos="709"/>
        </w:tabs>
        <w:jc w:val="both"/>
      </w:pPr>
      <w:r>
        <w:t xml:space="preserve">          2.2.О</w:t>
      </w:r>
      <w:r w:rsidR="009B246A">
        <w:rPr>
          <w:szCs w:val="28"/>
        </w:rPr>
        <w:t>т 12.08.2009 № 283-р «О наделении полномочиями».</w:t>
      </w:r>
    </w:p>
    <w:p w:rsidR="004C6E9A" w:rsidRPr="00D03F81" w:rsidRDefault="00FD2F5A" w:rsidP="00B968BA">
      <w:pPr>
        <w:pStyle w:val="21"/>
        <w:tabs>
          <w:tab w:val="left" w:pos="709"/>
        </w:tabs>
        <w:jc w:val="both"/>
      </w:pPr>
      <w:r>
        <w:t xml:space="preserve">          3.Директору департамента по делам администрации города </w:t>
      </w:r>
      <w:proofErr w:type="spellStart"/>
      <w:r>
        <w:t>С.И.Нечаевой</w:t>
      </w:r>
      <w:proofErr w:type="spellEnd"/>
      <w:r>
        <w:t xml:space="preserve"> в течение пяти дней со дня принятия распоряжения довести настоящее распоряжение до сведения руководителей органов администрации города Нефтеюганска, направить в Думу города для размещения на официальном сайте органов местного самоуправления города Нефтеюганска в сети Интернет.  </w:t>
      </w:r>
    </w:p>
    <w:p w:rsidR="006D6A8F" w:rsidRPr="006D6A8F" w:rsidRDefault="00A35E2D" w:rsidP="00A35E2D">
      <w:pPr>
        <w:pStyle w:val="21"/>
        <w:tabs>
          <w:tab w:val="left" w:pos="709"/>
        </w:tabs>
        <w:jc w:val="both"/>
        <w:rPr>
          <w:szCs w:val="28"/>
        </w:rPr>
      </w:pPr>
      <w:r>
        <w:tab/>
      </w:r>
    </w:p>
    <w:p w:rsidR="006D6A8F" w:rsidRDefault="006D6A8F" w:rsidP="004C6E9A">
      <w:pPr>
        <w:pStyle w:val="21"/>
        <w:jc w:val="both"/>
      </w:pPr>
    </w:p>
    <w:p w:rsidR="00626597" w:rsidRDefault="00625CF3" w:rsidP="006A7E45">
      <w:pPr>
        <w:pStyle w:val="ConsPlusTitle"/>
        <w:jc w:val="both"/>
        <w:rPr>
          <w:b w:val="0"/>
        </w:rPr>
      </w:pPr>
      <w:r>
        <w:rPr>
          <w:b w:val="0"/>
        </w:rPr>
        <w:t>Г</w:t>
      </w:r>
      <w:r w:rsidR="00626597">
        <w:rPr>
          <w:b w:val="0"/>
        </w:rPr>
        <w:t>лав</w:t>
      </w:r>
      <w:r>
        <w:rPr>
          <w:b w:val="0"/>
        </w:rPr>
        <w:t>а администрации</w:t>
      </w:r>
      <w:r w:rsidR="00626597">
        <w:rPr>
          <w:b w:val="0"/>
        </w:rPr>
        <w:t xml:space="preserve"> города</w:t>
      </w:r>
      <w:r>
        <w:rPr>
          <w:b w:val="0"/>
        </w:rPr>
        <w:t xml:space="preserve">   </w:t>
      </w:r>
      <w:r w:rsidR="00252F3B">
        <w:rPr>
          <w:b w:val="0"/>
        </w:rPr>
        <w:t xml:space="preserve">                                                           </w:t>
      </w:r>
      <w:r>
        <w:rPr>
          <w:b w:val="0"/>
        </w:rPr>
        <w:t xml:space="preserve"> </w:t>
      </w:r>
      <w:proofErr w:type="spellStart"/>
      <w:r>
        <w:rPr>
          <w:b w:val="0"/>
        </w:rPr>
        <w:t>В.А.Арчиков</w:t>
      </w:r>
      <w:proofErr w:type="spellEnd"/>
    </w:p>
    <w:p w:rsidR="00066EB1" w:rsidRDefault="00066EB1" w:rsidP="006A7E45">
      <w:pPr>
        <w:pStyle w:val="ConsPlusTitle"/>
        <w:jc w:val="both"/>
        <w:rPr>
          <w:b w:val="0"/>
        </w:rPr>
      </w:pPr>
    </w:p>
    <w:p w:rsidR="00066EB1" w:rsidRDefault="00066EB1" w:rsidP="006A7E45">
      <w:pPr>
        <w:pStyle w:val="ConsPlusTitle"/>
        <w:jc w:val="both"/>
        <w:rPr>
          <w:b w:val="0"/>
        </w:rPr>
      </w:pPr>
    </w:p>
    <w:p w:rsidR="00066EB1" w:rsidRDefault="00066EB1" w:rsidP="006A7E45">
      <w:pPr>
        <w:pStyle w:val="ConsPlusTitle"/>
        <w:jc w:val="both"/>
        <w:rPr>
          <w:b w:val="0"/>
        </w:rPr>
      </w:pPr>
    </w:p>
    <w:p w:rsidR="00066EB1" w:rsidRDefault="00066EB1" w:rsidP="006A7E45">
      <w:pPr>
        <w:pStyle w:val="ConsPlusTitle"/>
        <w:jc w:val="both"/>
        <w:rPr>
          <w:b w:val="0"/>
        </w:rPr>
      </w:pPr>
    </w:p>
    <w:p w:rsidR="00066EB1" w:rsidRDefault="00066EB1" w:rsidP="006A7E45">
      <w:pPr>
        <w:pStyle w:val="ConsPlusTitle"/>
        <w:jc w:val="both"/>
        <w:rPr>
          <w:b w:val="0"/>
        </w:rPr>
      </w:pPr>
    </w:p>
    <w:p w:rsidR="00066EB1" w:rsidRDefault="00066EB1" w:rsidP="006A7E45">
      <w:pPr>
        <w:pStyle w:val="ConsPlusTitle"/>
        <w:jc w:val="both"/>
        <w:rPr>
          <w:b w:val="0"/>
        </w:rPr>
      </w:pPr>
    </w:p>
    <w:p w:rsidR="00066EB1" w:rsidRDefault="00066EB1" w:rsidP="006A7E45">
      <w:pPr>
        <w:pStyle w:val="ConsPlusTitle"/>
        <w:jc w:val="both"/>
        <w:rPr>
          <w:b w:val="0"/>
        </w:rPr>
      </w:pPr>
    </w:p>
    <w:p w:rsidR="00066EB1" w:rsidRDefault="00066EB1" w:rsidP="006A7E45">
      <w:pPr>
        <w:pStyle w:val="ConsPlusTitle"/>
        <w:jc w:val="both"/>
        <w:rPr>
          <w:b w:val="0"/>
        </w:rPr>
      </w:pPr>
    </w:p>
    <w:p w:rsidR="00955CD5" w:rsidRDefault="00955CD5" w:rsidP="0021670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21670C" w:rsidRPr="0021670C" w:rsidRDefault="0021670C" w:rsidP="0021670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1670C" w:rsidRPr="0021670C" w:rsidRDefault="0021670C" w:rsidP="0021670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21670C" w:rsidRPr="0021670C" w:rsidRDefault="0021670C" w:rsidP="0021670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1670C" w:rsidRPr="00CD081B" w:rsidRDefault="0021670C" w:rsidP="0021670C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 xml:space="preserve">от </w:t>
      </w:r>
      <w:r w:rsidR="008F011C" w:rsidRPr="008F011C">
        <w:rPr>
          <w:rFonts w:ascii="Times New Roman" w:hAnsi="Times New Roman" w:cs="Times New Roman"/>
          <w:sz w:val="28"/>
          <w:szCs w:val="28"/>
        </w:rPr>
        <w:t>01.10.2015 № 271-р</w:t>
      </w:r>
    </w:p>
    <w:p w:rsidR="0021670C" w:rsidRPr="0021670C" w:rsidRDefault="0021670C" w:rsidP="0021670C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8"/>
          <w:szCs w:val="28"/>
        </w:rPr>
      </w:pPr>
    </w:p>
    <w:p w:rsidR="0021670C" w:rsidRPr="0021670C" w:rsidRDefault="0021670C" w:rsidP="0021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Положение</w:t>
      </w:r>
    </w:p>
    <w:p w:rsidR="0021670C" w:rsidRPr="0021670C" w:rsidRDefault="0021670C" w:rsidP="0021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 xml:space="preserve">об организации судебно-правовой работы в администрации </w:t>
      </w:r>
    </w:p>
    <w:p w:rsidR="0021670C" w:rsidRPr="0021670C" w:rsidRDefault="0021670C" w:rsidP="0021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21670C" w:rsidRPr="0021670C" w:rsidRDefault="0021670C" w:rsidP="00216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70C" w:rsidRPr="0021670C" w:rsidRDefault="0021670C" w:rsidP="00216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70C">
        <w:rPr>
          <w:rFonts w:ascii="Times New Roman" w:hAnsi="Times New Roman" w:cs="Times New Roman"/>
          <w:sz w:val="28"/>
          <w:szCs w:val="28"/>
        </w:rPr>
        <w:t>1.1.Настоящее Положение об организации судебно-правовой работы в администрации города Нефтеюганск (далее</w:t>
      </w:r>
      <w:r w:rsidR="000F0A4C">
        <w:rPr>
          <w:rFonts w:ascii="Times New Roman" w:hAnsi="Times New Roman" w:cs="Times New Roman"/>
          <w:sz w:val="28"/>
          <w:szCs w:val="28"/>
        </w:rPr>
        <w:t xml:space="preserve"> </w:t>
      </w:r>
      <w:r w:rsidRPr="0021670C">
        <w:rPr>
          <w:rFonts w:ascii="Times New Roman" w:hAnsi="Times New Roman" w:cs="Times New Roman"/>
          <w:sz w:val="28"/>
          <w:szCs w:val="28"/>
        </w:rPr>
        <w:t xml:space="preserve">– Положение, администрация города) регламентирует порядок организации защиты и восстановления имущественных и неимущественных прав и охраняемых законом интересов администрации города </w:t>
      </w:r>
      <w:r w:rsidR="00A5754E">
        <w:rPr>
          <w:rFonts w:ascii="Times New Roman" w:hAnsi="Times New Roman" w:cs="Times New Roman"/>
          <w:sz w:val="28"/>
          <w:szCs w:val="28"/>
        </w:rPr>
        <w:t xml:space="preserve">и органов администрации города </w:t>
      </w:r>
      <w:r w:rsidRPr="0021670C">
        <w:rPr>
          <w:rFonts w:ascii="Times New Roman" w:hAnsi="Times New Roman" w:cs="Times New Roman"/>
          <w:sz w:val="28"/>
          <w:szCs w:val="28"/>
        </w:rPr>
        <w:t>посредством ведения исковой работы, представительства в суде общей юрисдикции и арбитражном суде</w:t>
      </w:r>
      <w:r w:rsidR="009B246A">
        <w:rPr>
          <w:rFonts w:ascii="Times New Roman" w:hAnsi="Times New Roman" w:cs="Times New Roman"/>
          <w:sz w:val="28"/>
          <w:szCs w:val="28"/>
        </w:rPr>
        <w:t>, правоохранительных органах, прокуратуре и иных органов государственной власти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 xml:space="preserve">1.2.Положение разработано в соответствии с законодательством Российской Федерации, </w:t>
      </w:r>
      <w:r w:rsidR="008A7DB9">
        <w:rPr>
          <w:rFonts w:ascii="Times New Roman" w:hAnsi="Times New Roman" w:cs="Times New Roman"/>
          <w:sz w:val="28"/>
          <w:szCs w:val="28"/>
        </w:rPr>
        <w:t>Уставом города Нефтеюганска, м</w:t>
      </w:r>
      <w:r w:rsidRPr="0021670C">
        <w:rPr>
          <w:rFonts w:ascii="Times New Roman" w:hAnsi="Times New Roman" w:cs="Times New Roman"/>
          <w:sz w:val="28"/>
          <w:szCs w:val="28"/>
        </w:rPr>
        <w:t>униципальными правовыми актами</w:t>
      </w:r>
      <w:r w:rsidR="008A7DB9">
        <w:rPr>
          <w:rFonts w:ascii="Times New Roman" w:hAnsi="Times New Roman" w:cs="Times New Roman"/>
          <w:sz w:val="28"/>
          <w:szCs w:val="28"/>
        </w:rPr>
        <w:t xml:space="preserve"> города Нефтеюганска, локальными правовыми актами администрации города Нефтеюганска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 xml:space="preserve">1.3.Настоящее Положение является обязательным для применения и исполнения </w:t>
      </w:r>
      <w:r w:rsidR="008A7DB9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21670C">
        <w:rPr>
          <w:rFonts w:ascii="Times New Roman" w:hAnsi="Times New Roman" w:cs="Times New Roman"/>
          <w:sz w:val="28"/>
          <w:szCs w:val="28"/>
        </w:rPr>
        <w:t>администрации города при возникновении споров, вытекающих из гражданских, жилищных, договорных и иных правоотношений, где стороной спора</w:t>
      </w:r>
      <w:r w:rsidR="00B71579">
        <w:rPr>
          <w:rFonts w:ascii="Times New Roman" w:hAnsi="Times New Roman" w:cs="Times New Roman"/>
          <w:sz w:val="28"/>
          <w:szCs w:val="28"/>
        </w:rPr>
        <w:t xml:space="preserve"> либо третьим лицом</w:t>
      </w:r>
      <w:r w:rsidRPr="0021670C">
        <w:rPr>
          <w:rFonts w:ascii="Times New Roman" w:hAnsi="Times New Roman" w:cs="Times New Roman"/>
          <w:sz w:val="28"/>
          <w:szCs w:val="28"/>
        </w:rPr>
        <w:t xml:space="preserve"> является администрация города и (или) </w:t>
      </w:r>
      <w:r w:rsidR="008A7DB9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21670C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1.4.Уполномоченным органом администрации города по организации и ведению судебно-правовой работы является юридическо-правово</w:t>
      </w:r>
      <w:r w:rsidR="00B71579">
        <w:rPr>
          <w:rFonts w:ascii="Times New Roman" w:hAnsi="Times New Roman" w:cs="Times New Roman"/>
          <w:sz w:val="28"/>
          <w:szCs w:val="28"/>
        </w:rPr>
        <w:t>е</w:t>
      </w:r>
      <w:r w:rsidR="000F0A4C">
        <w:rPr>
          <w:rFonts w:ascii="Times New Roman" w:hAnsi="Times New Roman" w:cs="Times New Roman"/>
          <w:sz w:val="28"/>
          <w:szCs w:val="28"/>
        </w:rPr>
        <w:t xml:space="preserve"> </w:t>
      </w:r>
      <w:r w:rsidR="008A7DB9">
        <w:rPr>
          <w:rFonts w:ascii="Times New Roman" w:hAnsi="Times New Roman" w:cs="Times New Roman"/>
          <w:sz w:val="28"/>
          <w:szCs w:val="28"/>
        </w:rPr>
        <w:t>управлени</w:t>
      </w:r>
      <w:r w:rsidR="00B71579">
        <w:rPr>
          <w:rFonts w:ascii="Times New Roman" w:hAnsi="Times New Roman" w:cs="Times New Roman"/>
          <w:sz w:val="28"/>
          <w:szCs w:val="28"/>
        </w:rPr>
        <w:t>е</w:t>
      </w:r>
      <w:r w:rsidRPr="0021670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F13A88">
        <w:rPr>
          <w:rFonts w:ascii="Times New Roman" w:hAnsi="Times New Roman" w:cs="Times New Roman"/>
          <w:sz w:val="28"/>
          <w:szCs w:val="28"/>
        </w:rPr>
        <w:t xml:space="preserve"> (д</w:t>
      </w:r>
      <w:r w:rsidR="00A52A50">
        <w:rPr>
          <w:rFonts w:ascii="Times New Roman" w:hAnsi="Times New Roman" w:cs="Times New Roman"/>
          <w:sz w:val="28"/>
          <w:szCs w:val="28"/>
        </w:rPr>
        <w:t>а</w:t>
      </w:r>
      <w:r w:rsidR="00F13A88">
        <w:rPr>
          <w:rFonts w:ascii="Times New Roman" w:hAnsi="Times New Roman" w:cs="Times New Roman"/>
          <w:sz w:val="28"/>
          <w:szCs w:val="28"/>
        </w:rPr>
        <w:t>ле</w:t>
      </w:r>
      <w:r w:rsidR="00A52A50">
        <w:rPr>
          <w:rFonts w:ascii="Times New Roman" w:hAnsi="Times New Roman" w:cs="Times New Roman"/>
          <w:sz w:val="28"/>
          <w:szCs w:val="28"/>
        </w:rPr>
        <w:t>е</w:t>
      </w:r>
      <w:r w:rsidR="00F13A88">
        <w:rPr>
          <w:rFonts w:ascii="Times New Roman" w:hAnsi="Times New Roman" w:cs="Times New Roman"/>
          <w:sz w:val="28"/>
          <w:szCs w:val="28"/>
        </w:rPr>
        <w:t xml:space="preserve"> – уполномоченный орган)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70C" w:rsidRPr="0021670C" w:rsidRDefault="0021670C" w:rsidP="00216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2.Порядок прохождения юридических процессуальных документов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2.1.Юридическими процессуальными документами являются: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-судебные повестки, исковые заявления, возражения, отзывы;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-решения, определения, постановления, запросы судебных органов;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-протесты, представления, запросы прокуратуры;</w:t>
      </w:r>
    </w:p>
    <w:p w:rsidR="00A14156" w:rsidRDefault="00A14156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-предписания, постановления государственных органов исполнительной власти;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-апелляционные, кассационные жалобы, жалобы в порядке надзора;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-исполнительные листы, постановления, требования, предупреждения судебного пристава-исполнителя.</w:t>
      </w:r>
    </w:p>
    <w:p w:rsidR="00BA3540" w:rsidRPr="00BA3540" w:rsidRDefault="0021670C" w:rsidP="00BA35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2.2.</w:t>
      </w:r>
      <w:r w:rsidR="00BA3540" w:rsidRPr="00BA3540">
        <w:rPr>
          <w:rFonts w:ascii="Times New Roman" w:hAnsi="Times New Roman"/>
          <w:sz w:val="28"/>
          <w:szCs w:val="28"/>
        </w:rPr>
        <w:t>Прием, регистрация и учет входящей корреспонденции</w:t>
      </w:r>
      <w:r w:rsidR="00D7291D">
        <w:rPr>
          <w:rFonts w:ascii="Times New Roman" w:hAnsi="Times New Roman"/>
          <w:sz w:val="28"/>
          <w:szCs w:val="28"/>
        </w:rPr>
        <w:t xml:space="preserve"> (юридических процессуальных документов)</w:t>
      </w:r>
      <w:r w:rsidR="00BA3540" w:rsidRPr="00BA3540">
        <w:rPr>
          <w:rFonts w:ascii="Times New Roman" w:hAnsi="Times New Roman"/>
          <w:sz w:val="28"/>
          <w:szCs w:val="28"/>
        </w:rPr>
        <w:t xml:space="preserve">, адресованной администрации города, осуществляется службой делопроизводства администрации города - отделом </w:t>
      </w:r>
      <w:r w:rsidR="00BA3540" w:rsidRPr="00BA3540">
        <w:rPr>
          <w:rFonts w:ascii="Times New Roman" w:hAnsi="Times New Roman"/>
          <w:sz w:val="28"/>
          <w:szCs w:val="28"/>
        </w:rPr>
        <w:lastRenderedPageBreak/>
        <w:t xml:space="preserve">делопроизводства и контроля департамента по делам администрации города Нефтеюганска. </w:t>
      </w:r>
    </w:p>
    <w:p w:rsidR="009D3716" w:rsidRPr="00D7291D" w:rsidRDefault="00D7291D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91D">
        <w:rPr>
          <w:rFonts w:ascii="Times New Roman" w:hAnsi="Times New Roman"/>
          <w:sz w:val="28"/>
          <w:szCs w:val="28"/>
        </w:rPr>
        <w:t>Документы, поступающие в администрацию города, проходят в службе делопроизводства первичную обработку, регистрацию, предварительное рассмотрение, передачу руководству на рассмотрение, передачу исполнителям</w:t>
      </w:r>
      <w:r>
        <w:rPr>
          <w:rFonts w:ascii="Times New Roman" w:hAnsi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2.3.</w:t>
      </w:r>
      <w:r w:rsidR="00F13A8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21670C">
        <w:rPr>
          <w:rFonts w:ascii="Times New Roman" w:hAnsi="Times New Roman" w:cs="Times New Roman"/>
          <w:sz w:val="28"/>
          <w:szCs w:val="28"/>
        </w:rPr>
        <w:t>вед</w:t>
      </w:r>
      <w:r w:rsidR="00347428">
        <w:rPr>
          <w:rFonts w:ascii="Times New Roman" w:hAnsi="Times New Roman" w:cs="Times New Roman"/>
          <w:sz w:val="28"/>
          <w:szCs w:val="28"/>
        </w:rPr>
        <w:t>ё</w:t>
      </w:r>
      <w:r w:rsidRPr="0021670C">
        <w:rPr>
          <w:rFonts w:ascii="Times New Roman" w:hAnsi="Times New Roman" w:cs="Times New Roman"/>
          <w:sz w:val="28"/>
          <w:szCs w:val="28"/>
        </w:rPr>
        <w:t xml:space="preserve">тся </w:t>
      </w:r>
      <w:r w:rsidR="008A7DB9">
        <w:rPr>
          <w:rFonts w:ascii="Times New Roman" w:hAnsi="Times New Roman" w:cs="Times New Roman"/>
          <w:sz w:val="28"/>
          <w:szCs w:val="28"/>
        </w:rPr>
        <w:t xml:space="preserve">реестр судебных дел, </w:t>
      </w:r>
      <w:r w:rsidR="002366E5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8A7DB9">
        <w:rPr>
          <w:rFonts w:ascii="Times New Roman" w:hAnsi="Times New Roman" w:cs="Times New Roman"/>
          <w:sz w:val="28"/>
          <w:szCs w:val="28"/>
        </w:rPr>
        <w:t>исполнительного производства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70C" w:rsidRPr="0021670C" w:rsidRDefault="0021670C" w:rsidP="00A5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3.Организация работы по предъявлению исков</w:t>
      </w:r>
      <w:r w:rsidR="00990541">
        <w:rPr>
          <w:rFonts w:ascii="Times New Roman" w:hAnsi="Times New Roman" w:cs="Times New Roman"/>
          <w:sz w:val="28"/>
          <w:szCs w:val="28"/>
        </w:rPr>
        <w:t xml:space="preserve"> (заявлений)</w:t>
      </w:r>
      <w:r w:rsidRPr="0021670C">
        <w:rPr>
          <w:rFonts w:ascii="Times New Roman" w:hAnsi="Times New Roman" w:cs="Times New Roman"/>
          <w:sz w:val="28"/>
          <w:szCs w:val="28"/>
        </w:rPr>
        <w:t xml:space="preserve"> администрацией города</w:t>
      </w:r>
      <w:r w:rsidR="00990541">
        <w:rPr>
          <w:rFonts w:ascii="Times New Roman" w:hAnsi="Times New Roman" w:cs="Times New Roman"/>
          <w:sz w:val="28"/>
          <w:szCs w:val="28"/>
        </w:rPr>
        <w:t xml:space="preserve"> в судебные органы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70C">
        <w:rPr>
          <w:rFonts w:ascii="Times New Roman" w:hAnsi="Times New Roman" w:cs="Times New Roman"/>
          <w:sz w:val="28"/>
          <w:szCs w:val="28"/>
        </w:rPr>
        <w:t xml:space="preserve">3.1.В случае нарушения прав и законных интересов администрации города либо </w:t>
      </w:r>
      <w:r w:rsidR="002366E5">
        <w:rPr>
          <w:rFonts w:ascii="Times New Roman" w:hAnsi="Times New Roman" w:cs="Times New Roman"/>
          <w:sz w:val="28"/>
          <w:szCs w:val="28"/>
        </w:rPr>
        <w:t>ее органа</w:t>
      </w:r>
      <w:r w:rsidRPr="0021670C">
        <w:rPr>
          <w:rFonts w:ascii="Times New Roman" w:hAnsi="Times New Roman" w:cs="Times New Roman"/>
          <w:sz w:val="28"/>
          <w:szCs w:val="28"/>
        </w:rPr>
        <w:t xml:space="preserve">, </w:t>
      </w:r>
      <w:r w:rsidR="00673812" w:rsidRPr="0021670C">
        <w:rPr>
          <w:rFonts w:ascii="Times New Roman" w:hAnsi="Times New Roman" w:cs="Times New Roman"/>
          <w:sz w:val="28"/>
          <w:szCs w:val="28"/>
        </w:rPr>
        <w:t>ненадлежащего исполнения контрагентом договорных обязательств</w:t>
      </w:r>
      <w:r w:rsidR="0067381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F5BD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73812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A54953">
        <w:rPr>
          <w:rFonts w:ascii="Times New Roman" w:hAnsi="Times New Roman" w:cs="Times New Roman"/>
          <w:sz w:val="28"/>
          <w:szCs w:val="28"/>
        </w:rPr>
        <w:t xml:space="preserve">главой администрации города, коллегиальным органом администрации города </w:t>
      </w:r>
      <w:r w:rsidR="00673812">
        <w:rPr>
          <w:rFonts w:ascii="Times New Roman" w:hAnsi="Times New Roman" w:cs="Times New Roman"/>
          <w:sz w:val="28"/>
          <w:szCs w:val="28"/>
        </w:rPr>
        <w:t xml:space="preserve">решения об обращении в судебные органы, </w:t>
      </w:r>
      <w:r w:rsidR="002366E5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0C0C96">
        <w:rPr>
          <w:rFonts w:ascii="Times New Roman" w:hAnsi="Times New Roman" w:cs="Times New Roman"/>
          <w:sz w:val="28"/>
          <w:szCs w:val="28"/>
        </w:rPr>
        <w:t xml:space="preserve">либо должностное лицо </w:t>
      </w:r>
      <w:r w:rsidR="002366E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21670C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673812">
        <w:rPr>
          <w:rFonts w:ascii="Times New Roman" w:hAnsi="Times New Roman" w:cs="Times New Roman"/>
          <w:sz w:val="28"/>
          <w:szCs w:val="28"/>
        </w:rPr>
        <w:t xml:space="preserve">служебной запиской </w:t>
      </w:r>
      <w:r w:rsidRPr="0021670C">
        <w:rPr>
          <w:rFonts w:ascii="Times New Roman" w:hAnsi="Times New Roman" w:cs="Times New Roman"/>
          <w:sz w:val="28"/>
          <w:szCs w:val="28"/>
        </w:rPr>
        <w:t>данные сведения и документы</w:t>
      </w:r>
      <w:r w:rsidR="000C0C96">
        <w:rPr>
          <w:rFonts w:ascii="Times New Roman" w:hAnsi="Times New Roman" w:cs="Times New Roman"/>
          <w:sz w:val="28"/>
          <w:szCs w:val="28"/>
        </w:rPr>
        <w:t>, надлежаще заверенные,</w:t>
      </w:r>
      <w:r w:rsidRPr="0021670C">
        <w:rPr>
          <w:rFonts w:ascii="Times New Roman" w:hAnsi="Times New Roman" w:cs="Times New Roman"/>
          <w:sz w:val="28"/>
          <w:szCs w:val="28"/>
        </w:rPr>
        <w:t xml:space="preserve"> в </w:t>
      </w:r>
      <w:r w:rsidR="00BB4AD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1670C">
        <w:rPr>
          <w:rFonts w:ascii="Times New Roman" w:hAnsi="Times New Roman" w:cs="Times New Roman"/>
          <w:sz w:val="28"/>
          <w:szCs w:val="28"/>
        </w:rPr>
        <w:t xml:space="preserve">для </w:t>
      </w:r>
      <w:r w:rsidR="00673812">
        <w:rPr>
          <w:rFonts w:ascii="Times New Roman" w:hAnsi="Times New Roman" w:cs="Times New Roman"/>
          <w:sz w:val="28"/>
          <w:szCs w:val="28"/>
        </w:rPr>
        <w:t xml:space="preserve">рассмотрения перспективы </w:t>
      </w:r>
      <w:r w:rsidRPr="0021670C">
        <w:rPr>
          <w:rFonts w:ascii="Times New Roman" w:hAnsi="Times New Roman" w:cs="Times New Roman"/>
          <w:sz w:val="28"/>
          <w:szCs w:val="28"/>
        </w:rPr>
        <w:t>проведения судебно-правовой работы.</w:t>
      </w:r>
      <w:proofErr w:type="gramEnd"/>
    </w:p>
    <w:p w:rsidR="00BB4ADF" w:rsidRDefault="00BB4ADF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досудебного порядка урегулирования спора</w:t>
      </w:r>
      <w:r w:rsidR="007548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претензий, писем, </w:t>
      </w:r>
      <w:r w:rsidR="00990541">
        <w:rPr>
          <w:rFonts w:ascii="Times New Roman" w:hAnsi="Times New Roman" w:cs="Times New Roman"/>
          <w:sz w:val="28"/>
          <w:szCs w:val="28"/>
        </w:rPr>
        <w:t xml:space="preserve">уведомлений,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3F5BD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контрагенту, принятие иных мер по урегулированию спора производится </w:t>
      </w:r>
      <w:r w:rsidR="002366E5">
        <w:rPr>
          <w:rFonts w:ascii="Times New Roman" w:hAnsi="Times New Roman" w:cs="Times New Roman"/>
          <w:sz w:val="28"/>
          <w:szCs w:val="28"/>
        </w:rPr>
        <w:t xml:space="preserve">органом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самостоятельно.  </w:t>
      </w:r>
    </w:p>
    <w:p w:rsidR="0021670C" w:rsidRPr="0021670C" w:rsidRDefault="002366E5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администрации города 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обязаны направить </w:t>
      </w:r>
      <w:r w:rsidR="00502EB9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21670C" w:rsidRPr="0021670C">
        <w:rPr>
          <w:rFonts w:ascii="Times New Roman" w:hAnsi="Times New Roman" w:cs="Times New Roman"/>
          <w:sz w:val="28"/>
          <w:szCs w:val="28"/>
        </w:rPr>
        <w:t>все имеющиеся документы и сведения, необходимые для проведения исковой работы, копии данных документов должны быть надлежащ</w:t>
      </w:r>
      <w:r w:rsidR="00347428">
        <w:rPr>
          <w:rFonts w:ascii="Times New Roman" w:hAnsi="Times New Roman" w:cs="Times New Roman"/>
          <w:sz w:val="28"/>
          <w:szCs w:val="28"/>
        </w:rPr>
        <w:t>им образом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 заверены. </w:t>
      </w:r>
    </w:p>
    <w:p w:rsidR="00E220E5" w:rsidRDefault="00E220E5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3.2.Уполномоченный орган представляет интересы органов администрации города по поручению главы администрации города </w:t>
      </w:r>
      <w:r w:rsidR="003F5BD8">
        <w:rPr>
          <w:rFonts w:ascii="Times New Roman" w:hAnsi="Times New Roman" w:cs="Times New Roman"/>
          <w:sz w:val="28"/>
          <w:szCs w:val="28"/>
        </w:rPr>
        <w:t xml:space="preserve">на основании доверенности </w:t>
      </w:r>
      <w:r>
        <w:rPr>
          <w:rFonts w:ascii="Times New Roman" w:hAnsi="Times New Roman" w:cs="Times New Roman"/>
          <w:sz w:val="28"/>
          <w:szCs w:val="28"/>
        </w:rPr>
        <w:t xml:space="preserve">во всех судебных инстанциях, правоохранительных органах, прокуратуре и иных органах государственной власти, в иных случаях органы администрации города – самостоятельно представляют свои интересы. </w:t>
      </w:r>
    </w:p>
    <w:p w:rsidR="00C667BD" w:rsidRDefault="00C667BD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3.3.Уполномоченный орган подает заявления по делам, возникающим из административных и иных публичных правоотношений, в судебные органы по общим правилам подсудности, предусмотренны</w:t>
      </w:r>
      <w:r w:rsidR="007122C3">
        <w:rPr>
          <w:rFonts w:ascii="Times New Roman" w:hAnsi="Times New Roman" w:cs="Times New Roman"/>
          <w:sz w:val="28"/>
          <w:szCs w:val="28"/>
        </w:rPr>
        <w:t>м гражданско-процессуальным и арбитражно-п</w:t>
      </w:r>
      <w:r w:rsidR="00590177">
        <w:rPr>
          <w:rFonts w:ascii="Times New Roman" w:hAnsi="Times New Roman" w:cs="Times New Roman"/>
          <w:sz w:val="28"/>
          <w:szCs w:val="28"/>
        </w:rPr>
        <w:t xml:space="preserve">роцессуальным законодательством, </w:t>
      </w:r>
      <w:r w:rsidR="007122C3">
        <w:rPr>
          <w:rFonts w:ascii="Times New Roman" w:hAnsi="Times New Roman" w:cs="Times New Roman"/>
          <w:sz w:val="28"/>
          <w:szCs w:val="28"/>
        </w:rPr>
        <w:t xml:space="preserve"> Дела, возникающие из административных и иных публичных правоотношений, рассматриваются судами по общим правилам искового производства. 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3.</w:t>
      </w:r>
      <w:r w:rsidR="0081678E">
        <w:rPr>
          <w:rFonts w:ascii="Times New Roman" w:hAnsi="Times New Roman" w:cs="Times New Roman"/>
          <w:sz w:val="28"/>
          <w:szCs w:val="28"/>
        </w:rPr>
        <w:t>4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  <w:r w:rsidR="00502EB9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Pr="0021670C">
        <w:rPr>
          <w:rFonts w:ascii="Times New Roman" w:hAnsi="Times New Roman" w:cs="Times New Roman"/>
          <w:sz w:val="28"/>
          <w:szCs w:val="28"/>
        </w:rPr>
        <w:t xml:space="preserve">в случае необходимости, письменно запрашивает у </w:t>
      </w:r>
      <w:r w:rsidR="002366E5">
        <w:rPr>
          <w:rFonts w:ascii="Times New Roman" w:hAnsi="Times New Roman" w:cs="Times New Roman"/>
          <w:sz w:val="28"/>
          <w:szCs w:val="28"/>
        </w:rPr>
        <w:t>органов администрации города</w:t>
      </w:r>
      <w:r w:rsidRPr="0021670C">
        <w:rPr>
          <w:rFonts w:ascii="Times New Roman" w:hAnsi="Times New Roman" w:cs="Times New Roman"/>
          <w:sz w:val="28"/>
          <w:szCs w:val="28"/>
        </w:rPr>
        <w:t xml:space="preserve">, иных государственных и муниципальных учреждений дополнительную информацию, документы, имеющие значение для решения вопроса, </w:t>
      </w:r>
      <w:proofErr w:type="gramStart"/>
      <w:r w:rsidRPr="0021670C">
        <w:rPr>
          <w:rFonts w:ascii="Times New Roman" w:hAnsi="Times New Roman" w:cs="Times New Roman"/>
          <w:sz w:val="28"/>
          <w:szCs w:val="28"/>
        </w:rPr>
        <w:t>осуществляет их анализ и после сбора всех необходимых данных принимает</w:t>
      </w:r>
      <w:proofErr w:type="gramEnd"/>
      <w:r w:rsidRPr="0021670C">
        <w:rPr>
          <w:rFonts w:ascii="Times New Roman" w:hAnsi="Times New Roman" w:cs="Times New Roman"/>
          <w:sz w:val="28"/>
          <w:szCs w:val="28"/>
        </w:rPr>
        <w:t xml:space="preserve"> решение о подготовке иска</w:t>
      </w:r>
      <w:r w:rsidR="003974AD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Pr="0021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BD8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П</w:t>
      </w:r>
      <w:r w:rsidR="003F5BD8">
        <w:rPr>
          <w:rFonts w:ascii="Times New Roman" w:hAnsi="Times New Roman" w:cs="Times New Roman"/>
          <w:sz w:val="28"/>
          <w:szCs w:val="28"/>
        </w:rPr>
        <w:t>о результатам рассмотрения обращения, указанного в п.3.1. Положения уполномоченный орган принимает решение о подготовке искового заявления в судебные органы либо дает заключение об отсутствии судебной перспективы.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1678E">
        <w:rPr>
          <w:rFonts w:ascii="Times New Roman" w:hAnsi="Times New Roman" w:cs="Times New Roman"/>
          <w:sz w:val="28"/>
          <w:szCs w:val="28"/>
        </w:rPr>
        <w:t>5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  <w:r w:rsidR="002366E5">
        <w:rPr>
          <w:rFonts w:ascii="Times New Roman" w:hAnsi="Times New Roman" w:cs="Times New Roman"/>
          <w:sz w:val="28"/>
          <w:szCs w:val="28"/>
        </w:rPr>
        <w:t xml:space="preserve">Орган администрации города, </w:t>
      </w:r>
      <w:r w:rsidRPr="0021670C">
        <w:rPr>
          <w:rFonts w:ascii="Times New Roman" w:hAnsi="Times New Roman" w:cs="Times New Roman"/>
          <w:sz w:val="28"/>
          <w:szCs w:val="28"/>
        </w:rPr>
        <w:t>у которого запрашива</w:t>
      </w:r>
      <w:r w:rsidR="00802F6D">
        <w:rPr>
          <w:rFonts w:ascii="Times New Roman" w:hAnsi="Times New Roman" w:cs="Times New Roman"/>
          <w:sz w:val="28"/>
          <w:szCs w:val="28"/>
        </w:rPr>
        <w:t>е</w:t>
      </w:r>
      <w:r w:rsidRPr="0021670C">
        <w:rPr>
          <w:rFonts w:ascii="Times New Roman" w:hAnsi="Times New Roman" w:cs="Times New Roman"/>
          <w:sz w:val="28"/>
          <w:szCs w:val="28"/>
        </w:rPr>
        <w:t xml:space="preserve">тся информация и документы, представляют их в </w:t>
      </w:r>
      <w:r w:rsidR="00DF1BA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1670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02EB9">
        <w:rPr>
          <w:rFonts w:ascii="Times New Roman" w:hAnsi="Times New Roman" w:cs="Times New Roman"/>
          <w:sz w:val="28"/>
          <w:szCs w:val="28"/>
        </w:rPr>
        <w:t>5</w:t>
      </w:r>
      <w:r w:rsidRPr="0021670C">
        <w:rPr>
          <w:rFonts w:ascii="Times New Roman" w:hAnsi="Times New Roman" w:cs="Times New Roman"/>
          <w:sz w:val="28"/>
          <w:szCs w:val="28"/>
        </w:rPr>
        <w:t xml:space="preserve"> рабочих дней с получения запроса, а в случае назначения гражданского</w:t>
      </w:r>
      <w:r w:rsidR="00561771">
        <w:rPr>
          <w:rFonts w:ascii="Times New Roman" w:hAnsi="Times New Roman" w:cs="Times New Roman"/>
          <w:sz w:val="28"/>
          <w:szCs w:val="28"/>
        </w:rPr>
        <w:t xml:space="preserve"> либо административного</w:t>
      </w:r>
      <w:r w:rsidRPr="0021670C">
        <w:rPr>
          <w:rFonts w:ascii="Times New Roman" w:hAnsi="Times New Roman" w:cs="Times New Roman"/>
          <w:sz w:val="28"/>
          <w:szCs w:val="28"/>
        </w:rPr>
        <w:t xml:space="preserve"> дела</w:t>
      </w:r>
      <w:r w:rsidR="00561771">
        <w:rPr>
          <w:rFonts w:ascii="Times New Roman" w:hAnsi="Times New Roman" w:cs="Times New Roman"/>
          <w:sz w:val="28"/>
          <w:szCs w:val="28"/>
        </w:rPr>
        <w:t>,</w:t>
      </w:r>
      <w:r w:rsidRPr="0021670C">
        <w:rPr>
          <w:rFonts w:ascii="Times New Roman" w:hAnsi="Times New Roman" w:cs="Times New Roman"/>
          <w:sz w:val="28"/>
          <w:szCs w:val="28"/>
        </w:rPr>
        <w:t xml:space="preserve"> к рассмотрению судебными органами</w:t>
      </w:r>
      <w:r w:rsidR="00347428">
        <w:rPr>
          <w:rFonts w:ascii="Times New Roman" w:hAnsi="Times New Roman" w:cs="Times New Roman"/>
          <w:sz w:val="28"/>
          <w:szCs w:val="28"/>
        </w:rPr>
        <w:t xml:space="preserve"> -</w:t>
      </w:r>
      <w:r w:rsidRPr="0021670C">
        <w:rPr>
          <w:rFonts w:ascii="Times New Roman" w:hAnsi="Times New Roman" w:cs="Times New Roman"/>
          <w:sz w:val="28"/>
          <w:szCs w:val="28"/>
        </w:rPr>
        <w:t xml:space="preserve"> в сроки</w:t>
      </w:r>
      <w:r w:rsidR="00347428">
        <w:rPr>
          <w:rFonts w:ascii="Times New Roman" w:hAnsi="Times New Roman" w:cs="Times New Roman"/>
          <w:sz w:val="28"/>
          <w:szCs w:val="28"/>
        </w:rPr>
        <w:t>,</w:t>
      </w:r>
      <w:r w:rsidRPr="0021670C">
        <w:rPr>
          <w:rFonts w:ascii="Times New Roman" w:hAnsi="Times New Roman" w:cs="Times New Roman"/>
          <w:sz w:val="28"/>
          <w:szCs w:val="28"/>
        </w:rPr>
        <w:t xml:space="preserve"> указанные в запросе. 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3.</w:t>
      </w:r>
      <w:r w:rsidR="0081678E">
        <w:rPr>
          <w:rFonts w:ascii="Times New Roman" w:hAnsi="Times New Roman" w:cs="Times New Roman"/>
          <w:sz w:val="28"/>
          <w:szCs w:val="28"/>
        </w:rPr>
        <w:t>6</w:t>
      </w:r>
      <w:r w:rsidRPr="0021670C">
        <w:rPr>
          <w:rFonts w:ascii="Times New Roman" w:hAnsi="Times New Roman" w:cs="Times New Roman"/>
          <w:sz w:val="28"/>
          <w:szCs w:val="28"/>
        </w:rPr>
        <w:t>.Об итогах работы по подготовке иска</w:t>
      </w:r>
      <w:r w:rsidR="003974AD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Pr="0021670C">
        <w:rPr>
          <w:rFonts w:ascii="Times New Roman" w:hAnsi="Times New Roman" w:cs="Times New Roman"/>
          <w:sz w:val="28"/>
          <w:szCs w:val="28"/>
        </w:rPr>
        <w:t>, направлении его в суд, а также результатах рассмотрения в суде заявленного иска</w:t>
      </w:r>
      <w:r w:rsidR="003974AD">
        <w:rPr>
          <w:rFonts w:ascii="Times New Roman" w:hAnsi="Times New Roman" w:cs="Times New Roman"/>
          <w:sz w:val="28"/>
          <w:szCs w:val="28"/>
        </w:rPr>
        <w:t xml:space="preserve"> (заявления)</w:t>
      </w:r>
      <w:r w:rsidRPr="0021670C">
        <w:rPr>
          <w:rFonts w:ascii="Times New Roman" w:hAnsi="Times New Roman" w:cs="Times New Roman"/>
          <w:sz w:val="28"/>
          <w:szCs w:val="28"/>
        </w:rPr>
        <w:t xml:space="preserve">, </w:t>
      </w:r>
      <w:r w:rsidR="00502EB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1670C">
        <w:rPr>
          <w:rFonts w:ascii="Times New Roman" w:hAnsi="Times New Roman" w:cs="Times New Roman"/>
          <w:sz w:val="28"/>
          <w:szCs w:val="28"/>
        </w:rPr>
        <w:t xml:space="preserve">информирует руководителя </w:t>
      </w:r>
      <w:r w:rsidR="00FC62DB">
        <w:rPr>
          <w:rFonts w:ascii="Times New Roman" w:hAnsi="Times New Roman" w:cs="Times New Roman"/>
          <w:sz w:val="28"/>
          <w:szCs w:val="28"/>
        </w:rPr>
        <w:t xml:space="preserve">органа администрации города, </w:t>
      </w:r>
      <w:r w:rsidRPr="0021670C">
        <w:rPr>
          <w:rFonts w:ascii="Times New Roman" w:hAnsi="Times New Roman" w:cs="Times New Roman"/>
          <w:sz w:val="28"/>
          <w:szCs w:val="28"/>
        </w:rPr>
        <w:t>направивш</w:t>
      </w:r>
      <w:r w:rsidR="00347428">
        <w:rPr>
          <w:rFonts w:ascii="Times New Roman" w:hAnsi="Times New Roman" w:cs="Times New Roman"/>
          <w:sz w:val="28"/>
          <w:szCs w:val="28"/>
        </w:rPr>
        <w:t>его</w:t>
      </w:r>
      <w:r w:rsidR="000F0A4C">
        <w:rPr>
          <w:rFonts w:ascii="Times New Roman" w:hAnsi="Times New Roman" w:cs="Times New Roman"/>
          <w:sz w:val="28"/>
          <w:szCs w:val="28"/>
        </w:rPr>
        <w:t xml:space="preserve"> </w:t>
      </w:r>
      <w:r w:rsidR="004547BD">
        <w:rPr>
          <w:rFonts w:ascii="Times New Roman" w:hAnsi="Times New Roman" w:cs="Times New Roman"/>
          <w:sz w:val="28"/>
          <w:szCs w:val="28"/>
        </w:rPr>
        <w:t>информацию</w:t>
      </w:r>
      <w:r w:rsidRPr="0021670C">
        <w:rPr>
          <w:rFonts w:ascii="Times New Roman" w:hAnsi="Times New Roman" w:cs="Times New Roman"/>
          <w:sz w:val="28"/>
          <w:szCs w:val="28"/>
        </w:rPr>
        <w:t xml:space="preserve"> для обращения в суд</w:t>
      </w:r>
      <w:r w:rsidR="00561771">
        <w:rPr>
          <w:rFonts w:ascii="Times New Roman" w:hAnsi="Times New Roman" w:cs="Times New Roman"/>
          <w:sz w:val="28"/>
          <w:szCs w:val="28"/>
        </w:rPr>
        <w:t>, не позднее 5 рабочих дней с получения процессуальных документов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30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670C">
        <w:rPr>
          <w:rFonts w:ascii="Times New Roman" w:hAnsi="Times New Roman" w:cs="Times New Roman"/>
          <w:sz w:val="28"/>
          <w:szCs w:val="28"/>
        </w:rPr>
        <w:t xml:space="preserve">Организация работы по рассмотрению исков, предъявленных к администрации города, </w:t>
      </w:r>
      <w:r w:rsidR="00D41B30">
        <w:rPr>
          <w:rFonts w:ascii="Times New Roman" w:hAnsi="Times New Roman" w:cs="Times New Roman"/>
          <w:sz w:val="28"/>
          <w:szCs w:val="28"/>
        </w:rPr>
        <w:t>органам администрации города</w:t>
      </w:r>
    </w:p>
    <w:p w:rsidR="00BA74CD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4.1.</w:t>
      </w:r>
      <w:r w:rsidR="00561771">
        <w:rPr>
          <w:rFonts w:ascii="Times New Roman" w:hAnsi="Times New Roman" w:cs="Times New Roman"/>
          <w:sz w:val="28"/>
          <w:szCs w:val="28"/>
        </w:rPr>
        <w:t>И</w:t>
      </w:r>
      <w:r w:rsidRPr="0021670C">
        <w:rPr>
          <w:rFonts w:ascii="Times New Roman" w:hAnsi="Times New Roman" w:cs="Times New Roman"/>
          <w:sz w:val="28"/>
          <w:szCs w:val="28"/>
        </w:rPr>
        <w:t xml:space="preserve">ски, поступающие в администрацию города, </w:t>
      </w:r>
      <w:r w:rsidR="00BA74CD">
        <w:rPr>
          <w:rFonts w:ascii="Times New Roman" w:hAnsi="Times New Roman" w:cs="Times New Roman"/>
          <w:sz w:val="28"/>
          <w:szCs w:val="28"/>
        </w:rPr>
        <w:t>а также непосредственно в уполномоченный орган путем выдачи судебными органами представителю администрации города, вносятся в реестр судебных дел.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4.</w:t>
      </w:r>
      <w:r w:rsidR="00561771">
        <w:rPr>
          <w:rFonts w:ascii="Times New Roman" w:hAnsi="Times New Roman" w:cs="Times New Roman"/>
          <w:sz w:val="28"/>
          <w:szCs w:val="28"/>
        </w:rPr>
        <w:t>2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  <w:r w:rsidR="0032357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1670C">
        <w:rPr>
          <w:rFonts w:ascii="Times New Roman" w:hAnsi="Times New Roman" w:cs="Times New Roman"/>
          <w:sz w:val="28"/>
          <w:szCs w:val="28"/>
        </w:rPr>
        <w:t xml:space="preserve"> осуществляет подготовку отзыва на иск, истребовани</w:t>
      </w:r>
      <w:r w:rsidR="00347428">
        <w:rPr>
          <w:rFonts w:ascii="Times New Roman" w:hAnsi="Times New Roman" w:cs="Times New Roman"/>
          <w:sz w:val="28"/>
          <w:szCs w:val="28"/>
        </w:rPr>
        <w:t>е</w:t>
      </w:r>
      <w:r w:rsidRPr="0021670C">
        <w:rPr>
          <w:rFonts w:ascii="Times New Roman" w:hAnsi="Times New Roman" w:cs="Times New Roman"/>
          <w:sz w:val="28"/>
          <w:szCs w:val="28"/>
        </w:rPr>
        <w:t xml:space="preserve"> доказательств, сведений и других материалов, да</w:t>
      </w:r>
      <w:r w:rsidR="00347428">
        <w:rPr>
          <w:rFonts w:ascii="Times New Roman" w:hAnsi="Times New Roman" w:cs="Times New Roman"/>
          <w:sz w:val="28"/>
          <w:szCs w:val="28"/>
        </w:rPr>
        <w:t>ё</w:t>
      </w:r>
      <w:r w:rsidRPr="0021670C">
        <w:rPr>
          <w:rFonts w:ascii="Times New Roman" w:hAnsi="Times New Roman" w:cs="Times New Roman"/>
          <w:sz w:val="28"/>
          <w:szCs w:val="28"/>
        </w:rPr>
        <w:t>т объяснения, разъяснения, заключения и иные действия, связанные с рассматриваемым делом</w:t>
      </w:r>
      <w:r w:rsidR="00561771">
        <w:rPr>
          <w:rFonts w:ascii="Times New Roman" w:hAnsi="Times New Roman" w:cs="Times New Roman"/>
          <w:sz w:val="28"/>
          <w:szCs w:val="28"/>
        </w:rPr>
        <w:t>, для чего запрашивает у органов администрации города необходимые документы</w:t>
      </w:r>
      <w:r w:rsidRPr="0021670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4.</w:t>
      </w:r>
      <w:r w:rsidR="00561771">
        <w:rPr>
          <w:rFonts w:ascii="Times New Roman" w:hAnsi="Times New Roman" w:cs="Times New Roman"/>
          <w:sz w:val="28"/>
          <w:szCs w:val="28"/>
        </w:rPr>
        <w:t>3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  <w:r w:rsidR="0032357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1670C">
        <w:rPr>
          <w:rFonts w:ascii="Times New Roman" w:hAnsi="Times New Roman" w:cs="Times New Roman"/>
          <w:sz w:val="28"/>
          <w:szCs w:val="28"/>
        </w:rPr>
        <w:t xml:space="preserve"> направляет отзыв на и</w:t>
      </w:r>
      <w:proofErr w:type="gramStart"/>
      <w:r w:rsidRPr="0021670C"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 w:rsidRPr="0021670C">
        <w:rPr>
          <w:rFonts w:ascii="Times New Roman" w:hAnsi="Times New Roman" w:cs="Times New Roman"/>
          <w:sz w:val="28"/>
          <w:szCs w:val="28"/>
        </w:rPr>
        <w:t>илагаемыми документами другим лицам, участвующим в деле, а также в суд.</w:t>
      </w:r>
    </w:p>
    <w:p w:rsidR="00561771" w:rsidRPr="0021670C" w:rsidRDefault="0021670C" w:rsidP="0056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4.</w:t>
      </w:r>
      <w:r w:rsidR="00561771">
        <w:rPr>
          <w:rFonts w:ascii="Times New Roman" w:hAnsi="Times New Roman" w:cs="Times New Roman"/>
          <w:sz w:val="28"/>
          <w:szCs w:val="28"/>
        </w:rPr>
        <w:t>4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  <w:r w:rsidR="0032357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1670C">
        <w:rPr>
          <w:rFonts w:ascii="Times New Roman" w:hAnsi="Times New Roman" w:cs="Times New Roman"/>
          <w:sz w:val="28"/>
          <w:szCs w:val="28"/>
        </w:rPr>
        <w:t xml:space="preserve"> информирует руководителей </w:t>
      </w:r>
      <w:r w:rsidR="001B76DF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</w:t>
      </w:r>
      <w:r w:rsidRPr="0021670C">
        <w:rPr>
          <w:rFonts w:ascii="Times New Roman" w:hAnsi="Times New Roman" w:cs="Times New Roman"/>
          <w:sz w:val="28"/>
          <w:szCs w:val="28"/>
        </w:rPr>
        <w:t>о результатах рассмотрения в суде предъявленных исков, касающихся их деятельности</w:t>
      </w:r>
      <w:r w:rsidR="00561771">
        <w:rPr>
          <w:rFonts w:ascii="Times New Roman" w:hAnsi="Times New Roman" w:cs="Times New Roman"/>
          <w:sz w:val="28"/>
          <w:szCs w:val="28"/>
        </w:rPr>
        <w:t>, не позднее 5 рабочих дней с получения процессуальных документов</w:t>
      </w:r>
      <w:r w:rsidR="00561771" w:rsidRPr="0021670C">
        <w:rPr>
          <w:rFonts w:ascii="Times New Roman" w:hAnsi="Times New Roman" w:cs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70C" w:rsidRPr="0021670C" w:rsidRDefault="0021670C" w:rsidP="00A54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1670C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7D191F">
        <w:rPr>
          <w:rFonts w:ascii="Times New Roman" w:hAnsi="Times New Roman" w:cs="Times New Roman"/>
          <w:sz w:val="28"/>
          <w:szCs w:val="28"/>
        </w:rPr>
        <w:t>уполномоченного органа с органами</w:t>
      </w:r>
      <w:r w:rsidR="00252F3B">
        <w:rPr>
          <w:rFonts w:ascii="Times New Roman" w:hAnsi="Times New Roman" w:cs="Times New Roman"/>
          <w:sz w:val="28"/>
          <w:szCs w:val="28"/>
        </w:rPr>
        <w:t xml:space="preserve"> </w:t>
      </w:r>
      <w:r w:rsidR="007D191F" w:rsidRPr="0021670C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52F3B">
        <w:rPr>
          <w:rFonts w:ascii="Times New Roman" w:hAnsi="Times New Roman" w:cs="Times New Roman"/>
          <w:sz w:val="28"/>
          <w:szCs w:val="28"/>
        </w:rPr>
        <w:t xml:space="preserve"> </w:t>
      </w:r>
      <w:r w:rsidRPr="0021670C">
        <w:rPr>
          <w:rFonts w:ascii="Times New Roman" w:hAnsi="Times New Roman" w:cs="Times New Roman"/>
          <w:sz w:val="28"/>
          <w:szCs w:val="28"/>
        </w:rPr>
        <w:t>при организации судебной защиты</w:t>
      </w:r>
      <w:r w:rsidR="00993D73">
        <w:rPr>
          <w:rFonts w:ascii="Times New Roman" w:hAnsi="Times New Roman" w:cs="Times New Roman"/>
          <w:sz w:val="28"/>
          <w:szCs w:val="28"/>
        </w:rPr>
        <w:t xml:space="preserve"> </w:t>
      </w:r>
      <w:r w:rsidR="007D191F" w:rsidRPr="0021670C">
        <w:rPr>
          <w:rFonts w:ascii="Times New Roman" w:hAnsi="Times New Roman" w:cs="Times New Roman"/>
          <w:sz w:val="28"/>
          <w:szCs w:val="28"/>
        </w:rPr>
        <w:t xml:space="preserve">интересов администрации города, </w:t>
      </w:r>
      <w:r w:rsidR="007D191F">
        <w:rPr>
          <w:rFonts w:ascii="Times New Roman" w:hAnsi="Times New Roman" w:cs="Times New Roman"/>
          <w:sz w:val="28"/>
          <w:szCs w:val="28"/>
        </w:rPr>
        <w:t>органов администрации города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 xml:space="preserve">5.1.Правовую защиту интересов администрации города, </w:t>
      </w:r>
      <w:r w:rsidR="006A33BF">
        <w:rPr>
          <w:rFonts w:ascii="Times New Roman" w:hAnsi="Times New Roman" w:cs="Times New Roman"/>
          <w:sz w:val="28"/>
          <w:szCs w:val="28"/>
        </w:rPr>
        <w:t xml:space="preserve">органов администрации города по поручению главы администрации города и </w:t>
      </w:r>
      <w:r w:rsidRPr="0021670C">
        <w:rPr>
          <w:rFonts w:ascii="Times New Roman" w:hAnsi="Times New Roman" w:cs="Times New Roman"/>
          <w:sz w:val="28"/>
          <w:szCs w:val="28"/>
        </w:rPr>
        <w:t xml:space="preserve">представительство в судах осуществляют специалисты </w:t>
      </w:r>
      <w:r w:rsidR="0032357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F0A4C">
        <w:rPr>
          <w:rFonts w:ascii="Times New Roman" w:hAnsi="Times New Roman" w:cs="Times New Roman"/>
          <w:sz w:val="28"/>
          <w:szCs w:val="28"/>
        </w:rPr>
        <w:t xml:space="preserve"> </w:t>
      </w:r>
      <w:r w:rsidR="007D191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1670C">
        <w:rPr>
          <w:rFonts w:ascii="Times New Roman" w:hAnsi="Times New Roman" w:cs="Times New Roman"/>
          <w:sz w:val="28"/>
          <w:szCs w:val="28"/>
        </w:rPr>
        <w:t>доверенност</w:t>
      </w:r>
      <w:r w:rsidR="007D191F">
        <w:rPr>
          <w:rFonts w:ascii="Times New Roman" w:hAnsi="Times New Roman" w:cs="Times New Roman"/>
          <w:sz w:val="28"/>
          <w:szCs w:val="28"/>
        </w:rPr>
        <w:t xml:space="preserve">и </w:t>
      </w:r>
      <w:r w:rsidR="006A33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1670C">
        <w:rPr>
          <w:rFonts w:ascii="Times New Roman" w:hAnsi="Times New Roman" w:cs="Times New Roman"/>
          <w:sz w:val="28"/>
          <w:szCs w:val="28"/>
        </w:rPr>
        <w:t xml:space="preserve">города или </w:t>
      </w:r>
      <w:r w:rsidR="006A33BF">
        <w:rPr>
          <w:rFonts w:ascii="Times New Roman" w:hAnsi="Times New Roman" w:cs="Times New Roman"/>
          <w:sz w:val="28"/>
          <w:szCs w:val="28"/>
        </w:rPr>
        <w:t>органа администрации города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5.</w:t>
      </w:r>
      <w:r w:rsidR="00561771">
        <w:rPr>
          <w:rFonts w:ascii="Times New Roman" w:hAnsi="Times New Roman" w:cs="Times New Roman"/>
          <w:sz w:val="28"/>
          <w:szCs w:val="28"/>
        </w:rPr>
        <w:t>2</w:t>
      </w:r>
      <w:r w:rsidRPr="0021670C">
        <w:rPr>
          <w:rFonts w:ascii="Times New Roman" w:hAnsi="Times New Roman" w:cs="Times New Roman"/>
          <w:sz w:val="28"/>
          <w:szCs w:val="28"/>
        </w:rPr>
        <w:t xml:space="preserve">.В случае необходимости привлечения сторонних лиц для участия в деле, в качестве консультантов, экспертов, свидетелей, решение о привлечении указанных лиц принимается специалистами </w:t>
      </w:r>
      <w:r w:rsidR="0032357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7D191F">
        <w:rPr>
          <w:rFonts w:ascii="Times New Roman" w:hAnsi="Times New Roman" w:cs="Times New Roman"/>
          <w:sz w:val="28"/>
          <w:szCs w:val="28"/>
        </w:rPr>
        <w:t>по согласованию с начальником уполномоченного органа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5.</w:t>
      </w:r>
      <w:r w:rsidR="00561771">
        <w:rPr>
          <w:rFonts w:ascii="Times New Roman" w:hAnsi="Times New Roman" w:cs="Times New Roman"/>
          <w:sz w:val="28"/>
          <w:szCs w:val="28"/>
        </w:rPr>
        <w:t>3</w:t>
      </w:r>
      <w:r w:rsidRPr="0021670C">
        <w:rPr>
          <w:rFonts w:ascii="Times New Roman" w:hAnsi="Times New Roman" w:cs="Times New Roman"/>
          <w:sz w:val="28"/>
          <w:szCs w:val="28"/>
        </w:rPr>
        <w:t xml:space="preserve">.Должностные лица администрации города, </w:t>
      </w:r>
      <w:r w:rsidR="006A33BF">
        <w:rPr>
          <w:rFonts w:ascii="Times New Roman" w:hAnsi="Times New Roman" w:cs="Times New Roman"/>
          <w:sz w:val="28"/>
          <w:szCs w:val="28"/>
        </w:rPr>
        <w:t>орган</w:t>
      </w:r>
      <w:r w:rsidR="007D191F">
        <w:rPr>
          <w:rFonts w:ascii="Times New Roman" w:hAnsi="Times New Roman" w:cs="Times New Roman"/>
          <w:sz w:val="28"/>
          <w:szCs w:val="28"/>
        </w:rPr>
        <w:t>ов</w:t>
      </w:r>
      <w:r w:rsidR="006A33BF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21670C">
        <w:rPr>
          <w:rFonts w:ascii="Times New Roman" w:hAnsi="Times New Roman" w:cs="Times New Roman"/>
          <w:sz w:val="28"/>
          <w:szCs w:val="28"/>
        </w:rPr>
        <w:t xml:space="preserve"> оказывают специалистам </w:t>
      </w:r>
      <w:r w:rsidR="0032357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1670C">
        <w:rPr>
          <w:rFonts w:ascii="Times New Roman" w:hAnsi="Times New Roman" w:cs="Times New Roman"/>
          <w:sz w:val="28"/>
          <w:szCs w:val="28"/>
        </w:rPr>
        <w:t xml:space="preserve"> содействие в сборе доказательств, информации, документов, необходимых для обеспечения надлежащего представительства в суде.</w:t>
      </w:r>
    </w:p>
    <w:p w:rsidR="0021670C" w:rsidRP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561771">
        <w:rPr>
          <w:rFonts w:ascii="Times New Roman" w:hAnsi="Times New Roman" w:cs="Times New Roman"/>
          <w:sz w:val="28"/>
          <w:szCs w:val="28"/>
        </w:rPr>
        <w:t>4</w:t>
      </w:r>
      <w:r w:rsidRPr="0021670C">
        <w:rPr>
          <w:rFonts w:ascii="Times New Roman" w:hAnsi="Times New Roman" w:cs="Times New Roman"/>
          <w:sz w:val="28"/>
          <w:szCs w:val="28"/>
        </w:rPr>
        <w:t xml:space="preserve">.Решение об обжаловании принятых судом решений, определений и постановлений принимает </w:t>
      </w:r>
      <w:r w:rsidR="006A33B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61771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="00323578">
        <w:rPr>
          <w:rFonts w:ascii="Times New Roman" w:hAnsi="Times New Roman" w:cs="Times New Roman"/>
          <w:sz w:val="28"/>
          <w:szCs w:val="28"/>
        </w:rPr>
        <w:t xml:space="preserve">а также руководитель соответствующего </w:t>
      </w:r>
      <w:r w:rsidR="006A33BF">
        <w:rPr>
          <w:rFonts w:ascii="Times New Roman" w:hAnsi="Times New Roman" w:cs="Times New Roman"/>
          <w:sz w:val="28"/>
          <w:szCs w:val="28"/>
        </w:rPr>
        <w:t>органа администрации города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4C315E" w:rsidRDefault="004C315E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17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17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роекты заявлений, жалоб, мировых соглашений, отзывов, возражений, заключений предъявляемых органами администрации города в судебные органы </w:t>
      </w:r>
      <w:r w:rsidR="00561771">
        <w:rPr>
          <w:rFonts w:ascii="Times New Roman" w:hAnsi="Times New Roman" w:cs="Times New Roman"/>
          <w:sz w:val="28"/>
          <w:szCs w:val="28"/>
        </w:rPr>
        <w:t xml:space="preserve">подлежат согласованию уполномоченным органом </w:t>
      </w:r>
      <w:r>
        <w:rPr>
          <w:rFonts w:ascii="Times New Roman" w:hAnsi="Times New Roman" w:cs="Times New Roman"/>
          <w:sz w:val="28"/>
          <w:szCs w:val="28"/>
        </w:rPr>
        <w:t>в течение пяти рабочих дней с момента поступления в уполномоченный орган.</w:t>
      </w:r>
    </w:p>
    <w:p w:rsidR="0025636A" w:rsidRDefault="0025636A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5.6.Уполномоченный орган осуществляет подготовку (согласование) по поручению главы администрации проекты ответов администрации города на протесты, представления, запросы органов прокуратуры, суда и других государственных органов исполнительной власти.</w:t>
      </w:r>
    </w:p>
    <w:p w:rsidR="0021670C" w:rsidRDefault="0021670C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70C">
        <w:rPr>
          <w:rFonts w:ascii="Times New Roman" w:hAnsi="Times New Roman" w:cs="Times New Roman"/>
          <w:sz w:val="28"/>
          <w:szCs w:val="28"/>
        </w:rPr>
        <w:t>5.</w:t>
      </w:r>
      <w:r w:rsidR="0025636A">
        <w:rPr>
          <w:rFonts w:ascii="Times New Roman" w:hAnsi="Times New Roman" w:cs="Times New Roman"/>
          <w:sz w:val="28"/>
          <w:szCs w:val="28"/>
        </w:rPr>
        <w:t>7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  <w:r w:rsidR="000D3BD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16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70C">
        <w:rPr>
          <w:rFonts w:ascii="Times New Roman" w:hAnsi="Times New Roman" w:cs="Times New Roman"/>
          <w:sz w:val="28"/>
          <w:szCs w:val="28"/>
        </w:rPr>
        <w:t>обобщает и проводит</w:t>
      </w:r>
      <w:proofErr w:type="gramEnd"/>
      <w:r w:rsidRPr="0021670C">
        <w:rPr>
          <w:rFonts w:ascii="Times New Roman" w:hAnsi="Times New Roman" w:cs="Times New Roman"/>
          <w:sz w:val="28"/>
          <w:szCs w:val="28"/>
        </w:rPr>
        <w:t xml:space="preserve"> анализ судебной практики по делам с участием представителей администрации</w:t>
      </w:r>
      <w:r w:rsidR="006A33B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1670C">
        <w:rPr>
          <w:rFonts w:ascii="Times New Roman" w:hAnsi="Times New Roman" w:cs="Times New Roman"/>
          <w:sz w:val="28"/>
          <w:szCs w:val="28"/>
        </w:rPr>
        <w:t xml:space="preserve"> и </w:t>
      </w:r>
      <w:r w:rsidR="006A33BF">
        <w:rPr>
          <w:rFonts w:ascii="Times New Roman" w:hAnsi="Times New Roman" w:cs="Times New Roman"/>
          <w:sz w:val="28"/>
          <w:szCs w:val="28"/>
        </w:rPr>
        <w:t>ее органов</w:t>
      </w:r>
      <w:r w:rsidRPr="0021670C">
        <w:rPr>
          <w:rFonts w:ascii="Times New Roman" w:hAnsi="Times New Roman" w:cs="Times New Roman"/>
          <w:sz w:val="28"/>
          <w:szCs w:val="28"/>
        </w:rPr>
        <w:t xml:space="preserve">, данную информацию доводит до сведения </w:t>
      </w:r>
      <w:r w:rsidR="006A33BF">
        <w:rPr>
          <w:rFonts w:ascii="Times New Roman" w:hAnsi="Times New Roman" w:cs="Times New Roman"/>
          <w:sz w:val="28"/>
          <w:szCs w:val="28"/>
        </w:rPr>
        <w:t>органов администрации города</w:t>
      </w:r>
      <w:r w:rsidR="00252F3B">
        <w:rPr>
          <w:rFonts w:ascii="Times New Roman" w:hAnsi="Times New Roman" w:cs="Times New Roman"/>
          <w:sz w:val="28"/>
          <w:szCs w:val="28"/>
        </w:rPr>
        <w:t xml:space="preserve"> </w:t>
      </w:r>
      <w:r w:rsidR="00A31B0D">
        <w:rPr>
          <w:rFonts w:ascii="Times New Roman" w:hAnsi="Times New Roman" w:cs="Times New Roman"/>
          <w:sz w:val="28"/>
          <w:szCs w:val="28"/>
        </w:rPr>
        <w:t>ежегодно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81513B" w:rsidRDefault="0081513B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13B" w:rsidRDefault="0081513B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6.Порядок рассмотрения</w:t>
      </w:r>
      <w:r w:rsidR="00993D73">
        <w:rPr>
          <w:rFonts w:ascii="Times New Roman" w:hAnsi="Times New Roman" w:cs="Times New Roman"/>
          <w:sz w:val="28"/>
          <w:szCs w:val="28"/>
        </w:rPr>
        <w:t xml:space="preserve"> предписаний,</w:t>
      </w:r>
      <w:r>
        <w:rPr>
          <w:rFonts w:ascii="Times New Roman" w:hAnsi="Times New Roman" w:cs="Times New Roman"/>
          <w:sz w:val="28"/>
          <w:szCs w:val="28"/>
        </w:rPr>
        <w:t xml:space="preserve"> протоколов, постановлений </w:t>
      </w:r>
      <w:r w:rsidR="00993D7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FD">
        <w:rPr>
          <w:rFonts w:ascii="Times New Roman" w:hAnsi="Times New Roman" w:cs="Times New Roman"/>
          <w:sz w:val="28"/>
          <w:szCs w:val="28"/>
        </w:rPr>
        <w:t xml:space="preserve">делам об </w:t>
      </w:r>
      <w:r>
        <w:rPr>
          <w:rFonts w:ascii="Times New Roman" w:hAnsi="Times New Roman" w:cs="Times New Roman"/>
          <w:sz w:val="28"/>
          <w:szCs w:val="28"/>
        </w:rPr>
        <w:t>административны</w:t>
      </w:r>
      <w:r w:rsidR="000225F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0225FD">
        <w:rPr>
          <w:rFonts w:ascii="Times New Roman" w:hAnsi="Times New Roman" w:cs="Times New Roman"/>
          <w:sz w:val="28"/>
          <w:szCs w:val="28"/>
        </w:rPr>
        <w:t>х</w:t>
      </w:r>
    </w:p>
    <w:p w:rsidR="00993D73" w:rsidRPr="0021670C" w:rsidRDefault="00993D73" w:rsidP="0099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1670C">
        <w:rPr>
          <w:rFonts w:ascii="Times New Roman" w:hAnsi="Times New Roman" w:cs="Times New Roman"/>
          <w:sz w:val="28"/>
          <w:szCs w:val="28"/>
        </w:rPr>
        <w:t xml:space="preserve">.1.Правовую защиту интересов администрации города,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="00C26A0B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по поручению главы администрации города и </w:t>
      </w:r>
      <w:r w:rsidRPr="0021670C">
        <w:rPr>
          <w:rFonts w:ascii="Times New Roman" w:hAnsi="Times New Roman" w:cs="Times New Roman"/>
          <w:sz w:val="28"/>
          <w:szCs w:val="28"/>
        </w:rPr>
        <w:t>представительство в судах</w:t>
      </w:r>
      <w:r w:rsidR="00316BA5">
        <w:rPr>
          <w:rFonts w:ascii="Times New Roman" w:hAnsi="Times New Roman" w:cs="Times New Roman"/>
          <w:sz w:val="28"/>
          <w:szCs w:val="28"/>
        </w:rPr>
        <w:t>, а также в органах</w:t>
      </w:r>
      <w:r w:rsidR="007E065C">
        <w:rPr>
          <w:rFonts w:ascii="Times New Roman" w:hAnsi="Times New Roman" w:cs="Times New Roman"/>
          <w:sz w:val="28"/>
          <w:szCs w:val="28"/>
        </w:rPr>
        <w:t xml:space="preserve"> уполномоченных рассмат</w:t>
      </w:r>
      <w:r w:rsidR="00252F3B">
        <w:rPr>
          <w:rFonts w:ascii="Times New Roman" w:hAnsi="Times New Roman" w:cs="Times New Roman"/>
          <w:sz w:val="28"/>
          <w:szCs w:val="28"/>
        </w:rPr>
        <w:t>р</w:t>
      </w:r>
      <w:r w:rsidR="007E065C">
        <w:rPr>
          <w:rFonts w:ascii="Times New Roman" w:hAnsi="Times New Roman" w:cs="Times New Roman"/>
          <w:sz w:val="28"/>
          <w:szCs w:val="28"/>
        </w:rPr>
        <w:t>ивать дела об административных правонарушениях</w:t>
      </w:r>
      <w:r w:rsidR="00252F3B">
        <w:rPr>
          <w:rFonts w:ascii="Times New Roman" w:hAnsi="Times New Roman" w:cs="Times New Roman"/>
          <w:sz w:val="28"/>
          <w:szCs w:val="28"/>
        </w:rPr>
        <w:t>,</w:t>
      </w:r>
      <w:r w:rsidRPr="0021670C">
        <w:rPr>
          <w:rFonts w:ascii="Times New Roman" w:hAnsi="Times New Roman" w:cs="Times New Roman"/>
          <w:sz w:val="28"/>
          <w:szCs w:val="28"/>
        </w:rPr>
        <w:t xml:space="preserve"> осуществляют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на основании </w:t>
      </w:r>
      <w:r w:rsidRPr="0021670C">
        <w:rPr>
          <w:rFonts w:ascii="Times New Roman" w:hAnsi="Times New Roman" w:cs="Times New Roman"/>
          <w:sz w:val="28"/>
          <w:szCs w:val="28"/>
        </w:rPr>
        <w:t>доверенност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Pr="0021670C">
        <w:rPr>
          <w:rFonts w:ascii="Times New Roman" w:hAnsi="Times New Roman" w:cs="Times New Roman"/>
          <w:sz w:val="28"/>
          <w:szCs w:val="28"/>
        </w:rPr>
        <w:t xml:space="preserve">города или </w:t>
      </w:r>
      <w:r>
        <w:rPr>
          <w:rFonts w:ascii="Times New Roman" w:hAnsi="Times New Roman" w:cs="Times New Roman"/>
          <w:sz w:val="28"/>
          <w:szCs w:val="28"/>
        </w:rPr>
        <w:t>органа администрации города</w:t>
      </w:r>
      <w:r w:rsidRPr="0021670C">
        <w:rPr>
          <w:rFonts w:ascii="Times New Roman" w:hAnsi="Times New Roman" w:cs="Times New Roman"/>
          <w:sz w:val="28"/>
          <w:szCs w:val="28"/>
        </w:rPr>
        <w:t>.</w:t>
      </w:r>
    </w:p>
    <w:p w:rsidR="00993D73" w:rsidRPr="0021670C" w:rsidRDefault="001474E7" w:rsidP="0099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3D73" w:rsidRPr="0021670C">
        <w:rPr>
          <w:rFonts w:ascii="Times New Roman" w:hAnsi="Times New Roman" w:cs="Times New Roman"/>
          <w:sz w:val="28"/>
          <w:szCs w:val="28"/>
        </w:rPr>
        <w:t>.</w:t>
      </w:r>
      <w:r w:rsidR="00316BA5">
        <w:rPr>
          <w:rFonts w:ascii="Times New Roman" w:hAnsi="Times New Roman" w:cs="Times New Roman"/>
          <w:sz w:val="28"/>
          <w:szCs w:val="28"/>
        </w:rPr>
        <w:t>2</w:t>
      </w:r>
      <w:r w:rsidR="00993D73" w:rsidRPr="0021670C">
        <w:rPr>
          <w:rFonts w:ascii="Times New Roman" w:hAnsi="Times New Roman" w:cs="Times New Roman"/>
          <w:sz w:val="28"/>
          <w:szCs w:val="28"/>
        </w:rPr>
        <w:t>.Должно</w:t>
      </w:r>
      <w:r w:rsidR="00316BA5">
        <w:rPr>
          <w:rFonts w:ascii="Times New Roman" w:hAnsi="Times New Roman" w:cs="Times New Roman"/>
          <w:sz w:val="28"/>
          <w:szCs w:val="28"/>
        </w:rPr>
        <w:t>стные лица администрации города и</w:t>
      </w:r>
      <w:r w:rsidR="00993D73" w:rsidRPr="0021670C">
        <w:rPr>
          <w:rFonts w:ascii="Times New Roman" w:hAnsi="Times New Roman" w:cs="Times New Roman"/>
          <w:sz w:val="28"/>
          <w:szCs w:val="28"/>
        </w:rPr>
        <w:t xml:space="preserve"> </w:t>
      </w:r>
      <w:r w:rsidR="00993D73">
        <w:rPr>
          <w:rFonts w:ascii="Times New Roman" w:hAnsi="Times New Roman" w:cs="Times New Roman"/>
          <w:sz w:val="28"/>
          <w:szCs w:val="28"/>
        </w:rPr>
        <w:t>орган</w:t>
      </w:r>
      <w:r w:rsidR="00316BA5">
        <w:rPr>
          <w:rFonts w:ascii="Times New Roman" w:hAnsi="Times New Roman" w:cs="Times New Roman"/>
          <w:sz w:val="28"/>
          <w:szCs w:val="28"/>
        </w:rPr>
        <w:t>ы</w:t>
      </w:r>
      <w:r w:rsidR="00993D73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993D73" w:rsidRPr="0021670C">
        <w:rPr>
          <w:rFonts w:ascii="Times New Roman" w:hAnsi="Times New Roman" w:cs="Times New Roman"/>
          <w:sz w:val="28"/>
          <w:szCs w:val="28"/>
        </w:rPr>
        <w:t xml:space="preserve"> оказывают специалистам </w:t>
      </w:r>
      <w:r w:rsidR="00993D7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993D73" w:rsidRPr="0021670C">
        <w:rPr>
          <w:rFonts w:ascii="Times New Roman" w:hAnsi="Times New Roman" w:cs="Times New Roman"/>
          <w:sz w:val="28"/>
          <w:szCs w:val="28"/>
        </w:rPr>
        <w:t xml:space="preserve"> содействие в сборе доказательств, информации, документов, необходимых для обеспечения надлежащего представительства в суд</w:t>
      </w:r>
      <w:r w:rsidR="00316BA5">
        <w:rPr>
          <w:rFonts w:ascii="Times New Roman" w:hAnsi="Times New Roman" w:cs="Times New Roman"/>
          <w:sz w:val="28"/>
          <w:szCs w:val="28"/>
        </w:rPr>
        <w:t>ах и органах уполномоченных рассматривать дела об административных правонарушениях</w:t>
      </w:r>
      <w:r w:rsidR="00993D73" w:rsidRPr="0021670C">
        <w:rPr>
          <w:rFonts w:ascii="Times New Roman" w:hAnsi="Times New Roman" w:cs="Times New Roman"/>
          <w:sz w:val="28"/>
          <w:szCs w:val="28"/>
        </w:rPr>
        <w:t>.</w:t>
      </w:r>
    </w:p>
    <w:p w:rsidR="00993D73" w:rsidRPr="0021670C" w:rsidRDefault="001474E7" w:rsidP="0099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993D73" w:rsidRPr="0021670C">
        <w:rPr>
          <w:rFonts w:ascii="Times New Roman" w:hAnsi="Times New Roman" w:cs="Times New Roman"/>
          <w:sz w:val="28"/>
          <w:szCs w:val="28"/>
        </w:rPr>
        <w:t>.</w:t>
      </w:r>
      <w:r w:rsidR="00316BA5">
        <w:rPr>
          <w:rFonts w:ascii="Times New Roman" w:hAnsi="Times New Roman" w:cs="Times New Roman"/>
          <w:sz w:val="28"/>
          <w:szCs w:val="28"/>
        </w:rPr>
        <w:t>3</w:t>
      </w:r>
      <w:r w:rsidR="00993D73" w:rsidRPr="0021670C">
        <w:rPr>
          <w:rFonts w:ascii="Times New Roman" w:hAnsi="Times New Roman" w:cs="Times New Roman"/>
          <w:sz w:val="28"/>
          <w:szCs w:val="28"/>
        </w:rPr>
        <w:t>.Решение об обжаловании принятых суд</w:t>
      </w:r>
      <w:r w:rsidR="00316BA5">
        <w:rPr>
          <w:rFonts w:ascii="Times New Roman" w:hAnsi="Times New Roman" w:cs="Times New Roman"/>
          <w:sz w:val="28"/>
          <w:szCs w:val="28"/>
        </w:rPr>
        <w:t>ами, органами и должностными лицами</w:t>
      </w:r>
      <w:r w:rsidR="00DA61A3">
        <w:rPr>
          <w:rFonts w:ascii="Times New Roman" w:hAnsi="Times New Roman" w:cs="Times New Roman"/>
          <w:sz w:val="28"/>
          <w:szCs w:val="28"/>
        </w:rPr>
        <w:t xml:space="preserve">, </w:t>
      </w:r>
      <w:r w:rsidR="00316BA5">
        <w:rPr>
          <w:rFonts w:ascii="Times New Roman" w:hAnsi="Times New Roman" w:cs="Times New Roman"/>
          <w:sz w:val="28"/>
          <w:szCs w:val="28"/>
        </w:rPr>
        <w:t>уполномоченны</w:t>
      </w:r>
      <w:r w:rsidR="00DA61A3">
        <w:rPr>
          <w:rFonts w:ascii="Times New Roman" w:hAnsi="Times New Roman" w:cs="Times New Roman"/>
          <w:sz w:val="28"/>
          <w:szCs w:val="28"/>
        </w:rPr>
        <w:t>ми</w:t>
      </w:r>
      <w:r w:rsidR="00316BA5">
        <w:rPr>
          <w:rFonts w:ascii="Times New Roman" w:hAnsi="Times New Roman" w:cs="Times New Roman"/>
          <w:sz w:val="28"/>
          <w:szCs w:val="28"/>
        </w:rPr>
        <w:t xml:space="preserve"> рассматривать дела об административных правонарушениях</w:t>
      </w:r>
      <w:r w:rsidR="00DA61A3">
        <w:rPr>
          <w:rFonts w:ascii="Times New Roman" w:hAnsi="Times New Roman" w:cs="Times New Roman"/>
          <w:sz w:val="28"/>
          <w:szCs w:val="28"/>
        </w:rPr>
        <w:t>,</w:t>
      </w:r>
      <w:r w:rsidR="00316BA5">
        <w:rPr>
          <w:rFonts w:ascii="Times New Roman" w:hAnsi="Times New Roman" w:cs="Times New Roman"/>
          <w:sz w:val="28"/>
          <w:szCs w:val="28"/>
        </w:rPr>
        <w:t xml:space="preserve"> </w:t>
      </w:r>
      <w:r w:rsidR="00993D73" w:rsidRPr="0021670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993D73">
        <w:rPr>
          <w:rFonts w:ascii="Times New Roman" w:hAnsi="Times New Roman" w:cs="Times New Roman"/>
          <w:sz w:val="28"/>
          <w:szCs w:val="28"/>
        </w:rPr>
        <w:t>начальник уполномоченного органа, а также руководитель соответствующего органа администрации города</w:t>
      </w:r>
      <w:r w:rsidR="00993D73" w:rsidRPr="002167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670C" w:rsidRPr="0021670C" w:rsidRDefault="0021670C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70C" w:rsidRPr="0021670C" w:rsidRDefault="001474E7" w:rsidP="002167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70C">
        <w:rPr>
          <w:rFonts w:ascii="Times New Roman" w:hAnsi="Times New Roman" w:cs="Times New Roman"/>
          <w:sz w:val="28"/>
          <w:szCs w:val="28"/>
        </w:rPr>
        <w:t>.</w:t>
      </w:r>
      <w:r w:rsidR="0021670C" w:rsidRPr="0021670C">
        <w:rPr>
          <w:rFonts w:ascii="Times New Roman" w:hAnsi="Times New Roman" w:cs="Times New Roman"/>
          <w:sz w:val="28"/>
          <w:szCs w:val="28"/>
        </w:rPr>
        <w:t>Организация работы по исполнению судебных решений</w:t>
      </w:r>
    </w:p>
    <w:p w:rsidR="0021670C" w:rsidRPr="0021670C" w:rsidRDefault="001474E7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70C" w:rsidRPr="0021670C">
        <w:rPr>
          <w:rFonts w:ascii="Times New Roman" w:hAnsi="Times New Roman" w:cs="Times New Roman"/>
          <w:sz w:val="28"/>
          <w:szCs w:val="28"/>
        </w:rPr>
        <w:t>.1.Исполнение судебных актов</w:t>
      </w:r>
      <w:r w:rsidR="004C679A">
        <w:rPr>
          <w:rFonts w:ascii="Times New Roman" w:hAnsi="Times New Roman" w:cs="Times New Roman"/>
          <w:sz w:val="28"/>
          <w:szCs w:val="28"/>
        </w:rPr>
        <w:t xml:space="preserve">, предусматривающих </w:t>
      </w:r>
      <w:r w:rsidR="0021670C" w:rsidRPr="0021670C">
        <w:rPr>
          <w:rFonts w:ascii="Times New Roman" w:hAnsi="Times New Roman" w:cs="Times New Roman"/>
          <w:sz w:val="28"/>
          <w:szCs w:val="28"/>
        </w:rPr>
        <w:t>обращени</w:t>
      </w:r>
      <w:r w:rsidR="004C679A">
        <w:rPr>
          <w:rFonts w:ascii="Times New Roman" w:hAnsi="Times New Roman" w:cs="Times New Roman"/>
          <w:sz w:val="28"/>
          <w:szCs w:val="28"/>
        </w:rPr>
        <w:t>е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 взыскания на средства бюджет</w:t>
      </w:r>
      <w:r w:rsidR="004C679A">
        <w:rPr>
          <w:rFonts w:ascii="Times New Roman" w:hAnsi="Times New Roman" w:cs="Times New Roman"/>
          <w:sz w:val="28"/>
          <w:szCs w:val="28"/>
        </w:rPr>
        <w:t>а города Нефтеюганска по денежным обязательствам муниципальных казенных учреждений города Нефтеюганска</w:t>
      </w:r>
      <w:r w:rsidR="005237B7">
        <w:rPr>
          <w:rFonts w:ascii="Times New Roman" w:hAnsi="Times New Roman" w:cs="Times New Roman"/>
          <w:sz w:val="28"/>
          <w:szCs w:val="28"/>
        </w:rPr>
        <w:t xml:space="preserve">, </w:t>
      </w:r>
      <w:r w:rsidR="0021670C" w:rsidRPr="0021670C">
        <w:rPr>
          <w:rFonts w:ascii="Times New Roman" w:hAnsi="Times New Roman" w:cs="Times New Roman"/>
          <w:sz w:val="28"/>
          <w:szCs w:val="28"/>
        </w:rPr>
        <w:t>производится в соответствии с Бюджетным кодексом Российской Федерации на основании исполнительных документов.</w:t>
      </w:r>
    </w:p>
    <w:p w:rsidR="00103308" w:rsidRPr="0021670C" w:rsidRDefault="001474E7" w:rsidP="0010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3308" w:rsidRPr="0021670C">
        <w:rPr>
          <w:rFonts w:ascii="Times New Roman" w:hAnsi="Times New Roman" w:cs="Times New Roman"/>
          <w:sz w:val="28"/>
          <w:szCs w:val="28"/>
        </w:rPr>
        <w:t>.</w:t>
      </w:r>
      <w:r w:rsidR="00103308">
        <w:rPr>
          <w:rFonts w:ascii="Times New Roman" w:hAnsi="Times New Roman" w:cs="Times New Roman"/>
          <w:sz w:val="28"/>
          <w:szCs w:val="28"/>
        </w:rPr>
        <w:t>2</w:t>
      </w:r>
      <w:r w:rsidR="00103308" w:rsidRPr="0021670C">
        <w:rPr>
          <w:rFonts w:ascii="Times New Roman" w:hAnsi="Times New Roman" w:cs="Times New Roman"/>
          <w:sz w:val="28"/>
          <w:szCs w:val="28"/>
        </w:rPr>
        <w:t xml:space="preserve">.Исполнение судебных актов об </w:t>
      </w:r>
      <w:proofErr w:type="spellStart"/>
      <w:r w:rsidR="00103308" w:rsidRPr="0021670C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103308" w:rsidRPr="0021670C">
        <w:rPr>
          <w:rFonts w:ascii="Times New Roman" w:hAnsi="Times New Roman" w:cs="Times New Roman"/>
          <w:sz w:val="28"/>
          <w:szCs w:val="28"/>
        </w:rPr>
        <w:t xml:space="preserve"> администрации города совершить определ</w:t>
      </w:r>
      <w:r w:rsidR="00103308">
        <w:rPr>
          <w:rFonts w:ascii="Times New Roman" w:hAnsi="Times New Roman" w:cs="Times New Roman"/>
          <w:sz w:val="28"/>
          <w:szCs w:val="28"/>
        </w:rPr>
        <w:t>ё</w:t>
      </w:r>
      <w:r w:rsidR="00103308" w:rsidRPr="0021670C">
        <w:rPr>
          <w:rFonts w:ascii="Times New Roman" w:hAnsi="Times New Roman" w:cs="Times New Roman"/>
          <w:sz w:val="28"/>
          <w:szCs w:val="28"/>
        </w:rPr>
        <w:t xml:space="preserve">нные действия производится </w:t>
      </w:r>
      <w:r w:rsidR="00103308">
        <w:rPr>
          <w:rFonts w:ascii="Times New Roman" w:hAnsi="Times New Roman" w:cs="Times New Roman"/>
          <w:sz w:val="28"/>
          <w:szCs w:val="28"/>
        </w:rPr>
        <w:t xml:space="preserve">органом администрации города, определенным главой администрации </w:t>
      </w:r>
      <w:r w:rsidR="0025636A">
        <w:rPr>
          <w:rFonts w:ascii="Times New Roman" w:hAnsi="Times New Roman" w:cs="Times New Roman"/>
          <w:sz w:val="28"/>
          <w:szCs w:val="28"/>
        </w:rPr>
        <w:t>в</w:t>
      </w:r>
      <w:r w:rsidR="00103308">
        <w:rPr>
          <w:rFonts w:ascii="Times New Roman" w:hAnsi="Times New Roman" w:cs="Times New Roman"/>
          <w:sz w:val="28"/>
          <w:szCs w:val="28"/>
        </w:rPr>
        <w:t xml:space="preserve"> качестве исполнителя требований решения суда на основании запроса уполномоченного органа</w:t>
      </w:r>
      <w:r w:rsidR="00103308" w:rsidRPr="002167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3308" w:rsidRPr="0021670C" w:rsidRDefault="00103308" w:rsidP="00103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орган</w:t>
      </w:r>
      <w:r w:rsidRPr="0021670C">
        <w:rPr>
          <w:rFonts w:ascii="Times New Roman" w:hAnsi="Times New Roman" w:cs="Times New Roman"/>
          <w:sz w:val="28"/>
          <w:szCs w:val="28"/>
        </w:rPr>
        <w:t xml:space="preserve"> направляет вступившее в законную силу решение суда руководителю </w:t>
      </w:r>
      <w:r>
        <w:rPr>
          <w:rFonts w:ascii="Times New Roman" w:hAnsi="Times New Roman" w:cs="Times New Roman"/>
          <w:sz w:val="28"/>
          <w:szCs w:val="28"/>
        </w:rPr>
        <w:t>органа администрации города</w:t>
      </w:r>
      <w:r w:rsidR="00681054">
        <w:rPr>
          <w:rFonts w:ascii="Times New Roman" w:hAnsi="Times New Roman" w:cs="Times New Roman"/>
          <w:sz w:val="28"/>
          <w:szCs w:val="28"/>
        </w:rPr>
        <w:t xml:space="preserve"> с приложением соответствующей резолюци</w:t>
      </w:r>
      <w:r w:rsidR="0025636A">
        <w:rPr>
          <w:rFonts w:ascii="Times New Roman" w:hAnsi="Times New Roman" w:cs="Times New Roman"/>
          <w:sz w:val="28"/>
          <w:szCs w:val="28"/>
        </w:rPr>
        <w:t>и</w:t>
      </w:r>
      <w:r w:rsidR="00317154">
        <w:rPr>
          <w:rFonts w:ascii="Times New Roman" w:hAnsi="Times New Roman" w:cs="Times New Roman"/>
          <w:sz w:val="28"/>
          <w:szCs w:val="28"/>
        </w:rPr>
        <w:t xml:space="preserve"> для исполнения</w:t>
      </w:r>
      <w:r w:rsidRPr="0021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70C" w:rsidRPr="0021670C" w:rsidRDefault="001474E7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  <w:r w:rsidR="00955CD5">
        <w:rPr>
          <w:rFonts w:ascii="Times New Roman" w:hAnsi="Times New Roman" w:cs="Times New Roman"/>
          <w:sz w:val="28"/>
          <w:szCs w:val="28"/>
        </w:rPr>
        <w:t>3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.Исполнение судебных актов об </w:t>
      </w:r>
      <w:proofErr w:type="spellStart"/>
      <w:r w:rsidR="0021670C" w:rsidRPr="0021670C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="000F0A4C">
        <w:rPr>
          <w:rFonts w:ascii="Times New Roman" w:hAnsi="Times New Roman" w:cs="Times New Roman"/>
          <w:sz w:val="28"/>
          <w:szCs w:val="28"/>
        </w:rPr>
        <w:t xml:space="preserve"> </w:t>
      </w:r>
      <w:r w:rsidR="004C679A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21670C" w:rsidRPr="0021670C">
        <w:rPr>
          <w:rFonts w:ascii="Times New Roman" w:hAnsi="Times New Roman" w:cs="Times New Roman"/>
          <w:sz w:val="28"/>
          <w:szCs w:val="28"/>
        </w:rPr>
        <w:t>администрации города совершить определ</w:t>
      </w:r>
      <w:r w:rsidR="00843453">
        <w:rPr>
          <w:rFonts w:ascii="Times New Roman" w:hAnsi="Times New Roman" w:cs="Times New Roman"/>
          <w:sz w:val="28"/>
          <w:szCs w:val="28"/>
        </w:rPr>
        <w:t>ё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нные действия производится </w:t>
      </w:r>
      <w:r w:rsidR="00636060">
        <w:rPr>
          <w:rFonts w:ascii="Times New Roman" w:hAnsi="Times New Roman" w:cs="Times New Roman"/>
          <w:sz w:val="28"/>
          <w:szCs w:val="28"/>
        </w:rPr>
        <w:t>органом администрации города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670C" w:rsidRPr="0021670C" w:rsidRDefault="000D3BD2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 направляет вступившее в законную силу решение суда руководителю </w:t>
      </w:r>
      <w:r w:rsidR="00636060">
        <w:rPr>
          <w:rFonts w:ascii="Times New Roman" w:hAnsi="Times New Roman" w:cs="Times New Roman"/>
          <w:sz w:val="28"/>
          <w:szCs w:val="28"/>
        </w:rPr>
        <w:t>органа администрации города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70C" w:rsidRPr="0021670C" w:rsidRDefault="001474E7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  <w:r w:rsidR="00955CD5">
        <w:rPr>
          <w:rFonts w:ascii="Times New Roman" w:hAnsi="Times New Roman" w:cs="Times New Roman"/>
          <w:sz w:val="28"/>
          <w:szCs w:val="28"/>
        </w:rPr>
        <w:t>4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  <w:r w:rsidR="000D3BD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52F3B">
        <w:rPr>
          <w:rFonts w:ascii="Times New Roman" w:hAnsi="Times New Roman" w:cs="Times New Roman"/>
          <w:sz w:val="28"/>
          <w:szCs w:val="28"/>
        </w:rPr>
        <w:t xml:space="preserve"> </w:t>
      </w:r>
      <w:r w:rsidR="00895626">
        <w:rPr>
          <w:rFonts w:ascii="Times New Roman" w:hAnsi="Times New Roman" w:cs="Times New Roman"/>
          <w:sz w:val="28"/>
          <w:szCs w:val="28"/>
        </w:rPr>
        <w:t xml:space="preserve">запрашивает информацию по </w:t>
      </w:r>
      <w:r w:rsidR="0021670C" w:rsidRPr="0021670C">
        <w:rPr>
          <w:rFonts w:ascii="Times New Roman" w:hAnsi="Times New Roman" w:cs="Times New Roman"/>
          <w:sz w:val="28"/>
          <w:szCs w:val="28"/>
        </w:rPr>
        <w:t>исполнени</w:t>
      </w:r>
      <w:r w:rsidR="00895626">
        <w:rPr>
          <w:rFonts w:ascii="Times New Roman" w:hAnsi="Times New Roman" w:cs="Times New Roman"/>
          <w:sz w:val="28"/>
          <w:szCs w:val="28"/>
        </w:rPr>
        <w:t>ю</w:t>
      </w:r>
      <w:r w:rsidR="00252F3B">
        <w:rPr>
          <w:rFonts w:ascii="Times New Roman" w:hAnsi="Times New Roman" w:cs="Times New Roman"/>
          <w:sz w:val="28"/>
          <w:szCs w:val="28"/>
        </w:rPr>
        <w:t xml:space="preserve"> </w:t>
      </w:r>
      <w:r w:rsidR="00FA484C">
        <w:rPr>
          <w:rFonts w:ascii="Times New Roman" w:hAnsi="Times New Roman" w:cs="Times New Roman"/>
          <w:sz w:val="28"/>
          <w:szCs w:val="28"/>
        </w:rPr>
        <w:t xml:space="preserve">судебных 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5237B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FA484C">
        <w:rPr>
          <w:rFonts w:ascii="Times New Roman" w:hAnsi="Times New Roman" w:cs="Times New Roman"/>
          <w:sz w:val="28"/>
          <w:szCs w:val="28"/>
        </w:rPr>
        <w:t>администраци</w:t>
      </w:r>
      <w:r w:rsidR="005237B7">
        <w:rPr>
          <w:rFonts w:ascii="Times New Roman" w:hAnsi="Times New Roman" w:cs="Times New Roman"/>
          <w:sz w:val="28"/>
          <w:szCs w:val="28"/>
        </w:rPr>
        <w:t>и</w:t>
      </w:r>
      <w:r w:rsidR="00FA484C">
        <w:rPr>
          <w:rFonts w:ascii="Times New Roman" w:hAnsi="Times New Roman" w:cs="Times New Roman"/>
          <w:sz w:val="28"/>
          <w:szCs w:val="28"/>
        </w:rPr>
        <w:t xml:space="preserve"> города.</w:t>
      </w:r>
    </w:p>
    <w:p w:rsidR="0021670C" w:rsidRPr="0021670C" w:rsidRDefault="001474E7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  <w:r w:rsidR="00955CD5">
        <w:rPr>
          <w:rFonts w:ascii="Times New Roman" w:hAnsi="Times New Roman" w:cs="Times New Roman"/>
          <w:sz w:val="28"/>
          <w:szCs w:val="28"/>
        </w:rPr>
        <w:t>5</w:t>
      </w:r>
      <w:r w:rsidR="0021670C" w:rsidRPr="0021670C">
        <w:rPr>
          <w:rFonts w:ascii="Times New Roman" w:hAnsi="Times New Roman" w:cs="Times New Roman"/>
          <w:sz w:val="28"/>
          <w:szCs w:val="28"/>
        </w:rPr>
        <w:t>.Исполнение судебных актов о взысканиях в пользу администрации города осуществляется посредством направления исполнительных документов в соответствующие отделы судебных приставов.</w:t>
      </w:r>
    </w:p>
    <w:p w:rsidR="0021670C" w:rsidRPr="0021670C" w:rsidRDefault="001474E7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  <w:r w:rsidR="00955CD5">
        <w:rPr>
          <w:rFonts w:ascii="Times New Roman" w:hAnsi="Times New Roman" w:cs="Times New Roman"/>
          <w:sz w:val="28"/>
          <w:szCs w:val="28"/>
        </w:rPr>
        <w:t>6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  <w:r w:rsidR="000D3BD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1670C" w:rsidRPr="0021670C">
        <w:rPr>
          <w:rFonts w:ascii="Times New Roman" w:hAnsi="Times New Roman" w:cs="Times New Roman"/>
          <w:sz w:val="28"/>
          <w:szCs w:val="28"/>
        </w:rPr>
        <w:t xml:space="preserve"> осуществляет контроль исполнения судебных решений в пользу администрации города.</w:t>
      </w:r>
    </w:p>
    <w:p w:rsidR="0021670C" w:rsidRPr="0021670C" w:rsidRDefault="001474E7" w:rsidP="00216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  <w:r w:rsidR="00955CD5">
        <w:rPr>
          <w:rFonts w:ascii="Times New Roman" w:hAnsi="Times New Roman" w:cs="Times New Roman"/>
          <w:sz w:val="28"/>
          <w:szCs w:val="28"/>
        </w:rPr>
        <w:t>7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  <w:r w:rsidR="000D3BD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1670C" w:rsidRPr="0021670C">
        <w:rPr>
          <w:rFonts w:ascii="Times New Roman" w:hAnsi="Times New Roman" w:cs="Times New Roman"/>
          <w:sz w:val="28"/>
          <w:szCs w:val="28"/>
        </w:rPr>
        <w:t>осуществляет уч</w:t>
      </w:r>
      <w:r w:rsidR="00843453">
        <w:rPr>
          <w:rFonts w:ascii="Times New Roman" w:hAnsi="Times New Roman" w:cs="Times New Roman"/>
          <w:sz w:val="28"/>
          <w:szCs w:val="28"/>
        </w:rPr>
        <w:t>ё</w:t>
      </w:r>
      <w:r w:rsidR="0021670C" w:rsidRPr="0021670C">
        <w:rPr>
          <w:rFonts w:ascii="Times New Roman" w:hAnsi="Times New Roman" w:cs="Times New Roman"/>
          <w:sz w:val="28"/>
          <w:szCs w:val="28"/>
        </w:rPr>
        <w:t>т, хранение находящихся в производстве и законченных исполнением судебных дел с участием представителей администрации города</w:t>
      </w:r>
      <w:r w:rsidR="004C679A">
        <w:rPr>
          <w:rFonts w:ascii="Times New Roman" w:hAnsi="Times New Roman" w:cs="Times New Roman"/>
          <w:sz w:val="28"/>
          <w:szCs w:val="28"/>
        </w:rPr>
        <w:t xml:space="preserve"> в течение пяти лет по окончании срока </w:t>
      </w:r>
      <w:r w:rsidR="00895626">
        <w:rPr>
          <w:rFonts w:ascii="Times New Roman" w:hAnsi="Times New Roman" w:cs="Times New Roman"/>
          <w:sz w:val="28"/>
          <w:szCs w:val="28"/>
        </w:rPr>
        <w:t>исполнения судебных дел</w:t>
      </w:r>
      <w:r w:rsidR="0021670C" w:rsidRPr="0021670C">
        <w:rPr>
          <w:rFonts w:ascii="Times New Roman" w:hAnsi="Times New Roman" w:cs="Times New Roman"/>
          <w:sz w:val="28"/>
          <w:szCs w:val="28"/>
        </w:rPr>
        <w:t>.</w:t>
      </w:r>
    </w:p>
    <w:p w:rsidR="0021670C" w:rsidRPr="0021670C" w:rsidRDefault="0021670C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70C" w:rsidRPr="0021670C" w:rsidRDefault="0021670C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70C" w:rsidRDefault="0021670C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36A" w:rsidRDefault="0025636A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CD5" w:rsidRDefault="00955CD5" w:rsidP="002167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5CD5" w:rsidSect="00C86EEE">
      <w:headerReference w:type="default" r:id="rId10"/>
      <w:pgSz w:w="11906" w:h="16838" w:code="9"/>
      <w:pgMar w:top="844" w:right="567" w:bottom="113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7A" w:rsidRDefault="0097087A" w:rsidP="0077364D">
      <w:pPr>
        <w:spacing w:after="0" w:line="240" w:lineRule="auto"/>
      </w:pPr>
      <w:r>
        <w:separator/>
      </w:r>
    </w:p>
  </w:endnote>
  <w:endnote w:type="continuationSeparator" w:id="0">
    <w:p w:rsidR="0097087A" w:rsidRDefault="0097087A" w:rsidP="0077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7A" w:rsidRDefault="0097087A" w:rsidP="0077364D">
      <w:pPr>
        <w:spacing w:after="0" w:line="240" w:lineRule="auto"/>
      </w:pPr>
      <w:r>
        <w:separator/>
      </w:r>
    </w:p>
  </w:footnote>
  <w:footnote w:type="continuationSeparator" w:id="0">
    <w:p w:rsidR="0097087A" w:rsidRDefault="0097087A" w:rsidP="0077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23297"/>
      <w:docPartObj>
        <w:docPartGallery w:val="Page Numbers (Top of Page)"/>
        <w:docPartUnique/>
      </w:docPartObj>
    </w:sdtPr>
    <w:sdtEndPr/>
    <w:sdtContent>
      <w:p w:rsidR="007E065C" w:rsidRDefault="007A5AD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8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065C" w:rsidRDefault="007E06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9AA"/>
    <w:multiLevelType w:val="hybridMultilevel"/>
    <w:tmpl w:val="7E7C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856"/>
    <w:rsid w:val="00015946"/>
    <w:rsid w:val="000225FD"/>
    <w:rsid w:val="000300DB"/>
    <w:rsid w:val="00046CBD"/>
    <w:rsid w:val="00050DBA"/>
    <w:rsid w:val="00054C9F"/>
    <w:rsid w:val="000556E1"/>
    <w:rsid w:val="00066EB1"/>
    <w:rsid w:val="00074A31"/>
    <w:rsid w:val="00076A11"/>
    <w:rsid w:val="000A5643"/>
    <w:rsid w:val="000A797B"/>
    <w:rsid w:val="000B384D"/>
    <w:rsid w:val="000C0C96"/>
    <w:rsid w:val="000C547D"/>
    <w:rsid w:val="000D039E"/>
    <w:rsid w:val="000D3BD2"/>
    <w:rsid w:val="000E0FD1"/>
    <w:rsid w:val="000E26F1"/>
    <w:rsid w:val="000F0A4C"/>
    <w:rsid w:val="000F635E"/>
    <w:rsid w:val="00103308"/>
    <w:rsid w:val="00112FA6"/>
    <w:rsid w:val="00133C98"/>
    <w:rsid w:val="001474E7"/>
    <w:rsid w:val="0015544D"/>
    <w:rsid w:val="00167BE6"/>
    <w:rsid w:val="001820CD"/>
    <w:rsid w:val="001A308F"/>
    <w:rsid w:val="001B76DF"/>
    <w:rsid w:val="001E0981"/>
    <w:rsid w:val="001E2EDC"/>
    <w:rsid w:val="00211ABC"/>
    <w:rsid w:val="0021670C"/>
    <w:rsid w:val="00222611"/>
    <w:rsid w:val="00232B38"/>
    <w:rsid w:val="002366E5"/>
    <w:rsid w:val="00252F3B"/>
    <w:rsid w:val="0025636A"/>
    <w:rsid w:val="00265531"/>
    <w:rsid w:val="00297B71"/>
    <w:rsid w:val="002C056E"/>
    <w:rsid w:val="002C0795"/>
    <w:rsid w:val="002C1192"/>
    <w:rsid w:val="002C49AF"/>
    <w:rsid w:val="002E1DE2"/>
    <w:rsid w:val="002E737F"/>
    <w:rsid w:val="002F65EA"/>
    <w:rsid w:val="00316BA5"/>
    <w:rsid w:val="00317154"/>
    <w:rsid w:val="00323578"/>
    <w:rsid w:val="0032571F"/>
    <w:rsid w:val="00346D95"/>
    <w:rsid w:val="00347428"/>
    <w:rsid w:val="00360915"/>
    <w:rsid w:val="00360F30"/>
    <w:rsid w:val="00372D8B"/>
    <w:rsid w:val="00374639"/>
    <w:rsid w:val="00380647"/>
    <w:rsid w:val="003974A4"/>
    <w:rsid w:val="003974AD"/>
    <w:rsid w:val="003B3596"/>
    <w:rsid w:val="003C07EB"/>
    <w:rsid w:val="003C1020"/>
    <w:rsid w:val="003D1F40"/>
    <w:rsid w:val="003F5BD8"/>
    <w:rsid w:val="0040293D"/>
    <w:rsid w:val="00402ACE"/>
    <w:rsid w:val="00410B3C"/>
    <w:rsid w:val="0042107D"/>
    <w:rsid w:val="004244ED"/>
    <w:rsid w:val="004547BD"/>
    <w:rsid w:val="004550E3"/>
    <w:rsid w:val="00455C2B"/>
    <w:rsid w:val="00456C6A"/>
    <w:rsid w:val="004823BF"/>
    <w:rsid w:val="00490F83"/>
    <w:rsid w:val="004C315E"/>
    <w:rsid w:val="004C679A"/>
    <w:rsid w:val="004C6E9A"/>
    <w:rsid w:val="004D097A"/>
    <w:rsid w:val="004D61AE"/>
    <w:rsid w:val="004F6640"/>
    <w:rsid w:val="00502EB9"/>
    <w:rsid w:val="00505137"/>
    <w:rsid w:val="005075BA"/>
    <w:rsid w:val="00516063"/>
    <w:rsid w:val="005237B7"/>
    <w:rsid w:val="0053080C"/>
    <w:rsid w:val="00542598"/>
    <w:rsid w:val="00560503"/>
    <w:rsid w:val="00561771"/>
    <w:rsid w:val="0056209A"/>
    <w:rsid w:val="00580C68"/>
    <w:rsid w:val="00590177"/>
    <w:rsid w:val="005B1C2F"/>
    <w:rsid w:val="005B7D77"/>
    <w:rsid w:val="005C10EF"/>
    <w:rsid w:val="005E1F78"/>
    <w:rsid w:val="005F6697"/>
    <w:rsid w:val="00607059"/>
    <w:rsid w:val="006208EF"/>
    <w:rsid w:val="00625CF3"/>
    <w:rsid w:val="00626597"/>
    <w:rsid w:val="00636060"/>
    <w:rsid w:val="00665CFB"/>
    <w:rsid w:val="006669A2"/>
    <w:rsid w:val="00670403"/>
    <w:rsid w:val="00673812"/>
    <w:rsid w:val="00676152"/>
    <w:rsid w:val="00681054"/>
    <w:rsid w:val="00694CE9"/>
    <w:rsid w:val="006A2B80"/>
    <w:rsid w:val="006A33BF"/>
    <w:rsid w:val="006A573F"/>
    <w:rsid w:val="006A7E45"/>
    <w:rsid w:val="006D0646"/>
    <w:rsid w:val="006D6A8F"/>
    <w:rsid w:val="006E21B5"/>
    <w:rsid w:val="006E55ED"/>
    <w:rsid w:val="006E7CD1"/>
    <w:rsid w:val="007122C3"/>
    <w:rsid w:val="007410E4"/>
    <w:rsid w:val="00754884"/>
    <w:rsid w:val="00754F1B"/>
    <w:rsid w:val="007575DD"/>
    <w:rsid w:val="0077223F"/>
    <w:rsid w:val="00772AB8"/>
    <w:rsid w:val="0077364D"/>
    <w:rsid w:val="00781892"/>
    <w:rsid w:val="00782E0E"/>
    <w:rsid w:val="00784762"/>
    <w:rsid w:val="00791D12"/>
    <w:rsid w:val="007A5AD1"/>
    <w:rsid w:val="007B0614"/>
    <w:rsid w:val="007B7864"/>
    <w:rsid w:val="007D191F"/>
    <w:rsid w:val="007D5BA9"/>
    <w:rsid w:val="007E065C"/>
    <w:rsid w:val="007E39C3"/>
    <w:rsid w:val="007E529B"/>
    <w:rsid w:val="007E5B94"/>
    <w:rsid w:val="007E6478"/>
    <w:rsid w:val="00802F6D"/>
    <w:rsid w:val="0081513B"/>
    <w:rsid w:val="0081678E"/>
    <w:rsid w:val="008221C6"/>
    <w:rsid w:val="00840272"/>
    <w:rsid w:val="00843453"/>
    <w:rsid w:val="00866B6E"/>
    <w:rsid w:val="00867835"/>
    <w:rsid w:val="008722AD"/>
    <w:rsid w:val="00874377"/>
    <w:rsid w:val="00883525"/>
    <w:rsid w:val="00895626"/>
    <w:rsid w:val="008A3FBA"/>
    <w:rsid w:val="008A7DB9"/>
    <w:rsid w:val="008B04D8"/>
    <w:rsid w:val="008C264B"/>
    <w:rsid w:val="008D353A"/>
    <w:rsid w:val="008F011C"/>
    <w:rsid w:val="008F5856"/>
    <w:rsid w:val="008F7D53"/>
    <w:rsid w:val="00907720"/>
    <w:rsid w:val="00912E94"/>
    <w:rsid w:val="009311C1"/>
    <w:rsid w:val="00955CD5"/>
    <w:rsid w:val="00965791"/>
    <w:rsid w:val="00965A04"/>
    <w:rsid w:val="0097087A"/>
    <w:rsid w:val="009872C1"/>
    <w:rsid w:val="00990541"/>
    <w:rsid w:val="00993D73"/>
    <w:rsid w:val="00995F1A"/>
    <w:rsid w:val="009B1A0E"/>
    <w:rsid w:val="009B1C01"/>
    <w:rsid w:val="009B246A"/>
    <w:rsid w:val="009D0952"/>
    <w:rsid w:val="009D3716"/>
    <w:rsid w:val="009D77B8"/>
    <w:rsid w:val="00A0126A"/>
    <w:rsid w:val="00A14156"/>
    <w:rsid w:val="00A2409B"/>
    <w:rsid w:val="00A31B0D"/>
    <w:rsid w:val="00A35E2D"/>
    <w:rsid w:val="00A37363"/>
    <w:rsid w:val="00A47460"/>
    <w:rsid w:val="00A47D0E"/>
    <w:rsid w:val="00A50EA7"/>
    <w:rsid w:val="00A52A50"/>
    <w:rsid w:val="00A537E5"/>
    <w:rsid w:val="00A54953"/>
    <w:rsid w:val="00A5754E"/>
    <w:rsid w:val="00A8054A"/>
    <w:rsid w:val="00AD6226"/>
    <w:rsid w:val="00AE6D63"/>
    <w:rsid w:val="00B04CC5"/>
    <w:rsid w:val="00B17371"/>
    <w:rsid w:val="00B57ECA"/>
    <w:rsid w:val="00B71579"/>
    <w:rsid w:val="00B748CD"/>
    <w:rsid w:val="00B81AC2"/>
    <w:rsid w:val="00B87C56"/>
    <w:rsid w:val="00B968BA"/>
    <w:rsid w:val="00BA3540"/>
    <w:rsid w:val="00BA74CD"/>
    <w:rsid w:val="00BB15C1"/>
    <w:rsid w:val="00BB44A7"/>
    <w:rsid w:val="00BB4ADF"/>
    <w:rsid w:val="00BB765F"/>
    <w:rsid w:val="00BC7581"/>
    <w:rsid w:val="00BD0E76"/>
    <w:rsid w:val="00C02C79"/>
    <w:rsid w:val="00C156E4"/>
    <w:rsid w:val="00C26A0B"/>
    <w:rsid w:val="00C331C1"/>
    <w:rsid w:val="00C34863"/>
    <w:rsid w:val="00C504CD"/>
    <w:rsid w:val="00C54C66"/>
    <w:rsid w:val="00C667BD"/>
    <w:rsid w:val="00C86EEE"/>
    <w:rsid w:val="00CA4445"/>
    <w:rsid w:val="00CA7E7A"/>
    <w:rsid w:val="00CB2CD6"/>
    <w:rsid w:val="00CD081B"/>
    <w:rsid w:val="00CE7A1D"/>
    <w:rsid w:val="00CF331A"/>
    <w:rsid w:val="00CF6525"/>
    <w:rsid w:val="00D03F81"/>
    <w:rsid w:val="00D25B46"/>
    <w:rsid w:val="00D41B30"/>
    <w:rsid w:val="00D46E3E"/>
    <w:rsid w:val="00D501BF"/>
    <w:rsid w:val="00D548B0"/>
    <w:rsid w:val="00D55AA8"/>
    <w:rsid w:val="00D7291D"/>
    <w:rsid w:val="00D92DC0"/>
    <w:rsid w:val="00D930A9"/>
    <w:rsid w:val="00DA61A3"/>
    <w:rsid w:val="00DB0DE9"/>
    <w:rsid w:val="00DE0938"/>
    <w:rsid w:val="00DF1BAC"/>
    <w:rsid w:val="00DF78CD"/>
    <w:rsid w:val="00E00D29"/>
    <w:rsid w:val="00E06814"/>
    <w:rsid w:val="00E14BFA"/>
    <w:rsid w:val="00E220E5"/>
    <w:rsid w:val="00E72D92"/>
    <w:rsid w:val="00E811B9"/>
    <w:rsid w:val="00E9336A"/>
    <w:rsid w:val="00EB0926"/>
    <w:rsid w:val="00EC1047"/>
    <w:rsid w:val="00EE2DBB"/>
    <w:rsid w:val="00EF56C7"/>
    <w:rsid w:val="00F010FC"/>
    <w:rsid w:val="00F13A88"/>
    <w:rsid w:val="00F17742"/>
    <w:rsid w:val="00F2443D"/>
    <w:rsid w:val="00F40383"/>
    <w:rsid w:val="00F43B15"/>
    <w:rsid w:val="00F47917"/>
    <w:rsid w:val="00F50A41"/>
    <w:rsid w:val="00F5346E"/>
    <w:rsid w:val="00F714C8"/>
    <w:rsid w:val="00FA484C"/>
    <w:rsid w:val="00FA4E2D"/>
    <w:rsid w:val="00FC593E"/>
    <w:rsid w:val="00FC62DB"/>
    <w:rsid w:val="00FD2909"/>
    <w:rsid w:val="00FD2F5A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5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4C6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C6E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6E9A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7E5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D2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25B46"/>
    <w:rPr>
      <w:rFonts w:ascii="Tahoma" w:hAnsi="Tahoma" w:cs="Tahoma"/>
      <w:sz w:val="16"/>
      <w:szCs w:val="16"/>
    </w:rPr>
  </w:style>
  <w:style w:type="paragraph" w:customStyle="1" w:styleId="23">
    <w:name w:val="Основной текст 23"/>
    <w:basedOn w:val="a"/>
    <w:rsid w:val="00EE2D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нак Знак Знак Знак"/>
    <w:basedOn w:val="a"/>
    <w:rsid w:val="00EE2D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7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64D"/>
  </w:style>
  <w:style w:type="paragraph" w:styleId="a8">
    <w:name w:val="footer"/>
    <w:basedOn w:val="a"/>
    <w:link w:val="a9"/>
    <w:uiPriority w:val="99"/>
    <w:unhideWhenUsed/>
    <w:rsid w:val="0077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64D"/>
  </w:style>
  <w:style w:type="paragraph" w:styleId="aa">
    <w:name w:val="Balloon Text"/>
    <w:basedOn w:val="a"/>
    <w:link w:val="ab"/>
    <w:uiPriority w:val="99"/>
    <w:semiHidden/>
    <w:unhideWhenUsed/>
    <w:rsid w:val="0039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4A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5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55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D55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link w:val="ConsPlusCell"/>
    <w:locked/>
    <w:rsid w:val="000A5643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5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21"/>
    <w:basedOn w:val="a"/>
    <w:rsid w:val="004C6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C6E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C6E9A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7E5B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Document Map"/>
    <w:basedOn w:val="a"/>
    <w:link w:val="a4"/>
    <w:uiPriority w:val="99"/>
    <w:semiHidden/>
    <w:unhideWhenUsed/>
    <w:rsid w:val="00D2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25B46"/>
    <w:rPr>
      <w:rFonts w:ascii="Tahoma" w:hAnsi="Tahoma" w:cs="Tahoma"/>
      <w:sz w:val="16"/>
      <w:szCs w:val="16"/>
    </w:rPr>
  </w:style>
  <w:style w:type="paragraph" w:customStyle="1" w:styleId="23">
    <w:name w:val="Основной текст 23"/>
    <w:basedOn w:val="a"/>
    <w:rsid w:val="00EE2D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Знак Знак Знак Знак"/>
    <w:basedOn w:val="a"/>
    <w:rsid w:val="00EE2D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77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64D"/>
  </w:style>
  <w:style w:type="paragraph" w:styleId="a8">
    <w:name w:val="footer"/>
    <w:basedOn w:val="a"/>
    <w:link w:val="a9"/>
    <w:uiPriority w:val="99"/>
    <w:semiHidden/>
    <w:unhideWhenUsed/>
    <w:rsid w:val="00773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364D"/>
  </w:style>
  <w:style w:type="paragraph" w:styleId="aa">
    <w:name w:val="Balloon Text"/>
    <w:basedOn w:val="a"/>
    <w:link w:val="ab"/>
    <w:uiPriority w:val="99"/>
    <w:semiHidden/>
    <w:unhideWhenUsed/>
    <w:rsid w:val="0039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4A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55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55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5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879D-B75D-45D1-8C29-822F981E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Калаганова</cp:lastModifiedBy>
  <cp:revision>58</cp:revision>
  <cp:lastPrinted>2015-09-28T06:15:00Z</cp:lastPrinted>
  <dcterms:created xsi:type="dcterms:W3CDTF">2015-09-01T08:36:00Z</dcterms:created>
  <dcterms:modified xsi:type="dcterms:W3CDTF">2015-10-05T05:05:00Z</dcterms:modified>
</cp:coreProperties>
</file>