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74F" w:rsidRPr="00CE774F" w:rsidRDefault="00CE774F" w:rsidP="00CE774F">
      <w:pPr>
        <w:spacing w:after="0" w:line="240" w:lineRule="auto"/>
        <w:rPr>
          <w:rFonts w:ascii="Times New Roman" w:eastAsia="Calibri" w:hAnsi="Times New Roman" w:cs="Times New Roman"/>
          <w:sz w:val="26"/>
          <w:szCs w:val="26"/>
          <w:lang w:eastAsia="ru-RU"/>
        </w:rPr>
      </w:pPr>
      <w:r>
        <w:rPr>
          <w:rFonts w:ascii="Calibri" w:eastAsia="Calibri" w:hAnsi="Calibri" w:cs="Times New Roman"/>
          <w:noProof/>
          <w:sz w:val="26"/>
          <w:szCs w:val="26"/>
          <w:lang w:eastAsia="ru-RU"/>
        </w:rPr>
        <w:drawing>
          <wp:anchor distT="0" distB="0" distL="114300" distR="114300" simplePos="0" relativeHeight="251659264" behindDoc="1" locked="0" layoutInCell="1" allowOverlap="1" wp14:anchorId="1EB85D9B" wp14:editId="21EBBF8E">
            <wp:simplePos x="0" y="0"/>
            <wp:positionH relativeFrom="column">
              <wp:posOffset>2771775</wp:posOffset>
            </wp:positionH>
            <wp:positionV relativeFrom="paragraph">
              <wp:posOffset>-146685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774F" w:rsidRPr="00CE774F" w:rsidRDefault="00CE774F" w:rsidP="00CE774F">
      <w:pPr>
        <w:spacing w:after="0" w:line="240" w:lineRule="auto"/>
        <w:rPr>
          <w:rFonts w:ascii="Times New Roman" w:eastAsia="Calibri" w:hAnsi="Times New Roman" w:cs="Times New Roman"/>
          <w:sz w:val="26"/>
          <w:szCs w:val="26"/>
          <w:lang w:eastAsia="ru-RU"/>
        </w:rPr>
      </w:pPr>
    </w:p>
    <w:p w:rsidR="00CE774F" w:rsidRPr="00CE774F" w:rsidRDefault="00CE774F" w:rsidP="00CE774F">
      <w:pPr>
        <w:spacing w:after="0" w:line="240" w:lineRule="auto"/>
        <w:rPr>
          <w:rFonts w:ascii="Times New Roman" w:eastAsia="Calibri" w:hAnsi="Times New Roman" w:cs="Times New Roman"/>
          <w:sz w:val="26"/>
          <w:szCs w:val="26"/>
          <w:lang w:eastAsia="ru-RU"/>
        </w:rPr>
      </w:pPr>
    </w:p>
    <w:p w:rsidR="00CE774F" w:rsidRPr="00CE774F" w:rsidRDefault="00CE774F" w:rsidP="00CE774F">
      <w:pPr>
        <w:spacing w:after="0" w:line="240" w:lineRule="auto"/>
        <w:jc w:val="center"/>
        <w:rPr>
          <w:rFonts w:ascii="Times New Roman" w:eastAsia="Calibri" w:hAnsi="Times New Roman" w:cs="Times New Roman"/>
          <w:sz w:val="28"/>
          <w:szCs w:val="28"/>
          <w:lang w:eastAsia="ru-RU"/>
        </w:rPr>
      </w:pPr>
    </w:p>
    <w:p w:rsidR="00B301E4" w:rsidRPr="00B301E4" w:rsidRDefault="00B301E4" w:rsidP="00B301E4">
      <w:pPr>
        <w:spacing w:after="0" w:line="240" w:lineRule="auto"/>
        <w:ind w:right="-1"/>
        <w:jc w:val="center"/>
        <w:rPr>
          <w:rFonts w:ascii="Pragmatica" w:eastAsia="Times New Roman" w:hAnsi="Pragmatica" w:cs="Times New Roman"/>
          <w:b/>
          <w:sz w:val="28"/>
          <w:szCs w:val="28"/>
          <w:lang w:eastAsia="ru-RU"/>
        </w:rPr>
      </w:pPr>
      <w:r w:rsidRPr="00B301E4">
        <w:rPr>
          <w:rFonts w:ascii="Pragmatica" w:eastAsia="Times New Roman" w:hAnsi="Pragmatica" w:cs="Times New Roman"/>
          <w:b/>
          <w:sz w:val="28"/>
          <w:szCs w:val="28"/>
          <w:lang w:eastAsia="ru-RU"/>
        </w:rPr>
        <w:t>Администрация города Нефтеюганска</w:t>
      </w:r>
    </w:p>
    <w:p w:rsidR="00B301E4" w:rsidRPr="00B301E4" w:rsidRDefault="00B301E4" w:rsidP="00B301E4">
      <w:pPr>
        <w:spacing w:after="0" w:line="240" w:lineRule="auto"/>
        <w:jc w:val="center"/>
        <w:rPr>
          <w:rFonts w:ascii="Pragmatica" w:eastAsia="Times New Roman" w:hAnsi="Pragmatica" w:cs="Times New Roman"/>
          <w:sz w:val="10"/>
          <w:szCs w:val="20"/>
          <w:lang w:eastAsia="ru-RU"/>
        </w:rPr>
      </w:pPr>
    </w:p>
    <w:p w:rsidR="00B301E4" w:rsidRPr="00B301E4" w:rsidRDefault="00B301E4" w:rsidP="00B301E4">
      <w:pPr>
        <w:spacing w:after="0" w:line="240" w:lineRule="auto"/>
        <w:jc w:val="center"/>
        <w:rPr>
          <w:rFonts w:ascii="Pragmatica" w:eastAsia="Times New Roman" w:hAnsi="Pragmatica" w:cs="Times New Roman"/>
          <w:b/>
          <w:caps/>
          <w:sz w:val="40"/>
          <w:szCs w:val="40"/>
          <w:lang w:eastAsia="ru-RU"/>
        </w:rPr>
      </w:pPr>
      <w:r w:rsidRPr="00B301E4">
        <w:rPr>
          <w:rFonts w:ascii="Pragmatica" w:eastAsia="Times New Roman" w:hAnsi="Pragmatica" w:cs="Times New Roman"/>
          <w:b/>
          <w:caps/>
          <w:sz w:val="30"/>
          <w:szCs w:val="30"/>
          <w:lang w:eastAsia="ru-RU"/>
        </w:rPr>
        <w:t>ДЕПАРТАМЕНТ ЖИЛИЩНО-КОММУНАЛЬНОГО ХОЗЯЙСТВА</w:t>
      </w:r>
      <w:r w:rsidR="00D42ABC">
        <w:rPr>
          <w:rFonts w:eastAsia="Times New Roman" w:cs="Times New Roman"/>
          <w:b/>
          <w:caps/>
          <w:sz w:val="30"/>
          <w:szCs w:val="30"/>
          <w:lang w:eastAsia="ru-RU"/>
        </w:rPr>
        <w:t xml:space="preserve"> </w:t>
      </w:r>
      <w:r w:rsidRPr="00B301E4">
        <w:rPr>
          <w:rFonts w:ascii="Times New Roman" w:eastAsia="Times New Roman" w:hAnsi="Times New Roman" w:cs="Times New Roman"/>
          <w:b/>
          <w:caps/>
          <w:sz w:val="30"/>
          <w:szCs w:val="30"/>
          <w:lang w:eastAsia="ru-RU"/>
        </w:rPr>
        <w:t>АДМИНИСТРАЦИИ ГОРОДА Нефтеюганска</w:t>
      </w:r>
    </w:p>
    <w:p w:rsidR="00B301E4" w:rsidRPr="00B301E4" w:rsidRDefault="00B301E4" w:rsidP="00B301E4">
      <w:pPr>
        <w:spacing w:after="0" w:line="240" w:lineRule="auto"/>
        <w:jc w:val="center"/>
        <w:rPr>
          <w:rFonts w:ascii="Times New Roman" w:eastAsia="Times New Roman" w:hAnsi="Times New Roman" w:cs="Times New Roman"/>
          <w:b/>
          <w:sz w:val="10"/>
          <w:szCs w:val="10"/>
          <w:lang w:eastAsia="ru-RU"/>
        </w:rPr>
      </w:pPr>
    </w:p>
    <w:p w:rsidR="00B301E4" w:rsidRPr="00B301E4" w:rsidRDefault="00B301E4" w:rsidP="00B301E4">
      <w:pPr>
        <w:spacing w:after="0" w:line="240" w:lineRule="auto"/>
        <w:jc w:val="center"/>
        <w:rPr>
          <w:rFonts w:ascii="Pragmatica" w:eastAsia="Times New Roman" w:hAnsi="Pragmatica" w:cs="Times New Roman"/>
          <w:b/>
          <w:caps/>
          <w:sz w:val="40"/>
          <w:szCs w:val="40"/>
          <w:lang w:eastAsia="ru-RU"/>
        </w:rPr>
      </w:pPr>
      <w:r w:rsidRPr="00B301E4">
        <w:rPr>
          <w:rFonts w:ascii="Pragmatica" w:eastAsia="Times New Roman" w:hAnsi="Pragmatica" w:cs="Times New Roman"/>
          <w:b/>
          <w:caps/>
          <w:sz w:val="40"/>
          <w:szCs w:val="40"/>
          <w:lang w:eastAsia="ru-RU"/>
        </w:rPr>
        <w:t>приказ</w:t>
      </w:r>
    </w:p>
    <w:p w:rsidR="00D94715" w:rsidRPr="00CE774F" w:rsidRDefault="00D94715" w:rsidP="00CE774F">
      <w:pPr>
        <w:spacing w:after="0" w:line="240" w:lineRule="auto"/>
        <w:rPr>
          <w:rFonts w:ascii="Times New Roman" w:eastAsia="Calibri" w:hAnsi="Times New Roman" w:cs="Times New Roman"/>
          <w:caps/>
          <w:sz w:val="28"/>
          <w:szCs w:val="28"/>
          <w:lang w:eastAsia="ru-RU"/>
        </w:rPr>
      </w:pPr>
    </w:p>
    <w:p w:rsidR="00725742" w:rsidRPr="00725742" w:rsidRDefault="00725742" w:rsidP="00725742">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28.03.2014</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t xml:space="preserve">          № 56-нп</w:t>
      </w:r>
    </w:p>
    <w:p w:rsidR="00CE774F" w:rsidRPr="00CE774F" w:rsidRDefault="00CE774F" w:rsidP="00CE774F">
      <w:pPr>
        <w:spacing w:after="0" w:line="240" w:lineRule="auto"/>
        <w:jc w:val="center"/>
        <w:rPr>
          <w:rFonts w:ascii="Times New Roman" w:eastAsia="Calibri" w:hAnsi="Times New Roman" w:cs="Times New Roman"/>
          <w:sz w:val="24"/>
          <w:szCs w:val="24"/>
          <w:lang w:eastAsia="ru-RU"/>
        </w:rPr>
      </w:pPr>
      <w:proofErr w:type="spellStart"/>
      <w:r w:rsidRPr="00CE774F">
        <w:rPr>
          <w:rFonts w:ascii="Times New Roman" w:eastAsia="Calibri" w:hAnsi="Times New Roman" w:cs="Times New Roman"/>
          <w:sz w:val="24"/>
          <w:szCs w:val="24"/>
          <w:lang w:eastAsia="ru-RU"/>
        </w:rPr>
        <w:t>г</w:t>
      </w:r>
      <w:proofErr w:type="gramStart"/>
      <w:r w:rsidRPr="00CE774F">
        <w:rPr>
          <w:rFonts w:ascii="Times New Roman" w:eastAsia="Calibri" w:hAnsi="Times New Roman" w:cs="Times New Roman"/>
          <w:sz w:val="24"/>
          <w:szCs w:val="24"/>
          <w:lang w:eastAsia="ru-RU"/>
        </w:rPr>
        <w:t>.Н</w:t>
      </w:r>
      <w:proofErr w:type="gramEnd"/>
      <w:r w:rsidRPr="00CE774F">
        <w:rPr>
          <w:rFonts w:ascii="Times New Roman" w:eastAsia="Calibri" w:hAnsi="Times New Roman" w:cs="Times New Roman"/>
          <w:sz w:val="24"/>
          <w:szCs w:val="24"/>
          <w:lang w:eastAsia="ru-RU"/>
        </w:rPr>
        <w:t>ефтеюганск</w:t>
      </w:r>
      <w:proofErr w:type="spellEnd"/>
    </w:p>
    <w:p w:rsidR="00CE774F" w:rsidRPr="00CE774F" w:rsidRDefault="00CE774F" w:rsidP="00CE774F">
      <w:pPr>
        <w:spacing w:after="0" w:line="240" w:lineRule="auto"/>
        <w:jc w:val="both"/>
        <w:rPr>
          <w:rFonts w:ascii="Times New Roman" w:eastAsia="Calibri" w:hAnsi="Times New Roman" w:cs="Times New Roman"/>
          <w:sz w:val="28"/>
          <w:szCs w:val="28"/>
          <w:lang w:eastAsia="ru-RU"/>
        </w:rPr>
      </w:pPr>
    </w:p>
    <w:tbl>
      <w:tblPr>
        <w:tblW w:w="9889" w:type="dxa"/>
        <w:tblLook w:val="00A0" w:firstRow="1" w:lastRow="0" w:firstColumn="1" w:lastColumn="0" w:noHBand="0" w:noVBand="0"/>
      </w:tblPr>
      <w:tblGrid>
        <w:gridCol w:w="9889"/>
      </w:tblGrid>
      <w:tr w:rsidR="00CE774F" w:rsidRPr="00CE774F" w:rsidTr="00BD1563">
        <w:tc>
          <w:tcPr>
            <w:tcW w:w="9889" w:type="dxa"/>
          </w:tcPr>
          <w:p w:rsidR="00CE774F" w:rsidRPr="00CE774F" w:rsidRDefault="00B301E4" w:rsidP="00611968">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B301E4">
              <w:rPr>
                <w:rFonts w:ascii="Times New Roman" w:eastAsia="Times New Roman" w:hAnsi="Times New Roman" w:cs="Times New Roman"/>
                <w:b/>
                <w:bCs/>
                <w:sz w:val="28"/>
                <w:szCs w:val="28"/>
                <w:lang w:eastAsia="ru-RU"/>
              </w:rPr>
              <w:t xml:space="preserve">Об утверждении административного регламента департамента жилищно-коммунального хозяйства администрации города Нефтеюганска </w:t>
            </w:r>
            <w:r w:rsidR="00611968">
              <w:rPr>
                <w:rFonts w:ascii="Times New Roman" w:eastAsia="Times New Roman" w:hAnsi="Times New Roman" w:cs="Times New Roman"/>
                <w:b/>
                <w:bCs/>
                <w:sz w:val="28"/>
                <w:szCs w:val="28"/>
                <w:lang w:eastAsia="ru-RU"/>
              </w:rPr>
              <w:t>исполнения</w:t>
            </w:r>
            <w:r w:rsidRPr="00B301E4">
              <w:rPr>
                <w:rFonts w:ascii="Times New Roman" w:eastAsia="Times New Roman" w:hAnsi="Times New Roman" w:cs="Times New Roman"/>
                <w:b/>
                <w:bCs/>
                <w:sz w:val="28"/>
                <w:szCs w:val="28"/>
                <w:lang w:eastAsia="ru-RU"/>
              </w:rPr>
              <w:t xml:space="preserve"> муниципальной </w:t>
            </w:r>
            <w:r>
              <w:rPr>
                <w:rFonts w:ascii="Times New Roman" w:eastAsia="Times New Roman" w:hAnsi="Times New Roman" w:cs="Times New Roman"/>
                <w:b/>
                <w:bCs/>
                <w:sz w:val="28"/>
                <w:szCs w:val="28"/>
                <w:lang w:eastAsia="ru-RU"/>
              </w:rPr>
              <w:t>функции «</w:t>
            </w:r>
            <w:r w:rsidR="008272EE">
              <w:rPr>
                <w:rFonts w:ascii="Times New Roman" w:eastAsia="Times New Roman" w:hAnsi="Times New Roman" w:cs="Times New Roman"/>
                <w:b/>
                <w:bCs/>
                <w:sz w:val="28"/>
                <w:szCs w:val="28"/>
                <w:lang w:eastAsia="ru-RU"/>
              </w:rPr>
              <w:t>П</w:t>
            </w:r>
            <w:r w:rsidR="008272EE" w:rsidRPr="008272EE">
              <w:rPr>
                <w:rFonts w:ascii="Times New Roman" w:eastAsia="Times New Roman" w:hAnsi="Times New Roman" w:cs="Times New Roman"/>
                <w:b/>
                <w:bCs/>
                <w:sz w:val="28"/>
                <w:szCs w:val="28"/>
                <w:lang w:eastAsia="ru-RU"/>
              </w:rPr>
              <w:t>роведени</w:t>
            </w:r>
            <w:r w:rsidR="008272EE">
              <w:rPr>
                <w:rFonts w:ascii="Times New Roman" w:eastAsia="Times New Roman" w:hAnsi="Times New Roman" w:cs="Times New Roman"/>
                <w:b/>
                <w:bCs/>
                <w:sz w:val="28"/>
                <w:szCs w:val="28"/>
                <w:lang w:eastAsia="ru-RU"/>
              </w:rPr>
              <w:t>е</w:t>
            </w:r>
            <w:r w:rsidR="008272EE" w:rsidRPr="008272EE">
              <w:rPr>
                <w:rFonts w:ascii="Times New Roman" w:eastAsia="Times New Roman" w:hAnsi="Times New Roman" w:cs="Times New Roman"/>
                <w:b/>
                <w:bCs/>
                <w:sz w:val="28"/>
                <w:szCs w:val="28"/>
                <w:lang w:eastAsia="ru-RU"/>
              </w:rPr>
              <w:t xml:space="preserve"> проверок в ходе</w:t>
            </w:r>
            <w:r w:rsidR="008272EE">
              <w:rPr>
                <w:rFonts w:ascii="Times New Roman" w:eastAsia="Times New Roman" w:hAnsi="Times New Roman" w:cs="Times New Roman"/>
                <w:b/>
                <w:bCs/>
                <w:sz w:val="28"/>
                <w:szCs w:val="28"/>
                <w:lang w:eastAsia="ru-RU"/>
              </w:rPr>
              <w:t xml:space="preserve"> о</w:t>
            </w:r>
            <w:r>
              <w:rPr>
                <w:rFonts w:ascii="Times New Roman" w:eastAsia="Times New Roman" w:hAnsi="Times New Roman" w:cs="Times New Roman"/>
                <w:b/>
                <w:bCs/>
                <w:sz w:val="28"/>
                <w:szCs w:val="28"/>
                <w:lang w:eastAsia="ru-RU"/>
              </w:rPr>
              <w:t>существлени</w:t>
            </w:r>
            <w:r w:rsidR="008272EE">
              <w:rPr>
                <w:rFonts w:ascii="Times New Roman" w:eastAsia="Times New Roman" w:hAnsi="Times New Roman" w:cs="Times New Roman"/>
                <w:b/>
                <w:bCs/>
                <w:sz w:val="28"/>
                <w:szCs w:val="28"/>
                <w:lang w:eastAsia="ru-RU"/>
              </w:rPr>
              <w:t>я</w:t>
            </w:r>
            <w:r w:rsidR="00CE774F" w:rsidRPr="00CE774F">
              <w:rPr>
                <w:rFonts w:ascii="Times New Roman" w:eastAsia="Times New Roman" w:hAnsi="Times New Roman" w:cs="Times New Roman"/>
                <w:b/>
                <w:bCs/>
                <w:sz w:val="28"/>
                <w:szCs w:val="28"/>
                <w:lang w:eastAsia="ru-RU"/>
              </w:rPr>
              <w:t xml:space="preserve">  муниципального жилищного</w:t>
            </w:r>
            <w:r w:rsidR="00CE774F">
              <w:rPr>
                <w:rFonts w:ascii="Times New Roman" w:eastAsia="Times New Roman" w:hAnsi="Times New Roman" w:cs="Times New Roman"/>
                <w:b/>
                <w:bCs/>
                <w:sz w:val="28"/>
                <w:szCs w:val="28"/>
                <w:lang w:eastAsia="ru-RU"/>
              </w:rPr>
              <w:t xml:space="preserve"> </w:t>
            </w:r>
            <w:r w:rsidR="00CE774F" w:rsidRPr="00CE774F">
              <w:rPr>
                <w:rFonts w:ascii="Times New Roman" w:eastAsia="Times New Roman" w:hAnsi="Times New Roman" w:cs="Times New Roman"/>
                <w:b/>
                <w:bCs/>
                <w:sz w:val="28"/>
                <w:szCs w:val="28"/>
                <w:lang w:eastAsia="ru-RU"/>
              </w:rPr>
              <w:t>контроля на тер</w:t>
            </w:r>
            <w:r w:rsidR="00CE774F">
              <w:rPr>
                <w:rFonts w:ascii="Times New Roman" w:eastAsia="Times New Roman" w:hAnsi="Times New Roman" w:cs="Times New Roman"/>
                <w:b/>
                <w:bCs/>
                <w:sz w:val="28"/>
                <w:szCs w:val="28"/>
                <w:lang w:eastAsia="ru-RU"/>
              </w:rPr>
              <w:t xml:space="preserve">ритории города </w:t>
            </w:r>
            <w:r w:rsidR="00CE774F" w:rsidRPr="00CE774F">
              <w:rPr>
                <w:rFonts w:ascii="Times New Roman" w:eastAsia="Times New Roman" w:hAnsi="Times New Roman" w:cs="Times New Roman"/>
                <w:b/>
                <w:bCs/>
                <w:sz w:val="28"/>
                <w:szCs w:val="28"/>
                <w:lang w:eastAsia="ru-RU"/>
              </w:rPr>
              <w:t>Нефтеюганска</w:t>
            </w:r>
            <w:r>
              <w:rPr>
                <w:rFonts w:ascii="Times New Roman" w:eastAsia="Times New Roman" w:hAnsi="Times New Roman" w:cs="Times New Roman"/>
                <w:b/>
                <w:bCs/>
                <w:sz w:val="28"/>
                <w:szCs w:val="28"/>
                <w:lang w:eastAsia="ru-RU"/>
              </w:rPr>
              <w:t>»</w:t>
            </w:r>
          </w:p>
        </w:tc>
      </w:tr>
    </w:tbl>
    <w:p w:rsidR="00CE774F" w:rsidRPr="00CE774F" w:rsidRDefault="00CE774F" w:rsidP="00CE774F">
      <w:pPr>
        <w:spacing w:after="0" w:line="240" w:lineRule="auto"/>
        <w:jc w:val="both"/>
        <w:rPr>
          <w:rFonts w:ascii="Times New Roman" w:eastAsia="Calibri" w:hAnsi="Times New Roman" w:cs="Times New Roman"/>
          <w:sz w:val="28"/>
          <w:szCs w:val="28"/>
          <w:lang w:eastAsia="ru-RU"/>
        </w:rPr>
      </w:pPr>
    </w:p>
    <w:p w:rsidR="00CE774F" w:rsidRPr="00CE774F" w:rsidRDefault="00CE774F" w:rsidP="00C80783">
      <w:pPr>
        <w:tabs>
          <w:tab w:val="left" w:pos="993"/>
        </w:tabs>
        <w:spacing w:after="0" w:line="240" w:lineRule="auto"/>
        <w:ind w:firstLine="709"/>
        <w:jc w:val="both"/>
        <w:rPr>
          <w:rFonts w:ascii="Times New Roman" w:eastAsia="Calibri" w:hAnsi="Times New Roman" w:cs="Times New Roman"/>
          <w:sz w:val="28"/>
          <w:szCs w:val="28"/>
          <w:lang w:eastAsia="ru-RU"/>
        </w:rPr>
      </w:pPr>
      <w:proofErr w:type="gramStart"/>
      <w:r w:rsidRPr="00CE774F">
        <w:rPr>
          <w:rFonts w:ascii="Times New Roman" w:eastAsia="Calibri" w:hAnsi="Times New Roman" w:cs="Times New Roman"/>
          <w:sz w:val="28"/>
          <w:szCs w:val="28"/>
          <w:lang w:eastAsia="ru-RU"/>
        </w:rPr>
        <w:t xml:space="preserve">В соответствии </w:t>
      </w:r>
      <w:r w:rsidR="00D42ABC">
        <w:rPr>
          <w:rFonts w:ascii="Times New Roman" w:eastAsia="Calibri" w:hAnsi="Times New Roman" w:cs="Times New Roman"/>
          <w:sz w:val="28"/>
          <w:szCs w:val="28"/>
          <w:lang w:eastAsia="ru-RU"/>
        </w:rPr>
        <w:t xml:space="preserve">с </w:t>
      </w:r>
      <w:r>
        <w:rPr>
          <w:rFonts w:ascii="Times New Roman" w:eastAsia="Calibri" w:hAnsi="Times New Roman" w:cs="Times New Roman"/>
          <w:sz w:val="28"/>
          <w:szCs w:val="28"/>
          <w:lang w:eastAsia="ru-RU"/>
        </w:rPr>
        <w:t>Федеральным</w:t>
      </w:r>
      <w:r w:rsidRPr="00CE774F">
        <w:rPr>
          <w:rFonts w:ascii="Times New Roman" w:eastAsia="Calibri" w:hAnsi="Times New Roman" w:cs="Times New Roman"/>
          <w:sz w:val="28"/>
          <w:szCs w:val="28"/>
          <w:lang w:eastAsia="ru-RU"/>
        </w:rPr>
        <w:t xml:space="preserve"> закон</w:t>
      </w:r>
      <w:r>
        <w:rPr>
          <w:rFonts w:ascii="Times New Roman" w:eastAsia="Calibri" w:hAnsi="Times New Roman" w:cs="Times New Roman"/>
          <w:sz w:val="28"/>
          <w:szCs w:val="28"/>
          <w:lang w:eastAsia="ru-RU"/>
        </w:rPr>
        <w:t>о</w:t>
      </w:r>
      <w:r w:rsidRPr="00CE774F">
        <w:rPr>
          <w:rFonts w:ascii="Times New Roman" w:eastAsia="Calibri" w:hAnsi="Times New Roman" w:cs="Times New Roman"/>
          <w:sz w:val="28"/>
          <w:szCs w:val="28"/>
          <w:lang w:eastAsia="ru-RU"/>
        </w:rPr>
        <w:t>м от 26.12.2008 №</w:t>
      </w:r>
      <w:r w:rsidR="00D42ABC">
        <w:rPr>
          <w:rFonts w:ascii="Times New Roman" w:eastAsia="Calibri" w:hAnsi="Times New Roman" w:cs="Times New Roman"/>
          <w:sz w:val="28"/>
          <w:szCs w:val="28"/>
          <w:lang w:eastAsia="ru-RU"/>
        </w:rPr>
        <w:t xml:space="preserve"> </w:t>
      </w:r>
      <w:r w:rsidRPr="00CE774F">
        <w:rPr>
          <w:rFonts w:ascii="Times New Roman" w:eastAsia="Calibri" w:hAnsi="Times New Roman" w:cs="Times New Roman"/>
          <w:sz w:val="28"/>
          <w:szCs w:val="28"/>
          <w:lang w:eastAsia="ru-RU"/>
        </w:rPr>
        <w:t xml:space="preserve">294-ФЗ </w:t>
      </w:r>
      <w:r w:rsidR="00D42ABC">
        <w:rPr>
          <w:rFonts w:ascii="Times New Roman" w:eastAsia="Calibri" w:hAnsi="Times New Roman" w:cs="Times New Roman"/>
          <w:sz w:val="28"/>
          <w:szCs w:val="28"/>
          <w:lang w:eastAsia="ru-RU"/>
        </w:rPr>
        <w:t xml:space="preserve">             </w:t>
      </w:r>
      <w:r w:rsidRPr="00CE774F">
        <w:rPr>
          <w:rFonts w:ascii="Times New Roman" w:eastAsia="Calibri" w:hAnsi="Times New Roman" w:cs="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06878">
        <w:rPr>
          <w:rFonts w:ascii="Times New Roman" w:eastAsia="Calibri" w:hAnsi="Times New Roman" w:cs="Times New Roman"/>
          <w:sz w:val="28"/>
          <w:szCs w:val="28"/>
          <w:lang w:eastAsia="ru-RU"/>
        </w:rPr>
        <w:t xml:space="preserve"> </w:t>
      </w:r>
      <w:r w:rsidRPr="00CE774F">
        <w:rPr>
          <w:rFonts w:ascii="Times New Roman" w:eastAsia="Calibri" w:hAnsi="Times New Roman" w:cs="Times New Roman"/>
          <w:sz w:val="28"/>
          <w:szCs w:val="28"/>
          <w:lang w:eastAsia="ru-RU"/>
        </w:rPr>
        <w:t xml:space="preserve">постановлением Правительства Ханты-Мансийского автономного округа </w:t>
      </w:r>
      <w:r w:rsidR="00D355B8">
        <w:rPr>
          <w:rFonts w:ascii="Times New Roman" w:eastAsia="Calibri" w:hAnsi="Times New Roman" w:cs="Times New Roman"/>
          <w:sz w:val="28"/>
          <w:szCs w:val="28"/>
          <w:lang w:eastAsia="ru-RU"/>
        </w:rPr>
        <w:t>-</w:t>
      </w:r>
      <w:r w:rsidRPr="00CE774F">
        <w:rPr>
          <w:rFonts w:ascii="Times New Roman" w:eastAsia="Calibri" w:hAnsi="Times New Roman" w:cs="Times New Roman"/>
          <w:sz w:val="28"/>
          <w:szCs w:val="28"/>
          <w:lang w:eastAsia="ru-RU"/>
        </w:rPr>
        <w:t xml:space="preserve"> Югры от 02.03.2012 №</w:t>
      </w:r>
      <w:r w:rsidR="00C80783">
        <w:rPr>
          <w:rFonts w:ascii="Times New Roman" w:eastAsia="Calibri" w:hAnsi="Times New Roman" w:cs="Times New Roman"/>
          <w:sz w:val="28"/>
          <w:szCs w:val="28"/>
          <w:lang w:eastAsia="ru-RU"/>
        </w:rPr>
        <w:t xml:space="preserve"> </w:t>
      </w:r>
      <w:r w:rsidRPr="00CE774F">
        <w:rPr>
          <w:rFonts w:ascii="Times New Roman" w:eastAsia="Calibri" w:hAnsi="Times New Roman" w:cs="Times New Roman"/>
          <w:sz w:val="28"/>
          <w:szCs w:val="28"/>
          <w:lang w:eastAsia="ru-RU"/>
        </w:rPr>
        <w:t xml:space="preserve">85-п «О разработке и утверждении административных регламентов осуществления муниципального контроля», </w:t>
      </w:r>
      <w:r w:rsidR="00D06878">
        <w:rPr>
          <w:rFonts w:ascii="Times New Roman" w:eastAsia="Calibri" w:hAnsi="Times New Roman" w:cs="Times New Roman"/>
          <w:sz w:val="28"/>
          <w:szCs w:val="28"/>
          <w:lang w:eastAsia="ru-RU"/>
        </w:rPr>
        <w:t>постановлением</w:t>
      </w:r>
      <w:r w:rsidR="00D06878" w:rsidRPr="00CE774F">
        <w:rPr>
          <w:rFonts w:ascii="Times New Roman" w:eastAsia="Calibri" w:hAnsi="Times New Roman" w:cs="Times New Roman"/>
          <w:sz w:val="28"/>
          <w:szCs w:val="28"/>
          <w:lang w:eastAsia="ru-RU"/>
        </w:rPr>
        <w:t xml:space="preserve"> </w:t>
      </w:r>
      <w:r w:rsidR="00D06878">
        <w:rPr>
          <w:rFonts w:ascii="Times New Roman" w:eastAsia="Calibri" w:hAnsi="Times New Roman" w:cs="Times New Roman"/>
          <w:sz w:val="28"/>
          <w:szCs w:val="28"/>
          <w:lang w:eastAsia="ru-RU"/>
        </w:rPr>
        <w:t>администрации города Нефтеюганска</w:t>
      </w:r>
      <w:r w:rsidR="00D06878" w:rsidRPr="00CE774F">
        <w:rPr>
          <w:rFonts w:ascii="Times New Roman" w:eastAsia="Calibri" w:hAnsi="Times New Roman" w:cs="Times New Roman"/>
          <w:sz w:val="28"/>
          <w:szCs w:val="28"/>
          <w:lang w:eastAsia="ru-RU"/>
        </w:rPr>
        <w:t xml:space="preserve"> от 2</w:t>
      </w:r>
      <w:r w:rsidR="00D06878">
        <w:rPr>
          <w:rFonts w:ascii="Times New Roman" w:eastAsia="Calibri" w:hAnsi="Times New Roman" w:cs="Times New Roman"/>
          <w:sz w:val="28"/>
          <w:szCs w:val="28"/>
          <w:lang w:eastAsia="ru-RU"/>
        </w:rPr>
        <w:t>3</w:t>
      </w:r>
      <w:r w:rsidR="00D06878" w:rsidRPr="00CE774F">
        <w:rPr>
          <w:rFonts w:ascii="Times New Roman" w:eastAsia="Calibri" w:hAnsi="Times New Roman" w:cs="Times New Roman"/>
          <w:sz w:val="28"/>
          <w:szCs w:val="28"/>
          <w:lang w:eastAsia="ru-RU"/>
        </w:rPr>
        <w:t>.0</w:t>
      </w:r>
      <w:r w:rsidR="00D06878">
        <w:rPr>
          <w:rFonts w:ascii="Times New Roman" w:eastAsia="Calibri" w:hAnsi="Times New Roman" w:cs="Times New Roman"/>
          <w:sz w:val="28"/>
          <w:szCs w:val="28"/>
          <w:lang w:eastAsia="ru-RU"/>
        </w:rPr>
        <w:t>8</w:t>
      </w:r>
      <w:r w:rsidR="00D06878" w:rsidRPr="00CE774F">
        <w:rPr>
          <w:rFonts w:ascii="Times New Roman" w:eastAsia="Calibri" w:hAnsi="Times New Roman" w:cs="Times New Roman"/>
          <w:sz w:val="28"/>
          <w:szCs w:val="28"/>
          <w:lang w:eastAsia="ru-RU"/>
        </w:rPr>
        <w:t>.201</w:t>
      </w:r>
      <w:r w:rsidR="00D06878">
        <w:rPr>
          <w:rFonts w:ascii="Times New Roman" w:eastAsia="Calibri" w:hAnsi="Times New Roman" w:cs="Times New Roman"/>
          <w:sz w:val="28"/>
          <w:szCs w:val="28"/>
          <w:lang w:eastAsia="ru-RU"/>
        </w:rPr>
        <w:t>3</w:t>
      </w:r>
      <w:r w:rsidR="00D06878" w:rsidRPr="00CE774F">
        <w:rPr>
          <w:rFonts w:ascii="Times New Roman" w:eastAsia="Calibri" w:hAnsi="Times New Roman" w:cs="Times New Roman"/>
          <w:sz w:val="28"/>
          <w:szCs w:val="28"/>
          <w:lang w:eastAsia="ru-RU"/>
        </w:rPr>
        <w:t xml:space="preserve"> №</w:t>
      </w:r>
      <w:r w:rsidR="00C80783">
        <w:rPr>
          <w:rFonts w:ascii="Times New Roman" w:eastAsia="Calibri" w:hAnsi="Times New Roman" w:cs="Times New Roman"/>
          <w:sz w:val="28"/>
          <w:szCs w:val="28"/>
          <w:lang w:eastAsia="ru-RU"/>
        </w:rPr>
        <w:t xml:space="preserve"> </w:t>
      </w:r>
      <w:r w:rsidR="00D06878">
        <w:rPr>
          <w:rFonts w:ascii="Times New Roman" w:eastAsia="Calibri" w:hAnsi="Times New Roman" w:cs="Times New Roman"/>
          <w:sz w:val="28"/>
          <w:szCs w:val="28"/>
          <w:lang w:eastAsia="ru-RU"/>
        </w:rPr>
        <w:t>81</w:t>
      </w:r>
      <w:r w:rsidR="00D06878" w:rsidRPr="00CE774F">
        <w:rPr>
          <w:rFonts w:ascii="Times New Roman" w:eastAsia="Calibri" w:hAnsi="Times New Roman" w:cs="Times New Roman"/>
          <w:sz w:val="28"/>
          <w:szCs w:val="28"/>
          <w:lang w:eastAsia="ru-RU"/>
        </w:rPr>
        <w:t>-</w:t>
      </w:r>
      <w:r w:rsidR="00D06878">
        <w:rPr>
          <w:rFonts w:ascii="Times New Roman" w:eastAsia="Calibri" w:hAnsi="Times New Roman" w:cs="Times New Roman"/>
          <w:sz w:val="28"/>
          <w:szCs w:val="28"/>
          <w:lang w:eastAsia="ru-RU"/>
        </w:rPr>
        <w:t>нп</w:t>
      </w:r>
      <w:r w:rsidR="00D06878" w:rsidRPr="00CE774F">
        <w:rPr>
          <w:rFonts w:ascii="Times New Roman" w:eastAsia="Calibri" w:hAnsi="Times New Roman" w:cs="Times New Roman"/>
          <w:sz w:val="28"/>
          <w:szCs w:val="28"/>
          <w:lang w:eastAsia="ru-RU"/>
        </w:rPr>
        <w:t xml:space="preserve"> «</w:t>
      </w:r>
      <w:r w:rsidR="00D06878" w:rsidRPr="00D06878">
        <w:rPr>
          <w:rFonts w:ascii="Times New Roman" w:eastAsia="Calibri" w:hAnsi="Times New Roman" w:cs="Times New Roman"/>
          <w:sz w:val="28"/>
          <w:szCs w:val="28"/>
          <w:lang w:eastAsia="ru-RU"/>
        </w:rPr>
        <w:t>О Порядке организации и осуществления муниципального жилищного контроля на территории города</w:t>
      </w:r>
      <w:proofErr w:type="gramEnd"/>
      <w:r w:rsidR="00D06878" w:rsidRPr="00D06878">
        <w:rPr>
          <w:rFonts w:ascii="Times New Roman" w:eastAsia="Calibri" w:hAnsi="Times New Roman" w:cs="Times New Roman"/>
          <w:sz w:val="28"/>
          <w:szCs w:val="28"/>
          <w:lang w:eastAsia="ru-RU"/>
        </w:rPr>
        <w:t xml:space="preserve"> Нефтеюганска</w:t>
      </w:r>
      <w:r w:rsidR="00D06878" w:rsidRPr="00CE774F">
        <w:rPr>
          <w:rFonts w:ascii="Times New Roman" w:eastAsia="Calibri" w:hAnsi="Times New Roman" w:cs="Times New Roman"/>
          <w:sz w:val="28"/>
          <w:szCs w:val="28"/>
          <w:lang w:eastAsia="ru-RU"/>
        </w:rPr>
        <w:t>»</w:t>
      </w:r>
      <w:r w:rsidR="00C80783">
        <w:rPr>
          <w:rFonts w:ascii="Times New Roman" w:eastAsia="Calibri" w:hAnsi="Times New Roman" w:cs="Times New Roman"/>
          <w:sz w:val="28"/>
          <w:szCs w:val="28"/>
          <w:lang w:eastAsia="ru-RU"/>
        </w:rPr>
        <w:t xml:space="preserve"> администрация города Нефтеюганска</w:t>
      </w:r>
      <w:r w:rsidR="00D06878">
        <w:rPr>
          <w:rFonts w:ascii="Times New Roman" w:eastAsia="Calibri" w:hAnsi="Times New Roman" w:cs="Times New Roman"/>
          <w:sz w:val="28"/>
          <w:szCs w:val="28"/>
          <w:lang w:eastAsia="ru-RU"/>
        </w:rPr>
        <w:t xml:space="preserve"> </w:t>
      </w:r>
      <w:r w:rsidRPr="00CE774F">
        <w:rPr>
          <w:rFonts w:ascii="Times New Roman" w:eastAsia="Calibri" w:hAnsi="Times New Roman" w:cs="Times New Roman"/>
          <w:sz w:val="28"/>
          <w:szCs w:val="28"/>
          <w:lang w:eastAsia="ru-RU"/>
        </w:rPr>
        <w:t>постановляет:</w:t>
      </w:r>
    </w:p>
    <w:p w:rsidR="00CE774F" w:rsidRPr="00CE774F" w:rsidRDefault="00CE774F" w:rsidP="00C80783">
      <w:pPr>
        <w:tabs>
          <w:tab w:val="left" w:pos="993"/>
        </w:tabs>
        <w:spacing w:after="0" w:line="240" w:lineRule="auto"/>
        <w:ind w:firstLine="709"/>
        <w:jc w:val="both"/>
        <w:rPr>
          <w:rFonts w:ascii="Times New Roman" w:eastAsia="Calibri" w:hAnsi="Times New Roman" w:cs="Times New Roman"/>
          <w:sz w:val="28"/>
          <w:szCs w:val="28"/>
          <w:lang w:eastAsia="ru-RU"/>
        </w:rPr>
      </w:pPr>
      <w:r w:rsidRPr="00CE774F">
        <w:rPr>
          <w:rFonts w:ascii="Times New Roman" w:eastAsia="Calibri" w:hAnsi="Times New Roman" w:cs="Times New Roman"/>
          <w:sz w:val="28"/>
          <w:szCs w:val="28"/>
          <w:lang w:eastAsia="ru-RU"/>
        </w:rPr>
        <w:t>1.</w:t>
      </w:r>
      <w:r w:rsidR="001A33AC" w:rsidRPr="001A33AC">
        <w:rPr>
          <w:rFonts w:ascii="Times New Roman" w:eastAsia="Calibri" w:hAnsi="Times New Roman" w:cs="Times New Roman"/>
          <w:sz w:val="28"/>
          <w:szCs w:val="28"/>
          <w:lang w:eastAsia="ru-RU"/>
        </w:rPr>
        <w:t xml:space="preserve">Утвердить </w:t>
      </w:r>
      <w:r w:rsidR="00B301E4">
        <w:rPr>
          <w:rFonts w:ascii="Times New Roman" w:eastAsia="Calibri" w:hAnsi="Times New Roman" w:cs="Times New Roman"/>
          <w:sz w:val="28"/>
          <w:szCs w:val="28"/>
          <w:lang w:eastAsia="ru-RU"/>
        </w:rPr>
        <w:t>а</w:t>
      </w:r>
      <w:r w:rsidR="001A33AC" w:rsidRPr="001A33AC">
        <w:rPr>
          <w:rFonts w:ascii="Times New Roman" w:eastAsia="Calibri" w:hAnsi="Times New Roman" w:cs="Times New Roman"/>
          <w:sz w:val="28"/>
          <w:szCs w:val="28"/>
          <w:lang w:eastAsia="ru-RU"/>
        </w:rPr>
        <w:t xml:space="preserve">дминистративный регламент </w:t>
      </w:r>
      <w:r w:rsidR="00B301E4" w:rsidRPr="00B301E4">
        <w:rPr>
          <w:rFonts w:ascii="Times New Roman" w:eastAsia="Calibri" w:hAnsi="Times New Roman" w:cs="Times New Roman"/>
          <w:sz w:val="28"/>
          <w:szCs w:val="28"/>
          <w:lang w:eastAsia="ru-RU"/>
        </w:rPr>
        <w:t xml:space="preserve">департамента жилищно-коммунального хозяйства администрации города Нефтеюганска </w:t>
      </w:r>
      <w:r w:rsidR="00611968">
        <w:rPr>
          <w:rFonts w:ascii="Times New Roman" w:eastAsia="Calibri" w:hAnsi="Times New Roman" w:cs="Times New Roman"/>
          <w:sz w:val="28"/>
          <w:szCs w:val="28"/>
          <w:lang w:eastAsia="ru-RU"/>
        </w:rPr>
        <w:t>исполнения</w:t>
      </w:r>
      <w:r w:rsidR="00B301E4" w:rsidRPr="00B301E4">
        <w:rPr>
          <w:rFonts w:ascii="Times New Roman" w:eastAsia="Calibri" w:hAnsi="Times New Roman" w:cs="Times New Roman"/>
          <w:sz w:val="28"/>
          <w:szCs w:val="28"/>
          <w:lang w:eastAsia="ru-RU"/>
        </w:rPr>
        <w:t xml:space="preserve"> муниципальной </w:t>
      </w:r>
      <w:r w:rsidR="00B301E4" w:rsidRPr="000D3CE3">
        <w:rPr>
          <w:rFonts w:ascii="Times New Roman" w:eastAsia="Calibri" w:hAnsi="Times New Roman" w:cs="Times New Roman"/>
          <w:sz w:val="28"/>
          <w:szCs w:val="28"/>
          <w:lang w:eastAsia="ru-RU"/>
        </w:rPr>
        <w:t>функции «</w:t>
      </w:r>
      <w:r w:rsidR="000D3CE3" w:rsidRPr="000D3CE3">
        <w:rPr>
          <w:rFonts w:ascii="Times New Roman" w:eastAsia="Calibri"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sidR="00B301E4">
        <w:rPr>
          <w:rFonts w:ascii="Times New Roman" w:eastAsia="Calibri" w:hAnsi="Times New Roman" w:cs="Times New Roman"/>
          <w:sz w:val="28"/>
          <w:szCs w:val="28"/>
          <w:lang w:eastAsia="ru-RU"/>
        </w:rPr>
        <w:t>»</w:t>
      </w:r>
      <w:r w:rsidR="00B301E4" w:rsidRPr="00B301E4">
        <w:t xml:space="preserve"> </w:t>
      </w:r>
      <w:r w:rsidR="00B301E4" w:rsidRPr="00B301E4">
        <w:rPr>
          <w:rFonts w:ascii="Times New Roman" w:eastAsia="Calibri" w:hAnsi="Times New Roman" w:cs="Times New Roman"/>
          <w:sz w:val="28"/>
          <w:szCs w:val="28"/>
          <w:lang w:eastAsia="ru-RU"/>
        </w:rPr>
        <w:t>согласно приложению к приказу</w:t>
      </w:r>
      <w:r w:rsidR="001A33AC">
        <w:rPr>
          <w:rFonts w:ascii="Times New Roman" w:eastAsia="Calibri" w:hAnsi="Times New Roman" w:cs="Times New Roman"/>
          <w:sz w:val="28"/>
          <w:szCs w:val="28"/>
          <w:lang w:eastAsia="ru-RU"/>
        </w:rPr>
        <w:t>.</w:t>
      </w:r>
    </w:p>
    <w:p w:rsidR="00B301E4" w:rsidRPr="00B301E4" w:rsidRDefault="00CE774F" w:rsidP="00C80783">
      <w:pPr>
        <w:tabs>
          <w:tab w:val="left" w:pos="1134"/>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CE774F">
        <w:rPr>
          <w:rFonts w:ascii="Times New Roman" w:eastAsia="Calibri" w:hAnsi="Times New Roman" w:cs="Times New Roman"/>
          <w:sz w:val="28"/>
          <w:szCs w:val="28"/>
          <w:lang w:eastAsia="ru-RU"/>
        </w:rPr>
        <w:t>2.</w:t>
      </w:r>
      <w:r w:rsidR="00B301E4" w:rsidRPr="00B301E4">
        <w:rPr>
          <w:rFonts w:ascii="Times New Roman" w:eastAsia="Calibri" w:hAnsi="Times New Roman" w:cs="Times New Roman"/>
          <w:sz w:val="28"/>
          <w:szCs w:val="28"/>
          <w:lang w:eastAsia="ru-RU"/>
        </w:rPr>
        <w:t xml:space="preserve">Направить приказ главе города </w:t>
      </w:r>
      <w:proofErr w:type="spellStart"/>
      <w:r w:rsidR="00B301E4" w:rsidRPr="00B301E4">
        <w:rPr>
          <w:rFonts w:ascii="Times New Roman" w:eastAsia="Calibri" w:hAnsi="Times New Roman" w:cs="Times New Roman"/>
          <w:sz w:val="28"/>
          <w:szCs w:val="28"/>
          <w:lang w:eastAsia="ru-RU"/>
        </w:rPr>
        <w:t>В.А.Бурчевскому</w:t>
      </w:r>
      <w:proofErr w:type="spellEnd"/>
      <w:r w:rsidR="00B301E4" w:rsidRPr="00B301E4">
        <w:rPr>
          <w:rFonts w:ascii="Times New Roman" w:eastAsia="Calibri" w:hAnsi="Times New Roman" w:cs="Times New Roman"/>
          <w:sz w:val="28"/>
          <w:szCs w:val="28"/>
          <w:lang w:eastAsia="ru-RU"/>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B301E4" w:rsidRPr="00B301E4" w:rsidRDefault="00B301E4" w:rsidP="00C80783">
      <w:pPr>
        <w:tabs>
          <w:tab w:val="left" w:pos="1134"/>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B301E4">
        <w:rPr>
          <w:rFonts w:ascii="Times New Roman" w:eastAsia="Calibri" w:hAnsi="Times New Roman" w:cs="Times New Roman"/>
          <w:sz w:val="28"/>
          <w:szCs w:val="28"/>
          <w:lang w:eastAsia="ru-RU"/>
        </w:rPr>
        <w:t xml:space="preserve">3.Приказ  вступает в силу после его официального опубликования. </w:t>
      </w:r>
    </w:p>
    <w:p w:rsidR="00CE774F" w:rsidRPr="00CE774F" w:rsidRDefault="00B301E4" w:rsidP="00C80783">
      <w:pPr>
        <w:tabs>
          <w:tab w:val="left" w:pos="1134"/>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B301E4">
        <w:rPr>
          <w:rFonts w:ascii="Times New Roman" w:eastAsia="Calibri" w:hAnsi="Times New Roman" w:cs="Times New Roman"/>
          <w:sz w:val="28"/>
          <w:szCs w:val="28"/>
          <w:lang w:eastAsia="ru-RU"/>
        </w:rPr>
        <w:t xml:space="preserve">4.Контроль за выполнением приказа возложить на заместителя директора департамента жилищно-коммунального хозяйства администрации города Нефтеюганска </w:t>
      </w:r>
      <w:proofErr w:type="spellStart"/>
      <w:r w:rsidRPr="00B301E4">
        <w:rPr>
          <w:rFonts w:ascii="Times New Roman" w:eastAsia="Calibri" w:hAnsi="Times New Roman" w:cs="Times New Roman"/>
          <w:sz w:val="28"/>
          <w:szCs w:val="28"/>
          <w:lang w:eastAsia="ru-RU"/>
        </w:rPr>
        <w:t>Е.Ш.</w:t>
      </w:r>
      <w:proofErr w:type="gramStart"/>
      <w:r w:rsidRPr="00B301E4">
        <w:rPr>
          <w:rFonts w:ascii="Times New Roman" w:eastAsia="Calibri" w:hAnsi="Times New Roman" w:cs="Times New Roman"/>
          <w:sz w:val="28"/>
          <w:szCs w:val="28"/>
          <w:lang w:eastAsia="ru-RU"/>
        </w:rPr>
        <w:t>Куликовскую</w:t>
      </w:r>
      <w:proofErr w:type="spellEnd"/>
      <w:proofErr w:type="gramEnd"/>
      <w:r w:rsidRPr="00B301E4">
        <w:rPr>
          <w:rFonts w:ascii="Times New Roman" w:eastAsia="Calibri" w:hAnsi="Times New Roman" w:cs="Times New Roman"/>
          <w:sz w:val="28"/>
          <w:szCs w:val="28"/>
          <w:lang w:eastAsia="ru-RU"/>
        </w:rPr>
        <w:t>.</w:t>
      </w:r>
    </w:p>
    <w:p w:rsidR="00CE774F" w:rsidRPr="00CE774F" w:rsidRDefault="00CE774F" w:rsidP="001700BD">
      <w:pPr>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ru-RU"/>
        </w:rPr>
      </w:pPr>
    </w:p>
    <w:p w:rsidR="00182032" w:rsidRPr="00CE774F" w:rsidRDefault="00182032" w:rsidP="001700BD">
      <w:pPr>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ru-RU"/>
        </w:rPr>
      </w:pPr>
    </w:p>
    <w:tbl>
      <w:tblPr>
        <w:tblW w:w="0" w:type="auto"/>
        <w:tblLook w:val="04A0" w:firstRow="1" w:lastRow="0" w:firstColumn="1" w:lastColumn="0" w:noHBand="0" w:noVBand="1"/>
      </w:tblPr>
      <w:tblGrid>
        <w:gridCol w:w="4927"/>
        <w:gridCol w:w="4927"/>
      </w:tblGrid>
      <w:tr w:rsidR="00CE774F" w:rsidRPr="00CE774F" w:rsidTr="00BD1563">
        <w:tc>
          <w:tcPr>
            <w:tcW w:w="4927" w:type="dxa"/>
            <w:shd w:val="clear" w:color="auto" w:fill="auto"/>
          </w:tcPr>
          <w:p w:rsidR="00CE774F" w:rsidRPr="00CE774F" w:rsidRDefault="00B301E4" w:rsidP="009E2CF1">
            <w:pPr>
              <w:tabs>
                <w:tab w:val="left" w:pos="1134"/>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Директор департамента</w:t>
            </w:r>
          </w:p>
        </w:tc>
        <w:tc>
          <w:tcPr>
            <w:tcW w:w="4927" w:type="dxa"/>
            <w:shd w:val="clear" w:color="auto" w:fill="auto"/>
          </w:tcPr>
          <w:p w:rsidR="00CE774F" w:rsidRPr="00CE774F" w:rsidRDefault="00B301E4" w:rsidP="001700BD">
            <w:pPr>
              <w:tabs>
                <w:tab w:val="left" w:pos="1134"/>
              </w:tabs>
              <w:autoSpaceDE w:val="0"/>
              <w:autoSpaceDN w:val="0"/>
              <w:adjustRightInd w:val="0"/>
              <w:spacing w:after="0" w:line="240" w:lineRule="auto"/>
              <w:ind w:firstLine="567"/>
              <w:jc w:val="right"/>
              <w:outlineLvl w:val="1"/>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Д.В.Мельников</w:t>
            </w:r>
            <w:proofErr w:type="spellEnd"/>
          </w:p>
        </w:tc>
      </w:tr>
    </w:tbl>
    <w:p w:rsidR="00CE774F" w:rsidRPr="00CE774F" w:rsidRDefault="00B301E4" w:rsidP="00DC4CB2">
      <w:pPr>
        <w:tabs>
          <w:tab w:val="left" w:pos="1134"/>
        </w:tabs>
        <w:autoSpaceDE w:val="0"/>
        <w:autoSpaceDN w:val="0"/>
        <w:adjustRightInd w:val="0"/>
        <w:spacing w:after="0" w:line="240" w:lineRule="auto"/>
        <w:ind w:left="6237"/>
        <w:jc w:val="both"/>
        <w:outlineLvl w:val="1"/>
        <w:rPr>
          <w:rFonts w:ascii="Times New Roman" w:eastAsia="Calibri" w:hAnsi="Times New Roman" w:cs="Times New Roman"/>
          <w:sz w:val="28"/>
          <w:szCs w:val="28"/>
          <w:lang w:eastAsia="ru-RU"/>
        </w:rPr>
      </w:pPr>
      <w:r w:rsidRPr="00B301E4">
        <w:rPr>
          <w:rFonts w:ascii="Times New Roman" w:eastAsia="Calibri" w:hAnsi="Times New Roman" w:cs="Times New Roman"/>
          <w:sz w:val="28"/>
          <w:szCs w:val="28"/>
          <w:lang w:eastAsia="ru-RU"/>
        </w:rPr>
        <w:lastRenderedPageBreak/>
        <w:t xml:space="preserve">Приложение                                                  к приказу департамента жилищно-коммунального хозяйства администрации города                                                                                 </w:t>
      </w:r>
      <w:r w:rsidR="00CE774F" w:rsidRPr="00CE774F">
        <w:rPr>
          <w:rFonts w:ascii="Times New Roman" w:eastAsia="Calibri" w:hAnsi="Times New Roman" w:cs="Times New Roman"/>
          <w:sz w:val="28"/>
          <w:szCs w:val="28"/>
          <w:lang w:eastAsia="ru-RU"/>
        </w:rPr>
        <w:t xml:space="preserve">от </w:t>
      </w:r>
      <w:r w:rsidR="00725742">
        <w:rPr>
          <w:rFonts w:ascii="Times New Roman" w:eastAsia="Calibri" w:hAnsi="Times New Roman" w:cs="Times New Roman"/>
          <w:sz w:val="28"/>
          <w:szCs w:val="28"/>
          <w:lang w:eastAsia="ru-RU"/>
        </w:rPr>
        <w:t>28.03.2014</w:t>
      </w:r>
      <w:r w:rsidR="00CE774F" w:rsidRPr="00CE774F">
        <w:rPr>
          <w:rFonts w:ascii="Times New Roman" w:eastAsia="Calibri" w:hAnsi="Times New Roman" w:cs="Times New Roman"/>
          <w:sz w:val="28"/>
          <w:szCs w:val="28"/>
          <w:lang w:eastAsia="ru-RU"/>
        </w:rPr>
        <w:t xml:space="preserve"> №</w:t>
      </w:r>
      <w:r w:rsidR="00725742">
        <w:rPr>
          <w:rFonts w:ascii="Times New Roman" w:eastAsia="Calibri" w:hAnsi="Times New Roman" w:cs="Times New Roman"/>
          <w:sz w:val="28"/>
          <w:szCs w:val="28"/>
          <w:lang w:eastAsia="ru-RU"/>
        </w:rPr>
        <w:t xml:space="preserve"> 56-нп</w:t>
      </w:r>
    </w:p>
    <w:p w:rsidR="00CE774F" w:rsidRPr="00CE774F" w:rsidRDefault="00CE774F" w:rsidP="001700BD">
      <w:pPr>
        <w:tabs>
          <w:tab w:val="left" w:pos="1134"/>
        </w:tabs>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ru-RU"/>
        </w:rPr>
      </w:pPr>
    </w:p>
    <w:p w:rsidR="00DC4CB2" w:rsidRPr="00DC4CB2" w:rsidRDefault="00DC4CB2" w:rsidP="00DC4CB2">
      <w:pPr>
        <w:autoSpaceDE w:val="0"/>
        <w:autoSpaceDN w:val="0"/>
        <w:adjustRightInd w:val="0"/>
        <w:spacing w:after="0" w:line="240" w:lineRule="auto"/>
        <w:ind w:right="-30" w:firstLine="567"/>
        <w:jc w:val="center"/>
        <w:rPr>
          <w:rFonts w:ascii="Times New Roman" w:eastAsia="Times New Roman" w:hAnsi="Times New Roman" w:cs="Times New Roman"/>
          <w:sz w:val="28"/>
          <w:szCs w:val="28"/>
          <w:lang w:eastAsia="ru-RU"/>
        </w:rPr>
      </w:pPr>
      <w:r w:rsidRPr="00DC4CB2">
        <w:rPr>
          <w:rFonts w:ascii="Times New Roman" w:eastAsia="Times New Roman" w:hAnsi="Times New Roman" w:cs="Times New Roman"/>
          <w:sz w:val="28"/>
          <w:szCs w:val="28"/>
          <w:lang w:eastAsia="ru-RU"/>
        </w:rPr>
        <w:t>Административный регламент</w:t>
      </w:r>
    </w:p>
    <w:p w:rsidR="00CE774F" w:rsidRPr="00CE774F" w:rsidRDefault="00DC4CB2" w:rsidP="00DC4CB2">
      <w:pPr>
        <w:autoSpaceDE w:val="0"/>
        <w:autoSpaceDN w:val="0"/>
        <w:adjustRightInd w:val="0"/>
        <w:spacing w:after="0" w:line="240" w:lineRule="auto"/>
        <w:ind w:right="-30" w:firstLine="567"/>
        <w:jc w:val="center"/>
        <w:rPr>
          <w:rFonts w:ascii="Times New Roman" w:eastAsia="Times New Roman" w:hAnsi="Times New Roman" w:cs="Times New Roman"/>
          <w:sz w:val="28"/>
          <w:szCs w:val="28"/>
          <w:lang w:eastAsia="ru-RU"/>
        </w:rPr>
      </w:pPr>
      <w:r w:rsidRPr="00DC4CB2">
        <w:rPr>
          <w:rFonts w:ascii="Times New Roman" w:eastAsia="Times New Roman" w:hAnsi="Times New Roman" w:cs="Times New Roman"/>
          <w:sz w:val="28"/>
          <w:szCs w:val="28"/>
          <w:lang w:eastAsia="ru-RU"/>
        </w:rPr>
        <w:t xml:space="preserve">департамента жилищно-коммунального хозяйства администрации города Нефтеюганска </w:t>
      </w:r>
      <w:r w:rsidR="00611968">
        <w:rPr>
          <w:rFonts w:ascii="Times New Roman" w:eastAsia="Times New Roman" w:hAnsi="Times New Roman" w:cs="Times New Roman"/>
          <w:sz w:val="28"/>
          <w:szCs w:val="28"/>
          <w:lang w:eastAsia="ru-RU"/>
        </w:rPr>
        <w:t>исполнения</w:t>
      </w:r>
      <w:r w:rsidRPr="00DC4CB2">
        <w:rPr>
          <w:rFonts w:ascii="Times New Roman" w:eastAsia="Times New Roman" w:hAnsi="Times New Roman" w:cs="Times New Roman"/>
          <w:sz w:val="28"/>
          <w:szCs w:val="28"/>
          <w:lang w:eastAsia="ru-RU"/>
        </w:rPr>
        <w:t xml:space="preserve"> муниципальной </w:t>
      </w:r>
      <w:r>
        <w:rPr>
          <w:rFonts w:ascii="Times New Roman" w:eastAsia="Times New Roman" w:hAnsi="Times New Roman" w:cs="Times New Roman"/>
          <w:sz w:val="28"/>
          <w:szCs w:val="28"/>
          <w:lang w:eastAsia="ru-RU"/>
        </w:rPr>
        <w:t>функции</w:t>
      </w:r>
      <w:r w:rsidRPr="00DC4CB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8272EE" w:rsidRPr="008272EE">
        <w:rPr>
          <w:rFonts w:ascii="Times New Roman" w:eastAsia="Times New Roman"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Pr>
          <w:rFonts w:ascii="Times New Roman" w:eastAsia="Times New Roman" w:hAnsi="Times New Roman" w:cs="Times New Roman"/>
          <w:sz w:val="28"/>
          <w:szCs w:val="28"/>
          <w:lang w:eastAsia="ru-RU"/>
        </w:rPr>
        <w:t>»</w:t>
      </w:r>
    </w:p>
    <w:p w:rsidR="00CE774F" w:rsidRPr="00CE774F" w:rsidRDefault="00CE774F" w:rsidP="001700BD">
      <w:pPr>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E91122" w:rsidRPr="005F46FB" w:rsidRDefault="00E91122" w:rsidP="00C80783">
      <w:pPr>
        <w:spacing w:after="0" w:line="240" w:lineRule="auto"/>
        <w:ind w:firstLine="709"/>
        <w:jc w:val="both"/>
        <w:rPr>
          <w:rFonts w:ascii="Times New Roman" w:eastAsia="Times New Roman" w:hAnsi="Times New Roman" w:cs="Times New Roman"/>
          <w:sz w:val="28"/>
          <w:szCs w:val="28"/>
          <w:lang w:eastAsia="ru-RU"/>
        </w:rPr>
      </w:pPr>
      <w:r w:rsidRPr="005F46FB">
        <w:rPr>
          <w:rFonts w:ascii="Times New Roman" w:eastAsia="Times New Roman" w:hAnsi="Times New Roman" w:cs="Times New Roman"/>
          <w:sz w:val="28"/>
          <w:szCs w:val="28"/>
          <w:lang w:eastAsia="ru-RU"/>
        </w:rPr>
        <w:t>1.Общие положения</w:t>
      </w:r>
      <w:r w:rsidR="00B4772A" w:rsidRPr="005F46FB">
        <w:rPr>
          <w:rFonts w:ascii="Times New Roman" w:eastAsia="Times New Roman" w:hAnsi="Times New Roman" w:cs="Times New Roman"/>
          <w:sz w:val="28"/>
          <w:szCs w:val="28"/>
          <w:lang w:eastAsia="ru-RU"/>
        </w:rPr>
        <w:t>.</w:t>
      </w:r>
    </w:p>
    <w:p w:rsidR="00E91122" w:rsidRPr="005F46FB" w:rsidRDefault="00E91122" w:rsidP="00C80783">
      <w:pPr>
        <w:spacing w:after="0" w:line="240" w:lineRule="auto"/>
        <w:ind w:firstLine="709"/>
        <w:jc w:val="both"/>
        <w:rPr>
          <w:rFonts w:ascii="Times New Roman" w:eastAsia="Times New Roman" w:hAnsi="Times New Roman" w:cs="Times New Roman"/>
          <w:sz w:val="28"/>
          <w:szCs w:val="28"/>
          <w:lang w:eastAsia="ru-RU"/>
        </w:rPr>
      </w:pPr>
      <w:r w:rsidRPr="005F46FB">
        <w:rPr>
          <w:rFonts w:ascii="Times New Roman" w:eastAsia="Times New Roman" w:hAnsi="Times New Roman" w:cs="Times New Roman"/>
          <w:sz w:val="28"/>
          <w:szCs w:val="28"/>
          <w:lang w:eastAsia="ru-RU"/>
        </w:rPr>
        <w:t xml:space="preserve">1.1.Наименование муниципальной функции </w:t>
      </w:r>
      <w:r w:rsidR="000D3CE3">
        <w:rPr>
          <w:rFonts w:ascii="Times New Roman" w:eastAsia="Times New Roman" w:hAnsi="Times New Roman" w:cs="Times New Roman"/>
          <w:sz w:val="28"/>
          <w:szCs w:val="28"/>
          <w:lang w:eastAsia="ru-RU"/>
        </w:rPr>
        <w:t>–</w:t>
      </w:r>
      <w:r w:rsidRPr="005F46FB">
        <w:rPr>
          <w:rFonts w:ascii="Times New Roman" w:eastAsia="Times New Roman" w:hAnsi="Times New Roman" w:cs="Times New Roman"/>
          <w:sz w:val="28"/>
          <w:szCs w:val="28"/>
          <w:lang w:eastAsia="ru-RU"/>
        </w:rPr>
        <w:t xml:space="preserve"> </w:t>
      </w:r>
      <w:r w:rsidR="000D3CE3">
        <w:rPr>
          <w:rFonts w:ascii="Times New Roman" w:eastAsia="Times New Roman" w:hAnsi="Times New Roman" w:cs="Times New Roman"/>
          <w:sz w:val="28"/>
          <w:szCs w:val="28"/>
          <w:lang w:eastAsia="ru-RU"/>
        </w:rPr>
        <w:t xml:space="preserve">проведение проверок в ходе </w:t>
      </w:r>
      <w:r w:rsidRPr="000D3CE3">
        <w:rPr>
          <w:rFonts w:ascii="Times New Roman" w:eastAsia="Times New Roman" w:hAnsi="Times New Roman" w:cs="Times New Roman"/>
          <w:sz w:val="28"/>
          <w:szCs w:val="28"/>
          <w:lang w:eastAsia="ru-RU"/>
        </w:rPr>
        <w:t>осуществление муниципального жилищного контроля</w:t>
      </w:r>
      <w:r w:rsidR="000D3CE3" w:rsidRPr="000D3CE3">
        <w:rPr>
          <w:rFonts w:ascii="Times New Roman" w:eastAsia="Times New Roman" w:hAnsi="Times New Roman" w:cs="Times New Roman"/>
          <w:sz w:val="28"/>
          <w:szCs w:val="28"/>
          <w:lang w:eastAsia="ru-RU"/>
        </w:rPr>
        <w:t xml:space="preserve"> на территории города Нефтеюганска</w:t>
      </w:r>
      <w:r w:rsidR="00611968" w:rsidRPr="000D3CE3">
        <w:rPr>
          <w:rFonts w:ascii="Times New Roman" w:eastAsia="Times New Roman" w:hAnsi="Times New Roman" w:cs="Times New Roman"/>
          <w:sz w:val="28"/>
          <w:szCs w:val="28"/>
          <w:lang w:eastAsia="ru-RU"/>
        </w:rPr>
        <w:t xml:space="preserve"> (далее - муниципальная функция)</w:t>
      </w:r>
      <w:r w:rsidRPr="000D3CE3">
        <w:rPr>
          <w:rFonts w:ascii="Times New Roman" w:eastAsia="Times New Roman" w:hAnsi="Times New Roman" w:cs="Times New Roman"/>
          <w:sz w:val="28"/>
          <w:szCs w:val="28"/>
          <w:lang w:eastAsia="ru-RU"/>
        </w:rPr>
        <w:t>.</w:t>
      </w:r>
    </w:p>
    <w:p w:rsidR="00B4772A" w:rsidRPr="005F46FB" w:rsidRDefault="00B4772A" w:rsidP="00C80783">
      <w:pPr>
        <w:spacing w:after="0" w:line="240" w:lineRule="auto"/>
        <w:ind w:firstLine="709"/>
        <w:jc w:val="both"/>
        <w:rPr>
          <w:rFonts w:ascii="Times New Roman" w:eastAsia="Times New Roman" w:hAnsi="Times New Roman" w:cs="Times New Roman"/>
          <w:sz w:val="28"/>
          <w:szCs w:val="28"/>
          <w:lang w:eastAsia="ru-RU"/>
        </w:rPr>
      </w:pPr>
      <w:r w:rsidRPr="005F46FB">
        <w:rPr>
          <w:rFonts w:ascii="Times New Roman" w:eastAsia="Times New Roman" w:hAnsi="Times New Roman" w:cs="Times New Roman"/>
          <w:sz w:val="28"/>
          <w:szCs w:val="28"/>
          <w:lang w:eastAsia="ru-RU"/>
        </w:rPr>
        <w:t>1.2.Органом, осуществляющим муниципальный жилищный контроль, является департамент жилищно-коммунального хозяйства администрации города (далее</w:t>
      </w:r>
      <w:r w:rsidR="00B91668">
        <w:rPr>
          <w:rFonts w:ascii="Times New Roman" w:eastAsia="Times New Roman" w:hAnsi="Times New Roman" w:cs="Times New Roman"/>
          <w:sz w:val="28"/>
          <w:szCs w:val="28"/>
          <w:lang w:eastAsia="ru-RU"/>
        </w:rPr>
        <w:t xml:space="preserve"> -</w:t>
      </w:r>
      <w:r w:rsidRPr="005F46FB">
        <w:rPr>
          <w:rFonts w:ascii="Times New Roman" w:eastAsia="Times New Roman" w:hAnsi="Times New Roman" w:cs="Times New Roman"/>
          <w:sz w:val="28"/>
          <w:szCs w:val="28"/>
          <w:lang w:eastAsia="ru-RU"/>
        </w:rPr>
        <w:t xml:space="preserve"> </w:t>
      </w:r>
      <w:r w:rsidR="00B91668">
        <w:rPr>
          <w:rFonts w:ascii="Times New Roman" w:eastAsia="Times New Roman" w:hAnsi="Times New Roman" w:cs="Times New Roman"/>
          <w:sz w:val="28"/>
          <w:szCs w:val="28"/>
          <w:lang w:eastAsia="ru-RU"/>
        </w:rPr>
        <w:t>д</w:t>
      </w:r>
      <w:r w:rsidRPr="005F46FB">
        <w:rPr>
          <w:rFonts w:ascii="Times New Roman" w:eastAsia="Times New Roman" w:hAnsi="Times New Roman" w:cs="Times New Roman"/>
          <w:sz w:val="28"/>
          <w:szCs w:val="28"/>
          <w:lang w:eastAsia="ru-RU"/>
        </w:rPr>
        <w:t>епартамент).</w:t>
      </w:r>
    </w:p>
    <w:p w:rsidR="00E91122" w:rsidRDefault="001F151E"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Должностные лица</w:t>
      </w:r>
      <w:r w:rsidR="00C36D81" w:rsidRPr="005F46FB">
        <w:rPr>
          <w:rFonts w:ascii="Times New Roman" w:hAnsi="Times New Roman" w:cs="Times New Roman"/>
          <w:sz w:val="28"/>
          <w:szCs w:val="28"/>
          <w:lang w:eastAsia="ru-RU"/>
        </w:rPr>
        <w:t xml:space="preserve"> отдела</w:t>
      </w:r>
      <w:r w:rsidRPr="005F46FB">
        <w:rPr>
          <w:rFonts w:ascii="Times New Roman" w:hAnsi="Times New Roman" w:cs="Times New Roman"/>
          <w:sz w:val="28"/>
          <w:szCs w:val="28"/>
          <w:lang w:eastAsia="ru-RU"/>
        </w:rPr>
        <w:t xml:space="preserve"> муниципального жилищного контроля </w:t>
      </w:r>
      <w:r w:rsidR="00B91668">
        <w:rPr>
          <w:rFonts w:ascii="Times New Roman" w:hAnsi="Times New Roman" w:cs="Times New Roman"/>
          <w:sz w:val="28"/>
          <w:szCs w:val="28"/>
          <w:lang w:eastAsia="ru-RU"/>
        </w:rPr>
        <w:t>д</w:t>
      </w:r>
      <w:r w:rsidRPr="005F46FB">
        <w:rPr>
          <w:rFonts w:ascii="Times New Roman" w:hAnsi="Times New Roman" w:cs="Times New Roman"/>
          <w:sz w:val="28"/>
          <w:szCs w:val="28"/>
          <w:lang w:eastAsia="ru-RU"/>
        </w:rPr>
        <w:t xml:space="preserve">епартамента </w:t>
      </w:r>
      <w:r w:rsidR="00A26A4D" w:rsidRPr="005F46FB">
        <w:rPr>
          <w:rFonts w:ascii="Times New Roman" w:hAnsi="Times New Roman" w:cs="Times New Roman"/>
          <w:sz w:val="28"/>
          <w:szCs w:val="28"/>
          <w:lang w:eastAsia="ru-RU"/>
        </w:rPr>
        <w:t>(далее</w:t>
      </w:r>
      <w:r w:rsidR="00B91668">
        <w:rPr>
          <w:rFonts w:ascii="Times New Roman" w:hAnsi="Times New Roman" w:cs="Times New Roman"/>
          <w:sz w:val="28"/>
          <w:szCs w:val="28"/>
          <w:lang w:eastAsia="ru-RU"/>
        </w:rPr>
        <w:t xml:space="preserve"> </w:t>
      </w:r>
      <w:r w:rsidR="00A26A4D" w:rsidRPr="005F46FB">
        <w:rPr>
          <w:rFonts w:ascii="Times New Roman" w:hAnsi="Times New Roman" w:cs="Times New Roman"/>
          <w:sz w:val="28"/>
          <w:szCs w:val="28"/>
          <w:lang w:eastAsia="ru-RU"/>
        </w:rPr>
        <w:t>- должностные лица</w:t>
      </w:r>
      <w:r w:rsidR="00B91668">
        <w:rPr>
          <w:rFonts w:ascii="Times New Roman" w:hAnsi="Times New Roman" w:cs="Times New Roman"/>
          <w:sz w:val="28"/>
          <w:szCs w:val="28"/>
          <w:lang w:eastAsia="ru-RU"/>
        </w:rPr>
        <w:t xml:space="preserve"> отдела</w:t>
      </w:r>
      <w:r w:rsidR="00A26A4D" w:rsidRPr="005F46FB">
        <w:rPr>
          <w:rFonts w:ascii="Times New Roman" w:hAnsi="Times New Roman" w:cs="Times New Roman"/>
          <w:sz w:val="28"/>
          <w:szCs w:val="28"/>
          <w:lang w:eastAsia="ru-RU"/>
        </w:rPr>
        <w:t xml:space="preserve">) </w:t>
      </w:r>
      <w:r w:rsidRPr="005F46FB">
        <w:rPr>
          <w:rFonts w:ascii="Times New Roman" w:hAnsi="Times New Roman" w:cs="Times New Roman"/>
          <w:sz w:val="28"/>
          <w:szCs w:val="28"/>
          <w:lang w:eastAsia="ru-RU"/>
        </w:rPr>
        <w:t>взаимодействуют в установленном порядке с органами государственной власти, органами прокуратуры, правоохранительными органами, сотрудниками структурных подразделений администрации города,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r w:rsidRPr="003F0C5A">
        <w:rPr>
          <w:rFonts w:ascii="Times New Roman" w:hAnsi="Times New Roman" w:cs="Times New Roman"/>
          <w:sz w:val="28"/>
          <w:szCs w:val="28"/>
          <w:lang w:eastAsia="ru-RU"/>
        </w:rPr>
        <w:t xml:space="preserve">. </w:t>
      </w:r>
      <w:r w:rsidR="00D06878" w:rsidRPr="003F0C5A">
        <w:rPr>
          <w:rFonts w:ascii="Times New Roman" w:hAnsi="Times New Roman" w:cs="Times New Roman"/>
          <w:sz w:val="28"/>
          <w:szCs w:val="28"/>
          <w:lang w:eastAsia="ru-RU"/>
        </w:rPr>
        <w:t>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анализа соблюдения указанных требований должностные лица при проведении проверок вправе привлекать экспертные организации.</w:t>
      </w:r>
    </w:p>
    <w:p w:rsidR="00D355B8" w:rsidRPr="005F46FB" w:rsidRDefault="00D355B8" w:rsidP="00C80783">
      <w:pPr>
        <w:spacing w:after="0" w:line="336" w:lineRule="atLeast"/>
        <w:ind w:firstLine="709"/>
        <w:jc w:val="both"/>
        <w:rPr>
          <w:rFonts w:ascii="Times New Roman" w:eastAsia="Times New Roman" w:hAnsi="Times New Roman" w:cs="Times New Roman"/>
          <w:color w:val="000000" w:themeColor="text1"/>
          <w:sz w:val="28"/>
          <w:szCs w:val="28"/>
          <w:lang w:eastAsia="ru-RU"/>
        </w:rPr>
      </w:pPr>
      <w:r w:rsidRPr="005F46FB">
        <w:rPr>
          <w:rFonts w:ascii="Times New Roman" w:eastAsia="Times New Roman" w:hAnsi="Times New Roman" w:cs="Times New Roman"/>
          <w:color w:val="000000" w:themeColor="text1"/>
          <w:sz w:val="28"/>
          <w:szCs w:val="28"/>
          <w:lang w:eastAsia="ru-RU"/>
        </w:rPr>
        <w:t>1.3.Перечень нормативных правовых актов, регули</w:t>
      </w:r>
      <w:r w:rsidR="00611968">
        <w:rPr>
          <w:rFonts w:ascii="Times New Roman" w:eastAsia="Times New Roman" w:hAnsi="Times New Roman" w:cs="Times New Roman"/>
          <w:color w:val="000000" w:themeColor="text1"/>
          <w:sz w:val="28"/>
          <w:szCs w:val="28"/>
          <w:lang w:eastAsia="ru-RU"/>
        </w:rPr>
        <w:t>рующих исполнение муниципальной</w:t>
      </w:r>
      <w:r w:rsidRPr="005F46FB">
        <w:rPr>
          <w:rFonts w:ascii="Times New Roman" w:eastAsia="Times New Roman" w:hAnsi="Times New Roman" w:cs="Times New Roman"/>
          <w:color w:val="000000" w:themeColor="text1"/>
          <w:sz w:val="28"/>
          <w:szCs w:val="28"/>
          <w:lang w:eastAsia="ru-RU"/>
        </w:rPr>
        <w:t xml:space="preserve"> </w:t>
      </w:r>
      <w:r w:rsidR="00611968">
        <w:rPr>
          <w:rFonts w:ascii="Times New Roman" w:eastAsia="Times New Roman" w:hAnsi="Times New Roman" w:cs="Times New Roman"/>
          <w:color w:val="000000" w:themeColor="text1"/>
          <w:sz w:val="28"/>
          <w:szCs w:val="28"/>
          <w:lang w:eastAsia="ru-RU"/>
        </w:rPr>
        <w:t>функции</w:t>
      </w:r>
      <w:r w:rsidRPr="005F46FB">
        <w:rPr>
          <w:rFonts w:ascii="Times New Roman" w:eastAsia="Times New Roman" w:hAnsi="Times New Roman" w:cs="Times New Roman"/>
          <w:color w:val="000000" w:themeColor="text1"/>
          <w:sz w:val="28"/>
          <w:szCs w:val="28"/>
          <w:lang w:eastAsia="ru-RU"/>
        </w:rPr>
        <w:t>:</w:t>
      </w:r>
    </w:p>
    <w:p w:rsidR="00D355B8" w:rsidRPr="005F46FB" w:rsidRDefault="00D7272F" w:rsidP="00C80783">
      <w:pPr>
        <w:spacing w:after="0" w:line="336" w:lineRule="atLeast"/>
        <w:ind w:firstLine="709"/>
        <w:jc w:val="both"/>
        <w:rPr>
          <w:rFonts w:ascii="Times New Roman" w:eastAsia="Times New Roman" w:hAnsi="Times New Roman" w:cs="Times New Roman"/>
          <w:color w:val="000000" w:themeColor="text1"/>
          <w:sz w:val="28"/>
          <w:szCs w:val="28"/>
          <w:lang w:eastAsia="ru-RU"/>
        </w:rPr>
      </w:pPr>
      <w:r w:rsidRPr="005F46FB">
        <w:rPr>
          <w:rFonts w:ascii="Times New Roman" w:eastAsia="Times New Roman" w:hAnsi="Times New Roman" w:cs="Times New Roman"/>
          <w:color w:val="000000" w:themeColor="text1"/>
          <w:sz w:val="28"/>
          <w:szCs w:val="28"/>
          <w:lang w:eastAsia="ru-RU"/>
        </w:rPr>
        <w:t>-</w:t>
      </w:r>
      <w:r w:rsidR="00D355B8" w:rsidRPr="005F46FB">
        <w:rPr>
          <w:rFonts w:ascii="Times New Roman" w:eastAsia="Times New Roman" w:hAnsi="Times New Roman" w:cs="Times New Roman"/>
          <w:color w:val="000000" w:themeColor="text1"/>
          <w:sz w:val="28"/>
          <w:szCs w:val="28"/>
          <w:lang w:eastAsia="ru-RU"/>
        </w:rPr>
        <w:t>Конституция Российской Федерации</w:t>
      </w:r>
      <w:r w:rsidR="0018443D">
        <w:rPr>
          <w:rFonts w:ascii="Times New Roman" w:eastAsia="Times New Roman" w:hAnsi="Times New Roman" w:cs="Times New Roman"/>
          <w:color w:val="000000" w:themeColor="text1"/>
          <w:sz w:val="28"/>
          <w:szCs w:val="28"/>
          <w:lang w:eastAsia="ru-RU"/>
        </w:rPr>
        <w:t xml:space="preserve"> </w:t>
      </w:r>
      <w:r w:rsidR="0018443D" w:rsidRPr="0018443D">
        <w:rPr>
          <w:rFonts w:ascii="Times New Roman" w:eastAsia="Times New Roman" w:hAnsi="Times New Roman" w:cs="Times New Roman"/>
          <w:color w:val="000000" w:themeColor="text1"/>
          <w:sz w:val="28"/>
          <w:szCs w:val="28"/>
          <w:lang w:eastAsia="ru-RU"/>
        </w:rPr>
        <w:t>(«Российская газета», №</w:t>
      </w:r>
      <w:r w:rsidR="00C80783">
        <w:rPr>
          <w:rFonts w:ascii="Times New Roman" w:eastAsia="Times New Roman" w:hAnsi="Times New Roman" w:cs="Times New Roman"/>
          <w:color w:val="000000" w:themeColor="text1"/>
          <w:sz w:val="28"/>
          <w:szCs w:val="28"/>
          <w:lang w:eastAsia="ru-RU"/>
        </w:rPr>
        <w:t xml:space="preserve"> </w:t>
      </w:r>
      <w:r w:rsidR="0018443D" w:rsidRPr="0018443D">
        <w:rPr>
          <w:rFonts w:ascii="Times New Roman" w:eastAsia="Times New Roman" w:hAnsi="Times New Roman" w:cs="Times New Roman"/>
          <w:color w:val="000000" w:themeColor="text1"/>
          <w:sz w:val="28"/>
          <w:szCs w:val="28"/>
          <w:lang w:eastAsia="ru-RU"/>
        </w:rPr>
        <w:t>7, 21.01.2009)</w:t>
      </w:r>
      <w:r w:rsidR="00D355B8" w:rsidRPr="005F46FB">
        <w:rPr>
          <w:rFonts w:ascii="Times New Roman" w:eastAsia="Times New Roman" w:hAnsi="Times New Roman" w:cs="Times New Roman"/>
          <w:color w:val="000000" w:themeColor="text1"/>
          <w:sz w:val="28"/>
          <w:szCs w:val="28"/>
          <w:lang w:eastAsia="ru-RU"/>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color w:val="000000" w:themeColor="text1"/>
          <w:sz w:val="28"/>
          <w:szCs w:val="28"/>
        </w:rPr>
        <w:t xml:space="preserve">-Жилищный </w:t>
      </w:r>
      <w:hyperlink r:id="rId9" w:history="1">
        <w:r w:rsidRPr="005F46FB">
          <w:rPr>
            <w:rFonts w:ascii="Times New Roman" w:hAnsi="Times New Roman" w:cs="Times New Roman"/>
            <w:color w:val="000000" w:themeColor="text1"/>
            <w:sz w:val="28"/>
            <w:szCs w:val="28"/>
          </w:rPr>
          <w:t>кодекс</w:t>
        </w:r>
      </w:hyperlink>
      <w:r w:rsidRPr="005F46FB">
        <w:rPr>
          <w:rFonts w:ascii="Times New Roman" w:hAnsi="Times New Roman" w:cs="Times New Roman"/>
          <w:color w:val="000000" w:themeColor="text1"/>
          <w:sz w:val="28"/>
          <w:szCs w:val="28"/>
        </w:rPr>
        <w:t xml:space="preserve"> Российской Федерации</w:t>
      </w:r>
      <w:r w:rsidR="0018443D">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(«Собрание законодательства Российской Федерации», 03.01.2005, №</w:t>
      </w:r>
      <w:r w:rsidR="00C80783">
        <w:rPr>
          <w:rFonts w:ascii="Times New Roman" w:hAnsi="Times New Roman" w:cs="Times New Roman"/>
          <w:color w:val="000000" w:themeColor="text1"/>
          <w:sz w:val="28"/>
          <w:szCs w:val="28"/>
        </w:rPr>
        <w:t xml:space="preserve"> 1 (часть 1), ст.</w:t>
      </w:r>
      <w:r w:rsidR="0018443D" w:rsidRPr="0018443D">
        <w:rPr>
          <w:rFonts w:ascii="Times New Roman" w:hAnsi="Times New Roman" w:cs="Times New Roman"/>
          <w:color w:val="000000" w:themeColor="text1"/>
          <w:sz w:val="28"/>
          <w:szCs w:val="28"/>
        </w:rPr>
        <w:t>14)</w:t>
      </w:r>
      <w:r w:rsidR="0018443D">
        <w:rPr>
          <w:rFonts w:ascii="Times New Roman" w:hAnsi="Times New Roman" w:cs="Times New Roman"/>
          <w:color w:val="000000" w:themeColor="text1"/>
          <w:sz w:val="28"/>
          <w:szCs w:val="28"/>
        </w:rPr>
        <w:t>,</w:t>
      </w:r>
      <w:r w:rsidR="0018443D" w:rsidRPr="0018443D">
        <w:rPr>
          <w:rFonts w:ascii="Times New Roman" w:hAnsi="Times New Roman" w:cs="Times New Roman"/>
          <w:color w:val="000000" w:themeColor="text1"/>
          <w:sz w:val="28"/>
          <w:szCs w:val="28"/>
        </w:rPr>
        <w:t xml:space="preserve"> </w:t>
      </w:r>
      <w:r w:rsidR="0018443D">
        <w:rPr>
          <w:rFonts w:ascii="Times New Roman" w:hAnsi="Times New Roman" w:cs="Times New Roman"/>
          <w:color w:val="000000" w:themeColor="text1"/>
          <w:sz w:val="28"/>
          <w:szCs w:val="28"/>
        </w:rPr>
        <w:t>(далее</w:t>
      </w:r>
      <w:r w:rsidR="00C80783">
        <w:rPr>
          <w:rFonts w:ascii="Times New Roman" w:hAnsi="Times New Roman" w:cs="Times New Roman"/>
          <w:color w:val="000000" w:themeColor="text1"/>
          <w:sz w:val="28"/>
          <w:szCs w:val="28"/>
        </w:rPr>
        <w:t xml:space="preserve"> </w:t>
      </w:r>
      <w:r w:rsidR="0018443D">
        <w:rPr>
          <w:rFonts w:ascii="Times New Roman" w:hAnsi="Times New Roman" w:cs="Times New Roman"/>
          <w:color w:val="000000" w:themeColor="text1"/>
          <w:sz w:val="28"/>
          <w:szCs w:val="28"/>
        </w:rPr>
        <w:t>– ЖК РФ)</w:t>
      </w:r>
      <w:r w:rsidRPr="005F46FB">
        <w:rPr>
          <w:rFonts w:ascii="Times New Roman" w:hAnsi="Times New Roman" w:cs="Times New Roman"/>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-Гражданский </w:t>
      </w:r>
      <w:hyperlink r:id="rId10" w:history="1">
        <w:r w:rsidRPr="005F46FB">
          <w:rPr>
            <w:rFonts w:ascii="Times New Roman" w:hAnsi="Times New Roman" w:cs="Times New Roman"/>
            <w:color w:val="000000" w:themeColor="text1"/>
            <w:sz w:val="28"/>
            <w:szCs w:val="28"/>
          </w:rPr>
          <w:t>кодекс</w:t>
        </w:r>
      </w:hyperlink>
      <w:r w:rsidRPr="005F46FB">
        <w:rPr>
          <w:rFonts w:ascii="Times New Roman" w:hAnsi="Times New Roman" w:cs="Times New Roman"/>
          <w:color w:val="000000" w:themeColor="text1"/>
          <w:sz w:val="28"/>
          <w:szCs w:val="28"/>
        </w:rPr>
        <w:t xml:space="preserve"> Российской Федерации</w:t>
      </w:r>
      <w:r w:rsidR="0018443D">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(«Собрание законодательства Российской Федерации», 05.12.1994, №</w:t>
      </w:r>
      <w:r w:rsidR="00C80783">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32, ст.3301)</w:t>
      </w:r>
      <w:r w:rsidRPr="005F46FB">
        <w:rPr>
          <w:rFonts w:ascii="Times New Roman" w:hAnsi="Times New Roman" w:cs="Times New Roman"/>
          <w:color w:val="000000" w:themeColor="text1"/>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-Федеральный </w:t>
      </w:r>
      <w:hyperlink r:id="rId11" w:history="1">
        <w:r w:rsidRPr="005F46FB">
          <w:rPr>
            <w:rFonts w:ascii="Times New Roman" w:hAnsi="Times New Roman" w:cs="Times New Roman"/>
            <w:color w:val="000000" w:themeColor="text1"/>
            <w:sz w:val="28"/>
            <w:szCs w:val="28"/>
          </w:rPr>
          <w:t>закон</w:t>
        </w:r>
      </w:hyperlink>
      <w:r w:rsidRPr="005F46FB">
        <w:rPr>
          <w:rFonts w:ascii="Times New Roman" w:hAnsi="Times New Roman" w:cs="Times New Roman"/>
          <w:color w:val="000000" w:themeColor="text1"/>
          <w:sz w:val="28"/>
          <w:szCs w:val="28"/>
        </w:rPr>
        <w:t xml:space="preserve"> от 06.10.2003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131-ФЗ «Об общих принципах организации местного самоуправления в Российской Федерации»</w:t>
      </w:r>
      <w:r w:rsidR="0018443D" w:rsidRPr="0018443D">
        <w:t xml:space="preserve"> </w:t>
      </w:r>
      <w:r w:rsidR="0018443D" w:rsidRPr="0018443D">
        <w:rPr>
          <w:rFonts w:ascii="Times New Roman" w:hAnsi="Times New Roman" w:cs="Times New Roman"/>
          <w:color w:val="000000" w:themeColor="text1"/>
          <w:sz w:val="28"/>
          <w:szCs w:val="28"/>
        </w:rPr>
        <w:t>(«Собрание законодательства Российской Федерации», 06.10.2003, №</w:t>
      </w:r>
      <w:r w:rsidR="00C80783">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40, ст.3822)</w:t>
      </w:r>
      <w:r w:rsidRPr="005F46FB">
        <w:rPr>
          <w:rFonts w:ascii="Times New Roman" w:hAnsi="Times New Roman" w:cs="Times New Roman"/>
          <w:color w:val="000000" w:themeColor="text1"/>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color w:val="000000" w:themeColor="text1"/>
          <w:sz w:val="28"/>
          <w:szCs w:val="28"/>
        </w:rPr>
        <w:lastRenderedPageBreak/>
        <w:t xml:space="preserve">-Федеральный </w:t>
      </w:r>
      <w:hyperlink r:id="rId12" w:history="1">
        <w:r w:rsidRPr="005F46FB">
          <w:rPr>
            <w:rFonts w:ascii="Times New Roman" w:hAnsi="Times New Roman" w:cs="Times New Roman"/>
            <w:color w:val="000000" w:themeColor="text1"/>
            <w:sz w:val="28"/>
            <w:szCs w:val="28"/>
          </w:rPr>
          <w:t>закон</w:t>
        </w:r>
      </w:hyperlink>
      <w:r w:rsidRPr="005F46FB">
        <w:rPr>
          <w:rFonts w:ascii="Times New Roman" w:hAnsi="Times New Roman" w:cs="Times New Roman"/>
          <w:color w:val="000000" w:themeColor="text1"/>
          <w:sz w:val="28"/>
          <w:szCs w:val="28"/>
        </w:rPr>
        <w:t xml:space="preserve"> от 02.05.2006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59-ФЗ «О порядке рассмотрения обращений  граждан  Российской Федерации»</w:t>
      </w:r>
      <w:r w:rsidR="0018443D" w:rsidRPr="0018443D">
        <w:t xml:space="preserve"> </w:t>
      </w:r>
      <w:r w:rsidR="0018443D" w:rsidRPr="0018443D">
        <w:rPr>
          <w:rFonts w:ascii="Times New Roman" w:hAnsi="Times New Roman" w:cs="Times New Roman"/>
          <w:color w:val="000000" w:themeColor="text1"/>
          <w:sz w:val="28"/>
          <w:szCs w:val="28"/>
        </w:rPr>
        <w:t>(«Российская газета», №</w:t>
      </w:r>
      <w:r w:rsidR="00C80783">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95, 05.05.2006)</w:t>
      </w:r>
      <w:r w:rsidRPr="005F46FB">
        <w:rPr>
          <w:rFonts w:ascii="Times New Roman" w:hAnsi="Times New Roman" w:cs="Times New Roman"/>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-Федеральный </w:t>
      </w:r>
      <w:hyperlink r:id="rId13" w:history="1">
        <w:r w:rsidRPr="005F46FB">
          <w:rPr>
            <w:rFonts w:ascii="Times New Roman" w:hAnsi="Times New Roman" w:cs="Times New Roman"/>
            <w:color w:val="000000" w:themeColor="text1"/>
            <w:sz w:val="28"/>
            <w:szCs w:val="28"/>
          </w:rPr>
          <w:t>закон</w:t>
        </w:r>
      </w:hyperlink>
      <w:r w:rsidRPr="005F46FB">
        <w:rPr>
          <w:rFonts w:ascii="Times New Roman" w:hAnsi="Times New Roman" w:cs="Times New Roman"/>
          <w:color w:val="000000" w:themeColor="text1"/>
          <w:sz w:val="28"/>
          <w:szCs w:val="28"/>
        </w:rPr>
        <w:t xml:space="preserve"> от 26.12.2008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8443D" w:rsidRPr="0018443D">
        <w:t xml:space="preserve"> </w:t>
      </w:r>
      <w:r w:rsidR="0018443D" w:rsidRPr="0018443D">
        <w:rPr>
          <w:rFonts w:ascii="Times New Roman" w:hAnsi="Times New Roman" w:cs="Times New Roman"/>
          <w:color w:val="000000" w:themeColor="text1"/>
          <w:sz w:val="28"/>
          <w:szCs w:val="28"/>
        </w:rPr>
        <w:t>(«Российская газета», №</w:t>
      </w:r>
      <w:r w:rsidR="00C80783">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266, 30.12.2008)</w:t>
      </w:r>
      <w:r w:rsidRPr="005F46FB">
        <w:rPr>
          <w:rFonts w:ascii="Times New Roman" w:hAnsi="Times New Roman" w:cs="Times New Roman"/>
          <w:color w:val="000000" w:themeColor="text1"/>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color w:val="000000" w:themeColor="text1"/>
          <w:sz w:val="28"/>
          <w:szCs w:val="28"/>
        </w:rPr>
        <w:t xml:space="preserve">-Федеральный </w:t>
      </w:r>
      <w:hyperlink r:id="rId14" w:history="1">
        <w:r w:rsidRPr="005F46FB">
          <w:rPr>
            <w:rFonts w:ascii="Times New Roman" w:hAnsi="Times New Roman" w:cs="Times New Roman"/>
            <w:color w:val="000000" w:themeColor="text1"/>
            <w:sz w:val="28"/>
            <w:szCs w:val="28"/>
          </w:rPr>
          <w:t>закон</w:t>
        </w:r>
      </w:hyperlink>
      <w:r w:rsidRPr="005F46FB">
        <w:rPr>
          <w:rFonts w:ascii="Times New Roman" w:hAnsi="Times New Roman" w:cs="Times New Roman"/>
          <w:color w:val="000000" w:themeColor="text1"/>
          <w:sz w:val="28"/>
          <w:szCs w:val="28"/>
        </w:rPr>
        <w:t xml:space="preserve"> от 23.11.2009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0018443D" w:rsidRPr="0018443D">
        <w:t xml:space="preserve"> </w:t>
      </w:r>
      <w:r w:rsidR="0018443D" w:rsidRPr="0018443D">
        <w:rPr>
          <w:rFonts w:ascii="Times New Roman" w:hAnsi="Times New Roman" w:cs="Times New Roman"/>
          <w:color w:val="000000" w:themeColor="text1"/>
          <w:sz w:val="28"/>
          <w:szCs w:val="28"/>
        </w:rPr>
        <w:t>(«Парламентская газета», №</w:t>
      </w:r>
      <w:r w:rsidR="00C80783">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63, 27.11 - 03.12.2009)</w:t>
      </w:r>
      <w:r w:rsidRPr="005F46FB">
        <w:rPr>
          <w:rFonts w:ascii="Times New Roman" w:hAnsi="Times New Roman" w:cs="Times New Roman"/>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sz w:val="28"/>
          <w:szCs w:val="28"/>
        </w:rPr>
        <w:t>-</w:t>
      </w:r>
      <w:hyperlink r:id="rId15" w:history="1">
        <w:r w:rsidRPr="005F46FB">
          <w:rPr>
            <w:rFonts w:ascii="Times New Roman" w:hAnsi="Times New Roman" w:cs="Times New Roman"/>
            <w:color w:val="000000" w:themeColor="text1"/>
            <w:sz w:val="28"/>
            <w:szCs w:val="28"/>
          </w:rPr>
          <w:t>Постановление</w:t>
        </w:r>
      </w:hyperlink>
      <w:r w:rsidRPr="005F46FB">
        <w:rPr>
          <w:rFonts w:ascii="Times New Roman" w:hAnsi="Times New Roman" w:cs="Times New Roman"/>
          <w:color w:val="000000" w:themeColor="text1"/>
          <w:sz w:val="28"/>
          <w:szCs w:val="28"/>
        </w:rPr>
        <w:t xml:space="preserve"> Правительства Российской Федерации от 21.01.2006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25 «Об утверждении Правил пользования жилыми помещениями»</w:t>
      </w:r>
      <w:r w:rsidR="0018443D" w:rsidRPr="0018443D">
        <w:t xml:space="preserve"> </w:t>
      </w:r>
      <w:r w:rsidR="0018443D" w:rsidRPr="0018443D">
        <w:rPr>
          <w:rFonts w:ascii="Times New Roman" w:hAnsi="Times New Roman" w:cs="Times New Roman"/>
          <w:color w:val="000000" w:themeColor="text1"/>
          <w:sz w:val="28"/>
          <w:szCs w:val="28"/>
        </w:rPr>
        <w:t>(«Российская газета», №</w:t>
      </w:r>
      <w:r w:rsidR="00991508">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16, 27.01.2006)</w:t>
      </w:r>
      <w:r w:rsidRPr="005F46FB">
        <w:rPr>
          <w:rFonts w:ascii="Times New Roman" w:hAnsi="Times New Roman" w:cs="Times New Roman"/>
          <w:color w:val="000000" w:themeColor="text1"/>
          <w:sz w:val="28"/>
          <w:szCs w:val="28"/>
        </w:rPr>
        <w:t>;</w:t>
      </w:r>
    </w:p>
    <w:p w:rsidR="00D355B8" w:rsidRPr="005F46FB" w:rsidRDefault="00D355B8"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5F46FB">
        <w:rPr>
          <w:rFonts w:ascii="Times New Roman" w:hAnsi="Times New Roman" w:cs="Times New Roman"/>
          <w:color w:val="000000" w:themeColor="text1"/>
          <w:sz w:val="28"/>
          <w:szCs w:val="28"/>
        </w:rPr>
        <w:t>-</w:t>
      </w:r>
      <w:hyperlink r:id="rId16" w:history="1">
        <w:r w:rsidRPr="005F46FB">
          <w:rPr>
            <w:rFonts w:ascii="Times New Roman" w:hAnsi="Times New Roman" w:cs="Times New Roman"/>
            <w:color w:val="000000" w:themeColor="text1"/>
            <w:sz w:val="28"/>
            <w:szCs w:val="28"/>
          </w:rPr>
          <w:t>Постановление</w:t>
        </w:r>
      </w:hyperlink>
      <w:r w:rsidRPr="005F46FB">
        <w:rPr>
          <w:rFonts w:ascii="Times New Roman" w:hAnsi="Times New Roman" w:cs="Times New Roman"/>
          <w:color w:val="000000" w:themeColor="text1"/>
          <w:sz w:val="28"/>
          <w:szCs w:val="28"/>
        </w:rPr>
        <w:t xml:space="preserve"> Правительства Российской Федерации от 13.08.2006 </w:t>
      </w:r>
      <w:r w:rsidR="00991508">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w:t>
      </w:r>
      <w:r w:rsidR="00991508">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18443D" w:rsidRPr="0018443D">
        <w:t xml:space="preserve"> </w:t>
      </w:r>
      <w:r w:rsidR="0018443D" w:rsidRPr="0018443D">
        <w:rPr>
          <w:rFonts w:ascii="Times New Roman" w:hAnsi="Times New Roman" w:cs="Times New Roman"/>
          <w:color w:val="000000" w:themeColor="text1"/>
          <w:sz w:val="28"/>
          <w:szCs w:val="28"/>
        </w:rPr>
        <w:t>(«Собрание законодательства Российской Федерации», 21.08.2006, №</w:t>
      </w:r>
      <w:r w:rsidR="00C80783">
        <w:rPr>
          <w:rFonts w:ascii="Times New Roman" w:hAnsi="Times New Roman" w:cs="Times New Roman"/>
          <w:color w:val="000000" w:themeColor="text1"/>
          <w:sz w:val="28"/>
          <w:szCs w:val="28"/>
        </w:rPr>
        <w:t xml:space="preserve"> </w:t>
      </w:r>
      <w:r w:rsidR="0018443D" w:rsidRPr="0018443D">
        <w:rPr>
          <w:rFonts w:ascii="Times New Roman" w:hAnsi="Times New Roman" w:cs="Times New Roman"/>
          <w:color w:val="000000" w:themeColor="text1"/>
          <w:sz w:val="28"/>
          <w:szCs w:val="28"/>
        </w:rPr>
        <w:t>34, ст</w:t>
      </w:r>
      <w:proofErr w:type="gramEnd"/>
      <w:r w:rsidR="0018443D" w:rsidRPr="0018443D">
        <w:rPr>
          <w:rFonts w:ascii="Times New Roman" w:hAnsi="Times New Roman" w:cs="Times New Roman"/>
          <w:color w:val="000000" w:themeColor="text1"/>
          <w:sz w:val="28"/>
          <w:szCs w:val="28"/>
        </w:rPr>
        <w:t>. 3680)</w:t>
      </w:r>
      <w:r w:rsidRPr="005F46FB">
        <w:rPr>
          <w:rFonts w:ascii="Times New Roman" w:hAnsi="Times New Roman" w:cs="Times New Roman"/>
          <w:color w:val="000000" w:themeColor="text1"/>
          <w:sz w:val="28"/>
          <w:szCs w:val="28"/>
        </w:rPr>
        <w:t>;</w:t>
      </w:r>
    </w:p>
    <w:p w:rsidR="00D355B8" w:rsidRPr="005F46FB" w:rsidRDefault="00D355B8" w:rsidP="00C80783">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-Постановление Правительства Российской Федерации  от 06.05.2011 </w:t>
      </w:r>
      <w:r w:rsidR="00C80783">
        <w:rPr>
          <w:rFonts w:ascii="Times New Roman" w:hAnsi="Times New Roman" w:cs="Times New Roman"/>
          <w:sz w:val="28"/>
          <w:szCs w:val="28"/>
        </w:rPr>
        <w:t xml:space="preserve">           </w:t>
      </w:r>
      <w:r w:rsidRPr="005F46FB">
        <w:rPr>
          <w:rFonts w:ascii="Times New Roman" w:hAnsi="Times New Roman" w:cs="Times New Roman"/>
          <w:sz w:val="28"/>
          <w:szCs w:val="28"/>
        </w:rPr>
        <w:t>№</w:t>
      </w:r>
      <w:r w:rsidR="00C80783">
        <w:rPr>
          <w:rFonts w:ascii="Times New Roman" w:hAnsi="Times New Roman" w:cs="Times New Roman"/>
          <w:sz w:val="28"/>
          <w:szCs w:val="28"/>
        </w:rPr>
        <w:t xml:space="preserve"> </w:t>
      </w:r>
      <w:r w:rsidRPr="005F46FB">
        <w:rPr>
          <w:rFonts w:ascii="Times New Roman" w:hAnsi="Times New Roman" w:cs="Times New Roman"/>
          <w:sz w:val="28"/>
          <w:szCs w:val="28"/>
        </w:rPr>
        <w:t>354 «О предоставлении коммунальных услуг собственникам и пользователям помещений в многоквартирных домах и жилых домов»</w:t>
      </w:r>
      <w:r w:rsidR="00B436EB" w:rsidRPr="00B436EB">
        <w:t xml:space="preserve"> </w:t>
      </w:r>
      <w:r w:rsidR="00B436EB" w:rsidRPr="00B436EB">
        <w:rPr>
          <w:rFonts w:ascii="Times New Roman" w:hAnsi="Times New Roman" w:cs="Times New Roman"/>
          <w:sz w:val="28"/>
          <w:szCs w:val="28"/>
        </w:rPr>
        <w:t>(«Собрание законодательства Российской Федерации», 30.05.2011, №</w:t>
      </w:r>
      <w:r w:rsidR="00C80783">
        <w:rPr>
          <w:rFonts w:ascii="Times New Roman" w:hAnsi="Times New Roman" w:cs="Times New Roman"/>
          <w:sz w:val="28"/>
          <w:szCs w:val="28"/>
        </w:rPr>
        <w:t xml:space="preserve"> </w:t>
      </w:r>
      <w:r w:rsidR="00B436EB" w:rsidRPr="00B436EB">
        <w:rPr>
          <w:rFonts w:ascii="Times New Roman" w:hAnsi="Times New Roman" w:cs="Times New Roman"/>
          <w:sz w:val="28"/>
          <w:szCs w:val="28"/>
        </w:rPr>
        <w:t xml:space="preserve">22, </w:t>
      </w:r>
      <w:r w:rsidR="00C80783">
        <w:rPr>
          <w:rFonts w:ascii="Times New Roman" w:hAnsi="Times New Roman" w:cs="Times New Roman"/>
          <w:sz w:val="28"/>
          <w:szCs w:val="28"/>
        </w:rPr>
        <w:t xml:space="preserve">               </w:t>
      </w:r>
      <w:r w:rsidR="00B436EB" w:rsidRPr="00B436EB">
        <w:rPr>
          <w:rFonts w:ascii="Times New Roman" w:hAnsi="Times New Roman" w:cs="Times New Roman"/>
          <w:sz w:val="28"/>
          <w:szCs w:val="28"/>
        </w:rPr>
        <w:t>ст.3168)</w:t>
      </w:r>
      <w:r w:rsidRPr="005F46FB">
        <w:rPr>
          <w:rFonts w:ascii="Times New Roman" w:hAnsi="Times New Roman" w:cs="Times New Roman"/>
          <w:sz w:val="28"/>
          <w:szCs w:val="28"/>
        </w:rPr>
        <w:t>;</w:t>
      </w:r>
    </w:p>
    <w:p w:rsidR="008703FF" w:rsidRPr="005F46FB" w:rsidRDefault="00D355B8" w:rsidP="00C80783">
      <w:pPr>
        <w:autoSpaceDE w:val="0"/>
        <w:autoSpaceDN w:val="0"/>
        <w:adjustRightInd w:val="0"/>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color w:val="000000" w:themeColor="text1"/>
          <w:sz w:val="28"/>
          <w:szCs w:val="28"/>
        </w:rPr>
        <w:t>-</w:t>
      </w:r>
      <w:hyperlink r:id="rId17" w:history="1">
        <w:r w:rsidRPr="005F46FB">
          <w:rPr>
            <w:rFonts w:ascii="Times New Roman" w:hAnsi="Times New Roman" w:cs="Times New Roman"/>
            <w:color w:val="000000" w:themeColor="text1"/>
            <w:sz w:val="28"/>
            <w:szCs w:val="28"/>
          </w:rPr>
          <w:t>приказ</w:t>
        </w:r>
      </w:hyperlink>
      <w:r w:rsidRPr="005F46FB">
        <w:rPr>
          <w:rFonts w:ascii="Times New Roman" w:hAnsi="Times New Roman" w:cs="Times New Roman"/>
          <w:color w:val="000000" w:themeColor="text1"/>
          <w:sz w:val="28"/>
          <w:szCs w:val="28"/>
        </w:rPr>
        <w:t xml:space="preserve"> Министерства экономического развития Российской Федерации от 30.04.2009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07D5D" w:rsidRPr="005F46FB">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(«Российская газета», №</w:t>
      </w:r>
      <w:r w:rsidR="00C80783">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85, 14.05.2009)</w:t>
      </w:r>
      <w:r w:rsidR="00B436EB">
        <w:rPr>
          <w:rFonts w:ascii="Times New Roman" w:hAnsi="Times New Roman" w:cs="Times New Roman"/>
          <w:color w:val="000000" w:themeColor="text1"/>
          <w:sz w:val="28"/>
          <w:szCs w:val="28"/>
        </w:rPr>
        <w:t>,</w:t>
      </w:r>
      <w:r w:rsidR="00B436EB" w:rsidRPr="00B436EB">
        <w:rPr>
          <w:rFonts w:ascii="Times New Roman" w:hAnsi="Times New Roman" w:cs="Times New Roman"/>
          <w:color w:val="000000" w:themeColor="text1"/>
          <w:sz w:val="28"/>
          <w:szCs w:val="28"/>
        </w:rPr>
        <w:t xml:space="preserve"> </w:t>
      </w:r>
      <w:r w:rsidR="00707D5D" w:rsidRPr="005F46FB">
        <w:rPr>
          <w:rFonts w:ascii="Times New Roman" w:hAnsi="Times New Roman" w:cs="Times New Roman"/>
          <w:color w:val="000000" w:themeColor="text1"/>
          <w:sz w:val="28"/>
          <w:szCs w:val="28"/>
        </w:rPr>
        <w:t xml:space="preserve">(далее </w:t>
      </w:r>
      <w:r w:rsidR="00B436EB">
        <w:rPr>
          <w:rFonts w:ascii="Times New Roman" w:hAnsi="Times New Roman" w:cs="Times New Roman"/>
          <w:color w:val="000000" w:themeColor="text1"/>
          <w:sz w:val="28"/>
          <w:szCs w:val="28"/>
        </w:rPr>
        <w:t xml:space="preserve">- </w:t>
      </w:r>
      <w:r w:rsidR="00707D5D" w:rsidRPr="005F46FB">
        <w:rPr>
          <w:rFonts w:ascii="Times New Roman" w:hAnsi="Times New Roman" w:cs="Times New Roman"/>
          <w:color w:val="000000" w:themeColor="text1"/>
          <w:sz w:val="28"/>
          <w:szCs w:val="28"/>
        </w:rPr>
        <w:t>Приказ №</w:t>
      </w:r>
      <w:r w:rsidR="00C80783">
        <w:rPr>
          <w:rFonts w:ascii="Times New Roman" w:hAnsi="Times New Roman" w:cs="Times New Roman"/>
          <w:color w:val="000000" w:themeColor="text1"/>
          <w:sz w:val="28"/>
          <w:szCs w:val="28"/>
        </w:rPr>
        <w:t xml:space="preserve"> </w:t>
      </w:r>
      <w:r w:rsidR="00707D5D" w:rsidRPr="005F46FB">
        <w:rPr>
          <w:rFonts w:ascii="Times New Roman" w:hAnsi="Times New Roman" w:cs="Times New Roman"/>
          <w:color w:val="000000" w:themeColor="text1"/>
          <w:sz w:val="28"/>
          <w:szCs w:val="28"/>
        </w:rPr>
        <w:t>141)</w:t>
      </w:r>
      <w:r w:rsidRPr="005F46FB">
        <w:rPr>
          <w:rFonts w:ascii="Times New Roman" w:hAnsi="Times New Roman" w:cs="Times New Roman"/>
          <w:color w:val="000000" w:themeColor="text1"/>
          <w:sz w:val="28"/>
          <w:szCs w:val="28"/>
        </w:rPr>
        <w:t>;</w:t>
      </w:r>
      <w:r w:rsidR="008703FF" w:rsidRPr="005F46FB">
        <w:rPr>
          <w:rFonts w:ascii="Times New Roman" w:hAnsi="Times New Roman" w:cs="Times New Roman"/>
          <w:sz w:val="28"/>
          <w:szCs w:val="28"/>
        </w:rPr>
        <w:t xml:space="preserve"> </w:t>
      </w:r>
    </w:p>
    <w:p w:rsidR="00D355B8" w:rsidRPr="005F46FB" w:rsidRDefault="008703FF"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-Постановление Государственного комитета Российской Федерации                                   по строительству и жилищно-коммунальному комплексу от 27.09.2003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170                             «Об утверждении Правил и норм технической эксплуатации жилищного фонда»</w:t>
      </w:r>
      <w:r w:rsidR="00B436EB">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Российская газета</w:t>
      </w:r>
      <w:r w:rsidR="00B436EB">
        <w:rPr>
          <w:rFonts w:ascii="Times New Roman" w:hAnsi="Times New Roman" w:cs="Times New Roman"/>
          <w:color w:val="000000" w:themeColor="text1"/>
          <w:sz w:val="28"/>
          <w:szCs w:val="28"/>
        </w:rPr>
        <w:t>»</w:t>
      </w:r>
      <w:r w:rsidR="00B436EB" w:rsidRPr="00B436EB">
        <w:rPr>
          <w:rFonts w:ascii="Times New Roman" w:hAnsi="Times New Roman" w:cs="Times New Roman"/>
          <w:color w:val="000000" w:themeColor="text1"/>
          <w:sz w:val="28"/>
          <w:szCs w:val="28"/>
        </w:rPr>
        <w:t xml:space="preserve">, </w:t>
      </w:r>
      <w:r w:rsidR="00B436EB">
        <w:rPr>
          <w:rFonts w:ascii="Times New Roman" w:hAnsi="Times New Roman" w:cs="Times New Roman"/>
          <w:color w:val="000000" w:themeColor="text1"/>
          <w:sz w:val="28"/>
          <w:szCs w:val="28"/>
        </w:rPr>
        <w:t>№</w:t>
      </w:r>
      <w:r w:rsidR="00C80783">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214, 23.10.2003</w:t>
      </w:r>
      <w:r w:rsidR="00B436EB">
        <w:rPr>
          <w:rFonts w:ascii="Times New Roman" w:hAnsi="Times New Roman" w:cs="Times New Roman"/>
          <w:color w:val="000000" w:themeColor="text1"/>
          <w:sz w:val="28"/>
          <w:szCs w:val="28"/>
        </w:rPr>
        <w:t>)</w:t>
      </w:r>
      <w:r w:rsidRPr="005F46FB">
        <w:rPr>
          <w:rFonts w:ascii="Times New Roman" w:hAnsi="Times New Roman" w:cs="Times New Roman"/>
          <w:color w:val="000000" w:themeColor="text1"/>
          <w:sz w:val="28"/>
          <w:szCs w:val="28"/>
        </w:rPr>
        <w:t>;</w:t>
      </w:r>
    </w:p>
    <w:p w:rsidR="008703FF" w:rsidRPr="005F46FB" w:rsidRDefault="008703FF"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-Постановление Правительства Российской Федерации от 30.06.2010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 xml:space="preserve"> 489 «Об утверждении Правил подготовки органами государственного контроля (надзора) и органами муниципального </w:t>
      </w:r>
      <w:proofErr w:type="gramStart"/>
      <w:r w:rsidRPr="005F46FB">
        <w:rPr>
          <w:rFonts w:ascii="Times New Roman" w:hAnsi="Times New Roman" w:cs="Times New Roman"/>
          <w:color w:val="000000" w:themeColor="text1"/>
          <w:sz w:val="28"/>
          <w:szCs w:val="28"/>
        </w:rPr>
        <w:t>контроля ежегодных планов проведения плановых проверок юридических лиц</w:t>
      </w:r>
      <w:proofErr w:type="gramEnd"/>
      <w:r w:rsidRPr="005F46FB">
        <w:rPr>
          <w:rFonts w:ascii="Times New Roman" w:hAnsi="Times New Roman" w:cs="Times New Roman"/>
          <w:color w:val="000000" w:themeColor="text1"/>
          <w:sz w:val="28"/>
          <w:szCs w:val="28"/>
        </w:rPr>
        <w:t xml:space="preserve"> и индивидуальных предпринимателей»</w:t>
      </w:r>
      <w:r w:rsidR="00B436EB">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Собрание законодательства РФ</w:t>
      </w:r>
      <w:r w:rsidR="00B436EB">
        <w:rPr>
          <w:rFonts w:ascii="Times New Roman" w:hAnsi="Times New Roman" w:cs="Times New Roman"/>
          <w:color w:val="000000" w:themeColor="text1"/>
          <w:sz w:val="28"/>
          <w:szCs w:val="28"/>
        </w:rPr>
        <w:t>», 12.07.2010, №</w:t>
      </w:r>
      <w:r w:rsidR="00C80783">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 xml:space="preserve">28, </w:t>
      </w:r>
      <w:r w:rsidR="00C80783">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ст.3706</w:t>
      </w:r>
      <w:r w:rsidR="00B436EB">
        <w:rPr>
          <w:rFonts w:ascii="Times New Roman" w:hAnsi="Times New Roman" w:cs="Times New Roman"/>
          <w:color w:val="000000" w:themeColor="text1"/>
          <w:sz w:val="28"/>
          <w:szCs w:val="28"/>
        </w:rPr>
        <w:t xml:space="preserve">), </w:t>
      </w:r>
      <w:r w:rsidR="00D94715">
        <w:rPr>
          <w:rFonts w:ascii="Times New Roman" w:hAnsi="Times New Roman" w:cs="Times New Roman"/>
          <w:color w:val="000000" w:themeColor="text1"/>
          <w:sz w:val="28"/>
          <w:szCs w:val="28"/>
        </w:rPr>
        <w:t xml:space="preserve">(далее </w:t>
      </w:r>
      <w:r w:rsidR="00B436EB">
        <w:rPr>
          <w:rFonts w:ascii="Times New Roman" w:hAnsi="Times New Roman" w:cs="Times New Roman"/>
          <w:color w:val="000000" w:themeColor="text1"/>
          <w:sz w:val="28"/>
          <w:szCs w:val="28"/>
        </w:rPr>
        <w:t xml:space="preserve">- </w:t>
      </w:r>
      <w:r w:rsidR="00D94715">
        <w:rPr>
          <w:rFonts w:ascii="Times New Roman" w:hAnsi="Times New Roman" w:cs="Times New Roman"/>
          <w:color w:val="000000" w:themeColor="text1"/>
          <w:sz w:val="28"/>
          <w:szCs w:val="28"/>
        </w:rPr>
        <w:t>Постановление №</w:t>
      </w:r>
      <w:r w:rsidR="00C80783">
        <w:rPr>
          <w:rFonts w:ascii="Times New Roman" w:hAnsi="Times New Roman" w:cs="Times New Roman"/>
          <w:color w:val="000000" w:themeColor="text1"/>
          <w:sz w:val="28"/>
          <w:szCs w:val="28"/>
        </w:rPr>
        <w:t xml:space="preserve"> </w:t>
      </w:r>
      <w:r w:rsidR="00D94715">
        <w:rPr>
          <w:rFonts w:ascii="Times New Roman" w:hAnsi="Times New Roman" w:cs="Times New Roman"/>
          <w:color w:val="000000" w:themeColor="text1"/>
          <w:sz w:val="28"/>
          <w:szCs w:val="28"/>
        </w:rPr>
        <w:t>4</w:t>
      </w:r>
      <w:r w:rsidR="00534F33">
        <w:rPr>
          <w:rFonts w:ascii="Times New Roman" w:hAnsi="Times New Roman" w:cs="Times New Roman"/>
          <w:color w:val="000000" w:themeColor="text1"/>
          <w:sz w:val="28"/>
          <w:szCs w:val="28"/>
        </w:rPr>
        <w:t>89</w:t>
      </w:r>
      <w:r w:rsidR="00D94715">
        <w:rPr>
          <w:rFonts w:ascii="Times New Roman" w:hAnsi="Times New Roman" w:cs="Times New Roman"/>
          <w:color w:val="000000" w:themeColor="text1"/>
          <w:sz w:val="28"/>
          <w:szCs w:val="28"/>
        </w:rPr>
        <w:t>)</w:t>
      </w:r>
      <w:r w:rsidRPr="005F46FB">
        <w:rPr>
          <w:rFonts w:ascii="Times New Roman" w:hAnsi="Times New Roman" w:cs="Times New Roman"/>
          <w:color w:val="000000" w:themeColor="text1"/>
          <w:sz w:val="28"/>
          <w:szCs w:val="28"/>
        </w:rPr>
        <w:t>;</w:t>
      </w:r>
    </w:p>
    <w:p w:rsidR="00D355B8" w:rsidRPr="005F46FB" w:rsidRDefault="00D355B8" w:rsidP="00C80783">
      <w:pPr>
        <w:spacing w:after="0" w:line="240" w:lineRule="auto"/>
        <w:ind w:firstLine="709"/>
        <w:jc w:val="both"/>
        <w:rPr>
          <w:rFonts w:ascii="Times New Roman" w:hAnsi="Times New Roman" w:cs="Times New Roman"/>
          <w:color w:val="FF0000"/>
          <w:sz w:val="28"/>
          <w:szCs w:val="28"/>
          <w:lang w:eastAsia="ru-RU"/>
        </w:rPr>
      </w:pPr>
      <w:r w:rsidRPr="005F46FB">
        <w:rPr>
          <w:rFonts w:ascii="Times New Roman" w:hAnsi="Times New Roman" w:cs="Times New Roman"/>
          <w:sz w:val="28"/>
          <w:szCs w:val="28"/>
          <w:lang w:eastAsia="ru-RU"/>
        </w:rPr>
        <w:t xml:space="preserve">-Закон Ханты-Мансийского автономного округа - Югры от 28.09.2012  </w:t>
      </w:r>
      <w:r w:rsidR="00991508">
        <w:rPr>
          <w:rFonts w:ascii="Times New Roman" w:hAnsi="Times New Roman" w:cs="Times New Roman"/>
          <w:sz w:val="28"/>
          <w:szCs w:val="28"/>
          <w:lang w:eastAsia="ru-RU"/>
        </w:rPr>
        <w:t xml:space="preserve">          </w:t>
      </w:r>
      <w:r w:rsidRPr="005F46FB">
        <w:rPr>
          <w:rFonts w:ascii="Times New Roman" w:hAnsi="Times New Roman" w:cs="Times New Roman"/>
          <w:sz w:val="28"/>
          <w:szCs w:val="28"/>
          <w:lang w:eastAsia="ru-RU"/>
        </w:rPr>
        <w:t>№</w:t>
      </w:r>
      <w:r w:rsidR="00991508">
        <w:rPr>
          <w:rFonts w:ascii="Times New Roman" w:hAnsi="Times New Roman" w:cs="Times New Roman"/>
          <w:sz w:val="28"/>
          <w:szCs w:val="28"/>
          <w:lang w:eastAsia="ru-RU"/>
        </w:rPr>
        <w:t xml:space="preserve"> </w:t>
      </w:r>
      <w:r w:rsidRPr="005F46FB">
        <w:rPr>
          <w:rFonts w:ascii="Times New Roman" w:hAnsi="Times New Roman" w:cs="Times New Roman"/>
          <w:sz w:val="28"/>
          <w:szCs w:val="28"/>
          <w:lang w:eastAsia="ru-RU"/>
        </w:rPr>
        <w:t xml:space="preserve">115-оз   «О порядке осуществления муниципального жилищного контроля на </w:t>
      </w:r>
      <w:r w:rsidRPr="005F46FB">
        <w:rPr>
          <w:rFonts w:ascii="Times New Roman" w:hAnsi="Times New Roman" w:cs="Times New Roman"/>
          <w:sz w:val="28"/>
          <w:szCs w:val="28"/>
          <w:lang w:eastAsia="ru-RU"/>
        </w:rPr>
        <w:lastRenderedPageBreak/>
        <w:t xml:space="preserve">территории Ханты-Мансийского автономного округа - Югры и порядке взаимодействия органов муниципального жилищного контроля с органом государственного жилищного надзора Ханты-Мансийского автономного </w:t>
      </w:r>
      <w:r w:rsidR="00C80783">
        <w:rPr>
          <w:rFonts w:ascii="Times New Roman" w:hAnsi="Times New Roman" w:cs="Times New Roman"/>
          <w:sz w:val="28"/>
          <w:szCs w:val="28"/>
          <w:lang w:eastAsia="ru-RU"/>
        </w:rPr>
        <w:t xml:space="preserve"> </w:t>
      </w:r>
      <w:r w:rsidRPr="005F46FB">
        <w:rPr>
          <w:rFonts w:ascii="Times New Roman" w:hAnsi="Times New Roman" w:cs="Times New Roman"/>
          <w:sz w:val="28"/>
          <w:szCs w:val="28"/>
          <w:lang w:eastAsia="ru-RU"/>
        </w:rPr>
        <w:t>округа - Югры»</w:t>
      </w:r>
      <w:r w:rsidR="00B436EB" w:rsidRPr="00B436EB">
        <w:t xml:space="preserve"> </w:t>
      </w:r>
      <w:r w:rsidR="00B436EB" w:rsidRPr="00B436EB">
        <w:rPr>
          <w:rFonts w:ascii="Times New Roman" w:hAnsi="Times New Roman" w:cs="Times New Roman"/>
          <w:sz w:val="28"/>
          <w:szCs w:val="28"/>
          <w:lang w:eastAsia="ru-RU"/>
        </w:rPr>
        <w:t>(«Собрание законодательства Ханты-Мансийского автономного округа – Югры» (</w:t>
      </w:r>
      <w:proofErr w:type="spellStart"/>
      <w:r w:rsidR="00B436EB" w:rsidRPr="00B436EB">
        <w:rPr>
          <w:rFonts w:ascii="Times New Roman" w:hAnsi="Times New Roman" w:cs="Times New Roman"/>
          <w:sz w:val="28"/>
          <w:szCs w:val="28"/>
          <w:lang w:eastAsia="ru-RU"/>
        </w:rPr>
        <w:t>спецвыпуск</w:t>
      </w:r>
      <w:proofErr w:type="spellEnd"/>
      <w:r w:rsidR="00B436EB" w:rsidRPr="00B436EB">
        <w:rPr>
          <w:rFonts w:ascii="Times New Roman" w:hAnsi="Times New Roman" w:cs="Times New Roman"/>
          <w:sz w:val="28"/>
          <w:szCs w:val="28"/>
          <w:lang w:eastAsia="ru-RU"/>
        </w:rPr>
        <w:t>),  29.09.2012, №</w:t>
      </w:r>
      <w:r w:rsidR="00C80783">
        <w:rPr>
          <w:rFonts w:ascii="Times New Roman" w:hAnsi="Times New Roman" w:cs="Times New Roman"/>
          <w:sz w:val="28"/>
          <w:szCs w:val="28"/>
          <w:lang w:eastAsia="ru-RU"/>
        </w:rPr>
        <w:t xml:space="preserve"> </w:t>
      </w:r>
      <w:r w:rsidR="00B436EB" w:rsidRPr="00B436EB">
        <w:rPr>
          <w:rFonts w:ascii="Times New Roman" w:hAnsi="Times New Roman" w:cs="Times New Roman"/>
          <w:sz w:val="28"/>
          <w:szCs w:val="28"/>
          <w:lang w:eastAsia="ru-RU"/>
        </w:rPr>
        <w:t>9, ст.1065)</w:t>
      </w:r>
      <w:r w:rsidRPr="005F46FB">
        <w:rPr>
          <w:rFonts w:ascii="Times New Roman" w:hAnsi="Times New Roman" w:cs="Times New Roman"/>
          <w:color w:val="000000" w:themeColor="text1"/>
          <w:sz w:val="28"/>
          <w:szCs w:val="28"/>
        </w:rPr>
        <w:t>;</w:t>
      </w:r>
    </w:p>
    <w:p w:rsidR="00D355B8" w:rsidRPr="005F46FB" w:rsidRDefault="00D355B8" w:rsidP="00C80783">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-Постановление Правительства Ханты-Мансийского автономного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округа - Югры от 02.03.2012 №</w:t>
      </w:r>
      <w:r w:rsidR="00C80783">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85-п «О разработке и утверждении административных регламентов осуществления муниципального контроля»</w:t>
      </w:r>
      <w:r w:rsidR="00B436EB" w:rsidRPr="00B436EB">
        <w:t xml:space="preserve"> </w:t>
      </w:r>
      <w:r w:rsidR="00B436EB" w:rsidRPr="00B436EB">
        <w:rPr>
          <w:rFonts w:ascii="Times New Roman" w:hAnsi="Times New Roman" w:cs="Times New Roman"/>
          <w:color w:val="000000" w:themeColor="text1"/>
          <w:sz w:val="28"/>
          <w:szCs w:val="28"/>
        </w:rPr>
        <w:t>(«Собрание законодательства Ханты-Мансийского автономного округа – Югры», 15.03.2012, №</w:t>
      </w:r>
      <w:r w:rsidR="00C80783">
        <w:rPr>
          <w:rFonts w:ascii="Times New Roman" w:hAnsi="Times New Roman" w:cs="Times New Roman"/>
          <w:color w:val="000000" w:themeColor="text1"/>
          <w:sz w:val="28"/>
          <w:szCs w:val="28"/>
        </w:rPr>
        <w:t xml:space="preserve"> </w:t>
      </w:r>
      <w:r w:rsidR="00B436EB" w:rsidRPr="00B436EB">
        <w:rPr>
          <w:rFonts w:ascii="Times New Roman" w:hAnsi="Times New Roman" w:cs="Times New Roman"/>
          <w:color w:val="000000" w:themeColor="text1"/>
          <w:sz w:val="28"/>
          <w:szCs w:val="28"/>
        </w:rPr>
        <w:t>3 (часть 1), ст.212)</w:t>
      </w:r>
      <w:r w:rsidRPr="005F46FB">
        <w:rPr>
          <w:rFonts w:ascii="Times New Roman" w:hAnsi="Times New Roman" w:cs="Times New Roman"/>
          <w:color w:val="000000" w:themeColor="text1"/>
          <w:sz w:val="28"/>
          <w:szCs w:val="28"/>
        </w:rPr>
        <w:t>;</w:t>
      </w:r>
    </w:p>
    <w:p w:rsidR="00D355B8" w:rsidRPr="005F46FB" w:rsidRDefault="00D355B8" w:rsidP="00C80783">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w:t>
      </w:r>
      <w:hyperlink r:id="rId18" w:history="1">
        <w:r w:rsidRPr="005F46FB">
          <w:rPr>
            <w:rFonts w:ascii="Times New Roman" w:hAnsi="Times New Roman" w:cs="Times New Roman"/>
            <w:color w:val="000000" w:themeColor="text1"/>
            <w:sz w:val="28"/>
            <w:szCs w:val="28"/>
          </w:rPr>
          <w:t>Устав</w:t>
        </w:r>
      </w:hyperlink>
      <w:r w:rsidRPr="005F46FB">
        <w:rPr>
          <w:rFonts w:ascii="Times New Roman" w:hAnsi="Times New Roman" w:cs="Times New Roman"/>
          <w:color w:val="000000" w:themeColor="text1"/>
          <w:sz w:val="28"/>
          <w:szCs w:val="28"/>
        </w:rPr>
        <w:t xml:space="preserve"> города </w:t>
      </w:r>
      <w:r w:rsidR="008703FF" w:rsidRPr="005F46FB">
        <w:rPr>
          <w:rFonts w:ascii="Times New Roman" w:hAnsi="Times New Roman" w:cs="Times New Roman"/>
          <w:color w:val="000000" w:themeColor="text1"/>
          <w:sz w:val="28"/>
          <w:szCs w:val="28"/>
        </w:rPr>
        <w:t>Нефтеюганска</w:t>
      </w:r>
      <w:r w:rsidRPr="005F46FB">
        <w:rPr>
          <w:rFonts w:ascii="Times New Roman" w:hAnsi="Times New Roman" w:cs="Times New Roman"/>
          <w:color w:val="000000" w:themeColor="text1"/>
          <w:sz w:val="28"/>
          <w:szCs w:val="28"/>
        </w:rPr>
        <w:t xml:space="preserve">, принят решением Думы города </w:t>
      </w:r>
      <w:r w:rsidR="008703FF" w:rsidRPr="005F46FB">
        <w:rPr>
          <w:rFonts w:ascii="Times New Roman" w:hAnsi="Times New Roman" w:cs="Times New Roman"/>
          <w:color w:val="000000" w:themeColor="text1"/>
          <w:sz w:val="28"/>
          <w:szCs w:val="28"/>
        </w:rPr>
        <w:t>Нефтеюганска</w:t>
      </w:r>
      <w:r w:rsidRPr="005F46FB">
        <w:rPr>
          <w:rFonts w:ascii="Times New Roman" w:hAnsi="Times New Roman" w:cs="Times New Roman"/>
          <w:color w:val="000000" w:themeColor="text1"/>
          <w:sz w:val="28"/>
          <w:szCs w:val="28"/>
        </w:rPr>
        <w:t xml:space="preserve"> от </w:t>
      </w:r>
      <w:r w:rsidR="008703FF" w:rsidRPr="005F46FB">
        <w:rPr>
          <w:rFonts w:ascii="Times New Roman" w:hAnsi="Times New Roman" w:cs="Times New Roman"/>
          <w:color w:val="000000" w:themeColor="text1"/>
          <w:sz w:val="28"/>
          <w:szCs w:val="28"/>
        </w:rPr>
        <w:t>30</w:t>
      </w:r>
      <w:r w:rsidRPr="005F46FB">
        <w:rPr>
          <w:rFonts w:ascii="Times New Roman" w:hAnsi="Times New Roman" w:cs="Times New Roman"/>
          <w:color w:val="000000" w:themeColor="text1"/>
          <w:sz w:val="28"/>
          <w:szCs w:val="28"/>
        </w:rPr>
        <w:t>.0</w:t>
      </w:r>
      <w:r w:rsidR="008703FF" w:rsidRPr="005F46FB">
        <w:rPr>
          <w:rFonts w:ascii="Times New Roman" w:hAnsi="Times New Roman" w:cs="Times New Roman"/>
          <w:color w:val="000000" w:themeColor="text1"/>
          <w:sz w:val="28"/>
          <w:szCs w:val="28"/>
        </w:rPr>
        <w:t>5</w:t>
      </w:r>
      <w:r w:rsidRPr="005F46FB">
        <w:rPr>
          <w:rFonts w:ascii="Times New Roman" w:hAnsi="Times New Roman" w:cs="Times New Roman"/>
          <w:color w:val="000000" w:themeColor="text1"/>
          <w:sz w:val="28"/>
          <w:szCs w:val="28"/>
        </w:rPr>
        <w:t>.2005 №</w:t>
      </w:r>
      <w:r w:rsidR="00C80783">
        <w:rPr>
          <w:rFonts w:ascii="Times New Roman" w:hAnsi="Times New Roman" w:cs="Times New Roman"/>
          <w:color w:val="000000" w:themeColor="text1"/>
          <w:sz w:val="28"/>
          <w:szCs w:val="28"/>
        </w:rPr>
        <w:t xml:space="preserve"> </w:t>
      </w:r>
      <w:r w:rsidR="008703FF" w:rsidRPr="005F46FB">
        <w:rPr>
          <w:rFonts w:ascii="Times New Roman" w:hAnsi="Times New Roman" w:cs="Times New Roman"/>
          <w:color w:val="000000" w:themeColor="text1"/>
          <w:sz w:val="28"/>
          <w:szCs w:val="28"/>
        </w:rPr>
        <w:t>475</w:t>
      </w:r>
      <w:r w:rsidR="00C23299">
        <w:rPr>
          <w:rFonts w:ascii="Times New Roman" w:hAnsi="Times New Roman" w:cs="Times New Roman"/>
          <w:color w:val="000000" w:themeColor="text1"/>
          <w:sz w:val="28"/>
          <w:szCs w:val="28"/>
        </w:rPr>
        <w:t xml:space="preserve"> </w:t>
      </w:r>
      <w:r w:rsidR="00C23299" w:rsidRPr="00C23299">
        <w:rPr>
          <w:rFonts w:ascii="Times New Roman" w:hAnsi="Times New Roman" w:cs="Times New Roman"/>
          <w:color w:val="000000" w:themeColor="text1"/>
          <w:sz w:val="28"/>
          <w:szCs w:val="28"/>
        </w:rPr>
        <w:t>(«Здравствуйте, нефтеюганцы!» №</w:t>
      </w:r>
      <w:r w:rsidR="00C80783">
        <w:rPr>
          <w:rFonts w:ascii="Times New Roman" w:hAnsi="Times New Roman" w:cs="Times New Roman"/>
          <w:color w:val="000000" w:themeColor="text1"/>
          <w:sz w:val="28"/>
          <w:szCs w:val="28"/>
        </w:rPr>
        <w:t xml:space="preserve"> </w:t>
      </w:r>
      <w:r w:rsidR="00C23299">
        <w:rPr>
          <w:rFonts w:ascii="Times New Roman" w:hAnsi="Times New Roman" w:cs="Times New Roman"/>
          <w:color w:val="000000" w:themeColor="text1"/>
          <w:sz w:val="28"/>
          <w:szCs w:val="28"/>
        </w:rPr>
        <w:t>28 08</w:t>
      </w:r>
      <w:r w:rsidR="00C23299" w:rsidRPr="00C23299">
        <w:rPr>
          <w:rFonts w:ascii="Times New Roman" w:hAnsi="Times New Roman" w:cs="Times New Roman"/>
          <w:color w:val="000000" w:themeColor="text1"/>
          <w:sz w:val="28"/>
          <w:szCs w:val="28"/>
        </w:rPr>
        <w:t>.0</w:t>
      </w:r>
      <w:r w:rsidR="00C23299">
        <w:rPr>
          <w:rFonts w:ascii="Times New Roman" w:hAnsi="Times New Roman" w:cs="Times New Roman"/>
          <w:color w:val="000000" w:themeColor="text1"/>
          <w:sz w:val="28"/>
          <w:szCs w:val="28"/>
        </w:rPr>
        <w:t>7</w:t>
      </w:r>
      <w:r w:rsidR="00C23299" w:rsidRPr="00C23299">
        <w:rPr>
          <w:rFonts w:ascii="Times New Roman" w:hAnsi="Times New Roman" w:cs="Times New Roman"/>
          <w:color w:val="000000" w:themeColor="text1"/>
          <w:sz w:val="28"/>
          <w:szCs w:val="28"/>
        </w:rPr>
        <w:t>.20</w:t>
      </w:r>
      <w:r w:rsidR="00C23299">
        <w:rPr>
          <w:rFonts w:ascii="Times New Roman" w:hAnsi="Times New Roman" w:cs="Times New Roman"/>
          <w:color w:val="000000" w:themeColor="text1"/>
          <w:sz w:val="28"/>
          <w:szCs w:val="28"/>
        </w:rPr>
        <w:t>05</w:t>
      </w:r>
      <w:r w:rsidR="00C23299" w:rsidRPr="00C23299">
        <w:rPr>
          <w:rFonts w:ascii="Times New Roman" w:hAnsi="Times New Roman" w:cs="Times New Roman"/>
          <w:color w:val="000000" w:themeColor="text1"/>
          <w:sz w:val="28"/>
          <w:szCs w:val="28"/>
        </w:rPr>
        <w:t>)</w:t>
      </w:r>
      <w:r w:rsidRPr="005F46FB">
        <w:rPr>
          <w:rFonts w:ascii="Times New Roman" w:hAnsi="Times New Roman" w:cs="Times New Roman"/>
          <w:color w:val="000000" w:themeColor="text1"/>
          <w:sz w:val="28"/>
          <w:szCs w:val="28"/>
        </w:rPr>
        <w:t>;</w:t>
      </w:r>
    </w:p>
    <w:p w:rsidR="00D355B8" w:rsidRPr="005F46FB" w:rsidRDefault="00D355B8" w:rsidP="00C80783">
      <w:pPr>
        <w:spacing w:after="0" w:line="240" w:lineRule="auto"/>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 xml:space="preserve">-Постановление  администрации города Нефтеюганска от 23.08.2013 </w:t>
      </w:r>
      <w:r w:rsidR="00C80783">
        <w:rPr>
          <w:rFonts w:ascii="Times New Roman" w:hAnsi="Times New Roman" w:cs="Times New Roman"/>
          <w:color w:val="000000" w:themeColor="text1"/>
          <w:sz w:val="28"/>
          <w:szCs w:val="28"/>
          <w:lang w:eastAsia="ru-RU"/>
        </w:rPr>
        <w:t xml:space="preserve">              </w:t>
      </w:r>
      <w:r w:rsidRPr="005F46FB">
        <w:rPr>
          <w:rFonts w:ascii="Times New Roman" w:hAnsi="Times New Roman" w:cs="Times New Roman"/>
          <w:color w:val="000000" w:themeColor="text1"/>
          <w:sz w:val="28"/>
          <w:szCs w:val="28"/>
          <w:lang w:eastAsia="ru-RU"/>
        </w:rPr>
        <w:t>№</w:t>
      </w:r>
      <w:r w:rsidR="00C80783">
        <w:rPr>
          <w:rFonts w:ascii="Times New Roman" w:hAnsi="Times New Roman" w:cs="Times New Roman"/>
          <w:color w:val="000000" w:themeColor="text1"/>
          <w:sz w:val="28"/>
          <w:szCs w:val="28"/>
          <w:lang w:eastAsia="ru-RU"/>
        </w:rPr>
        <w:t xml:space="preserve"> </w:t>
      </w:r>
      <w:r w:rsidRPr="005F46FB">
        <w:rPr>
          <w:rFonts w:ascii="Times New Roman" w:hAnsi="Times New Roman" w:cs="Times New Roman"/>
          <w:color w:val="000000" w:themeColor="text1"/>
          <w:sz w:val="28"/>
          <w:szCs w:val="28"/>
          <w:lang w:eastAsia="ru-RU"/>
        </w:rPr>
        <w:t>81-нп «О Порядке организации и осуществления муниципального жилищного контроля на территории города Нефтеюганска»</w:t>
      </w:r>
      <w:r w:rsidR="00354F69">
        <w:rPr>
          <w:rFonts w:ascii="Times New Roman" w:hAnsi="Times New Roman" w:cs="Times New Roman"/>
          <w:color w:val="000000" w:themeColor="text1"/>
          <w:sz w:val="28"/>
          <w:szCs w:val="28"/>
          <w:lang w:eastAsia="ru-RU"/>
        </w:rPr>
        <w:t xml:space="preserve"> (</w:t>
      </w:r>
      <w:r w:rsidR="00354F69" w:rsidRPr="00354F69">
        <w:rPr>
          <w:rFonts w:ascii="Times New Roman" w:hAnsi="Times New Roman" w:cs="Times New Roman"/>
          <w:color w:val="000000" w:themeColor="text1"/>
          <w:sz w:val="28"/>
          <w:szCs w:val="28"/>
          <w:lang w:eastAsia="ru-RU"/>
        </w:rPr>
        <w:t>«Здравствуйте, нефтеюганцы!»</w:t>
      </w:r>
      <w:r w:rsidR="00354F69">
        <w:rPr>
          <w:rFonts w:ascii="Times New Roman" w:hAnsi="Times New Roman" w:cs="Times New Roman"/>
          <w:color w:val="000000" w:themeColor="text1"/>
          <w:sz w:val="28"/>
          <w:szCs w:val="28"/>
          <w:lang w:eastAsia="ru-RU"/>
        </w:rPr>
        <w:t xml:space="preserve"> №</w:t>
      </w:r>
      <w:r w:rsidR="00C80783">
        <w:rPr>
          <w:rFonts w:ascii="Times New Roman" w:hAnsi="Times New Roman" w:cs="Times New Roman"/>
          <w:color w:val="000000" w:themeColor="text1"/>
          <w:sz w:val="28"/>
          <w:szCs w:val="28"/>
          <w:lang w:eastAsia="ru-RU"/>
        </w:rPr>
        <w:t xml:space="preserve"> </w:t>
      </w:r>
      <w:r w:rsidR="00354F69">
        <w:rPr>
          <w:rFonts w:ascii="Times New Roman" w:hAnsi="Times New Roman" w:cs="Times New Roman"/>
          <w:color w:val="000000" w:themeColor="text1"/>
          <w:sz w:val="28"/>
          <w:szCs w:val="28"/>
          <w:lang w:eastAsia="ru-RU"/>
        </w:rPr>
        <w:t>34 30.08.2013 стр.25)</w:t>
      </w:r>
      <w:r w:rsidRPr="005F46FB">
        <w:rPr>
          <w:rFonts w:ascii="Times New Roman" w:hAnsi="Times New Roman" w:cs="Times New Roman"/>
          <w:color w:val="000000" w:themeColor="text1"/>
          <w:sz w:val="28"/>
          <w:szCs w:val="28"/>
          <w:lang w:eastAsia="ru-RU"/>
        </w:rPr>
        <w:t>;</w:t>
      </w:r>
    </w:p>
    <w:p w:rsidR="00D355B8" w:rsidRPr="005F46FB" w:rsidRDefault="00D355B8" w:rsidP="00C80783">
      <w:pPr>
        <w:spacing w:after="0" w:line="240" w:lineRule="auto"/>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 xml:space="preserve">-иные нормативные </w:t>
      </w:r>
      <w:r w:rsidR="008703FF" w:rsidRPr="005F46FB">
        <w:rPr>
          <w:rFonts w:ascii="Times New Roman" w:hAnsi="Times New Roman" w:cs="Times New Roman"/>
          <w:color w:val="000000" w:themeColor="text1"/>
          <w:sz w:val="28"/>
          <w:szCs w:val="28"/>
          <w:lang w:eastAsia="ru-RU"/>
        </w:rPr>
        <w:t>правовые акты.</w:t>
      </w:r>
    </w:p>
    <w:p w:rsidR="00D355B8" w:rsidRPr="005F46FB" w:rsidRDefault="005F7CB5" w:rsidP="00C80783">
      <w:pPr>
        <w:pStyle w:val="a6"/>
        <w:ind w:firstLine="709"/>
        <w:jc w:val="both"/>
        <w:rPr>
          <w:rFonts w:ascii="Times New Roman" w:hAnsi="Times New Roman" w:cs="Times New Roman"/>
          <w:sz w:val="28"/>
          <w:szCs w:val="28"/>
          <w:lang w:eastAsia="ru-RU"/>
        </w:rPr>
      </w:pPr>
      <w:proofErr w:type="gramStart"/>
      <w:r w:rsidRPr="005F46FB">
        <w:rPr>
          <w:rFonts w:ascii="Times New Roman" w:hAnsi="Times New Roman" w:cs="Times New Roman"/>
          <w:sz w:val="28"/>
          <w:szCs w:val="28"/>
          <w:lang w:eastAsia="ru-RU"/>
        </w:rPr>
        <w:t xml:space="preserve">1.4.Предметом муниципального жилищного контроля является проверка соблюдения юридическими лицами (их филиалами, представительствами, обособленными структурными подразделениями), их руководителями и иными должностными лицами, индивидуальными предпринимателями, их уполномоченными представителями </w:t>
      </w:r>
      <w:r w:rsidR="00BB4153" w:rsidRPr="005F46FB">
        <w:rPr>
          <w:rFonts w:ascii="Times New Roman" w:hAnsi="Times New Roman" w:cs="Times New Roman"/>
          <w:sz w:val="28"/>
          <w:szCs w:val="28"/>
          <w:lang w:eastAsia="ru-RU"/>
        </w:rPr>
        <w:t xml:space="preserve">и гражданами </w:t>
      </w:r>
      <w:r w:rsidRPr="005F46FB">
        <w:rPr>
          <w:rFonts w:ascii="Times New Roman" w:hAnsi="Times New Roman" w:cs="Times New Roman"/>
          <w:sz w:val="28"/>
          <w:szCs w:val="28"/>
          <w:lang w:eastAsia="ru-RU"/>
        </w:rPr>
        <w:t>обязательных требований, установленных в отношении муниципального жилищного фонда федеральным законодательством, законодательством Ханты-Мансийского автономного округа - Югры в сфере жилищных отношений, а также муниципальными  правовыми  актами.</w:t>
      </w:r>
      <w:proofErr w:type="gramEnd"/>
    </w:p>
    <w:p w:rsidR="00C64599" w:rsidRPr="00315FFC" w:rsidRDefault="00C64599" w:rsidP="00C80783">
      <w:pPr>
        <w:pStyle w:val="ConsPlusNormal"/>
        <w:ind w:firstLine="709"/>
        <w:jc w:val="both"/>
        <w:rPr>
          <w:rFonts w:ascii="Times New Roman" w:hAnsi="Times New Roman" w:cs="Times New Roman"/>
          <w:color w:val="000000" w:themeColor="text1"/>
          <w:sz w:val="28"/>
          <w:szCs w:val="28"/>
        </w:rPr>
      </w:pPr>
      <w:r w:rsidRPr="00315FFC">
        <w:rPr>
          <w:rFonts w:ascii="Times New Roman" w:hAnsi="Times New Roman" w:cs="Times New Roman"/>
          <w:color w:val="000000" w:themeColor="text1"/>
          <w:sz w:val="28"/>
          <w:szCs w:val="28"/>
        </w:rPr>
        <w:t xml:space="preserve">Для целей настоящего </w:t>
      </w:r>
      <w:r>
        <w:rPr>
          <w:rFonts w:ascii="Times New Roman" w:hAnsi="Times New Roman" w:cs="Times New Roman"/>
          <w:color w:val="000000" w:themeColor="text1"/>
          <w:sz w:val="28"/>
          <w:szCs w:val="28"/>
        </w:rPr>
        <w:t>а</w:t>
      </w:r>
      <w:r w:rsidRPr="00315FFC">
        <w:rPr>
          <w:rFonts w:ascii="Times New Roman" w:hAnsi="Times New Roman" w:cs="Times New Roman"/>
          <w:color w:val="000000" w:themeColor="text1"/>
          <w:sz w:val="28"/>
          <w:szCs w:val="28"/>
        </w:rPr>
        <w:t>дминистративного регламента под субъектами проверки понимаются:</w:t>
      </w:r>
    </w:p>
    <w:p w:rsidR="00C64599" w:rsidRPr="0056168B" w:rsidRDefault="00C64599" w:rsidP="00C807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6168B">
        <w:rPr>
          <w:rFonts w:ascii="Times New Roman" w:hAnsi="Times New Roman" w:cs="Times New Roman"/>
          <w:sz w:val="28"/>
          <w:szCs w:val="28"/>
        </w:rPr>
        <w:t>юри</w:t>
      </w:r>
      <w:r>
        <w:rPr>
          <w:rFonts w:ascii="Times New Roman" w:hAnsi="Times New Roman" w:cs="Times New Roman"/>
          <w:sz w:val="28"/>
          <w:szCs w:val="28"/>
        </w:rPr>
        <w:t>дическое лицо (руководитель, иное должностное лицо или уполномоченный представитель</w:t>
      </w:r>
      <w:r w:rsidRPr="0056168B">
        <w:rPr>
          <w:rFonts w:ascii="Times New Roman" w:hAnsi="Times New Roman" w:cs="Times New Roman"/>
          <w:sz w:val="28"/>
          <w:szCs w:val="28"/>
        </w:rPr>
        <w:t>);</w:t>
      </w:r>
    </w:p>
    <w:p w:rsidR="00C64599" w:rsidRPr="0056168B" w:rsidRDefault="00C64599" w:rsidP="00C807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(или его уполномоченный представитель)</w:t>
      </w:r>
      <w:r w:rsidRPr="0056168B">
        <w:rPr>
          <w:rFonts w:ascii="Times New Roman" w:hAnsi="Times New Roman" w:cs="Times New Roman"/>
          <w:sz w:val="28"/>
          <w:szCs w:val="28"/>
        </w:rPr>
        <w:t>;</w:t>
      </w:r>
    </w:p>
    <w:p w:rsidR="00C64599" w:rsidRPr="00343454" w:rsidRDefault="00C64599" w:rsidP="00C8078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43454">
        <w:rPr>
          <w:rFonts w:ascii="Times New Roman" w:hAnsi="Times New Roman" w:cs="Times New Roman"/>
          <w:sz w:val="28"/>
          <w:szCs w:val="28"/>
        </w:rPr>
        <w:t xml:space="preserve">гражданин - наниматель жилого помещения муниципального жилищного фонда и (или) члены его семьи, бывшие члены семьи нанимателя, проживающие в проверяемом жилом помещении; пользователь нежилого  помещения, либо </w:t>
      </w:r>
      <w:r>
        <w:rPr>
          <w:rFonts w:ascii="Times New Roman" w:hAnsi="Times New Roman" w:cs="Times New Roman"/>
          <w:sz w:val="28"/>
          <w:szCs w:val="28"/>
        </w:rPr>
        <w:t>уполномоченный им</w:t>
      </w:r>
      <w:r w:rsidRPr="00343454">
        <w:rPr>
          <w:rFonts w:ascii="Times New Roman" w:hAnsi="Times New Roman" w:cs="Times New Roman"/>
          <w:sz w:val="28"/>
          <w:szCs w:val="28"/>
        </w:rPr>
        <w:t xml:space="preserve"> представитель.</w:t>
      </w:r>
    </w:p>
    <w:p w:rsidR="001F3FA3" w:rsidRPr="005F46FB" w:rsidRDefault="005F7CB5"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1.5.</w:t>
      </w:r>
      <w:r w:rsidR="001F3FA3" w:rsidRPr="005F46FB">
        <w:rPr>
          <w:rFonts w:ascii="Times New Roman" w:hAnsi="Times New Roman" w:cs="Times New Roman"/>
          <w:sz w:val="28"/>
          <w:szCs w:val="28"/>
          <w:lang w:eastAsia="ru-RU"/>
        </w:rPr>
        <w:t>В многоквартирных домах,</w:t>
      </w:r>
      <w:r w:rsidR="00304403" w:rsidRPr="005F46FB">
        <w:rPr>
          <w:rFonts w:ascii="Times New Roman" w:hAnsi="Times New Roman" w:cs="Times New Roman"/>
          <w:sz w:val="28"/>
          <w:szCs w:val="28"/>
          <w:lang w:eastAsia="ru-RU"/>
        </w:rPr>
        <w:t xml:space="preserve"> в которых все жилые и (или) нежилые помещения либо их части находятся в </w:t>
      </w:r>
      <w:r w:rsidR="001F3FA3" w:rsidRPr="005F46FB">
        <w:rPr>
          <w:rFonts w:ascii="Times New Roman" w:hAnsi="Times New Roman" w:cs="Times New Roman"/>
          <w:sz w:val="28"/>
          <w:szCs w:val="28"/>
          <w:lang w:eastAsia="ru-RU"/>
        </w:rPr>
        <w:t>муниципально</w:t>
      </w:r>
      <w:r w:rsidR="00304403" w:rsidRPr="005F46FB">
        <w:rPr>
          <w:rFonts w:ascii="Times New Roman" w:hAnsi="Times New Roman" w:cs="Times New Roman"/>
          <w:sz w:val="28"/>
          <w:szCs w:val="28"/>
          <w:lang w:eastAsia="ru-RU"/>
        </w:rPr>
        <w:t xml:space="preserve">й собственности </w:t>
      </w:r>
      <w:r w:rsidR="001F3FA3" w:rsidRPr="005F46FB">
        <w:rPr>
          <w:rFonts w:ascii="Times New Roman" w:hAnsi="Times New Roman" w:cs="Times New Roman"/>
          <w:sz w:val="28"/>
          <w:szCs w:val="28"/>
          <w:lang w:eastAsia="ru-RU"/>
        </w:rPr>
        <w:t>город</w:t>
      </w:r>
      <w:r w:rsidR="00304403" w:rsidRPr="005F46FB">
        <w:rPr>
          <w:rFonts w:ascii="Times New Roman" w:hAnsi="Times New Roman" w:cs="Times New Roman"/>
          <w:sz w:val="28"/>
          <w:szCs w:val="28"/>
          <w:lang w:eastAsia="ru-RU"/>
        </w:rPr>
        <w:t>а</w:t>
      </w:r>
      <w:r w:rsidR="001F3FA3" w:rsidRPr="005F46FB">
        <w:rPr>
          <w:rFonts w:ascii="Times New Roman" w:hAnsi="Times New Roman" w:cs="Times New Roman"/>
          <w:sz w:val="28"/>
          <w:szCs w:val="28"/>
          <w:lang w:eastAsia="ru-RU"/>
        </w:rPr>
        <w:t xml:space="preserve"> Нефтеюганск</w:t>
      </w:r>
      <w:r w:rsidR="00304403" w:rsidRPr="005F46FB">
        <w:rPr>
          <w:rFonts w:ascii="Times New Roman" w:hAnsi="Times New Roman" w:cs="Times New Roman"/>
          <w:sz w:val="28"/>
          <w:szCs w:val="28"/>
          <w:lang w:eastAsia="ru-RU"/>
        </w:rPr>
        <w:t>а</w:t>
      </w:r>
      <w:r w:rsidR="001F3FA3" w:rsidRPr="005F46FB">
        <w:rPr>
          <w:rFonts w:ascii="Times New Roman" w:hAnsi="Times New Roman" w:cs="Times New Roman"/>
          <w:sz w:val="28"/>
          <w:szCs w:val="28"/>
          <w:lang w:eastAsia="ru-RU"/>
        </w:rPr>
        <w:t>, также осуществляются:</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 xml:space="preserve">-внеплановая проверка деятельности управляющей организации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w:t>
      </w:r>
      <w:r w:rsidRPr="005F46FB">
        <w:rPr>
          <w:rFonts w:ascii="Times New Roman" w:hAnsi="Times New Roman" w:cs="Times New Roman"/>
          <w:sz w:val="28"/>
          <w:szCs w:val="28"/>
          <w:lang w:eastAsia="ru-RU"/>
        </w:rPr>
        <w:lastRenderedPageBreak/>
        <w:t>органов управления иного специализированного потребительского кооператива о невыполнении управляющей организацией обязатель</w:t>
      </w:r>
      <w:proofErr w:type="gramStart"/>
      <w:r w:rsidRPr="005F46FB">
        <w:rPr>
          <w:rFonts w:ascii="Times New Roman" w:hAnsi="Times New Roman" w:cs="Times New Roman"/>
          <w:sz w:val="28"/>
          <w:szCs w:val="28"/>
          <w:lang w:eastAsia="ru-RU"/>
        </w:rPr>
        <w:t>ств пр</w:t>
      </w:r>
      <w:proofErr w:type="gramEnd"/>
      <w:r w:rsidRPr="005F46FB">
        <w:rPr>
          <w:rFonts w:ascii="Times New Roman" w:hAnsi="Times New Roman" w:cs="Times New Roman"/>
          <w:sz w:val="28"/>
          <w:szCs w:val="28"/>
          <w:lang w:eastAsia="ru-RU"/>
        </w:rPr>
        <w:t xml:space="preserve">едусмотренных частью 2 статьи 162 </w:t>
      </w:r>
      <w:r w:rsidR="00FD4F97">
        <w:rPr>
          <w:rFonts w:ascii="Times New Roman" w:hAnsi="Times New Roman" w:cs="Times New Roman"/>
          <w:sz w:val="28"/>
          <w:szCs w:val="28"/>
          <w:lang w:eastAsia="ru-RU"/>
        </w:rPr>
        <w:t>ЖК РФ</w:t>
      </w:r>
      <w:r w:rsidRPr="005F46FB">
        <w:rPr>
          <w:rFonts w:ascii="Times New Roman" w:hAnsi="Times New Roman" w:cs="Times New Roman"/>
          <w:sz w:val="28"/>
          <w:szCs w:val="28"/>
          <w:lang w:eastAsia="ru-RU"/>
        </w:rPr>
        <w:t>;</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-проверка исполнения собственниками помещений в многоквартирном доме требований жилищного законодательства по выбору способа  управления многоквартирным домом;</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-проверка соответствия устава товарищества собственников жилья</w:t>
      </w:r>
      <w:r w:rsidR="002626EB">
        <w:rPr>
          <w:rFonts w:ascii="Times New Roman" w:hAnsi="Times New Roman" w:cs="Times New Roman"/>
          <w:sz w:val="28"/>
          <w:szCs w:val="28"/>
          <w:lang w:eastAsia="ru-RU"/>
        </w:rPr>
        <w:t>,</w:t>
      </w:r>
      <w:r w:rsidRPr="005F46FB">
        <w:rPr>
          <w:rFonts w:ascii="Times New Roman" w:hAnsi="Times New Roman" w:cs="Times New Roman"/>
          <w:sz w:val="28"/>
          <w:szCs w:val="28"/>
          <w:lang w:eastAsia="ru-RU"/>
        </w:rPr>
        <w:t xml:space="preserve"> внесенных в устав изменений требованиям федерального законодательства, правомерности принятия общим собранием собственников помещений в многоквартирном доме решения о создании товарищества собственников жилья;</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 xml:space="preserve">-избрания общим собранием </w:t>
      </w:r>
      <w:proofErr w:type="gramStart"/>
      <w:r w:rsidRPr="005F46FB">
        <w:rPr>
          <w:rFonts w:ascii="Times New Roman" w:hAnsi="Times New Roman" w:cs="Times New Roman"/>
          <w:sz w:val="28"/>
          <w:szCs w:val="28"/>
          <w:lang w:eastAsia="ru-RU"/>
        </w:rPr>
        <w:t>членов товарищества собственников жилья председателя правления товарищества собственников жилья</w:t>
      </w:r>
      <w:proofErr w:type="gramEnd"/>
      <w:r w:rsidRPr="005F46FB">
        <w:rPr>
          <w:rFonts w:ascii="Times New Roman" w:hAnsi="Times New Roman" w:cs="Times New Roman"/>
          <w:sz w:val="28"/>
          <w:szCs w:val="28"/>
          <w:lang w:eastAsia="ru-RU"/>
        </w:rPr>
        <w:t xml:space="preserve"> и других членов правления товарищества собственников жилья;</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-принятия собственниками помещений в многоквартирном доме на общем собрании таких собственников решения о выборе юридического лица или индивидуального предпринимателя, осуществляющего деятельность по управлению  многоквартирным домом, в целях заключения с ним договора управления многоквартирным домом;</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-утверждения общим собранием собственников помещений в многоквартирном доме условий договора управления и его заключения;</w:t>
      </w:r>
    </w:p>
    <w:p w:rsidR="001F3FA3" w:rsidRPr="005F46FB" w:rsidRDefault="001F3FA3" w:rsidP="00C80783">
      <w:pPr>
        <w:pStyle w:val="a6"/>
        <w:ind w:firstLine="709"/>
        <w:jc w:val="both"/>
        <w:rPr>
          <w:rFonts w:ascii="Times New Roman" w:hAnsi="Times New Roman" w:cs="Times New Roman"/>
          <w:sz w:val="28"/>
          <w:szCs w:val="28"/>
          <w:lang w:eastAsia="ru-RU"/>
        </w:rPr>
      </w:pPr>
      <w:proofErr w:type="gramStart"/>
      <w:r w:rsidRPr="005F46FB">
        <w:rPr>
          <w:rFonts w:ascii="Times New Roman" w:hAnsi="Times New Roman" w:cs="Times New Roman"/>
          <w:sz w:val="28"/>
          <w:szCs w:val="28"/>
          <w:lang w:eastAsia="ru-RU"/>
        </w:rPr>
        <w:t xml:space="preserve">-подготовка обращений в суд с заявлениями о ликвидации товарищества собственников жилья, о признании недействительным решения, принятого общим собранием собственников помещений в многоквартирном доме с нарушением требований </w:t>
      </w:r>
      <w:r w:rsidR="00FD4F97">
        <w:rPr>
          <w:rFonts w:ascii="Times New Roman" w:hAnsi="Times New Roman" w:cs="Times New Roman"/>
          <w:sz w:val="28"/>
          <w:szCs w:val="28"/>
          <w:lang w:eastAsia="ru-RU"/>
        </w:rPr>
        <w:t>ЖК РФ</w:t>
      </w:r>
      <w:r w:rsidRPr="005F46FB">
        <w:rPr>
          <w:rFonts w:ascii="Times New Roman" w:hAnsi="Times New Roman" w:cs="Times New Roman"/>
          <w:sz w:val="28"/>
          <w:szCs w:val="28"/>
          <w:lang w:eastAsia="ru-RU"/>
        </w:rPr>
        <w:t>,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w:t>
      </w:r>
      <w:proofErr w:type="gramEnd"/>
      <w:r w:rsidRPr="005F46FB">
        <w:rPr>
          <w:rFonts w:ascii="Times New Roman" w:hAnsi="Times New Roman" w:cs="Times New Roman"/>
          <w:sz w:val="28"/>
          <w:szCs w:val="28"/>
          <w:lang w:eastAsia="ru-RU"/>
        </w:rPr>
        <w:t xml:space="preserve">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5F7CB5"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1F3FA3" w:rsidRPr="005F46FB" w:rsidRDefault="001F3FA3"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1.6.</w:t>
      </w:r>
      <w:r w:rsidR="00AE2FE4">
        <w:rPr>
          <w:rFonts w:ascii="Times New Roman" w:hAnsi="Times New Roman" w:cs="Times New Roman"/>
          <w:sz w:val="28"/>
          <w:szCs w:val="28"/>
          <w:lang w:eastAsia="ru-RU"/>
        </w:rPr>
        <w:t>П</w:t>
      </w:r>
      <w:r w:rsidR="00AE2FE4" w:rsidRPr="00AE2FE4">
        <w:rPr>
          <w:rFonts w:ascii="Times New Roman" w:hAnsi="Times New Roman" w:cs="Times New Roman"/>
          <w:sz w:val="28"/>
          <w:szCs w:val="28"/>
          <w:lang w:eastAsia="ru-RU"/>
        </w:rPr>
        <w:t>рава должностных лиц при осуществлении муниципального</w:t>
      </w:r>
      <w:r w:rsidR="00534F33">
        <w:rPr>
          <w:rFonts w:ascii="Times New Roman" w:hAnsi="Times New Roman" w:cs="Times New Roman"/>
          <w:sz w:val="28"/>
          <w:szCs w:val="28"/>
          <w:lang w:eastAsia="ru-RU"/>
        </w:rPr>
        <w:t xml:space="preserve"> жилищного</w:t>
      </w:r>
      <w:r w:rsidR="00AE2FE4" w:rsidRPr="00AE2FE4">
        <w:rPr>
          <w:rFonts w:ascii="Times New Roman" w:hAnsi="Times New Roman" w:cs="Times New Roman"/>
          <w:sz w:val="28"/>
          <w:szCs w:val="28"/>
          <w:lang w:eastAsia="ru-RU"/>
        </w:rPr>
        <w:t xml:space="preserve"> контроля</w:t>
      </w:r>
      <w:r w:rsidR="002F77FF" w:rsidRPr="005F46FB">
        <w:rPr>
          <w:rFonts w:ascii="Times New Roman" w:hAnsi="Times New Roman" w:cs="Times New Roman"/>
          <w:sz w:val="28"/>
          <w:szCs w:val="28"/>
          <w:lang w:eastAsia="ru-RU"/>
        </w:rPr>
        <w:t>.</w:t>
      </w:r>
    </w:p>
    <w:p w:rsidR="002F77FF" w:rsidRPr="005F46FB" w:rsidRDefault="002F77FF"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1.6.1.Запрашивать и безвозмездно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осуществления муниципального жилищного контроля.</w:t>
      </w:r>
    </w:p>
    <w:p w:rsidR="002F77FF" w:rsidRPr="005F46FB" w:rsidRDefault="002F77FF" w:rsidP="00C80783">
      <w:pPr>
        <w:pStyle w:val="a6"/>
        <w:ind w:firstLine="709"/>
        <w:jc w:val="both"/>
        <w:rPr>
          <w:rFonts w:ascii="Times New Roman" w:hAnsi="Times New Roman" w:cs="Times New Roman"/>
          <w:sz w:val="28"/>
          <w:szCs w:val="28"/>
          <w:lang w:eastAsia="ru-RU"/>
        </w:rPr>
      </w:pPr>
      <w:proofErr w:type="gramStart"/>
      <w:r w:rsidRPr="00FD4F97">
        <w:rPr>
          <w:rFonts w:ascii="Times New Roman" w:hAnsi="Times New Roman" w:cs="Times New Roman"/>
          <w:sz w:val="28"/>
          <w:szCs w:val="28"/>
          <w:lang w:eastAsia="ru-RU"/>
        </w:rPr>
        <w:t xml:space="preserve">1.6.2.Беспрепятственно по предъявлении служебного удостоверения и копии </w:t>
      </w:r>
      <w:r w:rsidR="00DB031C" w:rsidRPr="00FD4F97">
        <w:rPr>
          <w:rFonts w:ascii="Times New Roman" w:hAnsi="Times New Roman" w:cs="Times New Roman"/>
          <w:sz w:val="28"/>
          <w:szCs w:val="28"/>
          <w:lang w:eastAsia="ru-RU"/>
        </w:rPr>
        <w:t>распоряжения</w:t>
      </w:r>
      <w:r w:rsidRPr="00FD4F97">
        <w:rPr>
          <w:rFonts w:ascii="Times New Roman" w:hAnsi="Times New Roman" w:cs="Times New Roman"/>
          <w:sz w:val="28"/>
          <w:szCs w:val="28"/>
          <w:lang w:eastAsia="ru-RU"/>
        </w:rPr>
        <w:t xml:space="preserve"> посещать территории и расположенные на них многоквартирные дома, помещения общего пользования многоквартирных </w:t>
      </w:r>
      <w:r w:rsidRPr="00FD4F97">
        <w:rPr>
          <w:rFonts w:ascii="Times New Roman" w:hAnsi="Times New Roman" w:cs="Times New Roman"/>
          <w:sz w:val="28"/>
          <w:szCs w:val="28"/>
          <w:lang w:eastAsia="ru-RU"/>
        </w:rPr>
        <w:lastRenderedPageBreak/>
        <w:t>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w:t>
      </w:r>
      <w:proofErr w:type="gramEnd"/>
      <w:r w:rsidRPr="00FD4F97">
        <w:rPr>
          <w:rFonts w:ascii="Times New Roman" w:hAnsi="Times New Roman" w:cs="Times New Roman"/>
          <w:sz w:val="28"/>
          <w:szCs w:val="28"/>
          <w:lang w:eastAsia="ru-RU"/>
        </w:rPr>
        <w:t xml:space="preserve">, </w:t>
      </w:r>
      <w:proofErr w:type="gramStart"/>
      <w:r w:rsidRPr="00FD4F97">
        <w:rPr>
          <w:rFonts w:ascii="Times New Roman" w:hAnsi="Times New Roman" w:cs="Times New Roman"/>
          <w:sz w:val="28"/>
          <w:szCs w:val="28"/>
          <w:lang w:eastAsia="ru-RU"/>
        </w:rPr>
        <w:t>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w:t>
      </w:r>
      <w:proofErr w:type="gramEnd"/>
      <w:r w:rsidRPr="00FD4F97">
        <w:rPr>
          <w:rFonts w:ascii="Times New Roman" w:hAnsi="Times New Roman" w:cs="Times New Roman"/>
          <w:sz w:val="28"/>
          <w:szCs w:val="28"/>
          <w:lang w:eastAsia="ru-RU"/>
        </w:rPr>
        <w:t xml:space="preserve">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статьей 162 </w:t>
      </w:r>
      <w:r w:rsidR="00FD4F97" w:rsidRPr="00FD4F97">
        <w:rPr>
          <w:rFonts w:ascii="Times New Roman" w:hAnsi="Times New Roman" w:cs="Times New Roman"/>
          <w:sz w:val="28"/>
          <w:szCs w:val="28"/>
          <w:lang w:eastAsia="ru-RU"/>
        </w:rPr>
        <w:t>ЖК РФ</w:t>
      </w:r>
      <w:r w:rsidRPr="00FD4F97">
        <w:rPr>
          <w:rFonts w:ascii="Times New Roman" w:hAnsi="Times New Roman" w:cs="Times New Roman"/>
          <w:sz w:val="28"/>
          <w:szCs w:val="28"/>
          <w:lang w:eastAsia="ru-RU"/>
        </w:rPr>
        <w:t>, правомерность утверждения условий этого договора и его заключения.</w:t>
      </w:r>
    </w:p>
    <w:p w:rsidR="002F77FF" w:rsidRPr="005F46FB" w:rsidRDefault="002F77FF"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 xml:space="preserve">1.6.3.Выдавать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5F46FB">
        <w:rPr>
          <w:rFonts w:ascii="Times New Roman" w:hAnsi="Times New Roman" w:cs="Times New Roman"/>
          <w:sz w:val="28"/>
          <w:szCs w:val="28"/>
          <w:lang w:eastAsia="ru-RU"/>
        </w:rPr>
        <w:t>направления такого предписания несоответствия устава товарищества собственников</w:t>
      </w:r>
      <w:proofErr w:type="gramEnd"/>
      <w:r w:rsidRPr="005F46FB">
        <w:rPr>
          <w:rFonts w:ascii="Times New Roman" w:hAnsi="Times New Roman" w:cs="Times New Roman"/>
          <w:sz w:val="28"/>
          <w:szCs w:val="28"/>
          <w:lang w:eastAsia="ru-RU"/>
        </w:rPr>
        <w:t xml:space="preserve"> жилья, внесенных в устав изменений обязательным требованиям.</w:t>
      </w:r>
    </w:p>
    <w:p w:rsidR="002F77FF" w:rsidRPr="005F46FB" w:rsidRDefault="002F77FF"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1.6.4.Направлять в уполномоченные органы материалы, связанные с нарушениями обязательных требований, а также неисполнением предписаний органов муниципального жилищного контроля, для решения вопросов о возбуждении дел об административных правонарушениях.</w:t>
      </w:r>
    </w:p>
    <w:p w:rsidR="002F77FF" w:rsidRPr="005F46FB" w:rsidRDefault="002F77FF"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1.6.5.Направлять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F77FF" w:rsidRPr="005F46FB" w:rsidRDefault="002F77FF" w:rsidP="00C80783">
      <w:pPr>
        <w:pStyle w:val="a6"/>
        <w:ind w:firstLine="709"/>
        <w:jc w:val="both"/>
        <w:rPr>
          <w:rFonts w:ascii="Times New Roman" w:hAnsi="Times New Roman" w:cs="Times New Roman"/>
          <w:sz w:val="28"/>
          <w:szCs w:val="28"/>
          <w:lang w:eastAsia="ru-RU"/>
        </w:rPr>
      </w:pPr>
      <w:proofErr w:type="gramStart"/>
      <w:r w:rsidRPr="005F46FB">
        <w:rPr>
          <w:rFonts w:ascii="Times New Roman" w:hAnsi="Times New Roman" w:cs="Times New Roman"/>
          <w:sz w:val="28"/>
          <w:szCs w:val="28"/>
          <w:lang w:eastAsia="ru-RU"/>
        </w:rPr>
        <w:t>1.6.6.</w:t>
      </w:r>
      <w:r w:rsidR="00F8242D" w:rsidRPr="005F46FB">
        <w:rPr>
          <w:rFonts w:ascii="Times New Roman" w:hAnsi="Times New Roman" w:cs="Times New Roman"/>
          <w:sz w:val="28"/>
          <w:szCs w:val="28"/>
          <w:lang w:eastAsia="ru-RU"/>
        </w:rPr>
        <w:t xml:space="preserve">Обращаться в суд с заявлениями о ликвидации товарищества собственников жилья, о признании недействительным решения, принятого общим собранием собственников помещений в многоквартирном доме с нарушением требований </w:t>
      </w:r>
      <w:r w:rsidR="00FD4F97">
        <w:rPr>
          <w:rFonts w:ascii="Times New Roman" w:hAnsi="Times New Roman" w:cs="Times New Roman"/>
          <w:sz w:val="28"/>
          <w:szCs w:val="28"/>
          <w:lang w:eastAsia="ru-RU"/>
        </w:rPr>
        <w:t>ЖК РФ</w:t>
      </w:r>
      <w:r w:rsidR="00F8242D" w:rsidRPr="005F46FB">
        <w:rPr>
          <w:rFonts w:ascii="Times New Roman" w:hAnsi="Times New Roman" w:cs="Times New Roman"/>
          <w:sz w:val="28"/>
          <w:szCs w:val="28"/>
          <w:lang w:eastAsia="ru-RU"/>
        </w:rPr>
        <w:t>,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w:t>
      </w:r>
      <w:proofErr w:type="gramEnd"/>
      <w:r w:rsidR="00F8242D" w:rsidRPr="005F46FB">
        <w:rPr>
          <w:rFonts w:ascii="Times New Roman" w:hAnsi="Times New Roman" w:cs="Times New Roman"/>
          <w:sz w:val="28"/>
          <w:szCs w:val="28"/>
          <w:lang w:eastAsia="ru-RU"/>
        </w:rPr>
        <w:t xml:space="preserve">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E91122" w:rsidRPr="005F46FB" w:rsidRDefault="00F8242D"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lastRenderedPageBreak/>
        <w:t>1.6.7.Осуществлять иные полномочия, предусмотренные федеральным законодательством и законодательством Ханты-Мансийского автономного округа – Югры.</w:t>
      </w:r>
    </w:p>
    <w:p w:rsidR="00F8242D" w:rsidRPr="005F46FB" w:rsidRDefault="00F8242D" w:rsidP="00C80783">
      <w:pPr>
        <w:pStyle w:val="a6"/>
        <w:ind w:firstLine="709"/>
        <w:jc w:val="both"/>
        <w:rPr>
          <w:rFonts w:ascii="Times New Roman" w:hAnsi="Times New Roman" w:cs="Times New Roman"/>
          <w:sz w:val="28"/>
          <w:szCs w:val="28"/>
          <w:lang w:eastAsia="ru-RU"/>
        </w:rPr>
      </w:pPr>
      <w:r w:rsidRPr="005F46FB">
        <w:rPr>
          <w:rFonts w:ascii="Times New Roman" w:hAnsi="Times New Roman" w:cs="Times New Roman"/>
          <w:sz w:val="28"/>
          <w:szCs w:val="28"/>
          <w:lang w:eastAsia="ru-RU"/>
        </w:rPr>
        <w:t>1.7.Обязаности</w:t>
      </w:r>
      <w:r w:rsidRPr="005F46FB">
        <w:rPr>
          <w:rFonts w:ascii="Times New Roman" w:hAnsi="Times New Roman" w:cs="Times New Roman"/>
          <w:sz w:val="28"/>
          <w:szCs w:val="28"/>
        </w:rPr>
        <w:t xml:space="preserve"> </w:t>
      </w:r>
      <w:r w:rsidR="00AE2FE4" w:rsidRPr="00AE2FE4">
        <w:rPr>
          <w:rFonts w:ascii="Times New Roman" w:hAnsi="Times New Roman" w:cs="Times New Roman"/>
          <w:sz w:val="28"/>
          <w:szCs w:val="28"/>
          <w:lang w:eastAsia="ru-RU"/>
        </w:rPr>
        <w:t>должностных лиц при осуществлении муниципального</w:t>
      </w:r>
      <w:r w:rsidR="00534F33">
        <w:rPr>
          <w:rFonts w:ascii="Times New Roman" w:hAnsi="Times New Roman" w:cs="Times New Roman"/>
          <w:sz w:val="28"/>
          <w:szCs w:val="28"/>
          <w:lang w:eastAsia="ru-RU"/>
        </w:rPr>
        <w:t xml:space="preserve"> жилищного</w:t>
      </w:r>
      <w:r w:rsidR="00AE2FE4" w:rsidRPr="00AE2FE4">
        <w:rPr>
          <w:rFonts w:ascii="Times New Roman" w:hAnsi="Times New Roman" w:cs="Times New Roman"/>
          <w:sz w:val="28"/>
          <w:szCs w:val="28"/>
          <w:lang w:eastAsia="ru-RU"/>
        </w:rPr>
        <w:t xml:space="preserve"> контроля</w:t>
      </w:r>
      <w:r w:rsidRPr="005F46FB">
        <w:rPr>
          <w:rFonts w:ascii="Times New Roman" w:hAnsi="Times New Roman" w:cs="Times New Roman"/>
          <w:sz w:val="28"/>
          <w:szCs w:val="28"/>
          <w:lang w:eastAsia="ru-RU"/>
        </w:rPr>
        <w:t>.</w:t>
      </w:r>
    </w:p>
    <w:p w:rsidR="00D777F1" w:rsidRPr="005F46FB" w:rsidRDefault="00F8242D"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sz w:val="28"/>
          <w:szCs w:val="28"/>
          <w:lang w:eastAsia="ru-RU"/>
        </w:rPr>
        <w:t>1.7.1.</w:t>
      </w:r>
      <w:r w:rsidR="00D777F1" w:rsidRPr="005F46FB">
        <w:rPr>
          <w:rFonts w:ascii="Times New Roman" w:hAnsi="Times New Roman" w:cs="Times New Roman"/>
          <w:sz w:val="28"/>
          <w:szCs w:val="28"/>
          <w:lang w:eastAsia="ru-RU"/>
        </w:rPr>
        <w:t>С</w:t>
      </w:r>
      <w:r w:rsidR="00D777F1" w:rsidRPr="005F46FB">
        <w:rPr>
          <w:rFonts w:ascii="Times New Roman" w:hAnsi="Times New Roman" w:cs="Times New Roman"/>
          <w:color w:val="000000" w:themeColor="text1"/>
          <w:sz w:val="28"/>
          <w:szCs w:val="28"/>
        </w:rPr>
        <w:t>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D777F1" w:rsidRPr="005F46FB" w:rsidRDefault="00D777F1" w:rsidP="00C80783">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1.7.2.Соблюдать законодательство Российской Федерации, права и законные интересы </w:t>
      </w:r>
      <w:r w:rsidR="00A666FD" w:rsidRPr="00A666FD">
        <w:rPr>
          <w:rFonts w:ascii="Times New Roman" w:hAnsi="Times New Roman" w:cs="Times New Roman"/>
          <w:sz w:val="28"/>
          <w:szCs w:val="28"/>
        </w:rPr>
        <w:t>субъе</w:t>
      </w:r>
      <w:r w:rsidR="00A666FD">
        <w:rPr>
          <w:rFonts w:ascii="Times New Roman" w:hAnsi="Times New Roman" w:cs="Times New Roman"/>
          <w:sz w:val="28"/>
          <w:szCs w:val="28"/>
        </w:rPr>
        <w:t>ктов</w:t>
      </w:r>
      <w:r w:rsidR="00A666FD" w:rsidRPr="00A666FD">
        <w:rPr>
          <w:rFonts w:ascii="Times New Roman" w:hAnsi="Times New Roman" w:cs="Times New Roman"/>
          <w:sz w:val="28"/>
          <w:szCs w:val="28"/>
        </w:rPr>
        <w:t xml:space="preserve"> проверки</w:t>
      </w:r>
      <w:r w:rsidRPr="005F46FB">
        <w:rPr>
          <w:rFonts w:ascii="Times New Roman" w:hAnsi="Times New Roman" w:cs="Times New Roman"/>
          <w:sz w:val="28"/>
          <w:szCs w:val="28"/>
        </w:rPr>
        <w:t>, проверка которых проводится.</w:t>
      </w:r>
    </w:p>
    <w:p w:rsidR="00D777F1" w:rsidRPr="005F46FB" w:rsidRDefault="00D777F1" w:rsidP="00C80783">
      <w:pPr>
        <w:spacing w:after="0" w:line="240" w:lineRule="auto"/>
        <w:ind w:firstLine="709"/>
        <w:jc w:val="both"/>
        <w:rPr>
          <w:rFonts w:ascii="Times New Roman" w:hAnsi="Times New Roman" w:cs="Times New Roman"/>
          <w:sz w:val="28"/>
          <w:szCs w:val="28"/>
        </w:rPr>
      </w:pPr>
      <w:bookmarkStart w:id="0" w:name="sub_183"/>
      <w:r w:rsidRPr="005F46FB">
        <w:rPr>
          <w:rFonts w:ascii="Times New Roman" w:hAnsi="Times New Roman" w:cs="Times New Roman"/>
          <w:sz w:val="28"/>
          <w:szCs w:val="28"/>
        </w:rPr>
        <w:t xml:space="preserve">1.7.3.Проводить проверку на основании </w:t>
      </w:r>
      <w:r w:rsidR="00DB031C" w:rsidRPr="005F46FB">
        <w:rPr>
          <w:rFonts w:ascii="Times New Roman" w:hAnsi="Times New Roman" w:cs="Times New Roman"/>
          <w:sz w:val="28"/>
          <w:szCs w:val="28"/>
        </w:rPr>
        <w:t>распоряжения</w:t>
      </w:r>
      <w:r w:rsidRPr="005F46FB">
        <w:rPr>
          <w:rFonts w:ascii="Times New Roman" w:hAnsi="Times New Roman" w:cs="Times New Roman"/>
          <w:sz w:val="28"/>
          <w:szCs w:val="28"/>
        </w:rPr>
        <w:t xml:space="preserve"> о её проведении, в соответствии с ее назначением.</w:t>
      </w:r>
    </w:p>
    <w:p w:rsidR="00D777F1" w:rsidRPr="005F46FB" w:rsidRDefault="00D777F1" w:rsidP="00C80783">
      <w:pPr>
        <w:spacing w:after="0" w:line="240" w:lineRule="auto"/>
        <w:ind w:firstLine="709"/>
        <w:jc w:val="both"/>
        <w:rPr>
          <w:rFonts w:ascii="Times New Roman" w:hAnsi="Times New Roman" w:cs="Times New Roman"/>
          <w:sz w:val="28"/>
          <w:szCs w:val="28"/>
        </w:rPr>
      </w:pPr>
      <w:bookmarkStart w:id="1" w:name="sub_184"/>
      <w:bookmarkEnd w:id="0"/>
      <w:r w:rsidRPr="005F46FB">
        <w:rPr>
          <w:rFonts w:ascii="Times New Roman" w:hAnsi="Times New Roman" w:cs="Times New Roman"/>
          <w:sz w:val="28"/>
          <w:szCs w:val="28"/>
        </w:rPr>
        <w:t xml:space="preserve">1.7.4.Проводить проверку только во время исполнения служебных обязанностей, выездную проверку только при предъявлении служебных удостоверений, копии </w:t>
      </w:r>
      <w:r w:rsidR="00DB031C" w:rsidRPr="005F46FB">
        <w:rPr>
          <w:rFonts w:ascii="Times New Roman" w:hAnsi="Times New Roman" w:cs="Times New Roman"/>
          <w:sz w:val="28"/>
          <w:szCs w:val="28"/>
        </w:rPr>
        <w:t>распоряжения</w:t>
      </w:r>
      <w:r w:rsidRPr="005F46FB">
        <w:rPr>
          <w:rFonts w:ascii="Times New Roman" w:hAnsi="Times New Roman" w:cs="Times New Roman"/>
          <w:sz w:val="28"/>
          <w:szCs w:val="28"/>
        </w:rPr>
        <w:t xml:space="preserve"> и в случае, предусмотренном законодательством Российской Федерации, копии документа о согласовании проведения проверки с прокуратурой города Нефтеюганска.</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2" w:name="sub_185"/>
      <w:bookmarkEnd w:id="1"/>
      <w:r w:rsidRPr="005F46FB">
        <w:rPr>
          <w:rFonts w:ascii="Times New Roman" w:hAnsi="Times New Roman" w:cs="Times New Roman"/>
          <w:sz w:val="28"/>
          <w:szCs w:val="28"/>
        </w:rPr>
        <w:t>1.7.5.Н</w:t>
      </w:r>
      <w:r w:rsidR="00D777F1" w:rsidRPr="005F46FB">
        <w:rPr>
          <w:rFonts w:ascii="Times New Roman" w:hAnsi="Times New Roman" w:cs="Times New Roman"/>
          <w:sz w:val="28"/>
          <w:szCs w:val="28"/>
        </w:rPr>
        <w:t xml:space="preserve">е препятствовать руководителю, иному должностному лицу или уполномоченному представителю </w:t>
      </w:r>
      <w:r w:rsidR="00A666FD" w:rsidRPr="00A666FD">
        <w:rPr>
          <w:rFonts w:ascii="Times New Roman" w:hAnsi="Times New Roman" w:cs="Times New Roman"/>
          <w:sz w:val="28"/>
          <w:szCs w:val="28"/>
        </w:rPr>
        <w:t>субъект</w:t>
      </w:r>
      <w:r w:rsidR="00A666FD">
        <w:rPr>
          <w:rFonts w:ascii="Times New Roman" w:hAnsi="Times New Roman" w:cs="Times New Roman"/>
          <w:sz w:val="28"/>
          <w:szCs w:val="28"/>
        </w:rPr>
        <w:t>а</w:t>
      </w:r>
      <w:r w:rsidR="00A666FD" w:rsidRPr="00A666FD">
        <w:rPr>
          <w:rFonts w:ascii="Times New Roman" w:hAnsi="Times New Roman" w:cs="Times New Roman"/>
          <w:sz w:val="28"/>
          <w:szCs w:val="28"/>
        </w:rPr>
        <w:t xml:space="preserve"> проверки</w:t>
      </w:r>
      <w:r w:rsidR="00D777F1" w:rsidRPr="005F46FB">
        <w:rPr>
          <w:rFonts w:ascii="Times New Roman" w:hAnsi="Times New Roman" w:cs="Times New Roman"/>
          <w:sz w:val="28"/>
          <w:szCs w:val="28"/>
        </w:rPr>
        <w:t>, присутствовать при проведении проверки и давать разъяснения по вопросам, относящимся к предмету провер</w:t>
      </w:r>
      <w:r w:rsidRPr="005F46FB">
        <w:rPr>
          <w:rFonts w:ascii="Times New Roman" w:hAnsi="Times New Roman" w:cs="Times New Roman"/>
          <w:sz w:val="28"/>
          <w:szCs w:val="28"/>
        </w:rPr>
        <w:t>ки.</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3" w:name="sub_186"/>
      <w:bookmarkEnd w:id="2"/>
      <w:r w:rsidRPr="005F46FB">
        <w:rPr>
          <w:rFonts w:ascii="Times New Roman" w:hAnsi="Times New Roman" w:cs="Times New Roman"/>
          <w:sz w:val="28"/>
          <w:szCs w:val="28"/>
        </w:rPr>
        <w:t>1.7.6.П</w:t>
      </w:r>
      <w:r w:rsidR="00D777F1" w:rsidRPr="005F46FB">
        <w:rPr>
          <w:rFonts w:ascii="Times New Roman" w:hAnsi="Times New Roman" w:cs="Times New Roman"/>
          <w:sz w:val="28"/>
          <w:szCs w:val="28"/>
        </w:rPr>
        <w:t>редоставлять субъекту проверки, его уполномоченному представителю, присутствующим при проведении проверки, информацию и документы, относящиеся к предмету проверки</w:t>
      </w:r>
      <w:r w:rsidRPr="005F46FB">
        <w:rPr>
          <w:rFonts w:ascii="Times New Roman" w:hAnsi="Times New Roman" w:cs="Times New Roman"/>
          <w:sz w:val="28"/>
          <w:szCs w:val="28"/>
        </w:rPr>
        <w:t>.</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4" w:name="sub_187"/>
      <w:bookmarkEnd w:id="3"/>
      <w:r w:rsidRPr="005F46FB">
        <w:rPr>
          <w:rFonts w:ascii="Times New Roman" w:hAnsi="Times New Roman" w:cs="Times New Roman"/>
          <w:sz w:val="28"/>
          <w:szCs w:val="28"/>
        </w:rPr>
        <w:t>1.7.7.З</w:t>
      </w:r>
      <w:r w:rsidR="00D777F1" w:rsidRPr="005F46FB">
        <w:rPr>
          <w:rFonts w:ascii="Times New Roman" w:hAnsi="Times New Roman" w:cs="Times New Roman"/>
          <w:sz w:val="28"/>
          <w:szCs w:val="28"/>
        </w:rPr>
        <w:t>накомить субъекта проверки, его уполномоченного представителя с результатами проверки</w:t>
      </w:r>
      <w:r w:rsidRPr="005F46FB">
        <w:rPr>
          <w:rFonts w:ascii="Times New Roman" w:hAnsi="Times New Roman" w:cs="Times New Roman"/>
          <w:sz w:val="28"/>
          <w:szCs w:val="28"/>
        </w:rPr>
        <w:t>.</w:t>
      </w:r>
    </w:p>
    <w:bookmarkEnd w:id="4"/>
    <w:p w:rsidR="00D777F1" w:rsidRPr="005F46FB" w:rsidRDefault="00375E08" w:rsidP="00C80783">
      <w:pPr>
        <w:spacing w:after="0" w:line="240" w:lineRule="auto"/>
        <w:ind w:firstLine="709"/>
        <w:jc w:val="both"/>
        <w:rPr>
          <w:rFonts w:ascii="Times New Roman" w:hAnsi="Times New Roman" w:cs="Times New Roman"/>
          <w:sz w:val="28"/>
          <w:szCs w:val="28"/>
        </w:rPr>
      </w:pPr>
      <w:proofErr w:type="gramStart"/>
      <w:r w:rsidRPr="005F46FB">
        <w:rPr>
          <w:rFonts w:ascii="Times New Roman" w:hAnsi="Times New Roman" w:cs="Times New Roman"/>
          <w:sz w:val="28"/>
          <w:szCs w:val="28"/>
        </w:rPr>
        <w:t>1.7.8.У</w:t>
      </w:r>
      <w:r w:rsidR="00D777F1" w:rsidRPr="005F46FB">
        <w:rPr>
          <w:rFonts w:ascii="Times New Roman" w:hAnsi="Times New Roman" w:cs="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00D777F1" w:rsidRPr="005F46FB">
        <w:rPr>
          <w:rFonts w:ascii="Times New Roman" w:hAnsi="Times New Roman" w:cs="Times New Roman"/>
          <w:sz w:val="28"/>
          <w:szCs w:val="28"/>
        </w:rPr>
        <w:t xml:space="preserve"> </w:t>
      </w:r>
      <w:proofErr w:type="gramStart"/>
      <w:r w:rsidR="00D777F1" w:rsidRPr="005F46FB">
        <w:rPr>
          <w:rFonts w:ascii="Times New Roman" w:hAnsi="Times New Roman" w:cs="Times New Roman"/>
          <w:sz w:val="28"/>
          <w:szCs w:val="28"/>
        </w:rPr>
        <w:t>числе</w:t>
      </w:r>
      <w:proofErr w:type="gramEnd"/>
      <w:r w:rsidR="00D777F1" w:rsidRPr="005F46FB">
        <w:rPr>
          <w:rFonts w:ascii="Times New Roman" w:hAnsi="Times New Roman" w:cs="Times New Roman"/>
          <w:sz w:val="28"/>
          <w:szCs w:val="28"/>
        </w:rPr>
        <w:t>, индивидуальных предпринимателей, юридических лиц;</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5" w:name="sub_189"/>
      <w:r w:rsidRPr="005F46FB">
        <w:rPr>
          <w:rFonts w:ascii="Times New Roman" w:hAnsi="Times New Roman" w:cs="Times New Roman"/>
          <w:sz w:val="28"/>
          <w:szCs w:val="28"/>
        </w:rPr>
        <w:t>1.7.9.Д</w:t>
      </w:r>
      <w:r w:rsidR="00D777F1" w:rsidRPr="005F46FB">
        <w:rPr>
          <w:rFonts w:ascii="Times New Roman" w:hAnsi="Times New Roman" w:cs="Times New Roman"/>
          <w:sz w:val="28"/>
          <w:szCs w:val="28"/>
        </w:rPr>
        <w:t xml:space="preserve">оказывать обоснованность своих действий при их обжаловании </w:t>
      </w:r>
      <w:r w:rsidR="00A666FD" w:rsidRPr="00A666FD">
        <w:rPr>
          <w:rFonts w:ascii="Times New Roman" w:hAnsi="Times New Roman" w:cs="Times New Roman"/>
          <w:sz w:val="28"/>
          <w:szCs w:val="28"/>
        </w:rPr>
        <w:t>субъект</w:t>
      </w:r>
      <w:r w:rsidR="00A666FD">
        <w:rPr>
          <w:rFonts w:ascii="Times New Roman" w:hAnsi="Times New Roman" w:cs="Times New Roman"/>
          <w:sz w:val="28"/>
          <w:szCs w:val="28"/>
        </w:rPr>
        <w:t>ами</w:t>
      </w:r>
      <w:r w:rsidR="00A666FD" w:rsidRPr="00A666FD">
        <w:rPr>
          <w:rFonts w:ascii="Times New Roman" w:hAnsi="Times New Roman" w:cs="Times New Roman"/>
          <w:sz w:val="28"/>
          <w:szCs w:val="28"/>
        </w:rPr>
        <w:t xml:space="preserve"> провер</w:t>
      </w:r>
      <w:r w:rsidR="00A666FD">
        <w:rPr>
          <w:rFonts w:ascii="Times New Roman" w:hAnsi="Times New Roman" w:cs="Times New Roman"/>
          <w:sz w:val="28"/>
          <w:szCs w:val="28"/>
        </w:rPr>
        <w:t>о</w:t>
      </w:r>
      <w:r w:rsidR="00A666FD" w:rsidRPr="00A666FD">
        <w:rPr>
          <w:rFonts w:ascii="Times New Roman" w:hAnsi="Times New Roman" w:cs="Times New Roman"/>
          <w:sz w:val="28"/>
          <w:szCs w:val="28"/>
        </w:rPr>
        <w:t>к</w:t>
      </w:r>
      <w:r w:rsidR="00D777F1" w:rsidRPr="005F46FB">
        <w:rPr>
          <w:rFonts w:ascii="Times New Roman" w:hAnsi="Times New Roman" w:cs="Times New Roman"/>
          <w:sz w:val="28"/>
          <w:szCs w:val="28"/>
        </w:rPr>
        <w:t xml:space="preserve"> в порядке, установленном законодательством Российской Федерации;</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6" w:name="sub_1810"/>
      <w:bookmarkEnd w:id="5"/>
      <w:r w:rsidRPr="005F46FB">
        <w:rPr>
          <w:rFonts w:ascii="Times New Roman" w:hAnsi="Times New Roman" w:cs="Times New Roman"/>
          <w:sz w:val="28"/>
          <w:szCs w:val="28"/>
        </w:rPr>
        <w:t>1.7.10.С</w:t>
      </w:r>
      <w:r w:rsidR="00D777F1" w:rsidRPr="005F46FB">
        <w:rPr>
          <w:rFonts w:ascii="Times New Roman" w:hAnsi="Times New Roman" w:cs="Times New Roman"/>
          <w:sz w:val="28"/>
          <w:szCs w:val="28"/>
        </w:rPr>
        <w:t>облюдать сроки проведения проверки, установленные законодательством Российской Федерации и настоящим административным регламентом</w:t>
      </w:r>
      <w:r w:rsidRPr="005F46FB">
        <w:rPr>
          <w:rFonts w:ascii="Times New Roman" w:hAnsi="Times New Roman" w:cs="Times New Roman"/>
          <w:sz w:val="28"/>
          <w:szCs w:val="28"/>
        </w:rPr>
        <w:t>.</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7" w:name="sub_1811"/>
      <w:bookmarkEnd w:id="6"/>
      <w:r w:rsidRPr="005F46FB">
        <w:rPr>
          <w:rFonts w:ascii="Times New Roman" w:hAnsi="Times New Roman" w:cs="Times New Roman"/>
          <w:sz w:val="28"/>
          <w:szCs w:val="28"/>
        </w:rPr>
        <w:t>1.7.11.Н</w:t>
      </w:r>
      <w:r w:rsidR="00D777F1" w:rsidRPr="005F46FB">
        <w:rPr>
          <w:rFonts w:ascii="Times New Roman" w:hAnsi="Times New Roman" w:cs="Times New Roman"/>
          <w:sz w:val="28"/>
          <w:szCs w:val="28"/>
        </w:rPr>
        <w:t>е требовать от субъекта проверки документы и иные сведения, представление которых не предусмотрено законодат</w:t>
      </w:r>
      <w:r w:rsidRPr="005F46FB">
        <w:rPr>
          <w:rFonts w:ascii="Times New Roman" w:hAnsi="Times New Roman" w:cs="Times New Roman"/>
          <w:sz w:val="28"/>
          <w:szCs w:val="28"/>
        </w:rPr>
        <w:t>ельством Российской Федерации.</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8" w:name="sub_1812"/>
      <w:bookmarkEnd w:id="7"/>
      <w:r w:rsidRPr="005F46FB">
        <w:rPr>
          <w:rFonts w:ascii="Times New Roman" w:hAnsi="Times New Roman" w:cs="Times New Roman"/>
          <w:sz w:val="28"/>
          <w:szCs w:val="28"/>
        </w:rPr>
        <w:lastRenderedPageBreak/>
        <w:t>1.7.12.П</w:t>
      </w:r>
      <w:r w:rsidR="00D777F1" w:rsidRPr="005F46FB">
        <w:rPr>
          <w:rFonts w:ascii="Times New Roman" w:hAnsi="Times New Roman" w:cs="Times New Roman"/>
          <w:sz w:val="28"/>
          <w:szCs w:val="28"/>
        </w:rPr>
        <w:t>еред началом проведения выездной проверки по просьбе субъекта проверки (его уполномоченного представителя)  ознакомить  с положениями настоящего административного регламента, в соответстви</w:t>
      </w:r>
      <w:r w:rsidRPr="005F46FB">
        <w:rPr>
          <w:rFonts w:ascii="Times New Roman" w:hAnsi="Times New Roman" w:cs="Times New Roman"/>
          <w:sz w:val="28"/>
          <w:szCs w:val="28"/>
        </w:rPr>
        <w:t>и с которым проводится проверка.</w:t>
      </w:r>
    </w:p>
    <w:p w:rsidR="00D777F1" w:rsidRPr="005F46FB" w:rsidRDefault="00375E08" w:rsidP="00C80783">
      <w:pPr>
        <w:spacing w:after="0" w:line="240" w:lineRule="auto"/>
        <w:ind w:firstLine="709"/>
        <w:jc w:val="both"/>
        <w:rPr>
          <w:rFonts w:ascii="Times New Roman" w:hAnsi="Times New Roman" w:cs="Times New Roman"/>
          <w:sz w:val="28"/>
          <w:szCs w:val="28"/>
        </w:rPr>
      </w:pPr>
      <w:bookmarkStart w:id="9" w:name="sub_1813"/>
      <w:bookmarkEnd w:id="8"/>
      <w:r w:rsidRPr="005F46FB">
        <w:rPr>
          <w:rFonts w:ascii="Times New Roman" w:hAnsi="Times New Roman" w:cs="Times New Roman"/>
          <w:sz w:val="28"/>
          <w:szCs w:val="28"/>
        </w:rPr>
        <w:t>1.7.13.О</w:t>
      </w:r>
      <w:r w:rsidR="00D777F1" w:rsidRPr="005F46FB">
        <w:rPr>
          <w:rFonts w:ascii="Times New Roman" w:hAnsi="Times New Roman" w:cs="Times New Roman"/>
          <w:sz w:val="28"/>
          <w:szCs w:val="28"/>
        </w:rPr>
        <w:t>существлять запись о проведенной проверке в журнале учета проверок юридических лиц и и</w:t>
      </w:r>
      <w:r w:rsidR="00B25113" w:rsidRPr="005F46FB">
        <w:rPr>
          <w:rFonts w:ascii="Times New Roman" w:hAnsi="Times New Roman" w:cs="Times New Roman"/>
          <w:sz w:val="28"/>
          <w:szCs w:val="28"/>
        </w:rPr>
        <w:t>ндивидуальных предпринимателей</w:t>
      </w:r>
      <w:r w:rsidR="00D777F1" w:rsidRPr="005F46FB">
        <w:rPr>
          <w:rFonts w:ascii="Times New Roman" w:hAnsi="Times New Roman" w:cs="Times New Roman"/>
          <w:sz w:val="28"/>
          <w:szCs w:val="28"/>
        </w:rPr>
        <w:t>, а при его отсутствии в акте проверки.</w:t>
      </w:r>
    </w:p>
    <w:bookmarkEnd w:id="9"/>
    <w:p w:rsidR="00F8242D" w:rsidRPr="005F46FB" w:rsidRDefault="00611860"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1.8.Права лиц, в отношении которых осуществляется мероприятия по муниципальному жилищному контролю.</w:t>
      </w:r>
    </w:p>
    <w:p w:rsidR="00611860" w:rsidRPr="005F46FB" w:rsidRDefault="00611860" w:rsidP="00C80783">
      <w:pPr>
        <w:spacing w:after="0" w:line="240" w:lineRule="auto"/>
        <w:ind w:firstLine="709"/>
        <w:jc w:val="both"/>
        <w:rPr>
          <w:rFonts w:ascii="Times New Roman" w:hAnsi="Times New Roman" w:cs="Times New Roman"/>
          <w:color w:val="000000" w:themeColor="text1"/>
          <w:sz w:val="28"/>
          <w:szCs w:val="28"/>
          <w:lang w:eastAsia="ru-RU"/>
        </w:rPr>
      </w:pPr>
      <w:r w:rsidRPr="005F46FB">
        <w:rPr>
          <w:rFonts w:ascii="Times New Roman" w:eastAsia="Calibri" w:hAnsi="Times New Roman" w:cs="Times New Roman"/>
          <w:sz w:val="28"/>
          <w:szCs w:val="28"/>
          <w:lang w:eastAsia="ru-RU"/>
        </w:rPr>
        <w:t>1.8.1.</w:t>
      </w:r>
      <w:r w:rsidRPr="005F46FB">
        <w:rPr>
          <w:rFonts w:ascii="Times New Roman" w:hAnsi="Times New Roman" w:cs="Times New Roman"/>
          <w:color w:val="000000" w:themeColor="text1"/>
          <w:sz w:val="28"/>
          <w:szCs w:val="28"/>
          <w:lang w:eastAsia="ru-RU"/>
        </w:rPr>
        <w:t>Непосредственно присутствовать при проведении проверки, давать объяснения по вопросам, относящимся к предмету проверки.</w:t>
      </w:r>
    </w:p>
    <w:p w:rsidR="00611860" w:rsidRPr="005F46FB" w:rsidRDefault="00611860" w:rsidP="00C80783">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lang w:eastAsia="ru-RU"/>
        </w:rPr>
        <w:t xml:space="preserve">1.8.2.Получать от </w:t>
      </w:r>
      <w:r w:rsidR="00B91668">
        <w:rPr>
          <w:rFonts w:ascii="Times New Roman" w:hAnsi="Times New Roman" w:cs="Times New Roman"/>
          <w:color w:val="000000" w:themeColor="text1"/>
          <w:sz w:val="28"/>
          <w:szCs w:val="28"/>
          <w:lang w:eastAsia="ru-RU"/>
        </w:rPr>
        <w:t>д</w:t>
      </w:r>
      <w:r w:rsidRPr="005F46FB">
        <w:rPr>
          <w:rFonts w:ascii="Times New Roman" w:hAnsi="Times New Roman" w:cs="Times New Roman"/>
          <w:color w:val="000000" w:themeColor="text1"/>
          <w:sz w:val="28"/>
          <w:szCs w:val="28"/>
          <w:lang w:eastAsia="ru-RU"/>
        </w:rPr>
        <w:t>епартамента, должностных лиц муниципального жилищного контроля информацию, которая относится к предмету проверки</w:t>
      </w:r>
      <w:r w:rsidRPr="005F46FB">
        <w:rPr>
          <w:rFonts w:ascii="Times New Roman" w:hAnsi="Times New Roman" w:cs="Times New Roman"/>
          <w:color w:val="000000" w:themeColor="text1"/>
          <w:sz w:val="28"/>
          <w:szCs w:val="28"/>
        </w:rPr>
        <w:t xml:space="preserve"> и предоставление которой предусмотрено федеральным законодательством, законодательством Ханты-Мансийского автономного округа </w:t>
      </w:r>
      <w:r w:rsidR="00A666FD">
        <w:rPr>
          <w:rFonts w:ascii="Times New Roman" w:hAnsi="Times New Roman" w:cs="Times New Roman"/>
          <w:color w:val="000000" w:themeColor="text1"/>
          <w:sz w:val="28"/>
          <w:szCs w:val="28"/>
        </w:rPr>
        <w:t>-</w:t>
      </w:r>
      <w:r w:rsidRPr="005F46FB">
        <w:rPr>
          <w:rFonts w:ascii="Times New Roman" w:hAnsi="Times New Roman" w:cs="Times New Roman"/>
          <w:color w:val="000000" w:themeColor="text1"/>
          <w:sz w:val="28"/>
          <w:szCs w:val="28"/>
        </w:rPr>
        <w:t xml:space="preserve"> Югры, муниципальными правовыми актами.</w:t>
      </w:r>
    </w:p>
    <w:p w:rsidR="00611860" w:rsidRPr="005F46FB" w:rsidRDefault="00611860" w:rsidP="00C80783">
      <w:pPr>
        <w:spacing w:after="0" w:line="240" w:lineRule="auto"/>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1.8.3.Знакомиться с результатами проверки и указывать в акте проверки, акте обследования о своем ознакомлении с результатами проверки, согласии или несогласии с ними, а также с отдельными действиями должностных лиц, проводивших проверку.</w:t>
      </w:r>
    </w:p>
    <w:p w:rsidR="00611860" w:rsidRPr="005F46FB" w:rsidRDefault="00611860" w:rsidP="00C80783">
      <w:pPr>
        <w:spacing w:after="0" w:line="240" w:lineRule="auto"/>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1.8.4.О</w:t>
      </w:r>
      <w:r w:rsidRPr="005F46FB">
        <w:rPr>
          <w:rFonts w:ascii="Times New Roman" w:hAnsi="Times New Roman" w:cs="Times New Roman"/>
          <w:color w:val="000000" w:themeColor="text1"/>
          <w:sz w:val="28"/>
          <w:szCs w:val="28"/>
        </w:rPr>
        <w:t xml:space="preserve">бжаловать действия (бездействие) должностных лиц </w:t>
      </w:r>
      <w:r w:rsidRPr="005F46FB">
        <w:rPr>
          <w:rFonts w:ascii="Times New Roman" w:hAnsi="Times New Roman" w:cs="Times New Roman"/>
          <w:color w:val="000000" w:themeColor="text1"/>
          <w:sz w:val="28"/>
          <w:szCs w:val="28"/>
          <w:lang w:eastAsia="ru-RU"/>
        </w:rPr>
        <w:t>муниципального жилищного контроля</w:t>
      </w:r>
      <w:r w:rsidRPr="005F46FB">
        <w:rPr>
          <w:rFonts w:ascii="Times New Roman" w:hAnsi="Times New Roman" w:cs="Times New Roman"/>
          <w:color w:val="000000" w:themeColor="text1"/>
          <w:sz w:val="28"/>
          <w:szCs w:val="28"/>
        </w:rPr>
        <w:t>,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r w:rsidR="00926A74" w:rsidRPr="005F46FB">
        <w:rPr>
          <w:rFonts w:ascii="Times New Roman" w:hAnsi="Times New Roman" w:cs="Times New Roman"/>
          <w:color w:val="000000" w:themeColor="text1"/>
          <w:sz w:val="28"/>
          <w:szCs w:val="28"/>
          <w:lang w:eastAsia="ru-RU"/>
        </w:rPr>
        <w:t>.</w:t>
      </w:r>
    </w:p>
    <w:p w:rsidR="00611860" w:rsidRPr="005F46FB" w:rsidRDefault="00926A74" w:rsidP="00C80783">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lang w:eastAsia="ru-RU"/>
        </w:rPr>
        <w:t>1.8.5.О</w:t>
      </w:r>
      <w:r w:rsidR="00611860" w:rsidRPr="005F46FB">
        <w:rPr>
          <w:rFonts w:ascii="Times New Roman" w:hAnsi="Times New Roman" w:cs="Times New Roman"/>
          <w:color w:val="000000" w:themeColor="text1"/>
          <w:sz w:val="28"/>
          <w:szCs w:val="28"/>
        </w:rPr>
        <w:t>существлять иные, предусмотренные законодательством</w:t>
      </w:r>
      <w:r w:rsidR="002626EB">
        <w:rPr>
          <w:rFonts w:ascii="Times New Roman" w:hAnsi="Times New Roman" w:cs="Times New Roman"/>
          <w:color w:val="000000" w:themeColor="text1"/>
          <w:sz w:val="28"/>
          <w:szCs w:val="28"/>
        </w:rPr>
        <w:t>,</w:t>
      </w:r>
      <w:r w:rsidR="00611860" w:rsidRPr="005F46FB">
        <w:rPr>
          <w:rFonts w:ascii="Times New Roman" w:hAnsi="Times New Roman" w:cs="Times New Roman"/>
          <w:color w:val="000000" w:themeColor="text1"/>
          <w:sz w:val="28"/>
          <w:szCs w:val="28"/>
        </w:rPr>
        <w:t xml:space="preserve"> права.</w:t>
      </w:r>
    </w:p>
    <w:p w:rsidR="00926A74" w:rsidRPr="005F46FB" w:rsidRDefault="00926A74" w:rsidP="00C80783">
      <w:pPr>
        <w:spacing w:after="0" w:line="240" w:lineRule="auto"/>
        <w:ind w:firstLine="709"/>
        <w:jc w:val="both"/>
        <w:rPr>
          <w:rFonts w:ascii="Times New Roman" w:eastAsia="Calibri" w:hAnsi="Times New Roman" w:cs="Times New Roman"/>
          <w:sz w:val="28"/>
          <w:szCs w:val="28"/>
          <w:lang w:eastAsia="ru-RU"/>
        </w:rPr>
      </w:pPr>
      <w:r w:rsidRPr="005F46FB">
        <w:rPr>
          <w:rFonts w:ascii="Times New Roman" w:hAnsi="Times New Roman" w:cs="Times New Roman"/>
          <w:color w:val="000000" w:themeColor="text1"/>
          <w:sz w:val="28"/>
          <w:szCs w:val="28"/>
        </w:rPr>
        <w:t>1.9.</w:t>
      </w:r>
      <w:r w:rsidRPr="005F46FB">
        <w:rPr>
          <w:rFonts w:ascii="Times New Roman" w:eastAsia="Calibri" w:hAnsi="Times New Roman" w:cs="Times New Roman"/>
          <w:sz w:val="28"/>
          <w:szCs w:val="28"/>
          <w:lang w:eastAsia="ru-RU"/>
        </w:rPr>
        <w:t>Обязанности лиц, в отношении которых осуществляется мероприятия по муниципальному жилищному контролю.</w:t>
      </w:r>
    </w:p>
    <w:p w:rsidR="00926A74" w:rsidRPr="005F46FB" w:rsidRDefault="00926A74"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1.9.1.При проведении проверки в течение десяти рабочих дней со дня получения мотивированного запроса направить в муниципальный жилищный контроль указанные в запросе документы.</w:t>
      </w:r>
    </w:p>
    <w:p w:rsidR="000B21F7" w:rsidRPr="005F46FB" w:rsidRDefault="00926A74"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1.9.2.</w:t>
      </w:r>
      <w:r w:rsidR="000B21F7" w:rsidRPr="005F46FB">
        <w:rPr>
          <w:rFonts w:ascii="Times New Roman" w:hAnsi="Times New Roman" w:cs="Times New Roman"/>
          <w:color w:val="000000" w:themeColor="text1"/>
          <w:sz w:val="28"/>
          <w:szCs w:val="28"/>
        </w:rPr>
        <w:t>Беспрепятственно допускать уполномоченных специалистов муниципального жилищного контроля к обследованию объектов муниципального жилищного фонда, находящихся в собственности города Нефтеюганска.</w:t>
      </w:r>
    </w:p>
    <w:p w:rsidR="00926A74" w:rsidRPr="005F46FB" w:rsidRDefault="000B21F7"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1.9.3.</w:t>
      </w:r>
      <w:r w:rsidR="00926A74" w:rsidRPr="005F46FB">
        <w:rPr>
          <w:rFonts w:ascii="Times New Roman" w:hAnsi="Times New Roman" w:cs="Times New Roman"/>
          <w:color w:val="000000" w:themeColor="text1"/>
          <w:sz w:val="28"/>
          <w:szCs w:val="28"/>
        </w:rPr>
        <w:t>Предоставить должностным лицам муниципального жилищного контроля возможность знакомиться с документами, связанными с целями, задачами и предметом проверки, а также обеспечить доступ проводящим проверку должностным лицам</w:t>
      </w:r>
      <w:r w:rsidRPr="005F46FB">
        <w:rPr>
          <w:rFonts w:ascii="Times New Roman" w:hAnsi="Times New Roman" w:cs="Times New Roman"/>
          <w:color w:val="000000" w:themeColor="text1"/>
          <w:sz w:val="28"/>
          <w:szCs w:val="28"/>
        </w:rPr>
        <w:t xml:space="preserve"> муниципального жилищного контроля</w:t>
      </w:r>
      <w:r w:rsidR="00926A74" w:rsidRPr="005F46FB">
        <w:rPr>
          <w:rFonts w:ascii="Times New Roman" w:hAnsi="Times New Roman" w:cs="Times New Roman"/>
          <w:color w:val="000000" w:themeColor="text1"/>
          <w:sz w:val="28"/>
          <w:szCs w:val="28"/>
        </w:rPr>
        <w:t xml:space="preserve"> и участвующим в п</w:t>
      </w:r>
      <w:r w:rsidR="002626EB">
        <w:rPr>
          <w:rFonts w:ascii="Times New Roman" w:hAnsi="Times New Roman" w:cs="Times New Roman"/>
          <w:color w:val="000000" w:themeColor="text1"/>
          <w:sz w:val="28"/>
          <w:szCs w:val="28"/>
        </w:rPr>
        <w:t>роверке экспертам, представителям</w:t>
      </w:r>
      <w:r w:rsidR="00926A74" w:rsidRPr="005F46FB">
        <w:rPr>
          <w:rFonts w:ascii="Times New Roman" w:hAnsi="Times New Roman" w:cs="Times New Roman"/>
          <w:color w:val="000000" w:themeColor="text1"/>
          <w:sz w:val="28"/>
          <w:szCs w:val="28"/>
        </w:rPr>
        <w:t xml:space="preserve"> экспертных организаций к общему имуществу собственников п</w:t>
      </w:r>
      <w:r w:rsidRPr="005F46FB">
        <w:rPr>
          <w:rFonts w:ascii="Times New Roman" w:hAnsi="Times New Roman" w:cs="Times New Roman"/>
          <w:color w:val="000000" w:themeColor="text1"/>
          <w:sz w:val="28"/>
          <w:szCs w:val="28"/>
        </w:rPr>
        <w:t>омещений в многоквартирном доме.</w:t>
      </w:r>
    </w:p>
    <w:p w:rsidR="00926A74" w:rsidRPr="005F46FB" w:rsidRDefault="000B21F7"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1.9.4.П</w:t>
      </w:r>
      <w:r w:rsidR="00926A74" w:rsidRPr="005F46FB">
        <w:rPr>
          <w:rFonts w:ascii="Times New Roman" w:hAnsi="Times New Roman" w:cs="Times New Roman"/>
          <w:color w:val="000000" w:themeColor="text1"/>
          <w:sz w:val="28"/>
          <w:szCs w:val="28"/>
        </w:rPr>
        <w:t>ри проведении проверок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выполнению обязательных требований</w:t>
      </w:r>
      <w:r w:rsidRPr="005F46FB">
        <w:rPr>
          <w:rFonts w:ascii="Times New Roman" w:hAnsi="Times New Roman" w:cs="Times New Roman"/>
          <w:color w:val="000000" w:themeColor="text1"/>
          <w:sz w:val="28"/>
          <w:szCs w:val="28"/>
        </w:rPr>
        <w:t>, установленных нормативно правовыми актами.</w:t>
      </w:r>
    </w:p>
    <w:p w:rsidR="00926A74" w:rsidRPr="005F46FB" w:rsidRDefault="000B21F7"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lastRenderedPageBreak/>
        <w:t>1.9.5.В</w:t>
      </w:r>
      <w:r w:rsidR="00926A74" w:rsidRPr="005F46FB">
        <w:rPr>
          <w:rFonts w:ascii="Times New Roman" w:hAnsi="Times New Roman" w:cs="Times New Roman"/>
          <w:color w:val="000000" w:themeColor="text1"/>
          <w:sz w:val="28"/>
          <w:szCs w:val="28"/>
        </w:rPr>
        <w:t xml:space="preserve">ести журнал учета проверок юридического лица, индивидуального предпринимателя, проводимых органами муниципального контроля по типовой </w:t>
      </w:r>
      <w:hyperlink r:id="rId19" w:history="1">
        <w:r w:rsidR="00926A74" w:rsidRPr="005F46FB">
          <w:rPr>
            <w:rFonts w:ascii="Times New Roman" w:hAnsi="Times New Roman" w:cs="Times New Roman"/>
            <w:color w:val="000000" w:themeColor="text1"/>
            <w:sz w:val="28"/>
            <w:szCs w:val="28"/>
          </w:rPr>
          <w:t>форме</w:t>
        </w:r>
      </w:hyperlink>
      <w:r w:rsidR="00926A74" w:rsidRPr="005F46FB">
        <w:rPr>
          <w:rFonts w:ascii="Times New Roman" w:hAnsi="Times New Roman" w:cs="Times New Roman"/>
          <w:color w:val="000000" w:themeColor="text1"/>
          <w:sz w:val="28"/>
          <w:szCs w:val="28"/>
        </w:rPr>
        <w:t xml:space="preserve">, утвержденной </w:t>
      </w:r>
      <w:r w:rsidR="00AE2FE4">
        <w:rPr>
          <w:rFonts w:ascii="Times New Roman" w:hAnsi="Times New Roman" w:cs="Times New Roman"/>
          <w:color w:val="000000" w:themeColor="text1"/>
          <w:sz w:val="28"/>
          <w:szCs w:val="28"/>
        </w:rPr>
        <w:t>П</w:t>
      </w:r>
      <w:r w:rsidR="00926A74" w:rsidRPr="005F46FB">
        <w:rPr>
          <w:rFonts w:ascii="Times New Roman" w:hAnsi="Times New Roman" w:cs="Times New Roman"/>
          <w:color w:val="000000" w:themeColor="text1"/>
          <w:sz w:val="28"/>
          <w:szCs w:val="28"/>
        </w:rPr>
        <w:t>риказом №</w:t>
      </w:r>
      <w:r w:rsidR="00C80783">
        <w:rPr>
          <w:rFonts w:ascii="Times New Roman" w:hAnsi="Times New Roman" w:cs="Times New Roman"/>
          <w:color w:val="000000" w:themeColor="text1"/>
          <w:sz w:val="28"/>
          <w:szCs w:val="28"/>
        </w:rPr>
        <w:t xml:space="preserve"> </w:t>
      </w:r>
      <w:r w:rsidR="00926A74" w:rsidRPr="005F46FB">
        <w:rPr>
          <w:rFonts w:ascii="Times New Roman" w:hAnsi="Times New Roman" w:cs="Times New Roman"/>
          <w:color w:val="000000" w:themeColor="text1"/>
          <w:sz w:val="28"/>
          <w:szCs w:val="28"/>
        </w:rPr>
        <w:t>141.</w:t>
      </w:r>
    </w:p>
    <w:p w:rsidR="000B21F7" w:rsidRPr="005F46FB" w:rsidRDefault="000B21F7"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1.9.6.Исполнять иные обязанности, предусмотренные законодательством Российской Федерации.</w:t>
      </w:r>
    </w:p>
    <w:p w:rsidR="00FF4883" w:rsidRPr="005F46FB" w:rsidRDefault="00FF4883"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1.10.</w:t>
      </w:r>
      <w:r w:rsidR="00AE2FE4">
        <w:rPr>
          <w:rFonts w:ascii="Times New Roman" w:hAnsi="Times New Roman" w:cs="Times New Roman"/>
          <w:color w:val="000000" w:themeColor="text1"/>
          <w:sz w:val="28"/>
          <w:szCs w:val="28"/>
        </w:rPr>
        <w:t>О</w:t>
      </w:r>
      <w:r w:rsidR="00AE2FE4" w:rsidRPr="00AE2FE4">
        <w:rPr>
          <w:rFonts w:ascii="Times New Roman" w:hAnsi="Times New Roman" w:cs="Times New Roman"/>
          <w:color w:val="000000" w:themeColor="text1"/>
          <w:sz w:val="28"/>
          <w:szCs w:val="28"/>
        </w:rPr>
        <w:t>писание результата исполнения муниципальной функции</w:t>
      </w:r>
      <w:r w:rsidR="00370F2B" w:rsidRPr="005F46FB">
        <w:rPr>
          <w:rFonts w:ascii="Times New Roman" w:hAnsi="Times New Roman" w:cs="Times New Roman"/>
          <w:color w:val="000000" w:themeColor="text1"/>
          <w:sz w:val="28"/>
          <w:szCs w:val="28"/>
        </w:rPr>
        <w:t>.</w:t>
      </w:r>
    </w:p>
    <w:p w:rsidR="001700BD" w:rsidRPr="005F46FB" w:rsidRDefault="00BC210D" w:rsidP="00C80783">
      <w:pPr>
        <w:autoSpaceDE w:val="0"/>
        <w:autoSpaceDN w:val="0"/>
        <w:adjustRightInd w:val="0"/>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color w:val="000000" w:themeColor="text1"/>
          <w:sz w:val="28"/>
          <w:szCs w:val="28"/>
        </w:rPr>
        <w:t>1.10.1.</w:t>
      </w:r>
      <w:r w:rsidR="00EA01F0" w:rsidRPr="005F46FB">
        <w:rPr>
          <w:rFonts w:ascii="Times New Roman" w:hAnsi="Times New Roman" w:cs="Times New Roman"/>
          <w:color w:val="000000" w:themeColor="text1"/>
          <w:sz w:val="28"/>
          <w:szCs w:val="28"/>
        </w:rPr>
        <w:t>По результатам проведения проверки, непосредственно после ее завершения составляется акт проверки в двух экземплярах.</w:t>
      </w:r>
      <w:r w:rsidR="00EA01F0" w:rsidRPr="005F46FB">
        <w:rPr>
          <w:rFonts w:ascii="Times New Roman" w:hAnsi="Times New Roman" w:cs="Times New Roman"/>
          <w:sz w:val="28"/>
          <w:szCs w:val="28"/>
        </w:rPr>
        <w:t xml:space="preserve"> </w:t>
      </w:r>
    </w:p>
    <w:p w:rsidR="00EA01F0" w:rsidRPr="005F46FB" w:rsidRDefault="00EA01F0"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1.10.2.В случае выявления при проведении проверки нарушений </w:t>
      </w:r>
      <w:r w:rsidR="00A666FD" w:rsidRPr="00A666FD">
        <w:rPr>
          <w:rFonts w:ascii="Times New Roman" w:hAnsi="Times New Roman" w:cs="Times New Roman"/>
          <w:color w:val="000000" w:themeColor="text1"/>
          <w:sz w:val="28"/>
          <w:szCs w:val="28"/>
        </w:rPr>
        <w:t>субъект</w:t>
      </w:r>
      <w:r w:rsidR="00A666FD">
        <w:rPr>
          <w:rFonts w:ascii="Times New Roman" w:hAnsi="Times New Roman" w:cs="Times New Roman"/>
          <w:color w:val="000000" w:themeColor="text1"/>
          <w:sz w:val="28"/>
          <w:szCs w:val="28"/>
        </w:rPr>
        <w:t>ом</w:t>
      </w:r>
      <w:r w:rsidR="00A666FD" w:rsidRPr="00A666FD">
        <w:rPr>
          <w:rFonts w:ascii="Times New Roman" w:hAnsi="Times New Roman" w:cs="Times New Roman"/>
          <w:color w:val="000000" w:themeColor="text1"/>
          <w:sz w:val="28"/>
          <w:szCs w:val="28"/>
        </w:rPr>
        <w:t xml:space="preserve"> проверки </w:t>
      </w:r>
      <w:r w:rsidRPr="005F46FB">
        <w:rPr>
          <w:rFonts w:ascii="Times New Roman" w:hAnsi="Times New Roman" w:cs="Times New Roman"/>
          <w:color w:val="000000" w:themeColor="text1"/>
          <w:sz w:val="28"/>
          <w:szCs w:val="28"/>
        </w:rPr>
        <w:t>обязательных требований или требований, установленных федеральным законодательством, муниципальными правовыми актами, должностные лица, осуществлявшие проверку, в пределах полномочий</w:t>
      </w:r>
      <w:r w:rsidR="002626EB">
        <w:rPr>
          <w:rFonts w:ascii="Times New Roman" w:hAnsi="Times New Roman" w:cs="Times New Roman"/>
          <w:color w:val="000000" w:themeColor="text1"/>
          <w:sz w:val="28"/>
          <w:szCs w:val="28"/>
        </w:rPr>
        <w:t>,</w:t>
      </w:r>
      <w:r w:rsidRPr="005F46FB">
        <w:rPr>
          <w:rFonts w:ascii="Times New Roman" w:hAnsi="Times New Roman" w:cs="Times New Roman"/>
          <w:color w:val="000000" w:themeColor="text1"/>
          <w:sz w:val="28"/>
          <w:szCs w:val="28"/>
        </w:rPr>
        <w:t xml:space="preserve"> предусмотренных законодательством Российской Федерации, обязаны:</w:t>
      </w:r>
    </w:p>
    <w:p w:rsidR="00EA01F0" w:rsidRPr="005F46FB" w:rsidRDefault="00EA01F0"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5F46FB">
        <w:rPr>
          <w:rFonts w:ascii="Times New Roman" w:hAnsi="Times New Roman" w:cs="Times New Roman"/>
          <w:color w:val="000000" w:themeColor="text1"/>
          <w:sz w:val="28"/>
          <w:szCs w:val="28"/>
        </w:rPr>
        <w:t xml:space="preserve">-выдать предписание </w:t>
      </w:r>
      <w:r w:rsidR="00A666FD" w:rsidRPr="00A666FD">
        <w:rPr>
          <w:rFonts w:ascii="Times New Roman" w:hAnsi="Times New Roman" w:cs="Times New Roman"/>
          <w:color w:val="000000" w:themeColor="text1"/>
          <w:sz w:val="28"/>
          <w:szCs w:val="28"/>
        </w:rPr>
        <w:t>субъект</w:t>
      </w:r>
      <w:r w:rsidR="00A666FD">
        <w:rPr>
          <w:rFonts w:ascii="Times New Roman" w:hAnsi="Times New Roman" w:cs="Times New Roman"/>
          <w:color w:val="000000" w:themeColor="text1"/>
          <w:sz w:val="28"/>
          <w:szCs w:val="28"/>
        </w:rPr>
        <w:t>у</w:t>
      </w:r>
      <w:r w:rsidR="00A666FD" w:rsidRPr="00A666FD">
        <w:rPr>
          <w:rFonts w:ascii="Times New Roman" w:hAnsi="Times New Roman" w:cs="Times New Roman"/>
          <w:color w:val="000000" w:themeColor="text1"/>
          <w:sz w:val="28"/>
          <w:szCs w:val="28"/>
        </w:rPr>
        <w:t xml:space="preserve"> проверки </w:t>
      </w:r>
      <w:r w:rsidRPr="005F46FB">
        <w:rPr>
          <w:rFonts w:ascii="Times New Roman" w:hAnsi="Times New Roman" w:cs="Times New Roman"/>
          <w:color w:val="000000" w:themeColor="text1"/>
          <w:sz w:val="28"/>
          <w:szCs w:val="28"/>
        </w:rPr>
        <w:t xml:space="preserve">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культуры) народов </w:t>
      </w:r>
      <w:r w:rsidR="002626EB">
        <w:rPr>
          <w:rFonts w:ascii="Times New Roman" w:hAnsi="Times New Roman" w:cs="Times New Roman"/>
          <w:color w:val="000000" w:themeColor="text1"/>
          <w:sz w:val="28"/>
          <w:szCs w:val="28"/>
        </w:rPr>
        <w:t>Р</w:t>
      </w:r>
      <w:r w:rsidRPr="005F46FB">
        <w:rPr>
          <w:rFonts w:ascii="Times New Roman" w:hAnsi="Times New Roman" w:cs="Times New Roman"/>
          <w:color w:val="000000" w:themeColor="text1"/>
          <w:sz w:val="28"/>
          <w:szCs w:val="28"/>
        </w:rPr>
        <w:t>оссийской Федерации, безопасности государству,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w:t>
      </w:r>
      <w:proofErr w:type="gramEnd"/>
      <w:r w:rsidRPr="005F46FB">
        <w:rPr>
          <w:rFonts w:ascii="Times New Roman" w:hAnsi="Times New Roman" w:cs="Times New Roman"/>
          <w:color w:val="000000" w:themeColor="text1"/>
          <w:sz w:val="28"/>
          <w:szCs w:val="28"/>
        </w:rPr>
        <w:t xml:space="preserve"> других мероприятий, предусмотренных федеральными законами;</w:t>
      </w:r>
    </w:p>
    <w:p w:rsidR="00EA01F0" w:rsidRPr="005F46FB" w:rsidRDefault="00EA01F0" w:rsidP="00C8078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5F46FB">
        <w:rPr>
          <w:rFonts w:ascii="Times New Roman" w:hAnsi="Times New Roman" w:cs="Times New Roman"/>
          <w:color w:val="000000" w:themeColor="text1"/>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w:t>
      </w:r>
      <w:r w:rsidR="000A3603" w:rsidRPr="005F46FB">
        <w:rPr>
          <w:rFonts w:ascii="Times New Roman" w:hAnsi="Times New Roman" w:cs="Times New Roman"/>
          <w:color w:val="000000" w:themeColor="text1"/>
          <w:sz w:val="28"/>
          <w:szCs w:val="28"/>
        </w:rPr>
        <w:t>ые нарушения, к ответственности;</w:t>
      </w:r>
      <w:proofErr w:type="gramEnd"/>
    </w:p>
    <w:p w:rsidR="00926A74" w:rsidRPr="005F46FB" w:rsidRDefault="00863BA8" w:rsidP="00C80783">
      <w:pPr>
        <w:spacing w:after="0" w:line="240" w:lineRule="auto"/>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 xml:space="preserve">-при выявлении, в ходе мероприятий по муниципальному жилищному контролю, нарушений, за которые установлена административная ответственность, материалы проверок направляются после их рассмотрения в соответствующие органы, уполномоченные в соответствии с законодательством Российской Федерации и Ханты-Мансийского автономного округа </w:t>
      </w:r>
      <w:r w:rsidR="00A666FD">
        <w:rPr>
          <w:rFonts w:ascii="Times New Roman" w:hAnsi="Times New Roman" w:cs="Times New Roman"/>
          <w:color w:val="000000" w:themeColor="text1"/>
          <w:sz w:val="28"/>
          <w:szCs w:val="28"/>
          <w:lang w:eastAsia="ru-RU"/>
        </w:rPr>
        <w:t>-</w:t>
      </w:r>
      <w:r w:rsidRPr="005F46FB">
        <w:rPr>
          <w:rFonts w:ascii="Times New Roman" w:hAnsi="Times New Roman" w:cs="Times New Roman"/>
          <w:color w:val="000000" w:themeColor="text1"/>
          <w:sz w:val="28"/>
          <w:szCs w:val="28"/>
          <w:lang w:eastAsia="ru-RU"/>
        </w:rPr>
        <w:t xml:space="preserve"> Югры</w:t>
      </w:r>
      <w:r w:rsidR="002626EB">
        <w:rPr>
          <w:rFonts w:ascii="Times New Roman" w:hAnsi="Times New Roman" w:cs="Times New Roman"/>
          <w:color w:val="000000" w:themeColor="text1"/>
          <w:sz w:val="28"/>
          <w:szCs w:val="28"/>
          <w:lang w:eastAsia="ru-RU"/>
        </w:rPr>
        <w:t>,</w:t>
      </w:r>
      <w:r w:rsidRPr="005F46FB">
        <w:rPr>
          <w:rFonts w:ascii="Times New Roman" w:hAnsi="Times New Roman" w:cs="Times New Roman"/>
          <w:color w:val="000000" w:themeColor="text1"/>
          <w:sz w:val="28"/>
          <w:szCs w:val="28"/>
          <w:lang w:eastAsia="ru-RU"/>
        </w:rPr>
        <w:t xml:space="preserve"> рассматривать дела об а</w:t>
      </w:r>
      <w:r w:rsidR="000A3603" w:rsidRPr="005F46FB">
        <w:rPr>
          <w:rFonts w:ascii="Times New Roman" w:hAnsi="Times New Roman" w:cs="Times New Roman"/>
          <w:color w:val="000000" w:themeColor="text1"/>
          <w:sz w:val="28"/>
          <w:szCs w:val="28"/>
          <w:lang w:eastAsia="ru-RU"/>
        </w:rPr>
        <w:t>дминистративных правонарушениях;</w:t>
      </w:r>
    </w:p>
    <w:p w:rsidR="000A3603" w:rsidRPr="005F46FB" w:rsidRDefault="000A3603" w:rsidP="00C80783">
      <w:pPr>
        <w:spacing w:after="0" w:line="240" w:lineRule="auto"/>
        <w:ind w:firstLine="709"/>
        <w:jc w:val="both"/>
        <w:rPr>
          <w:rFonts w:ascii="Times New Roman" w:hAnsi="Times New Roman" w:cs="Times New Roman"/>
          <w:color w:val="000000" w:themeColor="text1"/>
          <w:sz w:val="28"/>
          <w:szCs w:val="28"/>
          <w:lang w:eastAsia="ru-RU"/>
        </w:rPr>
      </w:pPr>
      <w:proofErr w:type="gramStart"/>
      <w:r w:rsidRPr="005F46FB">
        <w:rPr>
          <w:rFonts w:ascii="Times New Roman" w:hAnsi="Times New Roman" w:cs="Times New Roman"/>
          <w:color w:val="000000" w:themeColor="text1"/>
          <w:sz w:val="28"/>
          <w:szCs w:val="28"/>
          <w:lang w:eastAsia="ru-RU"/>
        </w:rPr>
        <w:t xml:space="preserve">-обратиться в суд с заявлениями о ликвидации товарищества собственников жилья, о признании недействительным решения, принятого общим собранием собственников помещений в многоквартирном доме с нарушением требований </w:t>
      </w:r>
      <w:r w:rsidR="00FD4F97">
        <w:rPr>
          <w:rFonts w:ascii="Times New Roman" w:hAnsi="Times New Roman" w:cs="Times New Roman"/>
          <w:sz w:val="28"/>
          <w:szCs w:val="28"/>
          <w:lang w:eastAsia="ru-RU"/>
        </w:rPr>
        <w:t>ЖК РФ</w:t>
      </w:r>
      <w:r w:rsidRPr="005F46FB">
        <w:rPr>
          <w:rFonts w:ascii="Times New Roman" w:hAnsi="Times New Roman" w:cs="Times New Roman"/>
          <w:color w:val="000000" w:themeColor="text1"/>
          <w:sz w:val="28"/>
          <w:szCs w:val="28"/>
          <w:lang w:eastAsia="ru-RU"/>
        </w:rPr>
        <w:t>,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w:t>
      </w:r>
      <w:proofErr w:type="gramEnd"/>
      <w:r w:rsidRPr="005F46FB">
        <w:rPr>
          <w:rFonts w:ascii="Times New Roman" w:hAnsi="Times New Roman" w:cs="Times New Roman"/>
          <w:color w:val="000000" w:themeColor="text1"/>
          <w:sz w:val="28"/>
          <w:szCs w:val="28"/>
          <w:lang w:eastAsia="ru-RU"/>
        </w:rPr>
        <w:t xml:space="preserve"> порядка создания товарищества собственников жилья, </w:t>
      </w:r>
      <w:r w:rsidRPr="005F46FB">
        <w:rPr>
          <w:rFonts w:ascii="Times New Roman" w:hAnsi="Times New Roman" w:cs="Times New Roman"/>
          <w:color w:val="000000" w:themeColor="text1"/>
          <w:sz w:val="28"/>
          <w:szCs w:val="28"/>
          <w:lang w:eastAsia="ru-RU"/>
        </w:rPr>
        <w:lastRenderedPageBreak/>
        <w:t>выбора управляющей организации, утверждения условий договора управления многоквартирным домом и его заключения.</w:t>
      </w:r>
    </w:p>
    <w:p w:rsidR="00DC4CB2" w:rsidRDefault="00DC4CB2" w:rsidP="005F46FB">
      <w:pPr>
        <w:pStyle w:val="a6"/>
        <w:ind w:firstLine="567"/>
        <w:jc w:val="both"/>
        <w:rPr>
          <w:rFonts w:ascii="Times New Roman" w:eastAsia="Calibri" w:hAnsi="Times New Roman" w:cs="Times New Roman"/>
          <w:sz w:val="28"/>
          <w:szCs w:val="28"/>
          <w:lang w:eastAsia="ru-RU"/>
        </w:rPr>
      </w:pPr>
    </w:p>
    <w:p w:rsidR="00611860" w:rsidRPr="005F46FB" w:rsidRDefault="00C96FF7"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w:t>
      </w:r>
      <w:r w:rsidR="00AE2FE4" w:rsidRPr="00AE2FE4">
        <w:rPr>
          <w:rFonts w:ascii="Times New Roman" w:eastAsia="Calibri" w:hAnsi="Times New Roman" w:cs="Times New Roman"/>
          <w:sz w:val="28"/>
          <w:szCs w:val="28"/>
          <w:lang w:eastAsia="ru-RU"/>
        </w:rPr>
        <w:t>Требования к порядку исполнения муниципальной функции</w:t>
      </w:r>
      <w:r w:rsidRPr="005F46FB">
        <w:rPr>
          <w:rFonts w:ascii="Times New Roman" w:eastAsia="Calibri" w:hAnsi="Times New Roman" w:cs="Times New Roman"/>
          <w:sz w:val="28"/>
          <w:szCs w:val="28"/>
          <w:lang w:eastAsia="ru-RU"/>
        </w:rPr>
        <w:t>.</w:t>
      </w:r>
    </w:p>
    <w:p w:rsidR="00C96FF7" w:rsidRPr="005F46FB" w:rsidRDefault="00C96FF7"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2.1.</w:t>
      </w:r>
      <w:r w:rsidR="00AE2FE4">
        <w:rPr>
          <w:rFonts w:ascii="Times New Roman" w:eastAsia="Calibri" w:hAnsi="Times New Roman" w:cs="Times New Roman"/>
          <w:sz w:val="28"/>
          <w:szCs w:val="28"/>
          <w:lang w:eastAsia="ru-RU"/>
        </w:rPr>
        <w:t>П</w:t>
      </w:r>
      <w:r w:rsidR="00AE2FE4" w:rsidRPr="00AE2FE4">
        <w:rPr>
          <w:rFonts w:ascii="Times New Roman" w:eastAsia="Calibri" w:hAnsi="Times New Roman" w:cs="Times New Roman"/>
          <w:sz w:val="28"/>
          <w:szCs w:val="28"/>
          <w:lang w:eastAsia="ru-RU"/>
        </w:rPr>
        <w:t>орядок информирования об исполнении муниципальной функции</w:t>
      </w:r>
      <w:r w:rsidRPr="005F46FB">
        <w:rPr>
          <w:rFonts w:ascii="Times New Roman" w:eastAsia="Calibri" w:hAnsi="Times New Roman" w:cs="Times New Roman"/>
          <w:sz w:val="28"/>
          <w:szCs w:val="28"/>
          <w:lang w:eastAsia="ru-RU"/>
        </w:rPr>
        <w:t>.</w:t>
      </w:r>
    </w:p>
    <w:p w:rsidR="00201368" w:rsidRPr="005F46FB" w:rsidRDefault="00C96FF7"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2.1.1.</w:t>
      </w:r>
      <w:r w:rsidR="006A03C8" w:rsidRPr="005F46FB">
        <w:rPr>
          <w:rFonts w:ascii="Times New Roman" w:eastAsia="Calibri" w:hAnsi="Times New Roman" w:cs="Times New Roman"/>
          <w:sz w:val="28"/>
          <w:szCs w:val="28"/>
          <w:lang w:eastAsia="ru-RU"/>
        </w:rPr>
        <w:t>Местонахождение</w:t>
      </w:r>
      <w:r w:rsidR="00201368" w:rsidRPr="005F46FB">
        <w:rPr>
          <w:rFonts w:ascii="Times New Roman" w:eastAsia="Calibri" w:hAnsi="Times New Roman" w:cs="Times New Roman"/>
          <w:sz w:val="28"/>
          <w:szCs w:val="28"/>
          <w:lang w:eastAsia="ru-RU"/>
        </w:rPr>
        <w:t>:</w:t>
      </w:r>
    </w:p>
    <w:p w:rsidR="00C96FF7" w:rsidRPr="005F46FB" w:rsidRDefault="0020136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-администрация города Нефтеюганска</w:t>
      </w:r>
      <w:r w:rsidR="006A03C8" w:rsidRPr="005F46FB">
        <w:rPr>
          <w:rFonts w:ascii="Times New Roman" w:eastAsia="Calibri" w:hAnsi="Times New Roman" w:cs="Times New Roman"/>
          <w:sz w:val="28"/>
          <w:szCs w:val="28"/>
          <w:lang w:eastAsia="ru-RU"/>
        </w:rPr>
        <w:t xml:space="preserve">: </w:t>
      </w:r>
      <w:r w:rsidR="005B1531" w:rsidRPr="005F46FB">
        <w:rPr>
          <w:rFonts w:ascii="Times New Roman" w:eastAsia="Calibri" w:hAnsi="Times New Roman" w:cs="Times New Roman"/>
          <w:sz w:val="28"/>
          <w:szCs w:val="28"/>
          <w:lang w:eastAsia="ru-RU"/>
        </w:rPr>
        <w:t xml:space="preserve">Ханты-Мансийский автономный округ – Югра, город Нефтеюганск, </w:t>
      </w:r>
      <w:r w:rsidRPr="005F46FB">
        <w:rPr>
          <w:rFonts w:ascii="Times New Roman" w:eastAsia="Calibri" w:hAnsi="Times New Roman" w:cs="Times New Roman"/>
          <w:sz w:val="28"/>
          <w:szCs w:val="28"/>
          <w:lang w:eastAsia="ru-RU"/>
        </w:rPr>
        <w:t>2 микрорайон</w:t>
      </w:r>
      <w:r w:rsidR="006A03C8" w:rsidRPr="005F46FB">
        <w:rPr>
          <w:rFonts w:ascii="Times New Roman" w:eastAsia="Calibri" w:hAnsi="Times New Roman" w:cs="Times New Roman"/>
          <w:sz w:val="28"/>
          <w:szCs w:val="28"/>
          <w:lang w:eastAsia="ru-RU"/>
        </w:rPr>
        <w:t xml:space="preserve">, </w:t>
      </w:r>
      <w:r w:rsidRPr="005F46FB">
        <w:rPr>
          <w:rFonts w:ascii="Times New Roman" w:eastAsia="Calibri" w:hAnsi="Times New Roman" w:cs="Times New Roman"/>
          <w:sz w:val="28"/>
          <w:szCs w:val="28"/>
          <w:lang w:eastAsia="ru-RU"/>
        </w:rPr>
        <w:t>25 дом;</w:t>
      </w:r>
    </w:p>
    <w:p w:rsidR="00201368" w:rsidRPr="005F46FB" w:rsidRDefault="0020136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-департамент жилищно-коммунального хозяйства</w:t>
      </w:r>
      <w:r w:rsidR="00534F33">
        <w:rPr>
          <w:rFonts w:ascii="Times New Roman" w:eastAsia="Calibri" w:hAnsi="Times New Roman" w:cs="Times New Roman"/>
          <w:sz w:val="28"/>
          <w:szCs w:val="28"/>
          <w:lang w:eastAsia="ru-RU"/>
        </w:rPr>
        <w:t xml:space="preserve"> </w:t>
      </w:r>
      <w:r w:rsidR="00534F33" w:rsidRPr="00534F33">
        <w:rPr>
          <w:rFonts w:ascii="Times New Roman" w:eastAsia="Calibri" w:hAnsi="Times New Roman" w:cs="Times New Roman"/>
          <w:sz w:val="28"/>
          <w:szCs w:val="28"/>
          <w:lang w:eastAsia="ru-RU"/>
        </w:rPr>
        <w:t>администраци</w:t>
      </w:r>
      <w:r w:rsidR="00534F33">
        <w:rPr>
          <w:rFonts w:ascii="Times New Roman" w:eastAsia="Calibri" w:hAnsi="Times New Roman" w:cs="Times New Roman"/>
          <w:sz w:val="28"/>
          <w:szCs w:val="28"/>
          <w:lang w:eastAsia="ru-RU"/>
        </w:rPr>
        <w:t>и</w:t>
      </w:r>
      <w:r w:rsidR="00534F33" w:rsidRPr="00534F33">
        <w:rPr>
          <w:rFonts w:ascii="Times New Roman" w:eastAsia="Calibri" w:hAnsi="Times New Roman" w:cs="Times New Roman"/>
          <w:sz w:val="28"/>
          <w:szCs w:val="28"/>
          <w:lang w:eastAsia="ru-RU"/>
        </w:rPr>
        <w:t xml:space="preserve"> города Нефтеюганска</w:t>
      </w:r>
      <w:r w:rsidRPr="005F46FB">
        <w:rPr>
          <w:rFonts w:ascii="Times New Roman" w:eastAsia="Calibri" w:hAnsi="Times New Roman" w:cs="Times New Roman"/>
          <w:sz w:val="28"/>
          <w:szCs w:val="28"/>
          <w:lang w:eastAsia="ru-RU"/>
        </w:rPr>
        <w:t>: Ханты-Мансийский автономный округ – Югра, город Нефтеюганск, улица Строителей, строение 4.</w:t>
      </w:r>
    </w:p>
    <w:p w:rsidR="006A03C8" w:rsidRPr="005F46FB" w:rsidRDefault="006A03C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2.1.2.График работы: понедельник-пятница с 8:30 до 17:30</w:t>
      </w:r>
      <w:r w:rsidR="00C80783">
        <w:rPr>
          <w:rFonts w:ascii="Times New Roman" w:eastAsia="Calibri" w:hAnsi="Times New Roman" w:cs="Times New Roman"/>
          <w:sz w:val="28"/>
          <w:szCs w:val="28"/>
          <w:lang w:eastAsia="ru-RU"/>
        </w:rPr>
        <w:t xml:space="preserve"> часов</w:t>
      </w:r>
      <w:r w:rsidRPr="005F46FB">
        <w:rPr>
          <w:rFonts w:ascii="Times New Roman" w:eastAsia="Calibri" w:hAnsi="Times New Roman" w:cs="Times New Roman"/>
          <w:sz w:val="28"/>
          <w:szCs w:val="28"/>
          <w:lang w:eastAsia="ru-RU"/>
        </w:rPr>
        <w:t>, обеден</w:t>
      </w:r>
      <w:r w:rsidR="00C36BA2" w:rsidRPr="005F46FB">
        <w:rPr>
          <w:rFonts w:ascii="Times New Roman" w:eastAsia="Calibri" w:hAnsi="Times New Roman" w:cs="Times New Roman"/>
          <w:sz w:val="28"/>
          <w:szCs w:val="28"/>
          <w:lang w:eastAsia="ru-RU"/>
        </w:rPr>
        <w:t>ный перерыв с 12:00 до 13:00</w:t>
      </w:r>
      <w:r w:rsidR="00C80783">
        <w:rPr>
          <w:rFonts w:ascii="Times New Roman" w:eastAsia="Calibri" w:hAnsi="Times New Roman" w:cs="Times New Roman"/>
          <w:sz w:val="28"/>
          <w:szCs w:val="28"/>
          <w:lang w:eastAsia="ru-RU"/>
        </w:rPr>
        <w:t xml:space="preserve"> часов</w:t>
      </w:r>
      <w:r w:rsidR="00C36BA2" w:rsidRPr="005F46FB">
        <w:rPr>
          <w:rFonts w:ascii="Times New Roman" w:eastAsia="Calibri" w:hAnsi="Times New Roman" w:cs="Times New Roman"/>
          <w:sz w:val="28"/>
          <w:szCs w:val="28"/>
          <w:lang w:eastAsia="ru-RU"/>
        </w:rPr>
        <w:t xml:space="preserve">. </w:t>
      </w:r>
    </w:p>
    <w:p w:rsidR="00201368" w:rsidRPr="005F46FB" w:rsidRDefault="00C36BA2"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2.1.3.Контактные телефоны: </w:t>
      </w:r>
    </w:p>
    <w:p w:rsidR="00201368" w:rsidRPr="005F46FB" w:rsidRDefault="0020136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-администрация города Нефтеюганска: 8(3463)</w:t>
      </w:r>
      <w:r w:rsidRPr="005F46FB">
        <w:rPr>
          <w:rFonts w:ascii="Times New Roman" w:hAnsi="Times New Roman" w:cs="Times New Roman"/>
          <w:sz w:val="28"/>
          <w:szCs w:val="28"/>
        </w:rPr>
        <w:t xml:space="preserve"> </w:t>
      </w:r>
      <w:r w:rsidRPr="005F46FB">
        <w:rPr>
          <w:rFonts w:ascii="Times New Roman" w:eastAsia="Calibri" w:hAnsi="Times New Roman" w:cs="Times New Roman"/>
          <w:sz w:val="28"/>
          <w:szCs w:val="28"/>
          <w:lang w:eastAsia="ru-RU"/>
        </w:rPr>
        <w:t>23</w:t>
      </w:r>
      <w:r w:rsidR="00653841">
        <w:rPr>
          <w:rFonts w:ascii="Times New Roman" w:eastAsia="Calibri" w:hAnsi="Times New Roman" w:cs="Times New Roman"/>
          <w:sz w:val="28"/>
          <w:szCs w:val="28"/>
          <w:lang w:eastAsia="ru-RU"/>
        </w:rPr>
        <w:t xml:space="preserve"> </w:t>
      </w:r>
      <w:r w:rsidRPr="005F46FB">
        <w:rPr>
          <w:rFonts w:ascii="Times New Roman" w:eastAsia="Calibri" w:hAnsi="Times New Roman" w:cs="Times New Roman"/>
          <w:sz w:val="28"/>
          <w:szCs w:val="28"/>
          <w:lang w:eastAsia="ru-RU"/>
        </w:rPr>
        <w:t>77</w:t>
      </w:r>
      <w:r w:rsidR="00653841">
        <w:rPr>
          <w:rFonts w:ascii="Times New Roman" w:eastAsia="Calibri" w:hAnsi="Times New Roman" w:cs="Times New Roman"/>
          <w:sz w:val="28"/>
          <w:szCs w:val="28"/>
          <w:lang w:eastAsia="ru-RU"/>
        </w:rPr>
        <w:t xml:space="preserve"> </w:t>
      </w:r>
      <w:r w:rsidRPr="005F46FB">
        <w:rPr>
          <w:rFonts w:ascii="Times New Roman" w:eastAsia="Calibri" w:hAnsi="Times New Roman" w:cs="Times New Roman"/>
          <w:sz w:val="28"/>
          <w:szCs w:val="28"/>
          <w:lang w:eastAsia="ru-RU"/>
        </w:rPr>
        <w:t>11, 22</w:t>
      </w:r>
      <w:r w:rsidR="00653841">
        <w:rPr>
          <w:rFonts w:ascii="Times New Roman" w:eastAsia="Calibri" w:hAnsi="Times New Roman" w:cs="Times New Roman"/>
          <w:sz w:val="28"/>
          <w:szCs w:val="28"/>
          <w:lang w:eastAsia="ru-RU"/>
        </w:rPr>
        <w:t xml:space="preserve"> </w:t>
      </w:r>
      <w:r w:rsidRPr="005F46FB">
        <w:rPr>
          <w:rFonts w:ascii="Times New Roman" w:eastAsia="Calibri" w:hAnsi="Times New Roman" w:cs="Times New Roman"/>
          <w:sz w:val="28"/>
          <w:szCs w:val="28"/>
          <w:lang w:eastAsia="ru-RU"/>
        </w:rPr>
        <w:t>34</w:t>
      </w:r>
      <w:r w:rsidR="00653841">
        <w:rPr>
          <w:rFonts w:ascii="Times New Roman" w:eastAsia="Calibri" w:hAnsi="Times New Roman" w:cs="Times New Roman"/>
          <w:sz w:val="28"/>
          <w:szCs w:val="28"/>
          <w:lang w:eastAsia="ru-RU"/>
        </w:rPr>
        <w:t xml:space="preserve"> </w:t>
      </w:r>
      <w:r w:rsidRPr="005F46FB">
        <w:rPr>
          <w:rFonts w:ascii="Times New Roman" w:eastAsia="Calibri" w:hAnsi="Times New Roman" w:cs="Times New Roman"/>
          <w:sz w:val="28"/>
          <w:szCs w:val="28"/>
          <w:lang w:eastAsia="ru-RU"/>
        </w:rPr>
        <w:t>34;</w:t>
      </w:r>
    </w:p>
    <w:p w:rsidR="00C36BA2" w:rsidRPr="005F46FB" w:rsidRDefault="0020136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-департамент жилищно-коммунального хозяйства</w:t>
      </w:r>
      <w:r w:rsidR="00534F33" w:rsidRPr="00534F33">
        <w:t xml:space="preserve"> </w:t>
      </w:r>
      <w:r w:rsidR="00534F33" w:rsidRPr="00534F33">
        <w:rPr>
          <w:rFonts w:ascii="Times New Roman" w:eastAsia="Calibri" w:hAnsi="Times New Roman" w:cs="Times New Roman"/>
          <w:sz w:val="28"/>
          <w:szCs w:val="28"/>
          <w:lang w:eastAsia="ru-RU"/>
        </w:rPr>
        <w:t>администрации города Нефтеюганска</w:t>
      </w:r>
      <w:r w:rsidRPr="005F46FB">
        <w:rPr>
          <w:rFonts w:ascii="Times New Roman" w:eastAsia="Calibri" w:hAnsi="Times New Roman" w:cs="Times New Roman"/>
          <w:sz w:val="28"/>
          <w:szCs w:val="28"/>
          <w:lang w:eastAsia="ru-RU"/>
        </w:rPr>
        <w:t xml:space="preserve">: </w:t>
      </w:r>
      <w:r w:rsidR="00C36BA2" w:rsidRPr="005F46FB">
        <w:rPr>
          <w:rFonts w:ascii="Times New Roman" w:eastAsia="Calibri" w:hAnsi="Times New Roman" w:cs="Times New Roman"/>
          <w:sz w:val="28"/>
          <w:szCs w:val="28"/>
          <w:lang w:eastAsia="ru-RU"/>
        </w:rPr>
        <w:t>8(3463) 25</w:t>
      </w:r>
      <w:r w:rsidR="00653841">
        <w:rPr>
          <w:rFonts w:ascii="Times New Roman" w:eastAsia="Calibri" w:hAnsi="Times New Roman" w:cs="Times New Roman"/>
          <w:sz w:val="28"/>
          <w:szCs w:val="28"/>
          <w:lang w:eastAsia="ru-RU"/>
        </w:rPr>
        <w:t xml:space="preserve"> </w:t>
      </w:r>
      <w:r w:rsidR="00C36BA2" w:rsidRPr="005F46FB">
        <w:rPr>
          <w:rFonts w:ascii="Times New Roman" w:eastAsia="Calibri" w:hAnsi="Times New Roman" w:cs="Times New Roman"/>
          <w:sz w:val="28"/>
          <w:szCs w:val="28"/>
          <w:lang w:eastAsia="ru-RU"/>
        </w:rPr>
        <w:t>03</w:t>
      </w:r>
      <w:r w:rsidR="00653841">
        <w:rPr>
          <w:rFonts w:ascii="Times New Roman" w:eastAsia="Calibri" w:hAnsi="Times New Roman" w:cs="Times New Roman"/>
          <w:sz w:val="28"/>
          <w:szCs w:val="28"/>
          <w:lang w:eastAsia="ru-RU"/>
        </w:rPr>
        <w:t xml:space="preserve"> </w:t>
      </w:r>
      <w:r w:rsidR="00DC4CB2">
        <w:rPr>
          <w:rFonts w:ascii="Times New Roman" w:eastAsia="Calibri" w:hAnsi="Times New Roman" w:cs="Times New Roman"/>
          <w:sz w:val="28"/>
          <w:szCs w:val="28"/>
          <w:lang w:eastAsia="ru-RU"/>
        </w:rPr>
        <w:t>35, 25</w:t>
      </w:r>
      <w:r w:rsidR="00653841">
        <w:rPr>
          <w:rFonts w:ascii="Times New Roman" w:eastAsia="Calibri" w:hAnsi="Times New Roman" w:cs="Times New Roman"/>
          <w:sz w:val="28"/>
          <w:szCs w:val="28"/>
          <w:lang w:eastAsia="ru-RU"/>
        </w:rPr>
        <w:t xml:space="preserve"> </w:t>
      </w:r>
      <w:r w:rsidR="00DC4CB2">
        <w:rPr>
          <w:rFonts w:ascii="Times New Roman" w:eastAsia="Calibri" w:hAnsi="Times New Roman" w:cs="Times New Roman"/>
          <w:sz w:val="28"/>
          <w:szCs w:val="28"/>
          <w:lang w:eastAsia="ru-RU"/>
        </w:rPr>
        <w:t>07</w:t>
      </w:r>
      <w:r w:rsidR="00653841">
        <w:rPr>
          <w:rFonts w:ascii="Times New Roman" w:eastAsia="Calibri" w:hAnsi="Times New Roman" w:cs="Times New Roman"/>
          <w:sz w:val="28"/>
          <w:szCs w:val="28"/>
          <w:lang w:eastAsia="ru-RU"/>
        </w:rPr>
        <w:t xml:space="preserve"> </w:t>
      </w:r>
      <w:r w:rsidR="00DC4CB2">
        <w:rPr>
          <w:rFonts w:ascii="Times New Roman" w:eastAsia="Calibri" w:hAnsi="Times New Roman" w:cs="Times New Roman"/>
          <w:sz w:val="28"/>
          <w:szCs w:val="28"/>
          <w:lang w:eastAsia="ru-RU"/>
        </w:rPr>
        <w:t>9</w:t>
      </w:r>
      <w:r w:rsidR="00C36BA2" w:rsidRPr="005F46FB">
        <w:rPr>
          <w:rFonts w:ascii="Times New Roman" w:eastAsia="Calibri" w:hAnsi="Times New Roman" w:cs="Times New Roman"/>
          <w:sz w:val="28"/>
          <w:szCs w:val="28"/>
          <w:lang w:eastAsia="ru-RU"/>
        </w:rPr>
        <w:t>9.</w:t>
      </w:r>
    </w:p>
    <w:p w:rsidR="00201368" w:rsidRPr="005F46FB" w:rsidRDefault="0020136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2.1.4.Адрес официального сайта: </w:t>
      </w:r>
      <w:r w:rsidR="00EB6BC0" w:rsidRPr="005F46FB">
        <w:rPr>
          <w:rFonts w:ascii="Times New Roman" w:eastAsia="Calibri" w:hAnsi="Times New Roman" w:cs="Times New Roman"/>
          <w:sz w:val="28"/>
          <w:szCs w:val="28"/>
          <w:lang w:eastAsia="ru-RU"/>
        </w:rPr>
        <w:t>www.admugansk.ru</w:t>
      </w: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 xml:space="preserve"> </w:t>
      </w:r>
    </w:p>
    <w:p w:rsidR="00C36BA2" w:rsidRPr="005F46FB" w:rsidRDefault="00C36BA2" w:rsidP="005F46FB">
      <w:pPr>
        <w:pStyle w:val="a6"/>
        <w:ind w:firstLine="567"/>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Адрес электронной почты:</w:t>
      </w:r>
    </w:p>
    <w:p w:rsidR="00EB6BC0" w:rsidRPr="005F46FB" w:rsidRDefault="00EB6BC0" w:rsidP="005F46FB">
      <w:pPr>
        <w:pStyle w:val="a6"/>
        <w:ind w:firstLine="567"/>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-администрация города Нефтеюганска: pr_people@uganadm.wsnet.ru;</w:t>
      </w:r>
    </w:p>
    <w:p w:rsidR="00EB6BC0" w:rsidRPr="005F46FB" w:rsidRDefault="00EB6BC0" w:rsidP="005F46FB">
      <w:pPr>
        <w:pStyle w:val="a6"/>
        <w:ind w:firstLine="567"/>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-департамент жилищно-коммунального хозяйства</w:t>
      </w:r>
      <w:r w:rsidR="00534F33" w:rsidRPr="00534F33">
        <w:t xml:space="preserve"> </w:t>
      </w:r>
      <w:r w:rsidR="00534F33" w:rsidRPr="00534F33">
        <w:rPr>
          <w:rFonts w:ascii="Times New Roman" w:eastAsia="Calibri" w:hAnsi="Times New Roman" w:cs="Times New Roman"/>
          <w:sz w:val="28"/>
          <w:szCs w:val="28"/>
          <w:lang w:eastAsia="ru-RU"/>
        </w:rPr>
        <w:t>администрации города Нефтеюганска</w:t>
      </w:r>
      <w:r w:rsidRPr="005F46FB">
        <w:rPr>
          <w:rFonts w:ascii="Times New Roman" w:eastAsia="Calibri" w:hAnsi="Times New Roman" w:cs="Times New Roman"/>
          <w:sz w:val="28"/>
          <w:szCs w:val="28"/>
          <w:lang w:eastAsia="ru-RU"/>
        </w:rPr>
        <w:t>:</w:t>
      </w:r>
      <w:r w:rsidRPr="005F46FB">
        <w:rPr>
          <w:rFonts w:ascii="Times New Roman" w:hAnsi="Times New Roman" w:cs="Times New Roman"/>
          <w:sz w:val="28"/>
          <w:szCs w:val="28"/>
        </w:rPr>
        <w:t xml:space="preserve"> </w:t>
      </w:r>
      <w:r w:rsidRPr="005F46FB">
        <w:rPr>
          <w:rFonts w:ascii="Times New Roman" w:eastAsia="Calibri" w:hAnsi="Times New Roman" w:cs="Times New Roman"/>
          <w:sz w:val="28"/>
          <w:szCs w:val="28"/>
          <w:lang w:eastAsia="ru-RU"/>
        </w:rPr>
        <w:t>dzhkkh@mail.ru.</w:t>
      </w:r>
    </w:p>
    <w:p w:rsidR="00EB6BC0" w:rsidRPr="005F46FB" w:rsidRDefault="00EB6BC0"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2.1.5.Информация о порядке исполнения муниципальной функции размещается на информационных сте</w:t>
      </w:r>
      <w:r w:rsidR="00A95A1A" w:rsidRPr="005F46FB">
        <w:rPr>
          <w:rFonts w:ascii="Times New Roman" w:eastAsia="Calibri" w:hAnsi="Times New Roman" w:cs="Times New Roman"/>
          <w:sz w:val="28"/>
          <w:szCs w:val="28"/>
          <w:lang w:eastAsia="ru-RU"/>
        </w:rPr>
        <w:t xml:space="preserve">ндах </w:t>
      </w:r>
      <w:r w:rsidR="00B91668">
        <w:rPr>
          <w:rFonts w:ascii="Times New Roman" w:eastAsia="Calibri" w:hAnsi="Times New Roman" w:cs="Times New Roman"/>
          <w:sz w:val="28"/>
          <w:szCs w:val="28"/>
          <w:lang w:eastAsia="ru-RU"/>
        </w:rPr>
        <w:t>д</w:t>
      </w:r>
      <w:r w:rsidR="00A95A1A" w:rsidRPr="005F46FB">
        <w:rPr>
          <w:rFonts w:ascii="Times New Roman" w:eastAsia="Calibri" w:hAnsi="Times New Roman" w:cs="Times New Roman"/>
          <w:sz w:val="28"/>
          <w:szCs w:val="28"/>
          <w:lang w:eastAsia="ru-RU"/>
        </w:rPr>
        <w:t>епартамента.</w:t>
      </w:r>
      <w:r w:rsidRPr="005F46FB">
        <w:rPr>
          <w:rFonts w:ascii="Times New Roman" w:eastAsia="Calibri" w:hAnsi="Times New Roman" w:cs="Times New Roman"/>
          <w:sz w:val="28"/>
          <w:szCs w:val="28"/>
          <w:lang w:eastAsia="ru-RU"/>
        </w:rPr>
        <w:t xml:space="preserve"> </w:t>
      </w:r>
      <w:r w:rsidR="00A95A1A" w:rsidRPr="005F46FB">
        <w:rPr>
          <w:rFonts w:ascii="Times New Roman" w:eastAsia="Calibri" w:hAnsi="Times New Roman" w:cs="Times New Roman"/>
          <w:sz w:val="28"/>
          <w:szCs w:val="28"/>
          <w:lang w:eastAsia="ru-RU"/>
        </w:rPr>
        <w:t>Р</w:t>
      </w:r>
      <w:r w:rsidRPr="005F46FB">
        <w:rPr>
          <w:rFonts w:ascii="Times New Roman" w:eastAsia="Calibri" w:hAnsi="Times New Roman" w:cs="Times New Roman"/>
          <w:sz w:val="28"/>
          <w:szCs w:val="28"/>
          <w:lang w:eastAsia="ru-RU"/>
        </w:rPr>
        <w:t>азмещается следующая информация:</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перечень документов, необходимых для осуществления муниципального жилищного контроля;</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блок-схема описания административного процесса по осуществлению муниципального жилищного контроля (приложение 1 к настоящему административному регламенту);</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 xml:space="preserve">график (режим) работы специалистов </w:t>
      </w:r>
      <w:r w:rsidR="00B91668">
        <w:rPr>
          <w:rFonts w:ascii="Times New Roman" w:eastAsia="Calibri" w:hAnsi="Times New Roman" w:cs="Times New Roman"/>
          <w:sz w:val="28"/>
          <w:szCs w:val="28"/>
          <w:lang w:eastAsia="ru-RU"/>
        </w:rPr>
        <w:t>д</w:t>
      </w:r>
      <w:r w:rsidRPr="005F46FB">
        <w:rPr>
          <w:rFonts w:ascii="Times New Roman" w:eastAsia="Calibri" w:hAnsi="Times New Roman" w:cs="Times New Roman"/>
          <w:sz w:val="28"/>
          <w:szCs w:val="28"/>
          <w:lang w:eastAsia="ru-RU"/>
        </w:rPr>
        <w:t>епартамента</w:t>
      </w:r>
      <w:r w:rsidR="00EB6BC0" w:rsidRPr="005F46FB">
        <w:rPr>
          <w:rFonts w:ascii="Times New Roman" w:eastAsia="Calibri" w:hAnsi="Times New Roman" w:cs="Times New Roman"/>
          <w:sz w:val="28"/>
          <w:szCs w:val="28"/>
          <w:lang w:eastAsia="ru-RU"/>
        </w:rPr>
        <w:t xml:space="preserve"> и приема граждан;</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номера кабинетов, где проводятся прием и информирование юридических лиц, индивидуальных предпринимателей и граждан по вопросам осуществления муниципального жилищного контроля, а также фамилии, имена, отчества и должности муниципальных  служащих, осуществляющих указанный прием и информирование;</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 xml:space="preserve">адреса (почтовый и фактический) и телефоны </w:t>
      </w:r>
      <w:r w:rsidRPr="005F46FB">
        <w:rPr>
          <w:rFonts w:ascii="Times New Roman" w:eastAsia="Calibri" w:hAnsi="Times New Roman" w:cs="Times New Roman"/>
          <w:sz w:val="28"/>
          <w:szCs w:val="28"/>
          <w:lang w:eastAsia="ru-RU"/>
        </w:rPr>
        <w:t>департамента</w:t>
      </w:r>
      <w:r w:rsidR="00EB6BC0" w:rsidRPr="005F46FB">
        <w:rPr>
          <w:rFonts w:ascii="Times New Roman" w:eastAsia="Calibri" w:hAnsi="Times New Roman" w:cs="Times New Roman"/>
          <w:sz w:val="28"/>
          <w:szCs w:val="28"/>
          <w:lang w:eastAsia="ru-RU"/>
        </w:rPr>
        <w:t xml:space="preserve">, специалистов </w:t>
      </w:r>
      <w:r w:rsidRPr="005F46FB">
        <w:rPr>
          <w:rFonts w:ascii="Times New Roman" w:eastAsia="Calibri" w:hAnsi="Times New Roman" w:cs="Times New Roman"/>
          <w:sz w:val="28"/>
          <w:szCs w:val="28"/>
          <w:lang w:eastAsia="ru-RU"/>
        </w:rPr>
        <w:t>департамента</w:t>
      </w:r>
      <w:r w:rsidR="00EB6BC0" w:rsidRPr="005F46FB">
        <w:rPr>
          <w:rFonts w:ascii="Times New Roman" w:eastAsia="Calibri" w:hAnsi="Times New Roman" w:cs="Times New Roman"/>
          <w:sz w:val="28"/>
          <w:szCs w:val="28"/>
          <w:lang w:eastAsia="ru-RU"/>
        </w:rPr>
        <w:t xml:space="preserve">, </w:t>
      </w:r>
      <w:proofErr w:type="gramStart"/>
      <w:r w:rsidR="00EB6BC0" w:rsidRPr="005F46FB">
        <w:rPr>
          <w:rFonts w:ascii="Times New Roman" w:eastAsia="Calibri" w:hAnsi="Times New Roman" w:cs="Times New Roman"/>
          <w:sz w:val="28"/>
          <w:szCs w:val="28"/>
          <w:lang w:eastAsia="ru-RU"/>
        </w:rPr>
        <w:t>осуществляющими</w:t>
      </w:r>
      <w:proofErr w:type="gramEnd"/>
      <w:r w:rsidR="00EB6BC0" w:rsidRPr="005F46FB">
        <w:rPr>
          <w:rFonts w:ascii="Times New Roman" w:eastAsia="Calibri" w:hAnsi="Times New Roman" w:cs="Times New Roman"/>
          <w:sz w:val="28"/>
          <w:szCs w:val="28"/>
          <w:lang w:eastAsia="ru-RU"/>
        </w:rPr>
        <w:t xml:space="preserve"> муниципальный жилищный  контроль.</w:t>
      </w:r>
    </w:p>
    <w:p w:rsidR="00EB6BC0" w:rsidRPr="005F46FB" w:rsidRDefault="00EB6BC0"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2.1.6.Основными требованиями к информированию являются:</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достоверность предоставляемой информации;</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четкость в изложении информации;</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полнота информирования;</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удобство и доступность получения информации.</w:t>
      </w:r>
    </w:p>
    <w:p w:rsidR="00EB6BC0" w:rsidRPr="005F46FB" w:rsidRDefault="00EB6BC0"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lastRenderedPageBreak/>
        <w:t>2.1.7.Информирование осуществляется в устной или письменной форме следующим образом:</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индивидуальное информирование;</w:t>
      </w:r>
    </w:p>
    <w:p w:rsidR="00EB6BC0" w:rsidRPr="005F46FB" w:rsidRDefault="00A95A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EB6BC0" w:rsidRPr="005F46FB">
        <w:rPr>
          <w:rFonts w:ascii="Times New Roman" w:eastAsia="Calibri" w:hAnsi="Times New Roman" w:cs="Times New Roman"/>
          <w:sz w:val="28"/>
          <w:szCs w:val="28"/>
          <w:lang w:eastAsia="ru-RU"/>
        </w:rPr>
        <w:t>публичное информирование.</w:t>
      </w:r>
    </w:p>
    <w:p w:rsidR="00EB6BC0" w:rsidRPr="005F46FB" w:rsidRDefault="00EB6BC0"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2.1.8.Индивидуальное устное информирование осуществляется при обращении за информацией лично или по телефону.</w:t>
      </w:r>
      <w:r w:rsidR="00A95A1A" w:rsidRPr="005F46FB">
        <w:rPr>
          <w:rFonts w:ascii="Times New Roman" w:hAnsi="Times New Roman" w:cs="Times New Roman"/>
          <w:color w:val="000000" w:themeColor="text1"/>
          <w:sz w:val="28"/>
          <w:szCs w:val="28"/>
          <w:lang w:eastAsia="ru-RU"/>
        </w:rPr>
        <w:t xml:space="preserve"> </w:t>
      </w:r>
    </w:p>
    <w:p w:rsidR="00A95A1A" w:rsidRPr="005F46FB" w:rsidRDefault="00EB6BC0" w:rsidP="00C80783">
      <w:pPr>
        <w:pStyle w:val="a6"/>
        <w:ind w:firstLine="709"/>
        <w:jc w:val="both"/>
        <w:rPr>
          <w:rFonts w:ascii="Times New Roman" w:hAnsi="Times New Roman" w:cs="Times New Roman"/>
          <w:color w:val="000000" w:themeColor="text1"/>
          <w:sz w:val="28"/>
          <w:szCs w:val="28"/>
          <w:lang w:eastAsia="ru-RU"/>
        </w:rPr>
      </w:pPr>
      <w:r w:rsidRPr="005F46FB">
        <w:rPr>
          <w:rFonts w:ascii="Times New Roman" w:eastAsia="Calibri" w:hAnsi="Times New Roman" w:cs="Times New Roman"/>
          <w:sz w:val="28"/>
          <w:szCs w:val="28"/>
          <w:lang w:eastAsia="ru-RU"/>
        </w:rPr>
        <w:t xml:space="preserve">Если для подготовки ответа требуется продолжительное время, специалист </w:t>
      </w:r>
      <w:r w:rsidR="00B91668">
        <w:rPr>
          <w:rFonts w:ascii="Times New Roman" w:eastAsia="Calibri" w:hAnsi="Times New Roman" w:cs="Times New Roman"/>
          <w:sz w:val="28"/>
          <w:szCs w:val="28"/>
          <w:lang w:eastAsia="ru-RU"/>
        </w:rPr>
        <w:t>д</w:t>
      </w:r>
      <w:r w:rsidR="00A95A1A" w:rsidRPr="005F46FB">
        <w:rPr>
          <w:rFonts w:ascii="Times New Roman" w:eastAsia="Calibri" w:hAnsi="Times New Roman" w:cs="Times New Roman"/>
          <w:sz w:val="28"/>
          <w:szCs w:val="28"/>
          <w:lang w:eastAsia="ru-RU"/>
        </w:rPr>
        <w:t>епартамента</w:t>
      </w:r>
      <w:r w:rsidRPr="005F46FB">
        <w:rPr>
          <w:rFonts w:ascii="Times New Roman" w:eastAsia="Calibri" w:hAnsi="Times New Roman" w:cs="Times New Roman"/>
          <w:sz w:val="28"/>
          <w:szCs w:val="28"/>
          <w:lang w:eastAsia="ru-RU"/>
        </w:rPr>
        <w:t>, осуществляющий индивидуальное устное информирование, может предложить обратиться за необходимой информацией в письменном виде. Индивидуальное письменное информирование осуществляется путем направления ответов почтовым отправлением.</w:t>
      </w:r>
      <w:r w:rsidR="00A95A1A" w:rsidRPr="005F46FB">
        <w:rPr>
          <w:rFonts w:ascii="Times New Roman" w:hAnsi="Times New Roman" w:cs="Times New Roman"/>
          <w:color w:val="000000" w:themeColor="text1"/>
          <w:sz w:val="28"/>
          <w:szCs w:val="28"/>
          <w:lang w:eastAsia="ru-RU"/>
        </w:rPr>
        <w:t xml:space="preserve"> </w:t>
      </w:r>
    </w:p>
    <w:p w:rsidR="003F5C02" w:rsidRPr="005F46FB" w:rsidRDefault="003F5C02" w:rsidP="00C80783">
      <w:pPr>
        <w:pStyle w:val="a6"/>
        <w:ind w:firstLine="709"/>
        <w:jc w:val="both"/>
        <w:rPr>
          <w:rFonts w:ascii="Times New Roman" w:eastAsia="Calibri" w:hAnsi="Times New Roman" w:cs="Times New Roman"/>
          <w:sz w:val="28"/>
          <w:szCs w:val="28"/>
          <w:lang w:eastAsia="ru-RU"/>
        </w:rPr>
      </w:pPr>
      <w:proofErr w:type="gramStart"/>
      <w:r w:rsidRPr="005F46FB">
        <w:rPr>
          <w:rFonts w:ascii="Times New Roman" w:hAnsi="Times New Roman" w:cs="Times New Roman"/>
          <w:color w:val="000000" w:themeColor="text1"/>
          <w:sz w:val="28"/>
          <w:szCs w:val="28"/>
          <w:lang w:eastAsia="ru-RU"/>
        </w:rPr>
        <w:t xml:space="preserve">В случае если основанием для исполнения муниципальной функции является поступление в </w:t>
      </w:r>
      <w:r w:rsidR="00B91668">
        <w:rPr>
          <w:rFonts w:ascii="Times New Roman" w:hAnsi="Times New Roman" w:cs="Times New Roman"/>
          <w:color w:val="000000" w:themeColor="text1"/>
          <w:sz w:val="28"/>
          <w:szCs w:val="28"/>
          <w:lang w:eastAsia="ru-RU"/>
        </w:rPr>
        <w:t>д</w:t>
      </w:r>
      <w:r w:rsidRPr="005F46FB">
        <w:rPr>
          <w:rFonts w:ascii="Times New Roman" w:hAnsi="Times New Roman" w:cs="Times New Roman"/>
          <w:color w:val="000000" w:themeColor="text1"/>
          <w:sz w:val="28"/>
          <w:szCs w:val="28"/>
          <w:lang w:eastAsia="ru-RU"/>
        </w:rPr>
        <w:t xml:space="preserve">епартамент обращений и заявлений граждан, </w:t>
      </w:r>
      <w:r w:rsidRPr="003F5C02">
        <w:rPr>
          <w:rFonts w:ascii="Times New Roman" w:hAnsi="Times New Roman" w:cs="Times New Roman"/>
          <w:color w:val="000000" w:themeColor="text1"/>
          <w:sz w:val="28"/>
          <w:szCs w:val="28"/>
          <w:lang w:eastAsia="ru-RU"/>
        </w:rPr>
        <w:t>юридических лиц, индивидуальных предпринимателей (далее - Заявитель),</w:t>
      </w:r>
      <w:r w:rsidRPr="005F46FB">
        <w:rPr>
          <w:rFonts w:ascii="Times New Roman" w:hAnsi="Times New Roman" w:cs="Times New Roman"/>
          <w:color w:val="000000" w:themeColor="text1"/>
          <w:sz w:val="28"/>
          <w:szCs w:val="28"/>
          <w:lang w:eastAsia="ru-RU"/>
        </w:rPr>
        <w:t xml:space="preserve"> информации от органов государственной власти, органов местного самоуправления по результатам исполнения муниципальной функции, Заявителю направляется ответ в порядке, установленном Федеральным законом от 02.05.2006 № 59-ФЗ «О порядке рассмотрения обращений граждан Российской Федерации».</w:t>
      </w:r>
      <w:proofErr w:type="gramEnd"/>
    </w:p>
    <w:p w:rsidR="00A95A1A" w:rsidRPr="005F46FB" w:rsidRDefault="00A95A1A" w:rsidP="00C80783">
      <w:pPr>
        <w:pStyle w:val="a6"/>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 xml:space="preserve">Если в обращении не указана фамилия </w:t>
      </w:r>
      <w:r w:rsidR="003F5C02">
        <w:rPr>
          <w:rFonts w:ascii="Times New Roman" w:hAnsi="Times New Roman" w:cs="Times New Roman"/>
          <w:color w:val="000000" w:themeColor="text1"/>
          <w:sz w:val="28"/>
          <w:szCs w:val="28"/>
          <w:lang w:eastAsia="ru-RU"/>
        </w:rPr>
        <w:t>Заявителя</w:t>
      </w:r>
      <w:r w:rsidRPr="005F46FB">
        <w:rPr>
          <w:rFonts w:ascii="Times New Roman" w:hAnsi="Times New Roman" w:cs="Times New Roman"/>
          <w:color w:val="000000" w:themeColor="text1"/>
          <w:sz w:val="28"/>
          <w:szCs w:val="28"/>
          <w:lang w:eastAsia="ru-RU"/>
        </w:rPr>
        <w:t xml:space="preserve">, направившего обращение, почтовый адрес, по которому должен быть направлен ответ, обращение остается без ответа. Если текст обращения не поддается прочтению, ответ на обращение не подготавливается, о чем </w:t>
      </w:r>
      <w:r w:rsidRPr="003F5C02">
        <w:rPr>
          <w:rFonts w:ascii="Times New Roman" w:hAnsi="Times New Roman" w:cs="Times New Roman"/>
          <w:color w:val="000000" w:themeColor="text1"/>
          <w:sz w:val="28"/>
          <w:szCs w:val="28"/>
          <w:lang w:eastAsia="ru-RU"/>
        </w:rPr>
        <w:t xml:space="preserve">сообщается </w:t>
      </w:r>
      <w:r w:rsidR="003F5C02" w:rsidRPr="003F5C02">
        <w:rPr>
          <w:rFonts w:ascii="Times New Roman" w:hAnsi="Times New Roman" w:cs="Times New Roman"/>
          <w:color w:val="000000" w:themeColor="text1"/>
          <w:sz w:val="28"/>
          <w:szCs w:val="28"/>
          <w:lang w:eastAsia="ru-RU"/>
        </w:rPr>
        <w:t>Заявителю</w:t>
      </w:r>
      <w:r w:rsidRPr="003F5C02">
        <w:rPr>
          <w:rFonts w:ascii="Times New Roman" w:hAnsi="Times New Roman" w:cs="Times New Roman"/>
          <w:color w:val="000000" w:themeColor="text1"/>
          <w:sz w:val="28"/>
          <w:szCs w:val="28"/>
          <w:lang w:eastAsia="ru-RU"/>
        </w:rPr>
        <w:t>, его</w:t>
      </w:r>
      <w:r w:rsidRPr="005F46FB">
        <w:rPr>
          <w:rFonts w:ascii="Times New Roman" w:hAnsi="Times New Roman" w:cs="Times New Roman"/>
          <w:color w:val="000000" w:themeColor="text1"/>
          <w:sz w:val="28"/>
          <w:szCs w:val="28"/>
          <w:lang w:eastAsia="ru-RU"/>
        </w:rPr>
        <w:t xml:space="preserve"> направившему, если его фамилия и почтовый адрес поддаются прочтению.</w:t>
      </w:r>
    </w:p>
    <w:p w:rsidR="00504F87" w:rsidRPr="005F46FB" w:rsidRDefault="00A95A1A" w:rsidP="00C80783">
      <w:pPr>
        <w:pStyle w:val="a6"/>
        <w:ind w:firstLine="709"/>
        <w:jc w:val="both"/>
        <w:rPr>
          <w:rFonts w:ascii="Times New Roman" w:hAnsi="Times New Roman" w:cs="Times New Roman"/>
          <w:color w:val="000000" w:themeColor="text1"/>
          <w:sz w:val="28"/>
          <w:szCs w:val="28"/>
          <w:lang w:eastAsia="ru-RU"/>
        </w:rPr>
      </w:pPr>
      <w:r w:rsidRPr="005F46FB">
        <w:rPr>
          <w:rFonts w:ascii="Times New Roman" w:hAnsi="Times New Roman" w:cs="Times New Roman"/>
          <w:color w:val="000000" w:themeColor="text1"/>
          <w:sz w:val="28"/>
          <w:szCs w:val="28"/>
          <w:lang w:eastAsia="ru-RU"/>
        </w:rPr>
        <w:t xml:space="preserve">Письменные обращения, содержащие вопросы, решение которых не входит в компетенцию </w:t>
      </w:r>
      <w:r w:rsidR="00B91668">
        <w:rPr>
          <w:rFonts w:ascii="Times New Roman" w:hAnsi="Times New Roman" w:cs="Times New Roman"/>
          <w:color w:val="000000" w:themeColor="text1"/>
          <w:sz w:val="28"/>
          <w:szCs w:val="28"/>
          <w:lang w:eastAsia="ru-RU"/>
        </w:rPr>
        <w:t>д</w:t>
      </w:r>
      <w:r w:rsidR="00C36D81" w:rsidRPr="005F46FB">
        <w:rPr>
          <w:rFonts w:ascii="Times New Roman" w:hAnsi="Times New Roman" w:cs="Times New Roman"/>
          <w:color w:val="000000" w:themeColor="text1"/>
          <w:sz w:val="28"/>
          <w:szCs w:val="28"/>
          <w:lang w:eastAsia="ru-RU"/>
        </w:rPr>
        <w:t>епартамент</w:t>
      </w:r>
      <w:r w:rsidR="002626EB">
        <w:rPr>
          <w:rFonts w:ascii="Times New Roman" w:hAnsi="Times New Roman" w:cs="Times New Roman"/>
          <w:color w:val="000000" w:themeColor="text1"/>
          <w:sz w:val="28"/>
          <w:szCs w:val="28"/>
          <w:lang w:eastAsia="ru-RU"/>
        </w:rPr>
        <w:t>,</w:t>
      </w:r>
      <w:r w:rsidRPr="005F46FB">
        <w:rPr>
          <w:rFonts w:ascii="Times New Roman" w:hAnsi="Times New Roman" w:cs="Times New Roman"/>
          <w:color w:val="000000" w:themeColor="text1"/>
          <w:sz w:val="28"/>
          <w:szCs w:val="28"/>
          <w:lang w:eastAsia="ru-RU"/>
        </w:rPr>
        <w:t xml:space="preserve">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w:t>
      </w:r>
      <w:r w:rsidR="003F5C02" w:rsidRPr="003F5C02">
        <w:rPr>
          <w:rFonts w:ascii="Times New Roman" w:hAnsi="Times New Roman" w:cs="Times New Roman"/>
          <w:color w:val="000000" w:themeColor="text1"/>
          <w:sz w:val="28"/>
          <w:szCs w:val="28"/>
          <w:lang w:eastAsia="ru-RU"/>
        </w:rPr>
        <w:t>Заявител</w:t>
      </w:r>
      <w:r w:rsidR="003F5C02">
        <w:rPr>
          <w:rFonts w:ascii="Times New Roman" w:hAnsi="Times New Roman" w:cs="Times New Roman"/>
          <w:color w:val="000000" w:themeColor="text1"/>
          <w:sz w:val="28"/>
          <w:szCs w:val="28"/>
          <w:lang w:eastAsia="ru-RU"/>
        </w:rPr>
        <w:t>я</w:t>
      </w:r>
      <w:r w:rsidR="003F5C02" w:rsidRPr="003F5C02">
        <w:rPr>
          <w:rFonts w:ascii="Times New Roman" w:hAnsi="Times New Roman" w:cs="Times New Roman"/>
          <w:color w:val="000000" w:themeColor="text1"/>
          <w:sz w:val="28"/>
          <w:szCs w:val="28"/>
          <w:lang w:eastAsia="ru-RU"/>
        </w:rPr>
        <w:t xml:space="preserve"> </w:t>
      </w:r>
      <w:r w:rsidRPr="005F46FB">
        <w:rPr>
          <w:rFonts w:ascii="Times New Roman" w:hAnsi="Times New Roman" w:cs="Times New Roman"/>
          <w:color w:val="000000" w:themeColor="text1"/>
          <w:sz w:val="28"/>
          <w:szCs w:val="28"/>
          <w:lang w:eastAsia="ru-RU"/>
        </w:rPr>
        <w:t>о переадресации обращения.</w:t>
      </w:r>
    </w:p>
    <w:p w:rsidR="007B17AF" w:rsidRDefault="00EB6BC0" w:rsidP="00C80783">
      <w:pPr>
        <w:pStyle w:val="a6"/>
        <w:ind w:firstLine="709"/>
        <w:jc w:val="both"/>
      </w:pPr>
      <w:r w:rsidRPr="005F46FB">
        <w:rPr>
          <w:rFonts w:ascii="Times New Roman" w:eastAsia="Calibri" w:hAnsi="Times New Roman" w:cs="Times New Roman"/>
          <w:sz w:val="28"/>
          <w:szCs w:val="28"/>
          <w:lang w:eastAsia="ru-RU"/>
        </w:rPr>
        <w:t>2.1.9.Публичное устное информирование осуществляется посредством привлечения средств массовой информации.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в сети Интернет, в федеральной государственной информационной системе «Единый портал государственных и муниципальных услуг (функций)»</w:t>
      </w:r>
      <w:r w:rsidR="007B17AF">
        <w:t xml:space="preserve">. </w:t>
      </w:r>
    </w:p>
    <w:p w:rsidR="007B17AF" w:rsidRDefault="007B17AF" w:rsidP="00C80783">
      <w:pPr>
        <w:pStyle w:val="a6"/>
        <w:ind w:firstLine="709"/>
        <w:jc w:val="both"/>
        <w:rPr>
          <w:rFonts w:ascii="Times New Roman" w:eastAsia="Calibri" w:hAnsi="Times New Roman" w:cs="Times New Roman"/>
          <w:sz w:val="28"/>
          <w:szCs w:val="28"/>
          <w:lang w:eastAsia="ru-RU"/>
        </w:rPr>
      </w:pPr>
      <w:r w:rsidRPr="007B17AF">
        <w:rPr>
          <w:rFonts w:ascii="Times New Roman" w:eastAsia="Calibri" w:hAnsi="Times New Roman" w:cs="Times New Roman"/>
          <w:sz w:val="28"/>
          <w:szCs w:val="28"/>
          <w:lang w:eastAsia="ru-RU"/>
        </w:rPr>
        <w:t>2.1.10.</w:t>
      </w:r>
      <w:r w:rsidR="0070696F" w:rsidRPr="0070696F">
        <w:rPr>
          <w:rFonts w:ascii="Times New Roman" w:eastAsia="Calibri" w:hAnsi="Times New Roman" w:cs="Times New Roman"/>
          <w:sz w:val="28"/>
          <w:szCs w:val="28"/>
          <w:lang w:eastAsia="ru-RU"/>
        </w:rPr>
        <w:t xml:space="preserve">Сведения, указанные в пунктах </w:t>
      </w:r>
      <w:r w:rsidR="0070696F">
        <w:rPr>
          <w:rFonts w:ascii="Times New Roman" w:eastAsia="Calibri" w:hAnsi="Times New Roman" w:cs="Times New Roman"/>
          <w:sz w:val="28"/>
          <w:szCs w:val="28"/>
          <w:lang w:eastAsia="ru-RU"/>
        </w:rPr>
        <w:t>2.1.</w:t>
      </w:r>
      <w:r>
        <w:rPr>
          <w:rFonts w:ascii="Times New Roman" w:eastAsia="Calibri" w:hAnsi="Times New Roman" w:cs="Times New Roman"/>
          <w:sz w:val="28"/>
          <w:szCs w:val="28"/>
          <w:lang w:eastAsia="ru-RU"/>
        </w:rPr>
        <w:t>1</w:t>
      </w:r>
      <w:r w:rsidR="0070696F" w:rsidRPr="0070696F">
        <w:rPr>
          <w:rFonts w:ascii="Times New Roman" w:eastAsia="Calibri" w:hAnsi="Times New Roman" w:cs="Times New Roman"/>
          <w:sz w:val="28"/>
          <w:szCs w:val="28"/>
          <w:lang w:eastAsia="ru-RU"/>
        </w:rPr>
        <w:t>–</w:t>
      </w:r>
      <w:r w:rsidR="0070696F">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1.5</w:t>
      </w:r>
      <w:r w:rsidR="0070696F" w:rsidRPr="0070696F">
        <w:rPr>
          <w:rFonts w:ascii="Times New Roman" w:eastAsia="Calibri" w:hAnsi="Times New Roman" w:cs="Times New Roman"/>
          <w:sz w:val="28"/>
          <w:szCs w:val="28"/>
          <w:lang w:eastAsia="ru-RU"/>
        </w:rPr>
        <w:t xml:space="preserve"> настоящего административного регламента, размещаются на информационных стендах в местах предоставления муниципальной услуги и в информационно-телекоммуникационной сети Интернет:</w:t>
      </w:r>
    </w:p>
    <w:p w:rsidR="0070696F" w:rsidRPr="0070696F" w:rsidRDefault="0070696F" w:rsidP="00C80783">
      <w:pPr>
        <w:pStyle w:val="a6"/>
        <w:ind w:firstLine="709"/>
        <w:jc w:val="both"/>
        <w:rPr>
          <w:rFonts w:ascii="Times New Roman" w:eastAsia="Calibri" w:hAnsi="Times New Roman" w:cs="Times New Roman"/>
          <w:sz w:val="28"/>
          <w:szCs w:val="28"/>
          <w:lang w:eastAsia="ru-RU"/>
        </w:rPr>
      </w:pPr>
      <w:r w:rsidRPr="0070696F">
        <w:rPr>
          <w:rFonts w:ascii="Times New Roman" w:eastAsia="Calibri" w:hAnsi="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 www.gosuslugi.ru  (далее   Единый портал);</w:t>
      </w:r>
    </w:p>
    <w:p w:rsidR="00EB6BC0" w:rsidRPr="005F46FB" w:rsidRDefault="0070696F" w:rsidP="00C80783">
      <w:pPr>
        <w:pStyle w:val="a6"/>
        <w:ind w:firstLine="709"/>
        <w:jc w:val="both"/>
        <w:rPr>
          <w:rFonts w:ascii="Times New Roman" w:eastAsia="Calibri" w:hAnsi="Times New Roman" w:cs="Times New Roman"/>
          <w:sz w:val="28"/>
          <w:szCs w:val="28"/>
          <w:lang w:eastAsia="ru-RU"/>
        </w:rPr>
      </w:pPr>
      <w:r w:rsidRPr="0070696F">
        <w:rPr>
          <w:rFonts w:ascii="Times New Roman" w:eastAsia="Calibri" w:hAnsi="Times New Roman" w:cs="Times New Roman"/>
          <w:sz w:val="28"/>
          <w:szCs w:val="28"/>
          <w:lang w:eastAsia="ru-RU"/>
        </w:rPr>
        <w:t>в региональной информационной системе Ханты-Мансийского автономного округа</w:t>
      </w:r>
      <w:r w:rsidR="00570938">
        <w:rPr>
          <w:rFonts w:ascii="Times New Roman" w:eastAsia="Calibri" w:hAnsi="Times New Roman" w:cs="Times New Roman"/>
          <w:sz w:val="28"/>
          <w:szCs w:val="28"/>
          <w:lang w:eastAsia="ru-RU"/>
        </w:rPr>
        <w:t xml:space="preserve"> -</w:t>
      </w:r>
      <w:r w:rsidRPr="0070696F">
        <w:rPr>
          <w:rFonts w:ascii="Times New Roman" w:eastAsia="Calibri" w:hAnsi="Times New Roman" w:cs="Times New Roman"/>
          <w:sz w:val="28"/>
          <w:szCs w:val="28"/>
          <w:lang w:eastAsia="ru-RU"/>
        </w:rPr>
        <w:t xml:space="preserve"> Югры «Портал государственных и муниципальных услуг </w:t>
      </w:r>
      <w:r w:rsidRPr="0070696F">
        <w:rPr>
          <w:rFonts w:ascii="Times New Roman" w:eastAsia="Calibri" w:hAnsi="Times New Roman" w:cs="Times New Roman"/>
          <w:sz w:val="28"/>
          <w:szCs w:val="28"/>
          <w:lang w:eastAsia="ru-RU"/>
        </w:rPr>
        <w:lastRenderedPageBreak/>
        <w:t>(функций) Ханты-Мансийского автономного округа – Югры» 86.gosuslugi.ru  (далее – региональный портал).</w:t>
      </w:r>
    </w:p>
    <w:p w:rsidR="00076BE5" w:rsidRPr="00C902AE" w:rsidRDefault="00C96FF7" w:rsidP="00C80783">
      <w:pPr>
        <w:pStyle w:val="a6"/>
        <w:ind w:firstLine="709"/>
        <w:jc w:val="both"/>
        <w:rPr>
          <w:rFonts w:ascii="Times New Roman" w:eastAsia="Calibri" w:hAnsi="Times New Roman" w:cs="Times New Roman"/>
          <w:sz w:val="28"/>
          <w:szCs w:val="28"/>
          <w:lang w:eastAsia="ru-RU"/>
        </w:rPr>
      </w:pPr>
      <w:r w:rsidRPr="00C902AE">
        <w:rPr>
          <w:rFonts w:ascii="Times New Roman" w:eastAsia="Calibri" w:hAnsi="Times New Roman" w:cs="Times New Roman"/>
          <w:sz w:val="28"/>
          <w:szCs w:val="28"/>
          <w:lang w:eastAsia="ru-RU"/>
        </w:rPr>
        <w:t>2.</w:t>
      </w:r>
      <w:r w:rsidR="00D7596A">
        <w:rPr>
          <w:rFonts w:ascii="Times New Roman" w:eastAsia="Calibri" w:hAnsi="Times New Roman" w:cs="Times New Roman"/>
          <w:sz w:val="28"/>
          <w:szCs w:val="28"/>
          <w:lang w:eastAsia="ru-RU"/>
        </w:rPr>
        <w:t>2</w:t>
      </w:r>
      <w:r w:rsidRPr="00C902AE">
        <w:rPr>
          <w:rFonts w:ascii="Times New Roman" w:eastAsia="Calibri" w:hAnsi="Times New Roman" w:cs="Times New Roman"/>
          <w:sz w:val="28"/>
          <w:szCs w:val="28"/>
          <w:lang w:eastAsia="ru-RU"/>
        </w:rPr>
        <w:t>.</w:t>
      </w:r>
      <w:r w:rsidR="00AE2FE4">
        <w:rPr>
          <w:rFonts w:ascii="Times New Roman" w:eastAsia="Calibri" w:hAnsi="Times New Roman" w:cs="Times New Roman"/>
          <w:sz w:val="28"/>
          <w:szCs w:val="28"/>
          <w:lang w:eastAsia="ru-RU"/>
        </w:rPr>
        <w:t>С</w:t>
      </w:r>
      <w:r w:rsidR="00AE2FE4" w:rsidRPr="00AE2FE4">
        <w:rPr>
          <w:rFonts w:ascii="Times New Roman" w:eastAsia="Calibri" w:hAnsi="Times New Roman" w:cs="Times New Roman"/>
          <w:sz w:val="28"/>
          <w:szCs w:val="28"/>
          <w:lang w:eastAsia="ru-RU"/>
        </w:rPr>
        <w:t>рок исполнения муниципальной функции</w:t>
      </w:r>
      <w:r w:rsidR="00076BE5" w:rsidRPr="00C902AE">
        <w:rPr>
          <w:rFonts w:ascii="Times New Roman" w:eastAsia="Calibri" w:hAnsi="Times New Roman" w:cs="Times New Roman"/>
          <w:sz w:val="28"/>
          <w:szCs w:val="28"/>
          <w:lang w:eastAsia="ru-RU"/>
        </w:rPr>
        <w:t>.</w:t>
      </w:r>
    </w:p>
    <w:p w:rsidR="00C902AE" w:rsidRDefault="00076BE5" w:rsidP="00C80783">
      <w:pPr>
        <w:pStyle w:val="a6"/>
        <w:ind w:firstLine="709"/>
        <w:jc w:val="both"/>
        <w:rPr>
          <w:rFonts w:ascii="Times New Roman" w:eastAsia="Calibri" w:hAnsi="Times New Roman" w:cs="Times New Roman"/>
          <w:sz w:val="28"/>
          <w:szCs w:val="28"/>
          <w:lang w:eastAsia="ru-RU"/>
        </w:rPr>
      </w:pPr>
      <w:r w:rsidRPr="00C902AE">
        <w:rPr>
          <w:rFonts w:ascii="Times New Roman" w:eastAsia="Calibri" w:hAnsi="Times New Roman" w:cs="Times New Roman"/>
          <w:sz w:val="28"/>
          <w:szCs w:val="28"/>
          <w:lang w:eastAsia="ru-RU"/>
        </w:rPr>
        <w:t>2.</w:t>
      </w:r>
      <w:r w:rsidR="00D7596A">
        <w:rPr>
          <w:rFonts w:ascii="Times New Roman" w:eastAsia="Calibri" w:hAnsi="Times New Roman" w:cs="Times New Roman"/>
          <w:sz w:val="28"/>
          <w:szCs w:val="28"/>
          <w:lang w:eastAsia="ru-RU"/>
        </w:rPr>
        <w:t>2</w:t>
      </w:r>
      <w:r w:rsidRPr="00C902AE">
        <w:rPr>
          <w:rFonts w:ascii="Times New Roman" w:eastAsia="Calibri" w:hAnsi="Times New Roman" w:cs="Times New Roman"/>
          <w:sz w:val="28"/>
          <w:szCs w:val="28"/>
          <w:lang w:eastAsia="ru-RU"/>
        </w:rPr>
        <w:t xml:space="preserve">.1.Срок </w:t>
      </w:r>
      <w:r w:rsidR="00C902AE" w:rsidRPr="00C902AE">
        <w:rPr>
          <w:rFonts w:ascii="Times New Roman" w:eastAsia="Calibri" w:hAnsi="Times New Roman" w:cs="Times New Roman"/>
          <w:sz w:val="28"/>
          <w:szCs w:val="28"/>
          <w:lang w:eastAsia="ru-RU"/>
        </w:rPr>
        <w:t>проверки не может превышать</w:t>
      </w:r>
      <w:r w:rsidRPr="00C902AE">
        <w:rPr>
          <w:rFonts w:ascii="Times New Roman" w:eastAsia="Calibri" w:hAnsi="Times New Roman" w:cs="Times New Roman"/>
          <w:sz w:val="28"/>
          <w:szCs w:val="28"/>
          <w:lang w:eastAsia="ru-RU"/>
        </w:rPr>
        <w:t xml:space="preserve"> двадцати </w:t>
      </w:r>
      <w:r w:rsidR="002B79E2" w:rsidRPr="00C902AE">
        <w:rPr>
          <w:rFonts w:ascii="Times New Roman" w:eastAsia="Calibri" w:hAnsi="Times New Roman" w:cs="Times New Roman"/>
          <w:sz w:val="28"/>
          <w:szCs w:val="28"/>
          <w:lang w:eastAsia="ru-RU"/>
        </w:rPr>
        <w:t xml:space="preserve">рабочих дней, </w:t>
      </w:r>
      <w:r w:rsidRPr="00C902AE">
        <w:rPr>
          <w:rFonts w:ascii="Times New Roman" w:eastAsia="Calibri" w:hAnsi="Times New Roman" w:cs="Times New Roman"/>
          <w:sz w:val="28"/>
          <w:szCs w:val="28"/>
          <w:lang w:eastAsia="ru-RU"/>
        </w:rPr>
        <w:t xml:space="preserve">со дня подписания </w:t>
      </w:r>
      <w:r w:rsidR="00DB031C" w:rsidRPr="00C902AE">
        <w:rPr>
          <w:rFonts w:ascii="Times New Roman" w:eastAsia="Calibri" w:hAnsi="Times New Roman" w:cs="Times New Roman"/>
          <w:sz w:val="28"/>
          <w:szCs w:val="28"/>
          <w:lang w:eastAsia="ru-RU"/>
        </w:rPr>
        <w:t>распоряжения</w:t>
      </w:r>
      <w:r w:rsidRPr="00C902AE">
        <w:rPr>
          <w:rFonts w:ascii="Times New Roman" w:eastAsia="Calibri" w:hAnsi="Times New Roman" w:cs="Times New Roman"/>
          <w:sz w:val="28"/>
          <w:szCs w:val="28"/>
          <w:lang w:eastAsia="ru-RU"/>
        </w:rPr>
        <w:t xml:space="preserve">. </w:t>
      </w:r>
      <w:proofErr w:type="gramStart"/>
      <w:r w:rsidR="00C902AE" w:rsidRPr="00C902AE">
        <w:rPr>
          <w:rFonts w:ascii="Times New Roman" w:eastAsia="Calibri" w:hAnsi="Times New Roman" w:cs="Times New Roman"/>
          <w:sz w:val="28"/>
          <w:szCs w:val="28"/>
          <w:lang w:eastAsia="ru-RU"/>
        </w:rPr>
        <w:t>В исключительных</w:t>
      </w:r>
      <w:r w:rsidR="00C902AE" w:rsidRPr="005F46FB">
        <w:rPr>
          <w:rFonts w:ascii="Times New Roman" w:eastAsia="Calibri" w:hAnsi="Times New Roman" w:cs="Times New Roman"/>
          <w:sz w:val="28"/>
          <w:szCs w:val="28"/>
          <w:lang w:eastAsia="ru-RU"/>
        </w:rPr>
        <w:t xml:space="preserve">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B91668">
        <w:rPr>
          <w:rFonts w:ascii="Times New Roman" w:eastAsia="Calibri" w:hAnsi="Times New Roman" w:cs="Times New Roman"/>
          <w:sz w:val="28"/>
          <w:szCs w:val="28"/>
          <w:lang w:eastAsia="ru-RU"/>
        </w:rPr>
        <w:t>о</w:t>
      </w:r>
      <w:r w:rsidR="00C902AE">
        <w:rPr>
          <w:rFonts w:ascii="Times New Roman" w:eastAsia="Calibri" w:hAnsi="Times New Roman" w:cs="Times New Roman"/>
          <w:sz w:val="28"/>
          <w:szCs w:val="28"/>
          <w:lang w:eastAsia="ru-RU"/>
        </w:rPr>
        <w:t>тдела</w:t>
      </w:r>
      <w:r w:rsidR="00C902AE" w:rsidRPr="005F46FB">
        <w:rPr>
          <w:rFonts w:ascii="Times New Roman" w:eastAsia="Calibri" w:hAnsi="Times New Roman" w:cs="Times New Roman"/>
          <w:sz w:val="28"/>
          <w:szCs w:val="28"/>
          <w:lang w:eastAsia="ru-RU"/>
        </w:rPr>
        <w:t xml:space="preserve">, проводящих проверку, срок проведения проверки может быть продлен </w:t>
      </w:r>
      <w:r w:rsidR="00C902AE">
        <w:rPr>
          <w:rFonts w:ascii="Times New Roman" w:eastAsia="Calibri" w:hAnsi="Times New Roman" w:cs="Times New Roman"/>
          <w:sz w:val="28"/>
          <w:szCs w:val="28"/>
          <w:lang w:eastAsia="ru-RU"/>
        </w:rPr>
        <w:t>заместителем директора</w:t>
      </w:r>
      <w:r w:rsidR="0014710E" w:rsidRPr="0014710E">
        <w:rPr>
          <w:rFonts w:ascii="Times New Roman" w:eastAsia="Calibri" w:hAnsi="Times New Roman" w:cs="Times New Roman"/>
          <w:sz w:val="28"/>
          <w:szCs w:val="28"/>
          <w:lang w:eastAsia="ru-RU"/>
        </w:rPr>
        <w:t xml:space="preserve"> </w:t>
      </w:r>
      <w:r w:rsidR="00B91668">
        <w:rPr>
          <w:rFonts w:ascii="Times New Roman" w:eastAsia="Calibri" w:hAnsi="Times New Roman" w:cs="Times New Roman"/>
          <w:sz w:val="28"/>
          <w:szCs w:val="28"/>
          <w:lang w:eastAsia="ru-RU"/>
        </w:rPr>
        <w:t>де</w:t>
      </w:r>
      <w:r w:rsidR="0014710E">
        <w:rPr>
          <w:rFonts w:ascii="Times New Roman" w:eastAsia="Calibri" w:hAnsi="Times New Roman" w:cs="Times New Roman"/>
          <w:sz w:val="28"/>
          <w:szCs w:val="28"/>
          <w:lang w:eastAsia="ru-RU"/>
        </w:rPr>
        <w:t>партамента</w:t>
      </w:r>
      <w:r w:rsidR="00F878CE">
        <w:rPr>
          <w:rFonts w:ascii="Times New Roman" w:eastAsia="Calibri" w:hAnsi="Times New Roman" w:cs="Times New Roman"/>
          <w:sz w:val="28"/>
          <w:szCs w:val="28"/>
          <w:lang w:eastAsia="ru-RU"/>
        </w:rPr>
        <w:t>,</w:t>
      </w:r>
      <w:r w:rsidR="0014710E">
        <w:rPr>
          <w:rFonts w:ascii="Times New Roman" w:eastAsia="Calibri" w:hAnsi="Times New Roman" w:cs="Times New Roman"/>
          <w:sz w:val="28"/>
          <w:szCs w:val="28"/>
          <w:lang w:eastAsia="ru-RU"/>
        </w:rPr>
        <w:t xml:space="preserve"> курирующим деятельность </w:t>
      </w:r>
      <w:r w:rsidR="00B91668">
        <w:rPr>
          <w:rFonts w:ascii="Times New Roman" w:eastAsia="Calibri" w:hAnsi="Times New Roman" w:cs="Times New Roman"/>
          <w:sz w:val="28"/>
          <w:szCs w:val="28"/>
          <w:lang w:eastAsia="ru-RU"/>
        </w:rPr>
        <w:t>о</w:t>
      </w:r>
      <w:r w:rsidR="0014710E">
        <w:rPr>
          <w:rFonts w:ascii="Times New Roman" w:eastAsia="Calibri" w:hAnsi="Times New Roman" w:cs="Times New Roman"/>
          <w:sz w:val="28"/>
          <w:szCs w:val="28"/>
          <w:lang w:eastAsia="ru-RU"/>
        </w:rPr>
        <w:t>тдела</w:t>
      </w:r>
      <w:r w:rsidR="00950FD2">
        <w:rPr>
          <w:rFonts w:ascii="Times New Roman" w:eastAsia="Calibri" w:hAnsi="Times New Roman" w:cs="Times New Roman"/>
          <w:sz w:val="28"/>
          <w:szCs w:val="28"/>
          <w:lang w:eastAsia="ru-RU"/>
        </w:rPr>
        <w:t>, в случае его отсутствия директором департамента</w:t>
      </w:r>
      <w:r w:rsidR="00F878CE">
        <w:rPr>
          <w:rFonts w:ascii="Times New Roman" w:eastAsia="Calibri" w:hAnsi="Times New Roman" w:cs="Times New Roman"/>
          <w:sz w:val="28"/>
          <w:szCs w:val="28"/>
          <w:lang w:eastAsia="ru-RU"/>
        </w:rPr>
        <w:t xml:space="preserve"> (далее</w:t>
      </w:r>
      <w:r w:rsidR="00B91668">
        <w:rPr>
          <w:rFonts w:ascii="Times New Roman" w:eastAsia="Calibri" w:hAnsi="Times New Roman" w:cs="Times New Roman"/>
          <w:sz w:val="28"/>
          <w:szCs w:val="28"/>
          <w:lang w:eastAsia="ru-RU"/>
        </w:rPr>
        <w:t xml:space="preserve"> -</w:t>
      </w:r>
      <w:r w:rsidR="00F878CE">
        <w:rPr>
          <w:rFonts w:ascii="Times New Roman" w:eastAsia="Calibri" w:hAnsi="Times New Roman" w:cs="Times New Roman"/>
          <w:sz w:val="28"/>
          <w:szCs w:val="28"/>
          <w:lang w:eastAsia="ru-RU"/>
        </w:rPr>
        <w:t xml:space="preserve"> </w:t>
      </w:r>
      <w:r w:rsidR="00B91668">
        <w:rPr>
          <w:rFonts w:ascii="Times New Roman" w:eastAsia="Calibri" w:hAnsi="Times New Roman" w:cs="Times New Roman"/>
          <w:sz w:val="28"/>
          <w:szCs w:val="28"/>
          <w:lang w:eastAsia="ru-RU"/>
        </w:rPr>
        <w:t>з</w:t>
      </w:r>
      <w:r w:rsidR="00F878CE">
        <w:rPr>
          <w:rFonts w:ascii="Times New Roman" w:eastAsia="Calibri" w:hAnsi="Times New Roman" w:cs="Times New Roman"/>
          <w:sz w:val="28"/>
          <w:szCs w:val="28"/>
          <w:lang w:eastAsia="ru-RU"/>
        </w:rPr>
        <w:t>аместитель директора)</w:t>
      </w:r>
      <w:r w:rsidR="00C902AE" w:rsidRPr="005F46FB">
        <w:rPr>
          <w:rFonts w:ascii="Times New Roman" w:eastAsia="Calibri" w:hAnsi="Times New Roman" w:cs="Times New Roman"/>
          <w:sz w:val="28"/>
          <w:szCs w:val="28"/>
          <w:lang w:eastAsia="ru-RU"/>
        </w:rPr>
        <w:t>, но не более чем на двадцать рабочих дней</w:t>
      </w:r>
      <w:r w:rsidR="00C902AE">
        <w:rPr>
          <w:rFonts w:ascii="Times New Roman" w:eastAsia="Calibri" w:hAnsi="Times New Roman" w:cs="Times New Roman"/>
          <w:sz w:val="28"/>
          <w:szCs w:val="28"/>
          <w:lang w:eastAsia="ru-RU"/>
        </w:rPr>
        <w:t>, в отношении малых предприятий.</w:t>
      </w:r>
      <w:r w:rsidR="00C902AE" w:rsidRPr="005F46FB">
        <w:rPr>
          <w:rFonts w:ascii="Times New Roman" w:eastAsia="Calibri" w:hAnsi="Times New Roman" w:cs="Times New Roman"/>
          <w:sz w:val="28"/>
          <w:szCs w:val="28"/>
          <w:lang w:eastAsia="ru-RU"/>
        </w:rPr>
        <w:t xml:space="preserve"> </w:t>
      </w:r>
      <w:proofErr w:type="gramEnd"/>
    </w:p>
    <w:p w:rsidR="002B79E2" w:rsidRPr="005F46FB" w:rsidRDefault="00D7596A"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w:t>
      </w:r>
      <w:r w:rsidR="00485091" w:rsidRPr="005F46FB">
        <w:rPr>
          <w:rFonts w:ascii="Times New Roman" w:eastAsia="Calibri" w:hAnsi="Times New Roman" w:cs="Times New Roman"/>
          <w:sz w:val="28"/>
          <w:szCs w:val="28"/>
          <w:lang w:eastAsia="ru-RU"/>
        </w:rPr>
        <w:t>.2.В</w:t>
      </w:r>
      <w:r w:rsidR="002B79E2" w:rsidRPr="005F46FB">
        <w:rPr>
          <w:rFonts w:ascii="Times New Roman" w:eastAsia="Calibri" w:hAnsi="Times New Roman" w:cs="Times New Roman"/>
          <w:sz w:val="28"/>
          <w:szCs w:val="28"/>
          <w:lang w:eastAsia="ru-RU"/>
        </w:rPr>
        <w:t xml:space="preserve">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002B79E2" w:rsidRPr="005F46FB">
        <w:rPr>
          <w:rFonts w:ascii="Times New Roman" w:eastAsia="Calibri" w:hAnsi="Times New Roman" w:cs="Times New Roman"/>
          <w:sz w:val="28"/>
          <w:szCs w:val="28"/>
          <w:lang w:eastAsia="ru-RU"/>
        </w:rPr>
        <w:t>микропредприятия</w:t>
      </w:r>
      <w:proofErr w:type="spellEnd"/>
      <w:r w:rsidR="002B79E2" w:rsidRPr="005F46FB">
        <w:rPr>
          <w:rFonts w:ascii="Times New Roman" w:eastAsia="Calibri" w:hAnsi="Times New Roman" w:cs="Times New Roman"/>
          <w:sz w:val="28"/>
          <w:szCs w:val="28"/>
          <w:lang w:eastAsia="ru-RU"/>
        </w:rPr>
        <w:t xml:space="preserve"> в год.</w:t>
      </w:r>
      <w:r w:rsidR="00C902AE" w:rsidRPr="00C902AE">
        <w:rPr>
          <w:rFonts w:ascii="Times New Roman" w:eastAsia="Calibri" w:hAnsi="Times New Roman" w:cs="Times New Roman"/>
          <w:sz w:val="28"/>
          <w:szCs w:val="28"/>
          <w:lang w:eastAsia="ru-RU"/>
        </w:rPr>
        <w:t xml:space="preserve"> </w:t>
      </w:r>
      <w:r w:rsidR="00C902AE">
        <w:rPr>
          <w:rFonts w:ascii="Times New Roman" w:eastAsia="Calibri" w:hAnsi="Times New Roman" w:cs="Times New Roman"/>
          <w:sz w:val="28"/>
          <w:szCs w:val="28"/>
          <w:lang w:eastAsia="ru-RU"/>
        </w:rPr>
        <w:t>Срок проведения проверки может быть продлен</w:t>
      </w:r>
      <w:r w:rsidR="00C902AE" w:rsidRPr="00C902AE">
        <w:rPr>
          <w:rFonts w:ascii="Times New Roman" w:eastAsia="Calibri" w:hAnsi="Times New Roman" w:cs="Times New Roman"/>
          <w:sz w:val="28"/>
          <w:szCs w:val="28"/>
          <w:lang w:eastAsia="ru-RU"/>
        </w:rPr>
        <w:t xml:space="preserve"> </w:t>
      </w:r>
      <w:r w:rsidR="00FD4F97">
        <w:rPr>
          <w:rFonts w:ascii="Times New Roman" w:eastAsia="Calibri" w:hAnsi="Times New Roman" w:cs="Times New Roman"/>
          <w:sz w:val="28"/>
          <w:szCs w:val="28"/>
          <w:lang w:eastAsia="ru-RU"/>
        </w:rPr>
        <w:t>з</w:t>
      </w:r>
      <w:r w:rsidR="00F878CE" w:rsidRPr="00F878CE">
        <w:rPr>
          <w:rFonts w:ascii="Times New Roman" w:eastAsia="Calibri" w:hAnsi="Times New Roman" w:cs="Times New Roman"/>
          <w:sz w:val="28"/>
          <w:szCs w:val="28"/>
          <w:lang w:eastAsia="ru-RU"/>
        </w:rPr>
        <w:t>аместител</w:t>
      </w:r>
      <w:r w:rsidR="00F878CE">
        <w:rPr>
          <w:rFonts w:ascii="Times New Roman" w:eastAsia="Calibri" w:hAnsi="Times New Roman" w:cs="Times New Roman"/>
          <w:sz w:val="28"/>
          <w:szCs w:val="28"/>
          <w:lang w:eastAsia="ru-RU"/>
        </w:rPr>
        <w:t>ем</w:t>
      </w:r>
      <w:r w:rsidR="00F878CE" w:rsidRPr="00F878CE">
        <w:rPr>
          <w:rFonts w:ascii="Times New Roman" w:eastAsia="Calibri" w:hAnsi="Times New Roman" w:cs="Times New Roman"/>
          <w:sz w:val="28"/>
          <w:szCs w:val="28"/>
          <w:lang w:eastAsia="ru-RU"/>
        </w:rPr>
        <w:t xml:space="preserve"> директора</w:t>
      </w:r>
      <w:r w:rsidR="00C902AE">
        <w:rPr>
          <w:rFonts w:ascii="Times New Roman" w:eastAsia="Calibri" w:hAnsi="Times New Roman" w:cs="Times New Roman"/>
          <w:sz w:val="28"/>
          <w:szCs w:val="28"/>
          <w:lang w:eastAsia="ru-RU"/>
        </w:rPr>
        <w:t xml:space="preserve"> </w:t>
      </w:r>
      <w:r w:rsidR="00C902AE" w:rsidRPr="005F46FB">
        <w:rPr>
          <w:rFonts w:ascii="Times New Roman" w:eastAsia="Calibri" w:hAnsi="Times New Roman" w:cs="Times New Roman"/>
          <w:sz w:val="28"/>
          <w:szCs w:val="28"/>
          <w:lang w:eastAsia="ru-RU"/>
        </w:rPr>
        <w:t xml:space="preserve"> - не более чем на пятнадцать часов.</w:t>
      </w:r>
    </w:p>
    <w:p w:rsidR="00DC4CB2" w:rsidRDefault="00DC4CB2" w:rsidP="005F46FB">
      <w:pPr>
        <w:pStyle w:val="a6"/>
        <w:ind w:firstLine="567"/>
        <w:jc w:val="both"/>
        <w:rPr>
          <w:rFonts w:ascii="Times New Roman" w:eastAsia="Calibri" w:hAnsi="Times New Roman" w:cs="Times New Roman"/>
          <w:sz w:val="28"/>
          <w:szCs w:val="28"/>
          <w:lang w:eastAsia="ru-RU"/>
        </w:rPr>
      </w:pPr>
    </w:p>
    <w:p w:rsidR="00FC5466" w:rsidRPr="005F46FB" w:rsidRDefault="00FC5466"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C4FA4" w:rsidRPr="005F46FB" w:rsidRDefault="00597E39"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3.1.</w:t>
      </w:r>
      <w:r w:rsidR="00DC4FA4" w:rsidRPr="005F46FB">
        <w:rPr>
          <w:rFonts w:ascii="Times New Roman" w:eastAsia="Calibri" w:hAnsi="Times New Roman" w:cs="Times New Roman"/>
          <w:sz w:val="28"/>
          <w:szCs w:val="28"/>
          <w:lang w:eastAsia="ru-RU"/>
        </w:rPr>
        <w:t>Перечень административных процедур, исполняемых в рамках осуществления муниципального жилищного контроля:</w:t>
      </w:r>
    </w:p>
    <w:p w:rsidR="00DC4FA4" w:rsidRPr="005F46FB" w:rsidRDefault="00DC4FA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-составление ежегодного плана о проведении плановых проверок;</w:t>
      </w:r>
    </w:p>
    <w:p w:rsidR="00DC4FA4" w:rsidRPr="005F46FB" w:rsidRDefault="00DC4FA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-проведение плановой проверки;</w:t>
      </w:r>
    </w:p>
    <w:p w:rsidR="00DC4FA4" w:rsidRPr="005F46FB" w:rsidRDefault="00DC4FA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-проведение внеплановой проверки;</w:t>
      </w:r>
    </w:p>
    <w:p w:rsidR="00DC4FA4" w:rsidRPr="005F46FB" w:rsidRDefault="00DC4FA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-оформление результатов проведения провер</w:t>
      </w:r>
      <w:r w:rsidR="00415C27" w:rsidRPr="005F46FB">
        <w:rPr>
          <w:rFonts w:ascii="Times New Roman" w:eastAsia="Calibri" w:hAnsi="Times New Roman" w:cs="Times New Roman"/>
          <w:sz w:val="28"/>
          <w:szCs w:val="28"/>
          <w:lang w:eastAsia="ru-RU"/>
        </w:rPr>
        <w:t>о</w:t>
      </w:r>
      <w:r w:rsidRPr="005F46FB">
        <w:rPr>
          <w:rFonts w:ascii="Times New Roman" w:eastAsia="Calibri" w:hAnsi="Times New Roman" w:cs="Times New Roman"/>
          <w:sz w:val="28"/>
          <w:szCs w:val="28"/>
          <w:lang w:eastAsia="ru-RU"/>
        </w:rPr>
        <w:t>к;</w:t>
      </w:r>
    </w:p>
    <w:p w:rsidR="00415C27" w:rsidRPr="005F46FB" w:rsidRDefault="00DC4FA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415C27" w:rsidRPr="005F46FB">
        <w:rPr>
          <w:rFonts w:ascii="Times New Roman" w:eastAsia="Calibri" w:hAnsi="Times New Roman" w:cs="Times New Roman"/>
          <w:sz w:val="28"/>
          <w:szCs w:val="28"/>
          <w:lang w:eastAsia="ru-RU"/>
        </w:rPr>
        <w:t>принятие мер по результатам проведенных проверок.</w:t>
      </w:r>
    </w:p>
    <w:p w:rsidR="00105096" w:rsidRPr="005F46FB" w:rsidRDefault="00105096"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3.2.Составление ежегодного плана о проведении плановых проверок.</w:t>
      </w:r>
    </w:p>
    <w:p w:rsidR="00105096" w:rsidRPr="005F46FB" w:rsidRDefault="00105096"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3.2.1.Основание</w:t>
      </w:r>
      <w:r w:rsidR="002626EB">
        <w:rPr>
          <w:rFonts w:ascii="Times New Roman" w:eastAsia="Calibri" w:hAnsi="Times New Roman" w:cs="Times New Roman"/>
          <w:sz w:val="28"/>
          <w:szCs w:val="28"/>
          <w:lang w:eastAsia="ru-RU"/>
        </w:rPr>
        <w:t>м</w:t>
      </w:r>
      <w:r w:rsidRPr="005F46FB">
        <w:rPr>
          <w:rFonts w:ascii="Times New Roman" w:eastAsia="Calibri" w:hAnsi="Times New Roman" w:cs="Times New Roman"/>
          <w:sz w:val="28"/>
          <w:szCs w:val="28"/>
          <w:lang w:eastAsia="ru-RU"/>
        </w:rPr>
        <w:t xml:space="preserve"> для составления ежегодного плана проведения плановых проверок (далее - </w:t>
      </w:r>
      <w:r w:rsidR="00480A5D">
        <w:rPr>
          <w:rFonts w:ascii="Times New Roman" w:eastAsia="Calibri" w:hAnsi="Times New Roman" w:cs="Times New Roman"/>
          <w:sz w:val="28"/>
          <w:szCs w:val="28"/>
          <w:lang w:eastAsia="ru-RU"/>
        </w:rPr>
        <w:t xml:space="preserve"> </w:t>
      </w:r>
      <w:r w:rsidRPr="005F46FB">
        <w:rPr>
          <w:rFonts w:ascii="Times New Roman" w:eastAsia="Calibri" w:hAnsi="Times New Roman" w:cs="Times New Roman"/>
          <w:sz w:val="28"/>
          <w:szCs w:val="28"/>
          <w:lang w:eastAsia="ru-RU"/>
        </w:rPr>
        <w:t>план проверок) является наступление плановой даты - 1 июля года, предшествующего году проведения плановых проверок.</w:t>
      </w:r>
    </w:p>
    <w:p w:rsidR="00AC1533" w:rsidRPr="005F46FB" w:rsidRDefault="00AC1533"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3.2.</w:t>
      </w:r>
      <w:r w:rsidR="00BB6102" w:rsidRPr="005F46FB">
        <w:rPr>
          <w:rFonts w:ascii="Times New Roman" w:eastAsia="Calibri" w:hAnsi="Times New Roman" w:cs="Times New Roman"/>
          <w:sz w:val="28"/>
          <w:szCs w:val="28"/>
          <w:lang w:eastAsia="ru-RU"/>
        </w:rPr>
        <w:t>2</w:t>
      </w:r>
      <w:r w:rsidR="00C375AF" w:rsidRPr="005F46FB">
        <w:rPr>
          <w:rFonts w:ascii="Times New Roman" w:eastAsia="Calibri" w:hAnsi="Times New Roman" w:cs="Times New Roman"/>
          <w:sz w:val="28"/>
          <w:szCs w:val="28"/>
          <w:lang w:eastAsia="ru-RU"/>
        </w:rPr>
        <w:t>.Должностное лицо разрабатывает ежегодный план о проведении плановых проверок</w:t>
      </w:r>
      <w:r w:rsidR="00CB064C" w:rsidRPr="005F46FB">
        <w:rPr>
          <w:rFonts w:ascii="Times New Roman" w:eastAsia="Calibri" w:hAnsi="Times New Roman" w:cs="Times New Roman"/>
          <w:sz w:val="28"/>
          <w:szCs w:val="28"/>
          <w:lang w:eastAsia="ru-RU"/>
        </w:rPr>
        <w:t>, по типовой форме</w:t>
      </w:r>
      <w:r w:rsidR="00531680">
        <w:rPr>
          <w:rFonts w:ascii="Times New Roman" w:eastAsia="Calibri" w:hAnsi="Times New Roman" w:cs="Times New Roman"/>
          <w:sz w:val="28"/>
          <w:szCs w:val="28"/>
          <w:lang w:eastAsia="ru-RU"/>
        </w:rPr>
        <w:t xml:space="preserve">, </w:t>
      </w:r>
      <w:r w:rsidR="00531680" w:rsidRPr="00531680">
        <w:rPr>
          <w:rFonts w:ascii="Times New Roman" w:eastAsia="Calibri" w:hAnsi="Times New Roman" w:cs="Times New Roman"/>
          <w:sz w:val="28"/>
          <w:szCs w:val="28"/>
          <w:lang w:eastAsia="ru-RU"/>
        </w:rPr>
        <w:t xml:space="preserve">утвержденной </w:t>
      </w:r>
      <w:r w:rsidR="00D94715" w:rsidRPr="001E65B0">
        <w:rPr>
          <w:rFonts w:ascii="Times New Roman" w:eastAsia="Calibri" w:hAnsi="Times New Roman" w:cs="Times New Roman"/>
          <w:sz w:val="28"/>
          <w:szCs w:val="28"/>
          <w:lang w:eastAsia="ru-RU"/>
        </w:rPr>
        <w:t>Постановлением</w:t>
      </w:r>
      <w:r w:rsidR="00392682" w:rsidRPr="001E65B0">
        <w:rPr>
          <w:rFonts w:ascii="Times New Roman" w:eastAsia="Calibri" w:hAnsi="Times New Roman" w:cs="Times New Roman"/>
          <w:sz w:val="28"/>
          <w:szCs w:val="28"/>
          <w:lang w:eastAsia="ru-RU"/>
        </w:rPr>
        <w:t xml:space="preserve"> №</w:t>
      </w:r>
      <w:r w:rsidR="00480A5D">
        <w:rPr>
          <w:rFonts w:ascii="Times New Roman" w:eastAsia="Calibri" w:hAnsi="Times New Roman" w:cs="Times New Roman"/>
          <w:sz w:val="28"/>
          <w:szCs w:val="28"/>
          <w:lang w:eastAsia="ru-RU"/>
        </w:rPr>
        <w:t xml:space="preserve"> </w:t>
      </w:r>
      <w:r w:rsidR="00392682" w:rsidRPr="001E65B0">
        <w:rPr>
          <w:rFonts w:ascii="Times New Roman" w:eastAsia="Calibri" w:hAnsi="Times New Roman" w:cs="Times New Roman"/>
          <w:sz w:val="28"/>
          <w:szCs w:val="28"/>
          <w:lang w:eastAsia="ru-RU"/>
        </w:rPr>
        <w:t>489</w:t>
      </w:r>
      <w:r w:rsidR="00D94715" w:rsidRPr="00D94715">
        <w:rPr>
          <w:rFonts w:ascii="Times New Roman" w:eastAsia="Calibri" w:hAnsi="Times New Roman" w:cs="Times New Roman"/>
          <w:sz w:val="28"/>
          <w:szCs w:val="28"/>
          <w:lang w:eastAsia="ru-RU"/>
        </w:rPr>
        <w:t xml:space="preserve"> </w:t>
      </w:r>
      <w:r w:rsidR="00CB064C" w:rsidRPr="005F46FB">
        <w:rPr>
          <w:rFonts w:ascii="Times New Roman" w:eastAsia="Calibri" w:hAnsi="Times New Roman" w:cs="Times New Roman"/>
          <w:sz w:val="28"/>
          <w:szCs w:val="28"/>
          <w:lang w:eastAsia="ru-RU"/>
        </w:rPr>
        <w:t>(приложение 2 к настоящему административному регламенту)</w:t>
      </w:r>
      <w:r w:rsidR="00C375AF" w:rsidRPr="005F46FB">
        <w:rPr>
          <w:rFonts w:ascii="Times New Roman" w:eastAsia="Calibri" w:hAnsi="Times New Roman" w:cs="Times New Roman"/>
          <w:sz w:val="28"/>
          <w:szCs w:val="28"/>
          <w:lang w:eastAsia="ru-RU"/>
        </w:rPr>
        <w:t>.</w:t>
      </w:r>
      <w:r w:rsidR="00CB064C" w:rsidRPr="005F46FB">
        <w:rPr>
          <w:rFonts w:ascii="Times New Roman" w:eastAsia="Calibri" w:hAnsi="Times New Roman" w:cs="Times New Roman"/>
          <w:sz w:val="28"/>
          <w:szCs w:val="28"/>
          <w:lang w:eastAsia="ru-RU"/>
        </w:rPr>
        <w:t xml:space="preserve"> Ежегодный план проведения плановых проверок</w:t>
      </w:r>
      <w:r w:rsidR="00392682">
        <w:rPr>
          <w:rFonts w:ascii="Times New Roman" w:eastAsia="Calibri" w:hAnsi="Times New Roman" w:cs="Times New Roman"/>
          <w:sz w:val="28"/>
          <w:szCs w:val="28"/>
          <w:lang w:eastAsia="ru-RU"/>
        </w:rPr>
        <w:t xml:space="preserve"> согласовы</w:t>
      </w:r>
      <w:r w:rsidR="008B338A">
        <w:rPr>
          <w:rFonts w:ascii="Times New Roman" w:eastAsia="Calibri" w:hAnsi="Times New Roman" w:cs="Times New Roman"/>
          <w:sz w:val="28"/>
          <w:szCs w:val="28"/>
          <w:lang w:eastAsia="ru-RU"/>
        </w:rPr>
        <w:t>вается с органами прокуратуры города</w:t>
      </w:r>
      <w:r w:rsidR="00392682">
        <w:rPr>
          <w:rFonts w:ascii="Times New Roman" w:eastAsia="Calibri" w:hAnsi="Times New Roman" w:cs="Times New Roman"/>
          <w:sz w:val="28"/>
          <w:szCs w:val="28"/>
          <w:lang w:eastAsia="ru-RU"/>
        </w:rPr>
        <w:t xml:space="preserve"> Нефтеюганска </w:t>
      </w:r>
      <w:r w:rsidR="001E65B0">
        <w:rPr>
          <w:rFonts w:ascii="Times New Roman" w:eastAsia="Calibri" w:hAnsi="Times New Roman" w:cs="Times New Roman"/>
          <w:sz w:val="28"/>
          <w:szCs w:val="28"/>
          <w:lang w:eastAsia="ru-RU"/>
        </w:rPr>
        <w:t>в порядке, предусмотренном Постановлением</w:t>
      </w:r>
      <w:r w:rsidR="00944C5A">
        <w:rPr>
          <w:rFonts w:ascii="Times New Roman" w:eastAsia="Calibri" w:hAnsi="Times New Roman" w:cs="Times New Roman"/>
          <w:sz w:val="28"/>
          <w:szCs w:val="28"/>
          <w:lang w:eastAsia="ru-RU"/>
        </w:rPr>
        <w:t xml:space="preserve"> </w:t>
      </w:r>
      <w:r w:rsidR="00944C5A" w:rsidRPr="00944C5A">
        <w:rPr>
          <w:rFonts w:ascii="Times New Roman" w:eastAsia="Calibri" w:hAnsi="Times New Roman" w:cs="Times New Roman"/>
          <w:sz w:val="28"/>
          <w:szCs w:val="28"/>
          <w:lang w:eastAsia="ru-RU"/>
        </w:rPr>
        <w:t>№ 489</w:t>
      </w:r>
      <w:r w:rsidR="001E65B0">
        <w:rPr>
          <w:rFonts w:ascii="Times New Roman" w:eastAsia="Calibri" w:hAnsi="Times New Roman" w:cs="Times New Roman"/>
          <w:sz w:val="28"/>
          <w:szCs w:val="28"/>
          <w:lang w:eastAsia="ru-RU"/>
        </w:rPr>
        <w:t>, и</w:t>
      </w:r>
      <w:r w:rsidR="00CB064C" w:rsidRPr="005F46FB">
        <w:rPr>
          <w:rFonts w:ascii="Times New Roman" w:eastAsia="Calibri" w:hAnsi="Times New Roman" w:cs="Times New Roman"/>
          <w:sz w:val="28"/>
          <w:szCs w:val="28"/>
          <w:lang w:eastAsia="ru-RU"/>
        </w:rPr>
        <w:t xml:space="preserve"> утверждается директором </w:t>
      </w:r>
      <w:r w:rsidR="00B91668">
        <w:rPr>
          <w:rFonts w:ascii="Times New Roman" w:eastAsia="Calibri" w:hAnsi="Times New Roman" w:cs="Times New Roman"/>
          <w:sz w:val="28"/>
          <w:szCs w:val="28"/>
          <w:lang w:eastAsia="ru-RU"/>
        </w:rPr>
        <w:t>д</w:t>
      </w:r>
      <w:r w:rsidR="00CB064C" w:rsidRPr="005F46FB">
        <w:rPr>
          <w:rFonts w:ascii="Times New Roman" w:eastAsia="Calibri" w:hAnsi="Times New Roman" w:cs="Times New Roman"/>
          <w:sz w:val="28"/>
          <w:szCs w:val="28"/>
          <w:lang w:eastAsia="ru-RU"/>
        </w:rPr>
        <w:t>епартамента.</w:t>
      </w:r>
    </w:p>
    <w:p w:rsidR="00CB064C" w:rsidRPr="005F46FB" w:rsidRDefault="00CB064C"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3.2.3.В ежегодном плане проведения плановых проверок указываются следующие сведения:</w:t>
      </w:r>
    </w:p>
    <w:p w:rsidR="00CB064C" w:rsidRPr="005F46FB" w:rsidRDefault="00CB064C" w:rsidP="00C80783">
      <w:pPr>
        <w:pStyle w:val="a6"/>
        <w:ind w:firstLine="709"/>
        <w:jc w:val="both"/>
        <w:rPr>
          <w:rFonts w:ascii="Times New Roman" w:eastAsia="Calibri" w:hAnsi="Times New Roman" w:cs="Times New Roman"/>
          <w:sz w:val="28"/>
          <w:szCs w:val="28"/>
          <w:lang w:eastAsia="ru-RU"/>
        </w:rPr>
      </w:pPr>
      <w:proofErr w:type="gramStart"/>
      <w:r w:rsidRPr="005F46FB">
        <w:rPr>
          <w:rFonts w:ascii="Times New Roman" w:eastAsia="Calibri" w:hAnsi="Times New Roman" w:cs="Times New Roman"/>
          <w:sz w:val="28"/>
          <w:szCs w:val="28"/>
          <w:lang w:eastAsia="ru-RU"/>
        </w:rPr>
        <w:t xml:space="preserve">-наименования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w:t>
      </w:r>
      <w:r w:rsidRPr="005F46FB">
        <w:rPr>
          <w:rFonts w:ascii="Times New Roman" w:eastAsia="Calibri" w:hAnsi="Times New Roman" w:cs="Times New Roman"/>
          <w:sz w:val="28"/>
          <w:szCs w:val="28"/>
          <w:lang w:eastAsia="ru-RU"/>
        </w:rPr>
        <w:lastRenderedPageBreak/>
        <w:t>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 фамилии, имени, отчества гражданина, адреса места жительства;</w:t>
      </w:r>
      <w:proofErr w:type="gramEnd"/>
    </w:p>
    <w:p w:rsidR="00CB064C" w:rsidRPr="005F46FB" w:rsidRDefault="00CB064C"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-цель и основание проведения каждой плановой проверки;</w:t>
      </w:r>
    </w:p>
    <w:p w:rsidR="00CB064C" w:rsidRPr="005F46FB" w:rsidRDefault="00CB064C"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-дата начала и сроки проведения каждой плановой проверки;</w:t>
      </w:r>
    </w:p>
    <w:p w:rsidR="00CB064C" w:rsidRPr="005F46FB" w:rsidRDefault="00CB064C"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-наименование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CB064C" w:rsidRPr="005F46FB" w:rsidRDefault="00F30489"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С</w:t>
      </w:r>
      <w:r w:rsidR="00CB064C" w:rsidRPr="005F46FB">
        <w:rPr>
          <w:rFonts w:ascii="Times New Roman" w:eastAsia="Calibri" w:hAnsi="Times New Roman" w:cs="Times New Roman"/>
          <w:sz w:val="28"/>
          <w:szCs w:val="28"/>
          <w:lang w:eastAsia="ru-RU"/>
        </w:rPr>
        <w:t>рок выполнения со всеми согласованиями не должен</w:t>
      </w:r>
      <w:r w:rsidR="006F1272" w:rsidRPr="005F46FB">
        <w:rPr>
          <w:rFonts w:ascii="Times New Roman" w:eastAsia="Calibri" w:hAnsi="Times New Roman" w:cs="Times New Roman"/>
          <w:sz w:val="28"/>
          <w:szCs w:val="28"/>
          <w:lang w:eastAsia="ru-RU"/>
        </w:rPr>
        <w:t xml:space="preserve"> превышать </w:t>
      </w:r>
      <w:r w:rsidR="00970A46" w:rsidRPr="005F46FB">
        <w:rPr>
          <w:rFonts w:ascii="Times New Roman" w:eastAsia="Calibri" w:hAnsi="Times New Roman" w:cs="Times New Roman"/>
          <w:sz w:val="28"/>
          <w:szCs w:val="28"/>
          <w:lang w:eastAsia="ru-RU"/>
        </w:rPr>
        <w:t>30</w:t>
      </w:r>
      <w:r w:rsidR="006F1272" w:rsidRPr="005F46FB">
        <w:rPr>
          <w:rFonts w:ascii="Times New Roman" w:eastAsia="Calibri" w:hAnsi="Times New Roman" w:cs="Times New Roman"/>
          <w:sz w:val="28"/>
          <w:szCs w:val="28"/>
          <w:lang w:eastAsia="ru-RU"/>
        </w:rPr>
        <w:t xml:space="preserve"> </w:t>
      </w:r>
      <w:proofErr w:type="gramStart"/>
      <w:r w:rsidR="006F1272" w:rsidRPr="005F46FB">
        <w:rPr>
          <w:rFonts w:ascii="Times New Roman" w:eastAsia="Calibri" w:hAnsi="Times New Roman" w:cs="Times New Roman"/>
          <w:sz w:val="28"/>
          <w:szCs w:val="28"/>
          <w:lang w:eastAsia="ru-RU"/>
        </w:rPr>
        <w:t>календарных</w:t>
      </w:r>
      <w:proofErr w:type="gramEnd"/>
      <w:r w:rsidR="006F1272" w:rsidRPr="005F46FB">
        <w:rPr>
          <w:rFonts w:ascii="Times New Roman" w:eastAsia="Calibri" w:hAnsi="Times New Roman" w:cs="Times New Roman"/>
          <w:sz w:val="28"/>
          <w:szCs w:val="28"/>
          <w:lang w:eastAsia="ru-RU"/>
        </w:rPr>
        <w:t xml:space="preserve"> дня.</w:t>
      </w:r>
    </w:p>
    <w:p w:rsidR="00970A46" w:rsidRPr="005F46FB" w:rsidRDefault="004836F9"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3.2.4.</w:t>
      </w:r>
      <w:r w:rsidR="00A83D63" w:rsidRPr="005F46FB">
        <w:rPr>
          <w:rFonts w:ascii="Times New Roman" w:eastAsia="Calibri" w:hAnsi="Times New Roman" w:cs="Times New Roman"/>
          <w:sz w:val="28"/>
          <w:szCs w:val="28"/>
          <w:lang w:eastAsia="ru-RU"/>
        </w:rPr>
        <w:t xml:space="preserve">Критерием принятия решения о </w:t>
      </w:r>
      <w:r w:rsidR="00970A46" w:rsidRPr="005F46FB">
        <w:rPr>
          <w:rFonts w:ascii="Times New Roman" w:eastAsia="Calibri" w:hAnsi="Times New Roman" w:cs="Times New Roman"/>
          <w:sz w:val="28"/>
          <w:szCs w:val="28"/>
          <w:lang w:eastAsia="ru-RU"/>
        </w:rPr>
        <w:t>включении в ежегодный</w:t>
      </w:r>
      <w:r w:rsidR="00A83D63" w:rsidRPr="005F46FB">
        <w:rPr>
          <w:rFonts w:ascii="Times New Roman" w:eastAsia="Calibri" w:hAnsi="Times New Roman" w:cs="Times New Roman"/>
          <w:sz w:val="28"/>
          <w:szCs w:val="28"/>
          <w:lang w:eastAsia="ru-RU"/>
        </w:rPr>
        <w:t xml:space="preserve"> план провер</w:t>
      </w:r>
      <w:r w:rsidR="00970A46" w:rsidRPr="005F46FB">
        <w:rPr>
          <w:rFonts w:ascii="Times New Roman" w:eastAsia="Calibri" w:hAnsi="Times New Roman" w:cs="Times New Roman"/>
          <w:sz w:val="28"/>
          <w:szCs w:val="28"/>
          <w:lang w:eastAsia="ru-RU"/>
        </w:rPr>
        <w:t>ок</w:t>
      </w:r>
      <w:r w:rsidR="00A83D63" w:rsidRPr="005F46FB">
        <w:rPr>
          <w:rFonts w:ascii="Times New Roman" w:eastAsia="Calibri" w:hAnsi="Times New Roman" w:cs="Times New Roman"/>
          <w:sz w:val="28"/>
          <w:szCs w:val="28"/>
          <w:lang w:eastAsia="ru-RU"/>
        </w:rPr>
        <w:t xml:space="preserve"> является </w:t>
      </w:r>
      <w:r w:rsidR="00970A46" w:rsidRPr="005F46FB">
        <w:rPr>
          <w:rFonts w:ascii="Times New Roman" w:eastAsia="Calibri" w:hAnsi="Times New Roman" w:cs="Times New Roman"/>
          <w:sz w:val="28"/>
          <w:szCs w:val="28"/>
          <w:lang w:eastAsia="ru-RU"/>
        </w:rPr>
        <w:t>истечение одного года со дня:</w:t>
      </w:r>
    </w:p>
    <w:p w:rsidR="00970A46" w:rsidRPr="005F46FB" w:rsidRDefault="00970A46"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-окончания проведения последней плановой проверки юридического лица, индивидуального предпринимателя;</w:t>
      </w:r>
    </w:p>
    <w:p w:rsidR="004836F9" w:rsidRPr="005F46FB" w:rsidRDefault="00970A46" w:rsidP="00C80783">
      <w:pPr>
        <w:pStyle w:val="a6"/>
        <w:ind w:firstLine="709"/>
        <w:jc w:val="both"/>
        <w:rPr>
          <w:rFonts w:ascii="Times New Roman" w:eastAsia="Calibri" w:hAnsi="Times New Roman" w:cs="Times New Roman"/>
          <w:sz w:val="28"/>
          <w:szCs w:val="28"/>
          <w:lang w:eastAsia="ru-RU"/>
        </w:rPr>
      </w:pPr>
      <w:proofErr w:type="gramStart"/>
      <w:r w:rsidRPr="005F46FB">
        <w:rPr>
          <w:rFonts w:ascii="Times New Roman" w:eastAsia="Calibri" w:hAnsi="Times New Roman" w:cs="Times New Roman"/>
          <w:sz w:val="28"/>
          <w:szCs w:val="28"/>
          <w:lang w:eastAsia="ru-RU"/>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6F1272" w:rsidRPr="005F46FB" w:rsidRDefault="00A83D63"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3.2.5.Результатом исполнения административной процедуры является</w:t>
      </w:r>
      <w:r w:rsidR="008B338A">
        <w:rPr>
          <w:rFonts w:ascii="Times New Roman" w:eastAsia="Calibri" w:hAnsi="Times New Roman" w:cs="Times New Roman"/>
          <w:sz w:val="28"/>
          <w:szCs w:val="28"/>
          <w:lang w:eastAsia="ru-RU"/>
        </w:rPr>
        <w:t xml:space="preserve"> утверждение директором департамента и </w:t>
      </w:r>
      <w:r w:rsidRPr="005F46FB">
        <w:rPr>
          <w:rFonts w:ascii="Times New Roman" w:eastAsia="Calibri" w:hAnsi="Times New Roman" w:cs="Times New Roman"/>
          <w:sz w:val="28"/>
          <w:szCs w:val="28"/>
          <w:lang w:eastAsia="ru-RU"/>
        </w:rPr>
        <w:t xml:space="preserve">размещение на официальном сайте </w:t>
      </w:r>
      <w:r w:rsidR="00F72357">
        <w:rPr>
          <w:rFonts w:ascii="Times New Roman" w:eastAsia="Calibri" w:hAnsi="Times New Roman" w:cs="Times New Roman"/>
          <w:sz w:val="28"/>
          <w:szCs w:val="28"/>
          <w:lang w:eastAsia="ru-RU"/>
        </w:rPr>
        <w:t>органов местного самоуправления</w:t>
      </w:r>
      <w:r w:rsidRPr="005F46FB">
        <w:rPr>
          <w:rFonts w:ascii="Times New Roman" w:eastAsia="Calibri" w:hAnsi="Times New Roman" w:cs="Times New Roman"/>
          <w:sz w:val="28"/>
          <w:szCs w:val="28"/>
          <w:lang w:eastAsia="ru-RU"/>
        </w:rPr>
        <w:t xml:space="preserve"> города Нефтеюганска в сети Интернет и в средствах массовой информации</w:t>
      </w:r>
      <w:r w:rsidR="00C643B0" w:rsidRPr="005F46FB">
        <w:rPr>
          <w:rFonts w:ascii="Times New Roman" w:eastAsia="Calibri" w:hAnsi="Times New Roman" w:cs="Times New Roman"/>
          <w:sz w:val="28"/>
          <w:szCs w:val="28"/>
          <w:lang w:eastAsia="ru-RU"/>
        </w:rPr>
        <w:t xml:space="preserve"> плана проверок</w:t>
      </w:r>
      <w:r w:rsidRPr="005F46FB">
        <w:rPr>
          <w:rFonts w:ascii="Times New Roman" w:eastAsia="Calibri" w:hAnsi="Times New Roman" w:cs="Times New Roman"/>
          <w:sz w:val="28"/>
          <w:szCs w:val="28"/>
          <w:lang w:eastAsia="ru-RU"/>
        </w:rPr>
        <w:t>.</w:t>
      </w:r>
      <w:r w:rsidR="00C643B0" w:rsidRPr="005F46FB">
        <w:rPr>
          <w:rFonts w:ascii="Times New Roman" w:eastAsia="Calibri" w:hAnsi="Times New Roman" w:cs="Times New Roman"/>
          <w:sz w:val="28"/>
          <w:szCs w:val="28"/>
          <w:lang w:eastAsia="ru-RU"/>
        </w:rPr>
        <w:t xml:space="preserve"> </w:t>
      </w:r>
    </w:p>
    <w:p w:rsidR="00A83D63" w:rsidRPr="005F46FB" w:rsidRDefault="00A83D63"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3.2.6.Способом фиксации результата является </w:t>
      </w:r>
      <w:r w:rsidR="001E65B0">
        <w:rPr>
          <w:rFonts w:ascii="Times New Roman" w:eastAsia="Calibri" w:hAnsi="Times New Roman" w:cs="Times New Roman"/>
          <w:sz w:val="28"/>
          <w:szCs w:val="28"/>
          <w:lang w:eastAsia="ru-RU"/>
        </w:rPr>
        <w:t>размещение ежегодного плана проверок на официальном сайте</w:t>
      </w:r>
      <w:r w:rsidR="000D3CE3" w:rsidRPr="000D3CE3">
        <w:t xml:space="preserve"> </w:t>
      </w:r>
      <w:r w:rsidR="000D3CE3" w:rsidRPr="000D3CE3">
        <w:rPr>
          <w:rFonts w:ascii="Times New Roman" w:eastAsia="Calibri" w:hAnsi="Times New Roman" w:cs="Times New Roman"/>
          <w:sz w:val="28"/>
          <w:szCs w:val="28"/>
          <w:lang w:eastAsia="ru-RU"/>
        </w:rPr>
        <w:t>органов местного самоуправления города Нефтеюганска в сети Интернет</w:t>
      </w:r>
      <w:r w:rsidRPr="005F46FB">
        <w:rPr>
          <w:rFonts w:ascii="Times New Roman" w:eastAsia="Calibri" w:hAnsi="Times New Roman" w:cs="Times New Roman"/>
          <w:sz w:val="28"/>
          <w:szCs w:val="28"/>
          <w:lang w:eastAsia="ru-RU"/>
        </w:rPr>
        <w:t>.</w:t>
      </w:r>
    </w:p>
    <w:p w:rsidR="00A83D63" w:rsidRPr="005F46FB" w:rsidRDefault="00A83D63"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3.3.</w:t>
      </w:r>
      <w:r w:rsidR="00C643B0" w:rsidRPr="005F46FB">
        <w:rPr>
          <w:rFonts w:ascii="Times New Roman" w:eastAsia="Calibri" w:hAnsi="Times New Roman" w:cs="Times New Roman"/>
          <w:sz w:val="28"/>
          <w:szCs w:val="28"/>
          <w:lang w:eastAsia="ru-RU"/>
        </w:rPr>
        <w:t>Проведение плановой проверки.</w:t>
      </w:r>
      <w:r w:rsidR="002C1A78" w:rsidRPr="005F46FB">
        <w:rPr>
          <w:rFonts w:ascii="Times New Roman" w:eastAsia="Calibri" w:hAnsi="Times New Roman" w:cs="Times New Roman"/>
          <w:sz w:val="28"/>
          <w:szCs w:val="28"/>
          <w:lang w:eastAsia="ru-RU"/>
        </w:rPr>
        <w:t xml:space="preserve"> Плановая проверка проводится в соответствии с утвержденным ежегодным планом проверок.</w:t>
      </w:r>
    </w:p>
    <w:p w:rsidR="002C1A78" w:rsidRPr="005F46FB" w:rsidRDefault="00C643B0"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3.3.</w:t>
      </w:r>
      <w:r w:rsidR="007B596F" w:rsidRPr="005F46FB">
        <w:rPr>
          <w:rFonts w:ascii="Times New Roman" w:eastAsia="Calibri" w:hAnsi="Times New Roman" w:cs="Times New Roman"/>
          <w:sz w:val="28"/>
          <w:szCs w:val="28"/>
          <w:lang w:eastAsia="ru-RU"/>
        </w:rPr>
        <w:t>1</w:t>
      </w:r>
      <w:r w:rsidRPr="005F46FB">
        <w:rPr>
          <w:rFonts w:ascii="Times New Roman" w:eastAsia="Calibri" w:hAnsi="Times New Roman" w:cs="Times New Roman"/>
          <w:sz w:val="28"/>
          <w:szCs w:val="28"/>
          <w:lang w:eastAsia="ru-RU"/>
        </w:rPr>
        <w:t>.</w:t>
      </w:r>
      <w:r w:rsidR="002C1A78" w:rsidRPr="005F46FB">
        <w:rPr>
          <w:rFonts w:ascii="Times New Roman" w:eastAsia="Calibri" w:hAnsi="Times New Roman" w:cs="Times New Roman"/>
          <w:sz w:val="28"/>
          <w:szCs w:val="28"/>
          <w:lang w:eastAsia="ru-RU"/>
        </w:rPr>
        <w:t xml:space="preserve">Основанием для начала административной процедуры является </w:t>
      </w:r>
      <w:r w:rsidR="00DB031C" w:rsidRPr="005F46FB">
        <w:rPr>
          <w:rFonts w:ascii="Times New Roman" w:eastAsia="Calibri" w:hAnsi="Times New Roman" w:cs="Times New Roman"/>
          <w:sz w:val="28"/>
          <w:szCs w:val="28"/>
          <w:lang w:eastAsia="ru-RU"/>
        </w:rPr>
        <w:t>распоряжение</w:t>
      </w:r>
      <w:r w:rsidR="002626EB">
        <w:rPr>
          <w:rFonts w:ascii="Times New Roman" w:eastAsia="Calibri" w:hAnsi="Times New Roman" w:cs="Times New Roman"/>
          <w:sz w:val="28"/>
          <w:szCs w:val="28"/>
          <w:lang w:eastAsia="ru-RU"/>
        </w:rPr>
        <w:t>,</w:t>
      </w:r>
      <w:r w:rsidR="002C1A78" w:rsidRPr="005F46FB">
        <w:rPr>
          <w:rFonts w:ascii="Times New Roman" w:eastAsia="Calibri" w:hAnsi="Times New Roman" w:cs="Times New Roman"/>
          <w:sz w:val="28"/>
          <w:szCs w:val="28"/>
          <w:lang w:eastAsia="ru-RU"/>
        </w:rPr>
        <w:t xml:space="preserve"> </w:t>
      </w:r>
      <w:r w:rsidR="00DB031C" w:rsidRPr="005F46FB">
        <w:rPr>
          <w:rFonts w:ascii="Times New Roman" w:eastAsia="Calibri" w:hAnsi="Times New Roman" w:cs="Times New Roman"/>
          <w:sz w:val="28"/>
          <w:szCs w:val="28"/>
          <w:lang w:eastAsia="ru-RU"/>
        </w:rPr>
        <w:t xml:space="preserve">подписанное </w:t>
      </w:r>
      <w:r w:rsidR="00FD4F97">
        <w:rPr>
          <w:rFonts w:ascii="Times New Roman" w:eastAsia="Calibri" w:hAnsi="Times New Roman" w:cs="Times New Roman"/>
          <w:sz w:val="28"/>
          <w:szCs w:val="28"/>
          <w:lang w:eastAsia="ru-RU"/>
        </w:rPr>
        <w:t>з</w:t>
      </w:r>
      <w:r w:rsidR="00F878CE" w:rsidRPr="00F878CE">
        <w:rPr>
          <w:rFonts w:ascii="Times New Roman" w:eastAsia="Calibri" w:hAnsi="Times New Roman" w:cs="Times New Roman"/>
          <w:sz w:val="28"/>
          <w:szCs w:val="28"/>
          <w:lang w:eastAsia="ru-RU"/>
        </w:rPr>
        <w:t>аместител</w:t>
      </w:r>
      <w:r w:rsidR="00F878CE">
        <w:rPr>
          <w:rFonts w:ascii="Times New Roman" w:eastAsia="Calibri" w:hAnsi="Times New Roman" w:cs="Times New Roman"/>
          <w:sz w:val="28"/>
          <w:szCs w:val="28"/>
          <w:lang w:eastAsia="ru-RU"/>
        </w:rPr>
        <w:t>ем</w:t>
      </w:r>
      <w:r w:rsidR="00F878CE" w:rsidRPr="00F878CE">
        <w:rPr>
          <w:rFonts w:ascii="Times New Roman" w:eastAsia="Calibri" w:hAnsi="Times New Roman" w:cs="Times New Roman"/>
          <w:sz w:val="28"/>
          <w:szCs w:val="28"/>
          <w:lang w:eastAsia="ru-RU"/>
        </w:rPr>
        <w:t xml:space="preserve"> директора</w:t>
      </w:r>
      <w:r w:rsidR="00DB031C" w:rsidRPr="005F46FB">
        <w:rPr>
          <w:rFonts w:ascii="Times New Roman" w:eastAsia="Calibri" w:hAnsi="Times New Roman" w:cs="Times New Roman"/>
          <w:sz w:val="28"/>
          <w:szCs w:val="28"/>
          <w:lang w:eastAsia="ru-RU"/>
        </w:rPr>
        <w:t xml:space="preserve"> </w:t>
      </w:r>
      <w:r w:rsidR="00707D5D" w:rsidRPr="005F46FB">
        <w:rPr>
          <w:rFonts w:ascii="Times New Roman" w:eastAsia="Calibri" w:hAnsi="Times New Roman" w:cs="Times New Roman"/>
          <w:sz w:val="28"/>
          <w:szCs w:val="28"/>
          <w:lang w:eastAsia="ru-RU"/>
        </w:rPr>
        <w:t xml:space="preserve">и </w:t>
      </w:r>
      <w:r w:rsidR="002C1A78" w:rsidRPr="005F46FB">
        <w:rPr>
          <w:rFonts w:ascii="Times New Roman" w:eastAsia="Calibri" w:hAnsi="Times New Roman" w:cs="Times New Roman"/>
          <w:sz w:val="28"/>
          <w:szCs w:val="28"/>
          <w:lang w:eastAsia="ru-RU"/>
        </w:rPr>
        <w:t xml:space="preserve">уведомление руководителя, иного должностного лица или уполномоченного представителя </w:t>
      </w:r>
      <w:r w:rsidR="00F41A41" w:rsidRPr="00F41A41">
        <w:rPr>
          <w:rFonts w:ascii="Times New Roman" w:eastAsia="Calibri" w:hAnsi="Times New Roman" w:cs="Times New Roman"/>
          <w:sz w:val="28"/>
          <w:szCs w:val="28"/>
          <w:lang w:eastAsia="ru-RU"/>
        </w:rPr>
        <w:t>субъект</w:t>
      </w:r>
      <w:r w:rsidR="00F41A41">
        <w:rPr>
          <w:rFonts w:ascii="Times New Roman" w:eastAsia="Calibri" w:hAnsi="Times New Roman" w:cs="Times New Roman"/>
          <w:sz w:val="28"/>
          <w:szCs w:val="28"/>
          <w:lang w:eastAsia="ru-RU"/>
        </w:rPr>
        <w:t>а</w:t>
      </w:r>
      <w:r w:rsidR="00F41A41" w:rsidRPr="00F41A41">
        <w:rPr>
          <w:rFonts w:ascii="Times New Roman" w:eastAsia="Calibri" w:hAnsi="Times New Roman" w:cs="Times New Roman"/>
          <w:sz w:val="28"/>
          <w:szCs w:val="28"/>
          <w:lang w:eastAsia="ru-RU"/>
        </w:rPr>
        <w:t xml:space="preserve"> проверки</w:t>
      </w:r>
      <w:r w:rsidR="002C1A78" w:rsidRPr="005F46FB">
        <w:rPr>
          <w:rFonts w:ascii="Times New Roman" w:eastAsia="Calibri" w:hAnsi="Times New Roman" w:cs="Times New Roman"/>
          <w:sz w:val="28"/>
          <w:szCs w:val="28"/>
          <w:lang w:eastAsia="ru-RU"/>
        </w:rPr>
        <w:t>, о начале ее проведения.</w:t>
      </w:r>
    </w:p>
    <w:p w:rsidR="00C643B0" w:rsidRPr="005F46FB" w:rsidRDefault="007B596F"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3.3.2.</w:t>
      </w:r>
      <w:r w:rsidR="002C1A78" w:rsidRPr="005F46FB">
        <w:rPr>
          <w:rFonts w:ascii="Times New Roman" w:eastAsia="Calibri" w:hAnsi="Times New Roman" w:cs="Times New Roman"/>
          <w:sz w:val="28"/>
          <w:szCs w:val="28"/>
          <w:lang w:eastAsia="ru-RU"/>
        </w:rPr>
        <w:t xml:space="preserve">Должностным лицом, ответственным за выполнение административной процедуры, является должностное лицо </w:t>
      </w:r>
      <w:r w:rsidR="001E7A79" w:rsidRPr="005F46FB">
        <w:rPr>
          <w:rFonts w:ascii="Times New Roman" w:eastAsia="Calibri" w:hAnsi="Times New Roman" w:cs="Times New Roman"/>
          <w:sz w:val="28"/>
          <w:szCs w:val="28"/>
          <w:lang w:eastAsia="ru-RU"/>
        </w:rPr>
        <w:t>о</w:t>
      </w:r>
      <w:r w:rsidRPr="005F46FB">
        <w:rPr>
          <w:rFonts w:ascii="Times New Roman" w:eastAsia="Calibri" w:hAnsi="Times New Roman" w:cs="Times New Roman"/>
          <w:sz w:val="28"/>
          <w:szCs w:val="28"/>
          <w:lang w:eastAsia="ru-RU"/>
        </w:rPr>
        <w:t>тдела</w:t>
      </w:r>
      <w:r w:rsidR="002C1A78" w:rsidRPr="005F46FB">
        <w:rPr>
          <w:rFonts w:ascii="Times New Roman" w:eastAsia="Calibri" w:hAnsi="Times New Roman" w:cs="Times New Roman"/>
          <w:sz w:val="28"/>
          <w:szCs w:val="28"/>
          <w:lang w:eastAsia="ru-RU"/>
        </w:rPr>
        <w:t>.</w:t>
      </w:r>
    </w:p>
    <w:p w:rsidR="007012D4" w:rsidRPr="005F46FB" w:rsidRDefault="002C1A78"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3.3.</w:t>
      </w:r>
      <w:r w:rsidR="007B596F" w:rsidRPr="005F46FB">
        <w:rPr>
          <w:rFonts w:ascii="Times New Roman" w:eastAsia="Calibri" w:hAnsi="Times New Roman" w:cs="Times New Roman"/>
          <w:sz w:val="28"/>
          <w:szCs w:val="28"/>
          <w:lang w:eastAsia="ru-RU"/>
        </w:rPr>
        <w:t>3</w:t>
      </w:r>
      <w:r w:rsidRPr="005F46FB">
        <w:rPr>
          <w:rFonts w:ascii="Times New Roman" w:eastAsia="Calibri" w:hAnsi="Times New Roman" w:cs="Times New Roman"/>
          <w:sz w:val="28"/>
          <w:szCs w:val="28"/>
          <w:lang w:eastAsia="ru-RU"/>
        </w:rPr>
        <w:t>.</w:t>
      </w:r>
      <w:r w:rsidR="007012D4" w:rsidRPr="005F46FB">
        <w:rPr>
          <w:rFonts w:ascii="Times New Roman" w:eastAsia="Calibri" w:hAnsi="Times New Roman" w:cs="Times New Roman"/>
          <w:sz w:val="28"/>
          <w:szCs w:val="28"/>
          <w:lang w:eastAsia="ru-RU"/>
        </w:rPr>
        <w:t xml:space="preserve">В случае проведения </w:t>
      </w:r>
      <w:r w:rsidR="00D31ED8" w:rsidRPr="005F46FB">
        <w:rPr>
          <w:rFonts w:ascii="Times New Roman" w:eastAsia="Calibri" w:hAnsi="Times New Roman" w:cs="Times New Roman"/>
          <w:sz w:val="28"/>
          <w:szCs w:val="28"/>
          <w:lang w:eastAsia="ru-RU"/>
        </w:rPr>
        <w:t xml:space="preserve">плановой </w:t>
      </w:r>
      <w:r w:rsidR="007012D4" w:rsidRPr="005F46FB">
        <w:rPr>
          <w:rFonts w:ascii="Times New Roman" w:eastAsia="Calibri" w:hAnsi="Times New Roman" w:cs="Times New Roman"/>
          <w:sz w:val="28"/>
          <w:szCs w:val="28"/>
          <w:lang w:eastAsia="ru-RU"/>
        </w:rPr>
        <w:t>проверки юридических лиц и индивидуальных предпринимателей</w:t>
      </w:r>
      <w:r w:rsidR="00D31ED8" w:rsidRPr="005F46FB">
        <w:rPr>
          <w:rFonts w:ascii="Times New Roman" w:eastAsia="Calibri" w:hAnsi="Times New Roman" w:cs="Times New Roman"/>
          <w:sz w:val="28"/>
          <w:szCs w:val="28"/>
          <w:lang w:eastAsia="ru-RU"/>
        </w:rPr>
        <w:t>,</w:t>
      </w:r>
      <w:r w:rsidR="007012D4" w:rsidRPr="005F46FB">
        <w:rPr>
          <w:rFonts w:ascii="Times New Roman" w:eastAsia="Calibri" w:hAnsi="Times New Roman" w:cs="Times New Roman"/>
          <w:sz w:val="28"/>
          <w:szCs w:val="28"/>
          <w:lang w:eastAsia="ru-RU"/>
        </w:rPr>
        <w:t xml:space="preserve"> должностное лицо </w:t>
      </w:r>
      <w:r w:rsidR="00B91668">
        <w:rPr>
          <w:rFonts w:ascii="Times New Roman" w:eastAsia="Calibri" w:hAnsi="Times New Roman" w:cs="Times New Roman"/>
          <w:sz w:val="28"/>
          <w:szCs w:val="28"/>
          <w:lang w:eastAsia="ru-RU"/>
        </w:rPr>
        <w:t>о</w:t>
      </w:r>
      <w:r w:rsidR="007B596F" w:rsidRPr="005F46FB">
        <w:rPr>
          <w:rFonts w:ascii="Times New Roman" w:eastAsia="Calibri" w:hAnsi="Times New Roman" w:cs="Times New Roman"/>
          <w:sz w:val="28"/>
          <w:szCs w:val="28"/>
          <w:lang w:eastAsia="ru-RU"/>
        </w:rPr>
        <w:t>тдела</w:t>
      </w:r>
      <w:r w:rsidR="007012D4" w:rsidRPr="005F46FB">
        <w:rPr>
          <w:rFonts w:ascii="Times New Roman" w:eastAsia="Calibri" w:hAnsi="Times New Roman" w:cs="Times New Roman"/>
          <w:sz w:val="28"/>
          <w:szCs w:val="28"/>
          <w:lang w:eastAsia="ru-RU"/>
        </w:rPr>
        <w:t xml:space="preserve"> на основании информации о субъекте проверки (основания проверки, цели проверки, данные об уполномоченных на проведение проверки должностных лицах, сроки и вид проверки) готовит проект </w:t>
      </w:r>
      <w:r w:rsidR="00DB031C" w:rsidRPr="005F46FB">
        <w:rPr>
          <w:rFonts w:ascii="Times New Roman" w:eastAsia="Calibri" w:hAnsi="Times New Roman" w:cs="Times New Roman"/>
          <w:sz w:val="28"/>
          <w:szCs w:val="28"/>
          <w:lang w:eastAsia="ru-RU"/>
        </w:rPr>
        <w:t>распоряжения</w:t>
      </w:r>
      <w:r w:rsidR="007012D4" w:rsidRPr="005F46FB">
        <w:rPr>
          <w:rFonts w:ascii="Times New Roman" w:eastAsia="Calibri" w:hAnsi="Times New Roman" w:cs="Times New Roman"/>
          <w:sz w:val="28"/>
          <w:szCs w:val="28"/>
          <w:lang w:eastAsia="ru-RU"/>
        </w:rPr>
        <w:t xml:space="preserve"> по форме, утвержденной </w:t>
      </w:r>
      <w:r w:rsidR="00C80783">
        <w:rPr>
          <w:rFonts w:ascii="Times New Roman" w:eastAsia="Calibri" w:hAnsi="Times New Roman" w:cs="Times New Roman"/>
          <w:sz w:val="28"/>
          <w:szCs w:val="28"/>
          <w:lang w:eastAsia="ru-RU"/>
        </w:rPr>
        <w:t xml:space="preserve">                   </w:t>
      </w:r>
      <w:r w:rsidR="007012D4" w:rsidRPr="005F46FB">
        <w:rPr>
          <w:rFonts w:ascii="Times New Roman" w:eastAsia="Calibri" w:hAnsi="Times New Roman" w:cs="Times New Roman"/>
          <w:sz w:val="28"/>
          <w:szCs w:val="28"/>
          <w:lang w:eastAsia="ru-RU"/>
        </w:rPr>
        <w:lastRenderedPageBreak/>
        <w:t xml:space="preserve">Приказом </w:t>
      </w:r>
      <w:r w:rsidR="00707D5D" w:rsidRPr="005F46FB">
        <w:rPr>
          <w:rFonts w:ascii="Times New Roman" w:eastAsia="Calibri" w:hAnsi="Times New Roman" w:cs="Times New Roman"/>
          <w:sz w:val="28"/>
          <w:szCs w:val="28"/>
          <w:lang w:eastAsia="ru-RU"/>
        </w:rPr>
        <w:t>№</w:t>
      </w:r>
      <w:r w:rsidR="00C80783">
        <w:rPr>
          <w:rFonts w:ascii="Times New Roman" w:eastAsia="Calibri" w:hAnsi="Times New Roman" w:cs="Times New Roman"/>
          <w:sz w:val="28"/>
          <w:szCs w:val="28"/>
          <w:lang w:eastAsia="ru-RU"/>
        </w:rPr>
        <w:t xml:space="preserve"> </w:t>
      </w:r>
      <w:r w:rsidR="00707D5D" w:rsidRPr="005F46FB">
        <w:rPr>
          <w:rFonts w:ascii="Times New Roman" w:eastAsia="Calibri" w:hAnsi="Times New Roman" w:cs="Times New Roman"/>
          <w:sz w:val="28"/>
          <w:szCs w:val="28"/>
          <w:lang w:eastAsia="ru-RU"/>
        </w:rPr>
        <w:t>141</w:t>
      </w:r>
      <w:r w:rsidR="007012D4" w:rsidRPr="005F46FB">
        <w:rPr>
          <w:rFonts w:ascii="Times New Roman" w:eastAsia="Calibri" w:hAnsi="Times New Roman" w:cs="Times New Roman"/>
          <w:sz w:val="28"/>
          <w:szCs w:val="28"/>
          <w:lang w:eastAsia="ru-RU"/>
        </w:rPr>
        <w:t xml:space="preserve"> (приложение 3</w:t>
      </w:r>
      <w:r w:rsidR="00707D5D" w:rsidRPr="005F46FB">
        <w:rPr>
          <w:rFonts w:ascii="Times New Roman" w:eastAsia="Calibri" w:hAnsi="Times New Roman" w:cs="Times New Roman"/>
          <w:sz w:val="28"/>
          <w:szCs w:val="28"/>
          <w:lang w:eastAsia="ru-RU"/>
        </w:rPr>
        <w:t xml:space="preserve"> к настоящему административному регламенту</w:t>
      </w:r>
      <w:r w:rsidR="007012D4" w:rsidRPr="005F46FB">
        <w:rPr>
          <w:rFonts w:ascii="Times New Roman" w:eastAsia="Calibri" w:hAnsi="Times New Roman" w:cs="Times New Roman"/>
          <w:sz w:val="28"/>
          <w:szCs w:val="28"/>
          <w:lang w:eastAsia="ru-RU"/>
        </w:rPr>
        <w:t>).</w:t>
      </w:r>
    </w:p>
    <w:p w:rsidR="007012D4" w:rsidRPr="005F46FB" w:rsidRDefault="007012D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Подготовленные в установленном порядке проект </w:t>
      </w:r>
      <w:r w:rsidR="00DB031C" w:rsidRPr="005F46FB">
        <w:rPr>
          <w:rFonts w:ascii="Times New Roman" w:eastAsia="Calibri" w:hAnsi="Times New Roman" w:cs="Times New Roman"/>
          <w:sz w:val="28"/>
          <w:szCs w:val="28"/>
          <w:lang w:eastAsia="ru-RU"/>
        </w:rPr>
        <w:t>распоряжения</w:t>
      </w:r>
      <w:r w:rsidRPr="005F46FB">
        <w:rPr>
          <w:rFonts w:ascii="Times New Roman" w:eastAsia="Calibri" w:hAnsi="Times New Roman" w:cs="Times New Roman"/>
          <w:sz w:val="28"/>
          <w:szCs w:val="28"/>
          <w:lang w:eastAsia="ru-RU"/>
        </w:rPr>
        <w:t xml:space="preserve"> передаются на подпись </w:t>
      </w:r>
      <w:r w:rsidR="00FD4F97">
        <w:rPr>
          <w:rFonts w:ascii="Times New Roman" w:eastAsia="Calibri" w:hAnsi="Times New Roman" w:cs="Times New Roman"/>
          <w:sz w:val="28"/>
          <w:szCs w:val="28"/>
          <w:lang w:eastAsia="ru-RU"/>
        </w:rPr>
        <w:t>з</w:t>
      </w:r>
      <w:r w:rsidR="00F878CE" w:rsidRPr="00F878CE">
        <w:rPr>
          <w:rFonts w:ascii="Times New Roman" w:eastAsia="Calibri" w:hAnsi="Times New Roman" w:cs="Times New Roman"/>
          <w:sz w:val="28"/>
          <w:szCs w:val="28"/>
          <w:lang w:eastAsia="ru-RU"/>
        </w:rPr>
        <w:t>аместител</w:t>
      </w:r>
      <w:r w:rsidR="00F878CE">
        <w:rPr>
          <w:rFonts w:ascii="Times New Roman" w:eastAsia="Calibri" w:hAnsi="Times New Roman" w:cs="Times New Roman"/>
          <w:sz w:val="28"/>
          <w:szCs w:val="28"/>
          <w:lang w:eastAsia="ru-RU"/>
        </w:rPr>
        <w:t>ю</w:t>
      </w:r>
      <w:r w:rsidR="00F878CE" w:rsidRPr="00F878CE">
        <w:rPr>
          <w:rFonts w:ascii="Times New Roman" w:eastAsia="Calibri" w:hAnsi="Times New Roman" w:cs="Times New Roman"/>
          <w:sz w:val="28"/>
          <w:szCs w:val="28"/>
          <w:lang w:eastAsia="ru-RU"/>
        </w:rPr>
        <w:t xml:space="preserve"> директора</w:t>
      </w:r>
      <w:r w:rsidRPr="005F46FB">
        <w:rPr>
          <w:rFonts w:ascii="Times New Roman" w:eastAsia="Calibri" w:hAnsi="Times New Roman" w:cs="Times New Roman"/>
          <w:sz w:val="28"/>
          <w:szCs w:val="28"/>
          <w:lang w:eastAsia="ru-RU"/>
        </w:rPr>
        <w:t>.</w:t>
      </w:r>
    </w:p>
    <w:p w:rsidR="007012D4" w:rsidRPr="005F46FB" w:rsidRDefault="00F878CE"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Pr="00F878CE">
        <w:rPr>
          <w:rFonts w:ascii="Times New Roman" w:eastAsia="Calibri" w:hAnsi="Times New Roman" w:cs="Times New Roman"/>
          <w:sz w:val="28"/>
          <w:szCs w:val="28"/>
          <w:lang w:eastAsia="ru-RU"/>
        </w:rPr>
        <w:t xml:space="preserve">аместитель директора </w:t>
      </w:r>
      <w:r w:rsidR="007012D4" w:rsidRPr="005F46FB">
        <w:rPr>
          <w:rFonts w:ascii="Times New Roman" w:eastAsia="Calibri" w:hAnsi="Times New Roman" w:cs="Times New Roman"/>
          <w:sz w:val="28"/>
          <w:szCs w:val="28"/>
          <w:lang w:eastAsia="ru-RU"/>
        </w:rPr>
        <w:t xml:space="preserve">подписывает  </w:t>
      </w:r>
      <w:r w:rsidR="0026064C" w:rsidRPr="0026064C">
        <w:rPr>
          <w:rFonts w:ascii="Times New Roman" w:eastAsia="Calibri" w:hAnsi="Times New Roman" w:cs="Times New Roman"/>
          <w:sz w:val="28"/>
          <w:szCs w:val="28"/>
          <w:lang w:eastAsia="ru-RU"/>
        </w:rPr>
        <w:t>распоряжение,</w:t>
      </w:r>
      <w:r w:rsidR="007012D4" w:rsidRPr="0026064C">
        <w:rPr>
          <w:rFonts w:ascii="Times New Roman" w:eastAsia="Calibri" w:hAnsi="Times New Roman" w:cs="Times New Roman"/>
          <w:sz w:val="28"/>
          <w:szCs w:val="28"/>
          <w:lang w:eastAsia="ru-RU"/>
        </w:rPr>
        <w:t xml:space="preserve"> </w:t>
      </w:r>
      <w:r w:rsidR="0026064C" w:rsidRPr="0026064C">
        <w:rPr>
          <w:rFonts w:ascii="Times New Roman" w:eastAsia="Calibri" w:hAnsi="Times New Roman" w:cs="Times New Roman"/>
          <w:sz w:val="28"/>
          <w:szCs w:val="28"/>
          <w:lang w:eastAsia="ru-RU"/>
        </w:rPr>
        <w:t>должностное лицо</w:t>
      </w:r>
      <w:r w:rsidR="00B91668">
        <w:rPr>
          <w:rFonts w:ascii="Times New Roman" w:eastAsia="Calibri" w:hAnsi="Times New Roman" w:cs="Times New Roman"/>
          <w:sz w:val="28"/>
          <w:szCs w:val="28"/>
          <w:lang w:eastAsia="ru-RU"/>
        </w:rPr>
        <w:t xml:space="preserve"> отдела</w:t>
      </w:r>
      <w:r w:rsidR="007012D4" w:rsidRPr="0026064C">
        <w:rPr>
          <w:rFonts w:ascii="Times New Roman" w:eastAsia="Calibri" w:hAnsi="Times New Roman" w:cs="Times New Roman"/>
          <w:sz w:val="28"/>
          <w:szCs w:val="28"/>
          <w:lang w:eastAsia="ru-RU"/>
        </w:rPr>
        <w:t xml:space="preserve"> регистр</w:t>
      </w:r>
      <w:r w:rsidR="0026064C" w:rsidRPr="0026064C">
        <w:rPr>
          <w:rFonts w:ascii="Times New Roman" w:eastAsia="Calibri" w:hAnsi="Times New Roman" w:cs="Times New Roman"/>
          <w:sz w:val="28"/>
          <w:szCs w:val="28"/>
          <w:lang w:eastAsia="ru-RU"/>
        </w:rPr>
        <w:t>ирует</w:t>
      </w:r>
      <w:r w:rsidR="007012D4" w:rsidRPr="0026064C">
        <w:rPr>
          <w:rFonts w:ascii="Times New Roman" w:eastAsia="Calibri" w:hAnsi="Times New Roman" w:cs="Times New Roman"/>
          <w:sz w:val="28"/>
          <w:szCs w:val="28"/>
          <w:lang w:eastAsia="ru-RU"/>
        </w:rPr>
        <w:t xml:space="preserve"> </w:t>
      </w:r>
      <w:r w:rsidR="0026064C">
        <w:rPr>
          <w:rFonts w:ascii="Times New Roman" w:eastAsia="Calibri" w:hAnsi="Times New Roman" w:cs="Times New Roman"/>
          <w:sz w:val="28"/>
          <w:szCs w:val="28"/>
          <w:lang w:eastAsia="ru-RU"/>
        </w:rPr>
        <w:t xml:space="preserve">распоряжение </w:t>
      </w:r>
      <w:r w:rsidR="007012D4" w:rsidRPr="0026064C">
        <w:rPr>
          <w:rFonts w:ascii="Times New Roman" w:eastAsia="Calibri" w:hAnsi="Times New Roman" w:cs="Times New Roman"/>
          <w:sz w:val="28"/>
          <w:szCs w:val="28"/>
          <w:lang w:eastAsia="ru-RU"/>
        </w:rPr>
        <w:t xml:space="preserve">в </w:t>
      </w:r>
      <w:r w:rsidR="0026064C" w:rsidRPr="0026064C">
        <w:rPr>
          <w:rFonts w:ascii="Times New Roman" w:eastAsia="Calibri" w:hAnsi="Times New Roman" w:cs="Times New Roman"/>
          <w:sz w:val="28"/>
          <w:szCs w:val="28"/>
          <w:lang w:eastAsia="ru-RU"/>
        </w:rPr>
        <w:t>журнале регистраций распоряжений отдела муниципального жилищного контроля</w:t>
      </w:r>
      <w:r w:rsidR="007012D4" w:rsidRPr="0026064C">
        <w:rPr>
          <w:rFonts w:ascii="Times New Roman" w:eastAsia="Calibri" w:hAnsi="Times New Roman" w:cs="Times New Roman"/>
          <w:sz w:val="28"/>
          <w:szCs w:val="28"/>
          <w:lang w:eastAsia="ru-RU"/>
        </w:rPr>
        <w:t>.</w:t>
      </w:r>
    </w:p>
    <w:p w:rsidR="007012D4" w:rsidRPr="005F46FB" w:rsidRDefault="007012D4"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Срок исполнения административной процедуры по подготовке к проведению </w:t>
      </w:r>
      <w:r w:rsidR="00D31ED8" w:rsidRPr="005F46FB">
        <w:rPr>
          <w:rFonts w:ascii="Times New Roman" w:eastAsia="Calibri" w:hAnsi="Times New Roman" w:cs="Times New Roman"/>
          <w:sz w:val="28"/>
          <w:szCs w:val="28"/>
          <w:lang w:eastAsia="ru-RU"/>
        </w:rPr>
        <w:t xml:space="preserve">плановой </w:t>
      </w:r>
      <w:r w:rsidRPr="005F46FB">
        <w:rPr>
          <w:rFonts w:ascii="Times New Roman" w:eastAsia="Calibri" w:hAnsi="Times New Roman" w:cs="Times New Roman"/>
          <w:sz w:val="28"/>
          <w:szCs w:val="28"/>
          <w:lang w:eastAsia="ru-RU"/>
        </w:rPr>
        <w:t>проверки составляет:</w:t>
      </w:r>
    </w:p>
    <w:p w:rsidR="007012D4" w:rsidRPr="005F46FB" w:rsidRDefault="00332A41"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7012D4" w:rsidRPr="005F46FB">
        <w:rPr>
          <w:rFonts w:ascii="Times New Roman" w:eastAsia="Calibri" w:hAnsi="Times New Roman" w:cs="Times New Roman"/>
          <w:sz w:val="28"/>
          <w:szCs w:val="28"/>
          <w:lang w:eastAsia="ru-RU"/>
        </w:rPr>
        <w:t>р</w:t>
      </w:r>
      <w:r w:rsidRPr="005F46FB">
        <w:rPr>
          <w:rFonts w:ascii="Times New Roman" w:eastAsia="Calibri" w:hAnsi="Times New Roman" w:cs="Times New Roman"/>
          <w:sz w:val="28"/>
          <w:szCs w:val="28"/>
          <w:lang w:eastAsia="ru-RU"/>
        </w:rPr>
        <w:t>азработка,</w:t>
      </w:r>
      <w:r w:rsidR="007012D4" w:rsidRPr="005F46FB">
        <w:rPr>
          <w:rFonts w:ascii="Times New Roman" w:eastAsia="Calibri" w:hAnsi="Times New Roman" w:cs="Times New Roman"/>
          <w:sz w:val="28"/>
          <w:szCs w:val="28"/>
          <w:lang w:eastAsia="ru-RU"/>
        </w:rPr>
        <w:t xml:space="preserve"> утверждение</w:t>
      </w:r>
      <w:r w:rsidRPr="005F46FB">
        <w:rPr>
          <w:rFonts w:ascii="Times New Roman" w:eastAsia="Calibri" w:hAnsi="Times New Roman" w:cs="Times New Roman"/>
          <w:sz w:val="28"/>
          <w:szCs w:val="28"/>
          <w:lang w:eastAsia="ru-RU"/>
        </w:rPr>
        <w:t xml:space="preserve"> и регистрация</w:t>
      </w:r>
      <w:r w:rsidR="007012D4" w:rsidRPr="005F46FB">
        <w:rPr>
          <w:rFonts w:ascii="Times New Roman" w:eastAsia="Calibri" w:hAnsi="Times New Roman" w:cs="Times New Roman"/>
          <w:sz w:val="28"/>
          <w:szCs w:val="28"/>
          <w:lang w:eastAsia="ru-RU"/>
        </w:rPr>
        <w:t xml:space="preserve"> </w:t>
      </w:r>
      <w:r w:rsidR="00DB031C" w:rsidRPr="005F46FB">
        <w:rPr>
          <w:rFonts w:ascii="Times New Roman" w:eastAsia="Calibri" w:hAnsi="Times New Roman" w:cs="Times New Roman"/>
          <w:sz w:val="28"/>
          <w:szCs w:val="28"/>
          <w:lang w:eastAsia="ru-RU"/>
        </w:rPr>
        <w:t>распоряжения</w:t>
      </w:r>
      <w:r w:rsidRPr="005F46FB">
        <w:rPr>
          <w:rFonts w:ascii="Times New Roman" w:eastAsia="Calibri" w:hAnsi="Times New Roman" w:cs="Times New Roman"/>
          <w:sz w:val="28"/>
          <w:szCs w:val="28"/>
          <w:lang w:eastAsia="ru-RU"/>
        </w:rPr>
        <w:t xml:space="preserve"> </w:t>
      </w:r>
      <w:r w:rsidR="007012D4" w:rsidRPr="005F46FB">
        <w:rPr>
          <w:rFonts w:ascii="Times New Roman" w:eastAsia="Calibri" w:hAnsi="Times New Roman" w:cs="Times New Roman"/>
          <w:sz w:val="28"/>
          <w:szCs w:val="28"/>
          <w:lang w:eastAsia="ru-RU"/>
        </w:rPr>
        <w:t>– не более 8 рабочих дней;</w:t>
      </w:r>
    </w:p>
    <w:p w:rsidR="007012D4" w:rsidRPr="005F46FB" w:rsidRDefault="00332A41"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w:t>
      </w:r>
      <w:r w:rsidR="007012D4" w:rsidRPr="005F46FB">
        <w:rPr>
          <w:rFonts w:ascii="Times New Roman" w:eastAsia="Calibri" w:hAnsi="Times New Roman" w:cs="Times New Roman"/>
          <w:sz w:val="28"/>
          <w:szCs w:val="28"/>
          <w:lang w:eastAsia="ru-RU"/>
        </w:rPr>
        <w:t xml:space="preserve">уведомление </w:t>
      </w:r>
      <w:r w:rsidR="00F41A41" w:rsidRPr="00F41A41">
        <w:rPr>
          <w:rFonts w:ascii="Times New Roman" w:eastAsia="Calibri" w:hAnsi="Times New Roman" w:cs="Times New Roman"/>
          <w:sz w:val="28"/>
          <w:szCs w:val="28"/>
          <w:lang w:eastAsia="ru-RU"/>
        </w:rPr>
        <w:t>субъект</w:t>
      </w:r>
      <w:r w:rsidR="00F41A41">
        <w:rPr>
          <w:rFonts w:ascii="Times New Roman" w:eastAsia="Calibri" w:hAnsi="Times New Roman" w:cs="Times New Roman"/>
          <w:sz w:val="28"/>
          <w:szCs w:val="28"/>
          <w:lang w:eastAsia="ru-RU"/>
        </w:rPr>
        <w:t>а</w:t>
      </w:r>
      <w:r w:rsidR="00F41A41" w:rsidRPr="00F41A41">
        <w:rPr>
          <w:rFonts w:ascii="Times New Roman" w:eastAsia="Calibri" w:hAnsi="Times New Roman" w:cs="Times New Roman"/>
          <w:sz w:val="28"/>
          <w:szCs w:val="28"/>
          <w:lang w:eastAsia="ru-RU"/>
        </w:rPr>
        <w:t xml:space="preserve"> проверки </w:t>
      </w:r>
      <w:r w:rsidR="007012D4" w:rsidRPr="005F46FB">
        <w:rPr>
          <w:rFonts w:ascii="Times New Roman" w:eastAsia="Calibri" w:hAnsi="Times New Roman" w:cs="Times New Roman"/>
          <w:sz w:val="28"/>
          <w:szCs w:val="28"/>
          <w:lang w:eastAsia="ru-RU"/>
        </w:rPr>
        <w:t xml:space="preserve">о проведении </w:t>
      </w:r>
      <w:r w:rsidR="00D31ED8" w:rsidRPr="005F46FB">
        <w:rPr>
          <w:rFonts w:ascii="Times New Roman" w:eastAsia="Calibri" w:hAnsi="Times New Roman" w:cs="Times New Roman"/>
          <w:sz w:val="28"/>
          <w:szCs w:val="28"/>
          <w:lang w:eastAsia="ru-RU"/>
        </w:rPr>
        <w:t xml:space="preserve">плановой </w:t>
      </w:r>
      <w:r w:rsidR="007012D4" w:rsidRPr="005F46FB">
        <w:rPr>
          <w:rFonts w:ascii="Times New Roman" w:eastAsia="Calibri" w:hAnsi="Times New Roman" w:cs="Times New Roman"/>
          <w:sz w:val="28"/>
          <w:szCs w:val="28"/>
          <w:lang w:eastAsia="ru-RU"/>
        </w:rPr>
        <w:t xml:space="preserve">проверки – не позднее, чем за 3 рабочих дня до начала проведения проверки посредством направления заверенной печатью копии </w:t>
      </w:r>
      <w:r w:rsidR="00DB031C" w:rsidRPr="005F46FB">
        <w:rPr>
          <w:rFonts w:ascii="Times New Roman" w:eastAsia="Calibri" w:hAnsi="Times New Roman" w:cs="Times New Roman"/>
          <w:sz w:val="28"/>
          <w:szCs w:val="28"/>
          <w:lang w:eastAsia="ru-RU"/>
        </w:rPr>
        <w:t>распоряжения</w:t>
      </w:r>
      <w:r w:rsidR="007012D4" w:rsidRPr="005F46FB">
        <w:rPr>
          <w:rFonts w:ascii="Times New Roman" w:eastAsia="Calibri" w:hAnsi="Times New Roman" w:cs="Times New Roman"/>
          <w:sz w:val="28"/>
          <w:szCs w:val="28"/>
          <w:lang w:eastAsia="ru-RU"/>
        </w:rPr>
        <w:t xml:space="preserve"> заказным почтовым отправлением с уведомлением о вручении,  факсимильной связью с выводом отчета о передаче с факсимильного аппар</w:t>
      </w:r>
      <w:r w:rsidRPr="005F46FB">
        <w:rPr>
          <w:rFonts w:ascii="Times New Roman" w:eastAsia="Calibri" w:hAnsi="Times New Roman" w:cs="Times New Roman"/>
          <w:sz w:val="28"/>
          <w:szCs w:val="28"/>
          <w:lang w:eastAsia="ru-RU"/>
        </w:rPr>
        <w:t>ата или иным доступным способом</w:t>
      </w:r>
      <w:r w:rsidR="00D31ED8" w:rsidRPr="005F46FB">
        <w:rPr>
          <w:rFonts w:ascii="Times New Roman" w:eastAsia="Calibri" w:hAnsi="Times New Roman" w:cs="Times New Roman"/>
          <w:sz w:val="28"/>
          <w:szCs w:val="28"/>
          <w:lang w:eastAsia="ru-RU"/>
        </w:rPr>
        <w:t>.</w:t>
      </w:r>
    </w:p>
    <w:p w:rsidR="00D31ED8" w:rsidRPr="005F46FB" w:rsidRDefault="00477D02" w:rsidP="00C80783">
      <w:pPr>
        <w:spacing w:after="0" w:line="240" w:lineRule="auto"/>
        <w:ind w:firstLine="709"/>
        <w:jc w:val="both"/>
        <w:rPr>
          <w:rFonts w:ascii="Times New Roman" w:hAnsi="Times New Roman" w:cs="Times New Roman"/>
          <w:sz w:val="28"/>
          <w:szCs w:val="28"/>
        </w:rPr>
      </w:pPr>
      <w:r w:rsidRPr="005F46FB">
        <w:rPr>
          <w:rFonts w:ascii="Times New Roman" w:eastAsia="Calibri" w:hAnsi="Times New Roman" w:cs="Times New Roman"/>
          <w:sz w:val="28"/>
          <w:szCs w:val="28"/>
          <w:lang w:eastAsia="ru-RU"/>
        </w:rPr>
        <w:t>3.3.</w:t>
      </w:r>
      <w:r w:rsidR="007B596F" w:rsidRPr="005F46FB">
        <w:rPr>
          <w:rFonts w:ascii="Times New Roman" w:eastAsia="Calibri" w:hAnsi="Times New Roman" w:cs="Times New Roman"/>
          <w:sz w:val="28"/>
          <w:szCs w:val="28"/>
          <w:lang w:eastAsia="ru-RU"/>
        </w:rPr>
        <w:t>4</w:t>
      </w:r>
      <w:r w:rsidRPr="005F46FB">
        <w:rPr>
          <w:rFonts w:ascii="Times New Roman" w:eastAsia="Calibri" w:hAnsi="Times New Roman" w:cs="Times New Roman"/>
          <w:sz w:val="28"/>
          <w:szCs w:val="28"/>
          <w:lang w:eastAsia="ru-RU"/>
        </w:rPr>
        <w:t>.</w:t>
      </w:r>
      <w:r w:rsidR="00D31ED8" w:rsidRPr="005F46FB">
        <w:rPr>
          <w:rFonts w:ascii="Times New Roman" w:hAnsi="Times New Roman" w:cs="Times New Roman"/>
          <w:sz w:val="28"/>
          <w:szCs w:val="28"/>
        </w:rPr>
        <w:t>Критерием принятия решения по адм</w:t>
      </w:r>
      <w:r w:rsidR="005E7918" w:rsidRPr="005F46FB">
        <w:rPr>
          <w:rFonts w:ascii="Times New Roman" w:hAnsi="Times New Roman" w:cs="Times New Roman"/>
          <w:sz w:val="28"/>
          <w:szCs w:val="28"/>
        </w:rPr>
        <w:t xml:space="preserve">инистративной процедуре является наличие </w:t>
      </w:r>
      <w:r w:rsidR="00F41A41" w:rsidRPr="00F41A41">
        <w:rPr>
          <w:rFonts w:ascii="Times New Roman" w:hAnsi="Times New Roman" w:cs="Times New Roman"/>
          <w:sz w:val="28"/>
          <w:szCs w:val="28"/>
        </w:rPr>
        <w:t xml:space="preserve">субъекты проверки </w:t>
      </w:r>
      <w:r w:rsidR="005E7918" w:rsidRPr="005F46FB">
        <w:rPr>
          <w:rFonts w:ascii="Times New Roman" w:hAnsi="Times New Roman" w:cs="Times New Roman"/>
          <w:sz w:val="28"/>
          <w:szCs w:val="28"/>
        </w:rPr>
        <w:t>в</w:t>
      </w:r>
      <w:r w:rsidR="00A5518D" w:rsidRPr="005F46FB">
        <w:rPr>
          <w:rFonts w:ascii="Times New Roman" w:hAnsi="Times New Roman" w:cs="Times New Roman"/>
          <w:sz w:val="28"/>
          <w:szCs w:val="28"/>
        </w:rPr>
        <w:t xml:space="preserve"> утвержденном</w:t>
      </w:r>
      <w:r w:rsidR="005E7918" w:rsidRPr="005F46FB">
        <w:rPr>
          <w:rFonts w:ascii="Times New Roman" w:hAnsi="Times New Roman" w:cs="Times New Roman"/>
          <w:sz w:val="28"/>
          <w:szCs w:val="28"/>
        </w:rPr>
        <w:t xml:space="preserve"> ежегодном плане проверок.</w:t>
      </w:r>
    </w:p>
    <w:p w:rsidR="00064CBE" w:rsidRPr="005F46FB" w:rsidRDefault="00064CBE" w:rsidP="00C80783">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3.3.5.Результатом административной процедуры является </w:t>
      </w:r>
      <w:r w:rsidR="00E819AB" w:rsidRPr="005F46FB">
        <w:rPr>
          <w:rFonts w:ascii="Times New Roman" w:hAnsi="Times New Roman" w:cs="Times New Roman"/>
          <w:sz w:val="28"/>
          <w:szCs w:val="28"/>
        </w:rPr>
        <w:t xml:space="preserve">осуществление </w:t>
      </w:r>
      <w:r w:rsidRPr="005F46FB">
        <w:rPr>
          <w:rFonts w:ascii="Times New Roman" w:hAnsi="Times New Roman" w:cs="Times New Roman"/>
          <w:sz w:val="28"/>
          <w:szCs w:val="28"/>
        </w:rPr>
        <w:t xml:space="preserve">должностным лицом </w:t>
      </w:r>
      <w:r w:rsidR="00B91668">
        <w:rPr>
          <w:rFonts w:ascii="Times New Roman" w:hAnsi="Times New Roman" w:cs="Times New Roman"/>
          <w:sz w:val="28"/>
          <w:szCs w:val="28"/>
        </w:rPr>
        <w:t>о</w:t>
      </w:r>
      <w:r w:rsidR="00E819AB" w:rsidRPr="005F46FB">
        <w:rPr>
          <w:rFonts w:ascii="Times New Roman" w:hAnsi="Times New Roman" w:cs="Times New Roman"/>
          <w:sz w:val="28"/>
          <w:szCs w:val="28"/>
        </w:rPr>
        <w:t>тдела</w:t>
      </w:r>
      <w:r w:rsidRPr="005F46FB">
        <w:rPr>
          <w:rFonts w:ascii="Times New Roman" w:hAnsi="Times New Roman" w:cs="Times New Roman"/>
          <w:sz w:val="28"/>
          <w:szCs w:val="28"/>
        </w:rPr>
        <w:t xml:space="preserve">, проводящим проверку, </w:t>
      </w:r>
      <w:r w:rsidR="00E819AB" w:rsidRPr="005F46FB">
        <w:rPr>
          <w:rFonts w:ascii="Times New Roman" w:hAnsi="Times New Roman" w:cs="Times New Roman"/>
          <w:sz w:val="28"/>
          <w:szCs w:val="28"/>
        </w:rPr>
        <w:t xml:space="preserve">необходимых мероприятий, направленных на выявление (либо установление отсутствия) в действиях </w:t>
      </w:r>
      <w:r w:rsidR="00C84A94">
        <w:rPr>
          <w:rFonts w:ascii="Times New Roman" w:hAnsi="Times New Roman" w:cs="Times New Roman"/>
          <w:sz w:val="28"/>
          <w:szCs w:val="28"/>
        </w:rPr>
        <w:t>субъекта проверки</w:t>
      </w:r>
      <w:r w:rsidR="00E819AB" w:rsidRPr="005F46FB">
        <w:rPr>
          <w:rFonts w:ascii="Times New Roman" w:hAnsi="Times New Roman" w:cs="Times New Roman"/>
          <w:sz w:val="28"/>
          <w:szCs w:val="28"/>
        </w:rPr>
        <w:t xml:space="preserve"> признаков на</w:t>
      </w:r>
      <w:r w:rsidR="0079771A" w:rsidRPr="005F46FB">
        <w:rPr>
          <w:rFonts w:ascii="Times New Roman" w:hAnsi="Times New Roman" w:cs="Times New Roman"/>
          <w:sz w:val="28"/>
          <w:szCs w:val="28"/>
        </w:rPr>
        <w:t>рушений обязательных требований, составление акта проверки</w:t>
      </w:r>
      <w:r w:rsidR="0079771A" w:rsidRPr="005F46FB">
        <w:rPr>
          <w:rFonts w:ascii="Times New Roman" w:eastAsia="Calibri" w:hAnsi="Times New Roman" w:cs="Times New Roman"/>
          <w:sz w:val="28"/>
          <w:szCs w:val="28"/>
          <w:lang w:eastAsia="ru-RU"/>
        </w:rPr>
        <w:t xml:space="preserve"> </w:t>
      </w:r>
      <w:r w:rsidR="0079771A" w:rsidRPr="005F46FB">
        <w:rPr>
          <w:rFonts w:ascii="Times New Roman" w:hAnsi="Times New Roman" w:cs="Times New Roman"/>
          <w:sz w:val="28"/>
          <w:szCs w:val="28"/>
        </w:rPr>
        <w:t>в соответствии с пунктом 3.5. настоящего административного регламента.</w:t>
      </w:r>
    </w:p>
    <w:p w:rsidR="00064CBE" w:rsidRPr="005F46FB" w:rsidRDefault="00064CBE" w:rsidP="00C80783">
      <w:pPr>
        <w:pStyle w:val="a6"/>
        <w:ind w:firstLine="709"/>
        <w:jc w:val="both"/>
        <w:rPr>
          <w:rFonts w:ascii="Times New Roman" w:hAnsi="Times New Roman" w:cs="Times New Roman"/>
          <w:sz w:val="28"/>
          <w:szCs w:val="28"/>
        </w:rPr>
      </w:pPr>
      <w:r w:rsidRPr="005F46FB">
        <w:rPr>
          <w:rFonts w:ascii="Times New Roman" w:hAnsi="Times New Roman" w:cs="Times New Roman"/>
          <w:sz w:val="28"/>
          <w:szCs w:val="28"/>
        </w:rPr>
        <w:t>3.</w:t>
      </w:r>
      <w:r w:rsidR="0079771A" w:rsidRPr="005F46FB">
        <w:rPr>
          <w:rFonts w:ascii="Times New Roman" w:hAnsi="Times New Roman" w:cs="Times New Roman"/>
          <w:sz w:val="28"/>
          <w:szCs w:val="28"/>
        </w:rPr>
        <w:t>3</w:t>
      </w:r>
      <w:r w:rsidRPr="005F46FB">
        <w:rPr>
          <w:rFonts w:ascii="Times New Roman" w:hAnsi="Times New Roman" w:cs="Times New Roman"/>
          <w:sz w:val="28"/>
          <w:szCs w:val="28"/>
        </w:rPr>
        <w:t xml:space="preserve">.6.Способом фиксации результата выполнения административной процедуры является внесение должностным лицом </w:t>
      </w:r>
      <w:r w:rsidR="00B91668">
        <w:rPr>
          <w:rFonts w:ascii="Times New Roman" w:hAnsi="Times New Roman" w:cs="Times New Roman"/>
          <w:sz w:val="28"/>
          <w:szCs w:val="28"/>
        </w:rPr>
        <w:t>о</w:t>
      </w:r>
      <w:r w:rsidR="00E819AB" w:rsidRPr="005F46FB">
        <w:rPr>
          <w:rFonts w:ascii="Times New Roman" w:hAnsi="Times New Roman" w:cs="Times New Roman"/>
          <w:sz w:val="28"/>
          <w:szCs w:val="28"/>
        </w:rPr>
        <w:t>тдела</w:t>
      </w:r>
      <w:r w:rsidRPr="005F46FB">
        <w:rPr>
          <w:rFonts w:ascii="Times New Roman" w:hAnsi="Times New Roman" w:cs="Times New Roman"/>
          <w:sz w:val="28"/>
          <w:szCs w:val="28"/>
        </w:rPr>
        <w:t>, проводящим проверку, записи о проведении проверки в журнал учета проведения проверок (для юридических лиц и и</w:t>
      </w:r>
      <w:r w:rsidR="0079771A" w:rsidRPr="005F46FB">
        <w:rPr>
          <w:rFonts w:ascii="Times New Roman" w:hAnsi="Times New Roman" w:cs="Times New Roman"/>
          <w:sz w:val="28"/>
          <w:szCs w:val="28"/>
        </w:rPr>
        <w:t>ндивидуальных предпринимателей).</w:t>
      </w:r>
    </w:p>
    <w:p w:rsidR="00E819AB" w:rsidRPr="005F46FB" w:rsidRDefault="00E819AB" w:rsidP="00C80783">
      <w:pPr>
        <w:pStyle w:val="a6"/>
        <w:ind w:firstLine="709"/>
        <w:jc w:val="both"/>
        <w:rPr>
          <w:rFonts w:ascii="Times New Roman" w:eastAsia="Calibri" w:hAnsi="Times New Roman" w:cs="Times New Roman"/>
          <w:sz w:val="28"/>
          <w:szCs w:val="28"/>
          <w:lang w:eastAsia="ru-RU"/>
        </w:rPr>
      </w:pPr>
      <w:r w:rsidRPr="005F46FB">
        <w:rPr>
          <w:rFonts w:ascii="Times New Roman" w:hAnsi="Times New Roman" w:cs="Times New Roman"/>
          <w:sz w:val="28"/>
          <w:szCs w:val="28"/>
        </w:rPr>
        <w:t>3.</w:t>
      </w:r>
      <w:r w:rsidR="0079771A" w:rsidRPr="005F46FB">
        <w:rPr>
          <w:rFonts w:ascii="Times New Roman" w:hAnsi="Times New Roman" w:cs="Times New Roman"/>
          <w:sz w:val="28"/>
          <w:szCs w:val="28"/>
        </w:rPr>
        <w:t>4</w:t>
      </w:r>
      <w:r w:rsidRPr="005F46FB">
        <w:rPr>
          <w:rFonts w:ascii="Times New Roman" w:hAnsi="Times New Roman" w:cs="Times New Roman"/>
          <w:sz w:val="28"/>
          <w:szCs w:val="28"/>
        </w:rPr>
        <w:t>.</w:t>
      </w:r>
      <w:r w:rsidRPr="005F46FB">
        <w:rPr>
          <w:rFonts w:ascii="Times New Roman" w:eastAsia="Calibri" w:hAnsi="Times New Roman" w:cs="Times New Roman"/>
          <w:sz w:val="28"/>
          <w:szCs w:val="28"/>
          <w:lang w:eastAsia="ru-RU"/>
        </w:rPr>
        <w:t xml:space="preserve">Проведение внеплановой проверки. </w:t>
      </w:r>
    </w:p>
    <w:p w:rsidR="00A6778B" w:rsidRDefault="0079771A" w:rsidP="00C80783">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3.4</w:t>
      </w:r>
      <w:r w:rsidR="007B596F" w:rsidRPr="005F46FB">
        <w:rPr>
          <w:rFonts w:ascii="Times New Roman" w:eastAsia="Calibri" w:hAnsi="Times New Roman" w:cs="Times New Roman"/>
          <w:sz w:val="28"/>
          <w:szCs w:val="28"/>
          <w:lang w:eastAsia="ru-RU"/>
        </w:rPr>
        <w:t>.1.Основанием для проведения внеплановой проверки является</w:t>
      </w:r>
      <w:r w:rsidR="00CD5387">
        <w:rPr>
          <w:rFonts w:ascii="Times New Roman" w:eastAsia="Calibri" w:hAnsi="Times New Roman" w:cs="Times New Roman"/>
          <w:sz w:val="28"/>
          <w:szCs w:val="28"/>
          <w:lang w:eastAsia="ru-RU"/>
        </w:rPr>
        <w:t>.</w:t>
      </w:r>
    </w:p>
    <w:p w:rsidR="00A6778B" w:rsidRPr="00A6778B" w:rsidRDefault="00A6778B"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3.4.1.1.И</w:t>
      </w:r>
      <w:r w:rsidRPr="00A6778B">
        <w:rPr>
          <w:rFonts w:ascii="Times New Roman" w:eastAsia="Calibri" w:hAnsi="Times New Roman" w:cs="Times New Roman"/>
          <w:sz w:val="28"/>
          <w:szCs w:val="28"/>
          <w:lang w:eastAsia="ru-RU"/>
        </w:rPr>
        <w:t xml:space="preserve">стечение срока исполнения </w:t>
      </w:r>
      <w:r w:rsidR="00CD5387">
        <w:rPr>
          <w:rFonts w:ascii="Times New Roman" w:eastAsia="Calibri" w:hAnsi="Times New Roman" w:cs="Times New Roman"/>
          <w:sz w:val="28"/>
          <w:szCs w:val="28"/>
          <w:lang w:eastAsia="ru-RU"/>
        </w:rPr>
        <w:t>с</w:t>
      </w:r>
      <w:r>
        <w:rPr>
          <w:rFonts w:ascii="Times New Roman" w:eastAsia="Calibri" w:hAnsi="Times New Roman" w:cs="Times New Roman"/>
          <w:sz w:val="28"/>
          <w:szCs w:val="28"/>
          <w:lang w:eastAsia="ru-RU"/>
        </w:rPr>
        <w:t>убъектом проверки</w:t>
      </w:r>
      <w:r w:rsidRPr="00A6778B">
        <w:rPr>
          <w:rFonts w:ascii="Times New Roman" w:eastAsia="Calibri" w:hAnsi="Times New Roman" w:cs="Times New Roman"/>
          <w:sz w:val="28"/>
          <w:szCs w:val="28"/>
          <w:lang w:eastAsia="ru-RU"/>
        </w:rPr>
        <w:t xml:space="preserve"> ранее выданного предписания</w:t>
      </w:r>
      <w:r w:rsidR="00CD5387">
        <w:rPr>
          <w:rFonts w:ascii="Times New Roman" w:eastAsia="Calibri" w:hAnsi="Times New Roman" w:cs="Times New Roman"/>
          <w:sz w:val="28"/>
          <w:szCs w:val="28"/>
          <w:lang w:eastAsia="ru-RU"/>
        </w:rPr>
        <w:t xml:space="preserve"> </w:t>
      </w:r>
      <w:r w:rsidR="00B91668">
        <w:rPr>
          <w:rFonts w:ascii="Times New Roman" w:eastAsia="Calibri" w:hAnsi="Times New Roman" w:cs="Times New Roman"/>
          <w:sz w:val="28"/>
          <w:szCs w:val="28"/>
          <w:lang w:eastAsia="ru-RU"/>
        </w:rPr>
        <w:t>департаментом</w:t>
      </w:r>
      <w:r w:rsidRPr="00A6778B">
        <w:rPr>
          <w:rFonts w:ascii="Times New Roman" w:eastAsia="Calibri" w:hAnsi="Times New Roman" w:cs="Times New Roman"/>
          <w:sz w:val="28"/>
          <w:szCs w:val="28"/>
          <w:lang w:eastAsia="ru-RU"/>
        </w:rPr>
        <w:t xml:space="preserve"> об устранении нарушений обязательных требований</w:t>
      </w:r>
      <w:r>
        <w:rPr>
          <w:rFonts w:ascii="Times New Roman" w:eastAsia="Calibri" w:hAnsi="Times New Roman" w:cs="Times New Roman"/>
          <w:sz w:val="28"/>
          <w:szCs w:val="28"/>
          <w:lang w:eastAsia="ru-RU"/>
        </w:rPr>
        <w:t>.</w:t>
      </w:r>
    </w:p>
    <w:p w:rsidR="00A6778B" w:rsidRPr="00A6778B" w:rsidRDefault="00A6778B"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3.4.1.2.П</w:t>
      </w:r>
      <w:r w:rsidRPr="00A6778B">
        <w:rPr>
          <w:rFonts w:ascii="Times New Roman" w:eastAsia="Calibri" w:hAnsi="Times New Roman" w:cs="Times New Roman"/>
          <w:sz w:val="28"/>
          <w:szCs w:val="28"/>
          <w:lang w:eastAsia="ru-RU"/>
        </w:rPr>
        <w:t xml:space="preserve">оступление в </w:t>
      </w:r>
      <w:r w:rsidR="00B91668">
        <w:rPr>
          <w:rFonts w:ascii="Times New Roman" w:eastAsia="Calibri" w:hAnsi="Times New Roman" w:cs="Times New Roman"/>
          <w:sz w:val="28"/>
          <w:szCs w:val="28"/>
          <w:lang w:eastAsia="ru-RU"/>
        </w:rPr>
        <w:t>д</w:t>
      </w:r>
      <w:r>
        <w:rPr>
          <w:rFonts w:ascii="Times New Roman" w:eastAsia="Calibri" w:hAnsi="Times New Roman" w:cs="Times New Roman"/>
          <w:sz w:val="28"/>
          <w:szCs w:val="28"/>
          <w:lang w:eastAsia="ru-RU"/>
        </w:rPr>
        <w:t>епартамент</w:t>
      </w:r>
      <w:r w:rsidRPr="00A6778B">
        <w:rPr>
          <w:rFonts w:ascii="Times New Roman" w:eastAsia="Calibri" w:hAnsi="Times New Roman" w:cs="Times New Roman"/>
          <w:sz w:val="28"/>
          <w:szCs w:val="28"/>
          <w:lang w:eastAsia="ru-RU"/>
        </w:rPr>
        <w:t xml:space="preserve">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A6778B" w:rsidRPr="00A6778B" w:rsidRDefault="00A6778B"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A6778B">
        <w:rPr>
          <w:rFonts w:ascii="Times New Roman" w:eastAsia="Calibri" w:hAnsi="Times New Roman" w:cs="Times New Roman"/>
          <w:sz w:val="28"/>
          <w:szCs w:val="28"/>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6778B" w:rsidRPr="00A6778B" w:rsidRDefault="00A6778B"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w:t>
      </w:r>
      <w:r w:rsidRPr="00A6778B">
        <w:rPr>
          <w:rFonts w:ascii="Times New Roman" w:eastAsia="Calibri" w:hAnsi="Times New Roman" w:cs="Times New Roman"/>
          <w:sz w:val="28"/>
          <w:szCs w:val="28"/>
          <w:lang w:eastAsia="ru-RU"/>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6778B" w:rsidRPr="00A6778B" w:rsidRDefault="00A6778B"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A6778B">
        <w:rPr>
          <w:rFonts w:ascii="Times New Roman" w:eastAsia="Calibri" w:hAnsi="Times New Roman" w:cs="Times New Roman"/>
          <w:sz w:val="28"/>
          <w:szCs w:val="28"/>
          <w:lang w:eastAsia="ru-RU"/>
        </w:rPr>
        <w:t>нарушение прав потребителей (в случае обращения граждан, права которых нарушены).</w:t>
      </w:r>
    </w:p>
    <w:p w:rsidR="00CD5387" w:rsidRDefault="00CD5387"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3.4.1.3.П</w:t>
      </w:r>
      <w:r w:rsidR="00A6778B" w:rsidRPr="00A6778B">
        <w:rPr>
          <w:rFonts w:ascii="Times New Roman" w:eastAsia="Calibri" w:hAnsi="Times New Roman" w:cs="Times New Roman"/>
          <w:sz w:val="28"/>
          <w:szCs w:val="28"/>
          <w:lang w:eastAsia="ru-RU"/>
        </w:rPr>
        <w:t xml:space="preserve">оступление в </w:t>
      </w:r>
      <w:r w:rsidR="00B91668">
        <w:rPr>
          <w:rFonts w:ascii="Times New Roman" w:eastAsia="Calibri" w:hAnsi="Times New Roman" w:cs="Times New Roman"/>
          <w:sz w:val="28"/>
          <w:szCs w:val="28"/>
          <w:lang w:eastAsia="ru-RU"/>
        </w:rPr>
        <w:t>д</w:t>
      </w:r>
      <w:r>
        <w:rPr>
          <w:rFonts w:ascii="Times New Roman" w:eastAsia="Calibri" w:hAnsi="Times New Roman" w:cs="Times New Roman"/>
          <w:sz w:val="28"/>
          <w:szCs w:val="28"/>
          <w:lang w:eastAsia="ru-RU"/>
        </w:rPr>
        <w:t>епартамент</w:t>
      </w:r>
      <w:r w:rsidR="00A6778B" w:rsidRPr="00A6778B">
        <w:rPr>
          <w:rFonts w:ascii="Times New Roman" w:eastAsia="Calibri" w:hAnsi="Times New Roman" w:cs="Times New Roman"/>
          <w:sz w:val="28"/>
          <w:szCs w:val="28"/>
          <w:lang w:eastAsia="ru-RU"/>
        </w:rPr>
        <w:t xml:space="preserve">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w:t>
      </w:r>
      <w:r w:rsidR="00D14824" w:rsidRPr="00D14824">
        <w:rPr>
          <w:rFonts w:ascii="Times New Roman" w:eastAsia="Calibri" w:hAnsi="Times New Roman" w:cs="Times New Roman"/>
          <w:sz w:val="28"/>
          <w:szCs w:val="28"/>
          <w:lang w:eastAsia="ru-RU"/>
        </w:rPr>
        <w:t xml:space="preserve"> </w:t>
      </w:r>
      <w:r w:rsidR="00D14824">
        <w:rPr>
          <w:rFonts w:ascii="Times New Roman" w:eastAsia="Calibri" w:hAnsi="Times New Roman" w:cs="Times New Roman"/>
          <w:sz w:val="28"/>
          <w:szCs w:val="28"/>
          <w:lang w:eastAsia="ru-RU"/>
        </w:rPr>
        <w:t>нарушений</w:t>
      </w:r>
      <w:r w:rsidR="00D14824" w:rsidRPr="00A6778B">
        <w:rPr>
          <w:rFonts w:ascii="Times New Roman" w:eastAsia="Calibri" w:hAnsi="Times New Roman" w:cs="Times New Roman"/>
          <w:sz w:val="28"/>
          <w:szCs w:val="28"/>
          <w:lang w:eastAsia="ru-RU"/>
        </w:rPr>
        <w:t xml:space="preserve"> обязательных требований к порядку принятия общим собранием собственников помещени</w:t>
      </w:r>
      <w:r w:rsidR="00D14824">
        <w:rPr>
          <w:rFonts w:ascii="Times New Roman" w:eastAsia="Calibri" w:hAnsi="Times New Roman" w:cs="Times New Roman"/>
          <w:sz w:val="28"/>
          <w:szCs w:val="28"/>
          <w:lang w:eastAsia="ru-RU"/>
        </w:rPr>
        <w:t>й в многоквартирном доме решений</w:t>
      </w:r>
      <w:r>
        <w:rPr>
          <w:rFonts w:ascii="Times New Roman" w:eastAsia="Calibri" w:hAnsi="Times New Roman" w:cs="Times New Roman"/>
          <w:sz w:val="28"/>
          <w:szCs w:val="28"/>
          <w:lang w:eastAsia="ru-RU"/>
        </w:rPr>
        <w:t>:</w:t>
      </w:r>
    </w:p>
    <w:p w:rsidR="00A74631" w:rsidRDefault="00CD5387"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A6778B" w:rsidRPr="00A6778B">
        <w:rPr>
          <w:rFonts w:ascii="Times New Roman" w:eastAsia="Calibri" w:hAnsi="Times New Roman" w:cs="Times New Roman"/>
          <w:sz w:val="28"/>
          <w:szCs w:val="28"/>
          <w:lang w:eastAsia="ru-RU"/>
        </w:rPr>
        <w:t>о создании товарищества собственников жилья</w:t>
      </w:r>
      <w:r w:rsidR="00A74631">
        <w:rPr>
          <w:rFonts w:ascii="Times New Roman" w:eastAsia="Calibri" w:hAnsi="Times New Roman" w:cs="Times New Roman"/>
          <w:sz w:val="28"/>
          <w:szCs w:val="28"/>
          <w:lang w:eastAsia="ru-RU"/>
        </w:rPr>
        <w:t>;</w:t>
      </w:r>
    </w:p>
    <w:p w:rsidR="00A74631" w:rsidRDefault="00A74631"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-об утверждении </w:t>
      </w:r>
      <w:r w:rsidR="00A6778B" w:rsidRPr="00A6778B">
        <w:rPr>
          <w:rFonts w:ascii="Times New Roman" w:eastAsia="Calibri" w:hAnsi="Times New Roman" w:cs="Times New Roman"/>
          <w:sz w:val="28"/>
          <w:szCs w:val="28"/>
          <w:lang w:eastAsia="ru-RU"/>
        </w:rPr>
        <w:t>устав</w:t>
      </w:r>
      <w:r>
        <w:rPr>
          <w:rFonts w:ascii="Times New Roman" w:eastAsia="Calibri" w:hAnsi="Times New Roman" w:cs="Times New Roman"/>
          <w:sz w:val="28"/>
          <w:szCs w:val="28"/>
          <w:lang w:eastAsia="ru-RU"/>
        </w:rPr>
        <w:t>а</w:t>
      </w:r>
      <w:r w:rsidR="00A6778B" w:rsidRPr="00A6778B">
        <w:rPr>
          <w:rFonts w:ascii="Times New Roman" w:eastAsia="Calibri" w:hAnsi="Times New Roman" w:cs="Times New Roman"/>
          <w:sz w:val="28"/>
          <w:szCs w:val="28"/>
          <w:lang w:eastAsia="ru-RU"/>
        </w:rPr>
        <w:t xml:space="preserve"> товарищества собственников жиль</w:t>
      </w:r>
      <w:r>
        <w:rPr>
          <w:rFonts w:ascii="Times New Roman" w:eastAsia="Calibri" w:hAnsi="Times New Roman" w:cs="Times New Roman"/>
          <w:sz w:val="28"/>
          <w:szCs w:val="28"/>
          <w:lang w:eastAsia="ru-RU"/>
        </w:rPr>
        <w:t>я и внесенным в него изменениям;</w:t>
      </w:r>
    </w:p>
    <w:p w:rsidR="00A74631" w:rsidRDefault="00A74631"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A6778B" w:rsidRPr="00A6778B">
        <w:rPr>
          <w:rFonts w:ascii="Times New Roman" w:eastAsia="Calibri" w:hAnsi="Times New Roman" w:cs="Times New Roman"/>
          <w:sz w:val="28"/>
          <w:szCs w:val="28"/>
          <w:lang w:eastAsia="ru-RU"/>
        </w:rPr>
        <w:t>о выборе управляющей организации в целях заключения с такой организацией договора управления многоквартирным домом</w:t>
      </w:r>
      <w:r>
        <w:rPr>
          <w:rFonts w:ascii="Times New Roman" w:eastAsia="Calibri" w:hAnsi="Times New Roman" w:cs="Times New Roman"/>
          <w:sz w:val="28"/>
          <w:szCs w:val="28"/>
          <w:lang w:eastAsia="ru-RU"/>
        </w:rPr>
        <w:t>;</w:t>
      </w:r>
    </w:p>
    <w:p w:rsidR="00A74631" w:rsidRDefault="00A74631"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A74631">
        <w:rPr>
          <w:rFonts w:ascii="Times New Roman" w:eastAsia="Calibri" w:hAnsi="Times New Roman" w:cs="Times New Roman"/>
          <w:sz w:val="28"/>
          <w:szCs w:val="28"/>
          <w:lang w:eastAsia="ru-RU"/>
        </w:rPr>
        <w:t>об утверждении условий договора управления и его заключения</w:t>
      </w:r>
      <w:r w:rsidR="00C80783">
        <w:rPr>
          <w:rFonts w:ascii="Times New Roman" w:eastAsia="Calibri" w:hAnsi="Times New Roman" w:cs="Times New Roman"/>
          <w:sz w:val="28"/>
          <w:szCs w:val="28"/>
          <w:lang w:eastAsia="ru-RU"/>
        </w:rPr>
        <w:t>.</w:t>
      </w:r>
    </w:p>
    <w:p w:rsidR="00A6778B" w:rsidRDefault="00A74631"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3.4.1.4.</w:t>
      </w:r>
      <w:r w:rsidR="00B91668">
        <w:rPr>
          <w:rFonts w:ascii="Times New Roman" w:eastAsia="Calibri" w:hAnsi="Times New Roman" w:cs="Times New Roman"/>
          <w:sz w:val="28"/>
          <w:szCs w:val="28"/>
          <w:lang w:eastAsia="ru-RU"/>
        </w:rPr>
        <w:t>Поступление в д</w:t>
      </w:r>
      <w:r w:rsidRPr="00A74631">
        <w:rPr>
          <w:rFonts w:ascii="Times New Roman" w:eastAsia="Calibri" w:hAnsi="Times New Roman" w:cs="Times New Roman"/>
          <w:sz w:val="28"/>
          <w:szCs w:val="28"/>
          <w:lang w:eastAsia="ru-RU"/>
        </w:rPr>
        <w:t xml:space="preserve">епартамент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w:t>
      </w:r>
      <w:r w:rsidR="00A6778B" w:rsidRPr="00A6778B">
        <w:rPr>
          <w:rFonts w:ascii="Times New Roman" w:eastAsia="Calibri" w:hAnsi="Times New Roman" w:cs="Times New Roman"/>
          <w:sz w:val="28"/>
          <w:szCs w:val="28"/>
          <w:lang w:eastAsia="ru-RU"/>
        </w:rPr>
        <w:t xml:space="preserve">нарушения управляющей организацией обязательств, предусмотренных </w:t>
      </w:r>
      <w:r w:rsidR="001E3114">
        <w:rPr>
          <w:rFonts w:ascii="Times New Roman" w:eastAsia="Calibri" w:hAnsi="Times New Roman" w:cs="Times New Roman"/>
          <w:sz w:val="28"/>
          <w:szCs w:val="28"/>
          <w:lang w:eastAsia="ru-RU"/>
        </w:rPr>
        <w:t xml:space="preserve">           </w:t>
      </w:r>
      <w:r w:rsidR="00A6778B" w:rsidRPr="00A6778B">
        <w:rPr>
          <w:rFonts w:ascii="Times New Roman" w:eastAsia="Calibri" w:hAnsi="Times New Roman" w:cs="Times New Roman"/>
          <w:sz w:val="28"/>
          <w:szCs w:val="28"/>
          <w:lang w:eastAsia="ru-RU"/>
        </w:rPr>
        <w:t xml:space="preserve">частью 2 статьи 162 </w:t>
      </w:r>
      <w:r w:rsidR="00D14824">
        <w:rPr>
          <w:rFonts w:ascii="Times New Roman" w:eastAsia="Calibri" w:hAnsi="Times New Roman" w:cs="Times New Roman"/>
          <w:sz w:val="28"/>
          <w:szCs w:val="28"/>
          <w:lang w:eastAsia="ru-RU"/>
        </w:rPr>
        <w:t>ЖК РФ</w:t>
      </w:r>
      <w:r w:rsidR="00A6778B" w:rsidRPr="00A6778B">
        <w:rPr>
          <w:rFonts w:ascii="Times New Roman" w:eastAsia="Calibri" w:hAnsi="Times New Roman" w:cs="Times New Roman"/>
          <w:sz w:val="28"/>
          <w:szCs w:val="28"/>
          <w:lang w:eastAsia="ru-RU"/>
        </w:rPr>
        <w:t xml:space="preserve">. </w:t>
      </w:r>
    </w:p>
    <w:p w:rsidR="00D14824" w:rsidRDefault="00CD5387" w:rsidP="00C80783">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3.4.1.</w:t>
      </w:r>
      <w:r w:rsidR="00A74631">
        <w:rPr>
          <w:rFonts w:ascii="Times New Roman" w:eastAsia="Calibri" w:hAnsi="Times New Roman" w:cs="Times New Roman"/>
          <w:sz w:val="28"/>
          <w:szCs w:val="28"/>
          <w:lang w:eastAsia="ru-RU"/>
        </w:rPr>
        <w:t>5</w:t>
      </w:r>
      <w:r>
        <w:rPr>
          <w:rFonts w:ascii="Times New Roman" w:eastAsia="Calibri" w:hAnsi="Times New Roman" w:cs="Times New Roman"/>
          <w:sz w:val="28"/>
          <w:szCs w:val="28"/>
          <w:lang w:eastAsia="ru-RU"/>
        </w:rPr>
        <w:t>.</w:t>
      </w:r>
      <w:r w:rsidR="00B91668">
        <w:rPr>
          <w:rFonts w:ascii="Times New Roman" w:eastAsia="Calibri" w:hAnsi="Times New Roman" w:cs="Times New Roman"/>
          <w:sz w:val="28"/>
          <w:szCs w:val="28"/>
          <w:lang w:eastAsia="ru-RU"/>
        </w:rPr>
        <w:t>Поступление в д</w:t>
      </w:r>
      <w:r w:rsidRPr="00CD5387">
        <w:rPr>
          <w:rFonts w:ascii="Times New Roman" w:eastAsia="Calibri" w:hAnsi="Times New Roman" w:cs="Times New Roman"/>
          <w:sz w:val="28"/>
          <w:szCs w:val="28"/>
          <w:lang w:eastAsia="ru-RU"/>
        </w:rPr>
        <w:t xml:space="preserve">епартамент обращений </w:t>
      </w:r>
      <w:r w:rsidR="00D14824">
        <w:rPr>
          <w:rFonts w:ascii="Times New Roman" w:eastAsia="Calibri" w:hAnsi="Times New Roman" w:cs="Times New Roman"/>
          <w:sz w:val="28"/>
          <w:szCs w:val="28"/>
          <w:lang w:eastAsia="ru-RU"/>
        </w:rPr>
        <w:t xml:space="preserve">от </w:t>
      </w:r>
      <w:r w:rsidRPr="00CD5387">
        <w:rPr>
          <w:rFonts w:ascii="Times New Roman" w:eastAsia="Calibri" w:hAnsi="Times New Roman" w:cs="Times New Roman"/>
          <w:sz w:val="28"/>
          <w:szCs w:val="28"/>
          <w:lang w:eastAsia="ru-RU"/>
        </w:rPr>
        <w:t xml:space="preserve">собственников помещений в многоквартирном доме </w:t>
      </w:r>
      <w:r w:rsidR="00D14824">
        <w:rPr>
          <w:rFonts w:ascii="Times New Roman" w:eastAsia="Calibri" w:hAnsi="Times New Roman" w:cs="Times New Roman"/>
          <w:sz w:val="28"/>
          <w:szCs w:val="28"/>
          <w:lang w:eastAsia="ru-RU"/>
        </w:rPr>
        <w:t>о</w:t>
      </w:r>
      <w:r w:rsidRPr="00CD5387">
        <w:rPr>
          <w:rFonts w:ascii="Times New Roman" w:eastAsia="Calibri" w:hAnsi="Times New Roman" w:cs="Times New Roman"/>
          <w:sz w:val="28"/>
          <w:szCs w:val="28"/>
          <w:lang w:eastAsia="ru-RU"/>
        </w:rPr>
        <w:t xml:space="preserve"> правомерност</w:t>
      </w:r>
      <w:r w:rsidR="00D14824">
        <w:rPr>
          <w:rFonts w:ascii="Times New Roman" w:eastAsia="Calibri" w:hAnsi="Times New Roman" w:cs="Times New Roman"/>
          <w:sz w:val="28"/>
          <w:szCs w:val="28"/>
          <w:lang w:eastAsia="ru-RU"/>
        </w:rPr>
        <w:t>и</w:t>
      </w:r>
      <w:r w:rsidR="00A74631" w:rsidRPr="00A74631">
        <w:t xml:space="preserve"> </w:t>
      </w:r>
      <w:r w:rsidR="00A74631" w:rsidRPr="00A74631">
        <w:rPr>
          <w:rFonts w:ascii="Times New Roman" w:eastAsia="Calibri" w:hAnsi="Times New Roman" w:cs="Times New Roman"/>
          <w:sz w:val="28"/>
          <w:szCs w:val="28"/>
          <w:lang w:eastAsia="ru-RU"/>
        </w:rPr>
        <w:t>принятия общим собранием собственников помещений в многоквартирном доме</w:t>
      </w:r>
      <w:r w:rsidR="00A74631" w:rsidRPr="00A74631">
        <w:t xml:space="preserve"> </w:t>
      </w:r>
      <w:r w:rsidR="00A74631" w:rsidRPr="00A74631">
        <w:rPr>
          <w:rFonts w:ascii="Times New Roman" w:eastAsia="Calibri" w:hAnsi="Times New Roman" w:cs="Times New Roman"/>
          <w:sz w:val="28"/>
          <w:szCs w:val="28"/>
          <w:lang w:eastAsia="ru-RU"/>
        </w:rPr>
        <w:t>решения</w:t>
      </w:r>
      <w:r w:rsidR="00D14824">
        <w:rPr>
          <w:rFonts w:ascii="Times New Roman" w:eastAsia="Calibri" w:hAnsi="Times New Roman" w:cs="Times New Roman"/>
          <w:sz w:val="28"/>
          <w:szCs w:val="28"/>
          <w:lang w:eastAsia="ru-RU"/>
        </w:rPr>
        <w:t>:</w:t>
      </w:r>
    </w:p>
    <w:p w:rsidR="00D14824" w:rsidRDefault="00D14824" w:rsidP="001E3114">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CD5387" w:rsidRPr="00CD5387">
        <w:rPr>
          <w:rFonts w:ascii="Times New Roman" w:eastAsia="Calibri" w:hAnsi="Times New Roman" w:cs="Times New Roman"/>
          <w:sz w:val="28"/>
          <w:szCs w:val="28"/>
          <w:lang w:eastAsia="ru-RU"/>
        </w:rPr>
        <w:t>о создании товарищества собственников жилья, соответствие устава товарищества собственников жилья, внесенных в устав изменений требованиям законо</w:t>
      </w:r>
      <w:r>
        <w:rPr>
          <w:rFonts w:ascii="Times New Roman" w:eastAsia="Calibri" w:hAnsi="Times New Roman" w:cs="Times New Roman"/>
          <w:sz w:val="28"/>
          <w:szCs w:val="28"/>
          <w:lang w:eastAsia="ru-RU"/>
        </w:rPr>
        <w:t>дательства Российской Федерации;</w:t>
      </w:r>
      <w:r w:rsidR="00CD5387" w:rsidRPr="00CD5387">
        <w:rPr>
          <w:rFonts w:ascii="Times New Roman" w:eastAsia="Calibri" w:hAnsi="Times New Roman" w:cs="Times New Roman"/>
          <w:sz w:val="28"/>
          <w:szCs w:val="28"/>
          <w:lang w:eastAsia="ru-RU"/>
        </w:rPr>
        <w:t xml:space="preserve"> </w:t>
      </w:r>
    </w:p>
    <w:p w:rsidR="00D14824" w:rsidRDefault="00D14824" w:rsidP="001E3114">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A74631">
        <w:rPr>
          <w:rFonts w:ascii="Times New Roman" w:eastAsia="Calibri" w:hAnsi="Times New Roman" w:cs="Times New Roman"/>
          <w:sz w:val="28"/>
          <w:szCs w:val="28"/>
          <w:lang w:eastAsia="ru-RU"/>
        </w:rPr>
        <w:t xml:space="preserve">об </w:t>
      </w:r>
      <w:r w:rsidR="00CD5387" w:rsidRPr="00CD5387">
        <w:rPr>
          <w:rFonts w:ascii="Times New Roman" w:eastAsia="Calibri" w:hAnsi="Times New Roman" w:cs="Times New Roman"/>
          <w:sz w:val="28"/>
          <w:szCs w:val="28"/>
          <w:lang w:eastAsia="ru-RU"/>
        </w:rPr>
        <w:t>избра</w:t>
      </w:r>
      <w:r w:rsidR="00A74631">
        <w:rPr>
          <w:rFonts w:ascii="Times New Roman" w:eastAsia="Calibri" w:hAnsi="Times New Roman" w:cs="Times New Roman"/>
          <w:sz w:val="28"/>
          <w:szCs w:val="28"/>
          <w:lang w:eastAsia="ru-RU"/>
        </w:rPr>
        <w:t>нии</w:t>
      </w:r>
      <w:r w:rsidR="00CD5387" w:rsidRPr="00CD5387">
        <w:rPr>
          <w:rFonts w:ascii="Times New Roman" w:eastAsia="Calibri" w:hAnsi="Times New Roman" w:cs="Times New Roman"/>
          <w:sz w:val="28"/>
          <w:szCs w:val="28"/>
          <w:lang w:eastAsia="ru-RU"/>
        </w:rPr>
        <w:t xml:space="preserve"> общим собранием членов товарищества собственников жилья</w:t>
      </w:r>
      <w:r>
        <w:rPr>
          <w:rFonts w:ascii="Times New Roman" w:eastAsia="Calibri" w:hAnsi="Times New Roman" w:cs="Times New Roman"/>
          <w:sz w:val="28"/>
          <w:szCs w:val="28"/>
          <w:lang w:eastAsia="ru-RU"/>
        </w:rPr>
        <w:t>,</w:t>
      </w:r>
      <w:r w:rsidR="00CD5387" w:rsidRPr="00CD5387">
        <w:rPr>
          <w:rFonts w:ascii="Times New Roman" w:eastAsia="Calibri" w:hAnsi="Times New Roman" w:cs="Times New Roman"/>
          <w:sz w:val="28"/>
          <w:szCs w:val="28"/>
          <w:lang w:eastAsia="ru-RU"/>
        </w:rPr>
        <w:t xml:space="preserve"> председателя правления товарищества и других членов правления товарищества</w:t>
      </w:r>
      <w:r>
        <w:rPr>
          <w:rFonts w:ascii="Times New Roman" w:eastAsia="Calibri" w:hAnsi="Times New Roman" w:cs="Times New Roman"/>
          <w:sz w:val="28"/>
          <w:szCs w:val="28"/>
          <w:lang w:eastAsia="ru-RU"/>
        </w:rPr>
        <w:t>;</w:t>
      </w:r>
    </w:p>
    <w:p w:rsidR="00D14824" w:rsidRDefault="00D14824" w:rsidP="001E3114">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CD5387" w:rsidRPr="00CD5387">
        <w:rPr>
          <w:rFonts w:ascii="Times New Roman" w:eastAsia="Calibri" w:hAnsi="Times New Roman" w:cs="Times New Roman"/>
          <w:sz w:val="28"/>
          <w:szCs w:val="28"/>
          <w:lang w:eastAsia="ru-RU"/>
        </w:rPr>
        <w:t xml:space="preserve">о выборе </w:t>
      </w:r>
      <w:r>
        <w:rPr>
          <w:rFonts w:ascii="Times New Roman" w:eastAsia="Calibri" w:hAnsi="Times New Roman" w:cs="Times New Roman"/>
          <w:sz w:val="28"/>
          <w:szCs w:val="28"/>
          <w:lang w:eastAsia="ru-RU"/>
        </w:rPr>
        <w:t>управляющей организации</w:t>
      </w:r>
      <w:r w:rsidR="00CD5387" w:rsidRPr="00CD5387">
        <w:rPr>
          <w:rFonts w:ascii="Times New Roman" w:eastAsia="Calibri" w:hAnsi="Times New Roman" w:cs="Times New Roman"/>
          <w:sz w:val="28"/>
          <w:szCs w:val="28"/>
          <w:lang w:eastAsia="ru-RU"/>
        </w:rPr>
        <w:t xml:space="preserve">, в целях заключения с управляющей организацией договора управления многоквартирным домом в соответствии со статьей 162 </w:t>
      </w:r>
      <w:r>
        <w:rPr>
          <w:rFonts w:ascii="Times New Roman" w:eastAsia="Calibri" w:hAnsi="Times New Roman" w:cs="Times New Roman"/>
          <w:sz w:val="28"/>
          <w:szCs w:val="28"/>
          <w:lang w:eastAsia="ru-RU"/>
        </w:rPr>
        <w:t>ЖК РФ;</w:t>
      </w:r>
    </w:p>
    <w:p w:rsidR="00A6778B" w:rsidRPr="005F46FB" w:rsidRDefault="00D14824" w:rsidP="001E3114">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D14824">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б</w:t>
      </w:r>
      <w:r w:rsidRPr="00D14824">
        <w:rPr>
          <w:rFonts w:ascii="Times New Roman" w:eastAsia="Calibri" w:hAnsi="Times New Roman" w:cs="Times New Roman"/>
          <w:sz w:val="28"/>
          <w:szCs w:val="28"/>
          <w:lang w:eastAsia="ru-RU"/>
        </w:rPr>
        <w:t xml:space="preserve"> </w:t>
      </w:r>
      <w:r w:rsidR="00CD5387" w:rsidRPr="00CD5387">
        <w:rPr>
          <w:rFonts w:ascii="Times New Roman" w:eastAsia="Calibri" w:hAnsi="Times New Roman" w:cs="Times New Roman"/>
          <w:sz w:val="28"/>
          <w:szCs w:val="28"/>
          <w:lang w:eastAsia="ru-RU"/>
        </w:rPr>
        <w:t>утверждени</w:t>
      </w:r>
      <w:r>
        <w:rPr>
          <w:rFonts w:ascii="Times New Roman" w:eastAsia="Calibri" w:hAnsi="Times New Roman" w:cs="Times New Roman"/>
          <w:sz w:val="28"/>
          <w:szCs w:val="28"/>
          <w:lang w:eastAsia="ru-RU"/>
        </w:rPr>
        <w:t>и</w:t>
      </w:r>
      <w:r w:rsidR="00CD5387" w:rsidRPr="00CD5387">
        <w:rPr>
          <w:rFonts w:ascii="Times New Roman" w:eastAsia="Calibri" w:hAnsi="Times New Roman" w:cs="Times New Roman"/>
          <w:sz w:val="28"/>
          <w:szCs w:val="28"/>
          <w:lang w:eastAsia="ru-RU"/>
        </w:rPr>
        <w:t xml:space="preserve"> условий договора</w:t>
      </w:r>
      <w:r>
        <w:rPr>
          <w:rFonts w:ascii="Times New Roman" w:eastAsia="Calibri" w:hAnsi="Times New Roman" w:cs="Times New Roman"/>
          <w:sz w:val="28"/>
          <w:szCs w:val="28"/>
          <w:lang w:eastAsia="ru-RU"/>
        </w:rPr>
        <w:t xml:space="preserve"> управления</w:t>
      </w:r>
      <w:r w:rsidR="00CD5387" w:rsidRPr="00CD5387">
        <w:rPr>
          <w:rFonts w:ascii="Times New Roman" w:eastAsia="Calibri" w:hAnsi="Times New Roman" w:cs="Times New Roman"/>
          <w:sz w:val="28"/>
          <w:szCs w:val="28"/>
          <w:lang w:eastAsia="ru-RU"/>
        </w:rPr>
        <w:t xml:space="preserve"> и его заключения</w:t>
      </w:r>
      <w:r>
        <w:rPr>
          <w:rFonts w:ascii="Times New Roman" w:eastAsia="Calibri" w:hAnsi="Times New Roman" w:cs="Times New Roman"/>
          <w:sz w:val="28"/>
          <w:szCs w:val="28"/>
          <w:lang w:eastAsia="ru-RU"/>
        </w:rPr>
        <w:t>.</w:t>
      </w:r>
    </w:p>
    <w:p w:rsidR="007B596F" w:rsidRPr="005F46FB" w:rsidRDefault="0079771A"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3.4</w:t>
      </w:r>
      <w:r w:rsidR="007B596F" w:rsidRPr="005F46FB">
        <w:rPr>
          <w:rFonts w:ascii="Times New Roman" w:eastAsia="Calibri" w:hAnsi="Times New Roman" w:cs="Times New Roman"/>
          <w:sz w:val="28"/>
          <w:szCs w:val="28"/>
          <w:lang w:eastAsia="ru-RU"/>
        </w:rPr>
        <w:t xml:space="preserve">.2.Должностным лицом, ответственным за выполнение административной процедуры, является должностное лицо </w:t>
      </w:r>
      <w:r w:rsidR="00B91668">
        <w:rPr>
          <w:rFonts w:ascii="Times New Roman" w:eastAsia="Calibri" w:hAnsi="Times New Roman" w:cs="Times New Roman"/>
          <w:sz w:val="28"/>
          <w:szCs w:val="28"/>
          <w:lang w:eastAsia="ru-RU"/>
        </w:rPr>
        <w:t>о</w:t>
      </w:r>
      <w:r w:rsidR="007B596F" w:rsidRPr="005F46FB">
        <w:rPr>
          <w:rFonts w:ascii="Times New Roman" w:eastAsia="Calibri" w:hAnsi="Times New Roman" w:cs="Times New Roman"/>
          <w:sz w:val="28"/>
          <w:szCs w:val="28"/>
          <w:lang w:eastAsia="ru-RU"/>
        </w:rPr>
        <w:t>тдела.</w:t>
      </w:r>
    </w:p>
    <w:p w:rsidR="00D31ED8" w:rsidRPr="005F46FB" w:rsidRDefault="0079771A"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3.4</w:t>
      </w:r>
      <w:r w:rsidR="007B596F" w:rsidRPr="005F46FB">
        <w:rPr>
          <w:rFonts w:ascii="Times New Roman" w:eastAsia="Calibri" w:hAnsi="Times New Roman" w:cs="Times New Roman"/>
          <w:sz w:val="28"/>
          <w:szCs w:val="28"/>
          <w:lang w:eastAsia="ru-RU"/>
        </w:rPr>
        <w:t>.3.</w:t>
      </w:r>
      <w:r w:rsidR="00D31ED8" w:rsidRPr="005F46FB">
        <w:rPr>
          <w:rFonts w:ascii="Times New Roman" w:eastAsia="Calibri" w:hAnsi="Times New Roman" w:cs="Times New Roman"/>
          <w:sz w:val="28"/>
          <w:szCs w:val="28"/>
          <w:lang w:eastAsia="ru-RU"/>
        </w:rPr>
        <w:t>В случае проведения</w:t>
      </w:r>
      <w:r w:rsidR="007B596F" w:rsidRPr="005F46FB">
        <w:rPr>
          <w:rFonts w:ascii="Times New Roman" w:eastAsia="Calibri" w:hAnsi="Times New Roman" w:cs="Times New Roman"/>
          <w:sz w:val="28"/>
          <w:szCs w:val="28"/>
          <w:lang w:eastAsia="ru-RU"/>
        </w:rPr>
        <w:t xml:space="preserve"> внеплановой</w:t>
      </w:r>
      <w:r w:rsidR="00D31ED8" w:rsidRPr="005F46FB">
        <w:rPr>
          <w:rFonts w:ascii="Times New Roman" w:eastAsia="Calibri" w:hAnsi="Times New Roman" w:cs="Times New Roman"/>
          <w:sz w:val="28"/>
          <w:szCs w:val="28"/>
          <w:lang w:eastAsia="ru-RU"/>
        </w:rPr>
        <w:t xml:space="preserve"> проверки должностное лицо </w:t>
      </w:r>
      <w:r w:rsidR="00B91668">
        <w:rPr>
          <w:rFonts w:ascii="Times New Roman" w:eastAsia="Calibri" w:hAnsi="Times New Roman" w:cs="Times New Roman"/>
          <w:sz w:val="28"/>
          <w:szCs w:val="28"/>
          <w:lang w:eastAsia="ru-RU"/>
        </w:rPr>
        <w:t>о</w:t>
      </w:r>
      <w:r w:rsidR="007B596F" w:rsidRPr="005F46FB">
        <w:rPr>
          <w:rFonts w:ascii="Times New Roman" w:eastAsia="Calibri" w:hAnsi="Times New Roman" w:cs="Times New Roman"/>
          <w:sz w:val="28"/>
          <w:szCs w:val="28"/>
          <w:lang w:eastAsia="ru-RU"/>
        </w:rPr>
        <w:t>тдела</w:t>
      </w:r>
      <w:r w:rsidR="00D31ED8" w:rsidRPr="005F46FB">
        <w:rPr>
          <w:rFonts w:ascii="Times New Roman" w:eastAsia="Calibri" w:hAnsi="Times New Roman" w:cs="Times New Roman"/>
          <w:sz w:val="28"/>
          <w:szCs w:val="28"/>
          <w:lang w:eastAsia="ru-RU"/>
        </w:rPr>
        <w:t xml:space="preserve"> на основании информации о субъекте проверки (основания проверки, цели проверки, данные об уполномоченных на проведение проверки должностных лицах, сроки и вид проверки) готовит проект </w:t>
      </w:r>
      <w:r w:rsidR="00DB031C" w:rsidRPr="005F46FB">
        <w:rPr>
          <w:rFonts w:ascii="Times New Roman" w:eastAsia="Calibri" w:hAnsi="Times New Roman" w:cs="Times New Roman"/>
          <w:sz w:val="28"/>
          <w:szCs w:val="28"/>
          <w:lang w:eastAsia="ru-RU"/>
        </w:rPr>
        <w:t>распоряжения</w:t>
      </w:r>
      <w:r w:rsidR="00D31ED8" w:rsidRPr="005F46FB">
        <w:rPr>
          <w:rFonts w:ascii="Times New Roman" w:eastAsia="Calibri" w:hAnsi="Times New Roman" w:cs="Times New Roman"/>
          <w:sz w:val="28"/>
          <w:szCs w:val="28"/>
          <w:lang w:eastAsia="ru-RU"/>
        </w:rPr>
        <w:t xml:space="preserve"> о проведении проверки по форме, утвержденной Приказом №</w:t>
      </w:r>
      <w:r w:rsidR="001E3114">
        <w:rPr>
          <w:rFonts w:ascii="Times New Roman" w:eastAsia="Calibri" w:hAnsi="Times New Roman" w:cs="Times New Roman"/>
          <w:sz w:val="28"/>
          <w:szCs w:val="28"/>
          <w:lang w:eastAsia="ru-RU"/>
        </w:rPr>
        <w:t xml:space="preserve"> </w:t>
      </w:r>
      <w:r w:rsidR="00D31ED8" w:rsidRPr="005F46FB">
        <w:rPr>
          <w:rFonts w:ascii="Times New Roman" w:eastAsia="Calibri" w:hAnsi="Times New Roman" w:cs="Times New Roman"/>
          <w:sz w:val="28"/>
          <w:szCs w:val="28"/>
          <w:lang w:eastAsia="ru-RU"/>
        </w:rPr>
        <w:t>141 (приложение 3 к настоящему административному регламенту).</w:t>
      </w:r>
    </w:p>
    <w:p w:rsidR="00547215"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lastRenderedPageBreak/>
        <w:t xml:space="preserve">Подготовленные в установленном порядке проекты </w:t>
      </w:r>
      <w:r w:rsidR="00DB031C" w:rsidRPr="005F46FB">
        <w:rPr>
          <w:rFonts w:ascii="Times New Roman" w:eastAsia="Calibri" w:hAnsi="Times New Roman" w:cs="Times New Roman"/>
          <w:sz w:val="28"/>
          <w:szCs w:val="28"/>
          <w:lang w:eastAsia="ru-RU"/>
        </w:rPr>
        <w:t>распоряжений</w:t>
      </w:r>
      <w:r w:rsidRPr="005F46FB">
        <w:rPr>
          <w:rFonts w:ascii="Times New Roman" w:eastAsia="Calibri" w:hAnsi="Times New Roman" w:cs="Times New Roman"/>
          <w:sz w:val="28"/>
          <w:szCs w:val="28"/>
          <w:lang w:eastAsia="ru-RU"/>
        </w:rPr>
        <w:t xml:space="preserve"> передаются на подпись </w:t>
      </w:r>
      <w:r w:rsidR="00FD4F97">
        <w:rPr>
          <w:rFonts w:ascii="Times New Roman" w:eastAsia="Calibri" w:hAnsi="Times New Roman" w:cs="Times New Roman"/>
          <w:sz w:val="28"/>
          <w:szCs w:val="28"/>
          <w:lang w:eastAsia="ru-RU"/>
        </w:rPr>
        <w:t>з</w:t>
      </w:r>
      <w:r w:rsidR="00F878CE" w:rsidRPr="00F878CE">
        <w:rPr>
          <w:rFonts w:ascii="Times New Roman" w:eastAsia="Calibri" w:hAnsi="Times New Roman" w:cs="Times New Roman"/>
          <w:sz w:val="28"/>
          <w:szCs w:val="28"/>
          <w:lang w:eastAsia="ru-RU"/>
        </w:rPr>
        <w:t>аместител</w:t>
      </w:r>
      <w:r w:rsidR="00F878CE">
        <w:rPr>
          <w:rFonts w:ascii="Times New Roman" w:eastAsia="Calibri" w:hAnsi="Times New Roman" w:cs="Times New Roman"/>
          <w:sz w:val="28"/>
          <w:szCs w:val="28"/>
          <w:lang w:eastAsia="ru-RU"/>
        </w:rPr>
        <w:t>ю</w:t>
      </w:r>
      <w:r w:rsidR="00F878CE" w:rsidRPr="00F878CE">
        <w:rPr>
          <w:rFonts w:ascii="Times New Roman" w:eastAsia="Calibri" w:hAnsi="Times New Roman" w:cs="Times New Roman"/>
          <w:sz w:val="28"/>
          <w:szCs w:val="28"/>
          <w:lang w:eastAsia="ru-RU"/>
        </w:rPr>
        <w:t xml:space="preserve"> директора</w:t>
      </w:r>
      <w:r w:rsidR="00C17812" w:rsidRPr="005F46FB">
        <w:rPr>
          <w:rFonts w:ascii="Times New Roman" w:eastAsia="Calibri" w:hAnsi="Times New Roman" w:cs="Times New Roman"/>
          <w:sz w:val="28"/>
          <w:szCs w:val="28"/>
          <w:lang w:eastAsia="ru-RU"/>
        </w:rPr>
        <w:t xml:space="preserve">. </w:t>
      </w:r>
    </w:p>
    <w:p w:rsidR="00D31ED8" w:rsidRPr="005F46FB" w:rsidRDefault="00F878CE" w:rsidP="001E3114">
      <w:pPr>
        <w:pStyle w:val="a6"/>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Pr="00F878CE">
        <w:rPr>
          <w:rFonts w:ascii="Times New Roman" w:eastAsia="Calibri" w:hAnsi="Times New Roman" w:cs="Times New Roman"/>
          <w:sz w:val="28"/>
          <w:szCs w:val="28"/>
          <w:lang w:eastAsia="ru-RU"/>
        </w:rPr>
        <w:t xml:space="preserve">аместитель директора </w:t>
      </w:r>
      <w:r w:rsidR="00547215" w:rsidRPr="00547215">
        <w:rPr>
          <w:rFonts w:ascii="Times New Roman" w:eastAsia="Calibri" w:hAnsi="Times New Roman" w:cs="Times New Roman"/>
          <w:sz w:val="28"/>
          <w:szCs w:val="28"/>
          <w:lang w:eastAsia="ru-RU"/>
        </w:rPr>
        <w:t>подписывает  распоряжение, должностное лицо</w:t>
      </w:r>
      <w:r w:rsidR="00B91668">
        <w:rPr>
          <w:rFonts w:ascii="Times New Roman" w:eastAsia="Calibri" w:hAnsi="Times New Roman" w:cs="Times New Roman"/>
          <w:sz w:val="28"/>
          <w:szCs w:val="28"/>
          <w:lang w:eastAsia="ru-RU"/>
        </w:rPr>
        <w:t xml:space="preserve"> отдела </w:t>
      </w:r>
      <w:r w:rsidR="00547215" w:rsidRPr="00547215">
        <w:rPr>
          <w:rFonts w:ascii="Times New Roman" w:eastAsia="Calibri" w:hAnsi="Times New Roman" w:cs="Times New Roman"/>
          <w:sz w:val="28"/>
          <w:szCs w:val="28"/>
          <w:lang w:eastAsia="ru-RU"/>
        </w:rPr>
        <w:t>регистрирует распоряжение в журнале регистраций распоряжений отдела муниципального жилищного контроля.</w:t>
      </w:r>
    </w:p>
    <w:p w:rsidR="00D31ED8" w:rsidRPr="005F46FB"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Срок исполнения административной процедуры по подготовке к проведению </w:t>
      </w:r>
      <w:r w:rsidR="00C17812" w:rsidRPr="005F46FB">
        <w:rPr>
          <w:rFonts w:ascii="Times New Roman" w:eastAsia="Calibri" w:hAnsi="Times New Roman" w:cs="Times New Roman"/>
          <w:sz w:val="28"/>
          <w:szCs w:val="28"/>
          <w:lang w:eastAsia="ru-RU"/>
        </w:rPr>
        <w:t>вне</w:t>
      </w:r>
      <w:r w:rsidRPr="005F46FB">
        <w:rPr>
          <w:rFonts w:ascii="Times New Roman" w:eastAsia="Calibri" w:hAnsi="Times New Roman" w:cs="Times New Roman"/>
          <w:sz w:val="28"/>
          <w:szCs w:val="28"/>
          <w:lang w:eastAsia="ru-RU"/>
        </w:rPr>
        <w:t>плановой проверки составляет:</w:t>
      </w:r>
    </w:p>
    <w:p w:rsidR="00D31ED8" w:rsidRPr="005F46FB"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-разработка, утверждение и регистрация </w:t>
      </w:r>
      <w:r w:rsidR="004C47D5" w:rsidRPr="005F46FB">
        <w:rPr>
          <w:rFonts w:ascii="Times New Roman" w:eastAsia="Calibri" w:hAnsi="Times New Roman" w:cs="Times New Roman"/>
          <w:sz w:val="28"/>
          <w:szCs w:val="28"/>
          <w:lang w:eastAsia="ru-RU"/>
        </w:rPr>
        <w:t>распоряжения</w:t>
      </w:r>
      <w:r w:rsidRPr="005F46FB">
        <w:rPr>
          <w:rFonts w:ascii="Times New Roman" w:eastAsia="Calibri" w:hAnsi="Times New Roman" w:cs="Times New Roman"/>
          <w:sz w:val="28"/>
          <w:szCs w:val="28"/>
          <w:lang w:eastAsia="ru-RU"/>
        </w:rPr>
        <w:t xml:space="preserve"> – не более 8 рабочих дней;</w:t>
      </w:r>
    </w:p>
    <w:p w:rsidR="006E2FF3"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-уведомление </w:t>
      </w:r>
      <w:r w:rsidR="00F41A41" w:rsidRPr="00F41A41">
        <w:rPr>
          <w:rFonts w:ascii="Times New Roman" w:eastAsia="Calibri" w:hAnsi="Times New Roman" w:cs="Times New Roman"/>
          <w:sz w:val="28"/>
          <w:szCs w:val="28"/>
          <w:lang w:eastAsia="ru-RU"/>
        </w:rPr>
        <w:t>субъект</w:t>
      </w:r>
      <w:r w:rsidR="00F41A41">
        <w:rPr>
          <w:rFonts w:ascii="Times New Roman" w:eastAsia="Calibri" w:hAnsi="Times New Roman" w:cs="Times New Roman"/>
          <w:sz w:val="28"/>
          <w:szCs w:val="28"/>
          <w:lang w:eastAsia="ru-RU"/>
        </w:rPr>
        <w:t>а</w:t>
      </w:r>
      <w:r w:rsidR="00F41A41" w:rsidRPr="00F41A41">
        <w:rPr>
          <w:rFonts w:ascii="Times New Roman" w:eastAsia="Calibri" w:hAnsi="Times New Roman" w:cs="Times New Roman"/>
          <w:sz w:val="28"/>
          <w:szCs w:val="28"/>
          <w:lang w:eastAsia="ru-RU"/>
        </w:rPr>
        <w:t xml:space="preserve"> проверки </w:t>
      </w:r>
      <w:r w:rsidRPr="005F46FB">
        <w:rPr>
          <w:rFonts w:ascii="Times New Roman" w:eastAsia="Calibri" w:hAnsi="Times New Roman" w:cs="Times New Roman"/>
          <w:sz w:val="28"/>
          <w:szCs w:val="28"/>
          <w:lang w:eastAsia="ru-RU"/>
        </w:rPr>
        <w:t>о проведении</w:t>
      </w:r>
      <w:r w:rsidR="00C17812" w:rsidRPr="005F46FB">
        <w:rPr>
          <w:rFonts w:ascii="Times New Roman" w:eastAsia="Calibri" w:hAnsi="Times New Roman" w:cs="Times New Roman"/>
          <w:sz w:val="28"/>
          <w:szCs w:val="28"/>
          <w:lang w:eastAsia="ru-RU"/>
        </w:rPr>
        <w:t xml:space="preserve"> внеплановой</w:t>
      </w:r>
      <w:r w:rsidRPr="005F46FB">
        <w:rPr>
          <w:rFonts w:ascii="Times New Roman" w:eastAsia="Calibri" w:hAnsi="Times New Roman" w:cs="Times New Roman"/>
          <w:sz w:val="28"/>
          <w:szCs w:val="28"/>
          <w:lang w:eastAsia="ru-RU"/>
        </w:rPr>
        <w:t xml:space="preserve"> проверки – не позднее, чем </w:t>
      </w:r>
      <w:r w:rsidRPr="00A74631">
        <w:rPr>
          <w:rFonts w:ascii="Times New Roman" w:eastAsia="Calibri" w:hAnsi="Times New Roman" w:cs="Times New Roman"/>
          <w:sz w:val="28"/>
          <w:szCs w:val="28"/>
          <w:lang w:eastAsia="ru-RU"/>
        </w:rPr>
        <w:t xml:space="preserve">за </w:t>
      </w:r>
      <w:r w:rsidR="00F41A41" w:rsidRPr="00A74631">
        <w:rPr>
          <w:rFonts w:ascii="Times New Roman" w:eastAsia="Calibri" w:hAnsi="Times New Roman" w:cs="Times New Roman"/>
          <w:sz w:val="28"/>
          <w:szCs w:val="28"/>
          <w:lang w:eastAsia="ru-RU"/>
        </w:rPr>
        <w:t>1</w:t>
      </w:r>
      <w:r w:rsidRPr="00A74631">
        <w:rPr>
          <w:rFonts w:ascii="Times New Roman" w:eastAsia="Calibri" w:hAnsi="Times New Roman" w:cs="Times New Roman"/>
          <w:sz w:val="28"/>
          <w:szCs w:val="28"/>
          <w:lang w:eastAsia="ru-RU"/>
        </w:rPr>
        <w:t xml:space="preserve"> рабоч</w:t>
      </w:r>
      <w:r w:rsidR="00F41A41" w:rsidRPr="00A74631">
        <w:rPr>
          <w:rFonts w:ascii="Times New Roman" w:eastAsia="Calibri" w:hAnsi="Times New Roman" w:cs="Times New Roman"/>
          <w:sz w:val="28"/>
          <w:szCs w:val="28"/>
          <w:lang w:eastAsia="ru-RU"/>
        </w:rPr>
        <w:t>его</w:t>
      </w:r>
      <w:r w:rsidRPr="005F46FB">
        <w:rPr>
          <w:rFonts w:ascii="Times New Roman" w:eastAsia="Calibri" w:hAnsi="Times New Roman" w:cs="Times New Roman"/>
          <w:sz w:val="28"/>
          <w:szCs w:val="28"/>
          <w:lang w:eastAsia="ru-RU"/>
        </w:rPr>
        <w:t xml:space="preserve"> дня до начала проведения </w:t>
      </w:r>
      <w:r w:rsidR="00C17812" w:rsidRPr="005F46FB">
        <w:rPr>
          <w:rFonts w:ascii="Times New Roman" w:eastAsia="Calibri" w:hAnsi="Times New Roman" w:cs="Times New Roman"/>
          <w:sz w:val="28"/>
          <w:szCs w:val="28"/>
          <w:lang w:eastAsia="ru-RU"/>
        </w:rPr>
        <w:t xml:space="preserve">внеплановой </w:t>
      </w:r>
      <w:r w:rsidRPr="005F46FB">
        <w:rPr>
          <w:rFonts w:ascii="Times New Roman" w:eastAsia="Calibri" w:hAnsi="Times New Roman" w:cs="Times New Roman"/>
          <w:sz w:val="28"/>
          <w:szCs w:val="28"/>
          <w:lang w:eastAsia="ru-RU"/>
        </w:rPr>
        <w:t xml:space="preserve">проверки посредством направления заверенной печатью копии </w:t>
      </w:r>
      <w:r w:rsidR="004C47D5" w:rsidRPr="005F46FB">
        <w:rPr>
          <w:rFonts w:ascii="Times New Roman" w:eastAsia="Calibri" w:hAnsi="Times New Roman" w:cs="Times New Roman"/>
          <w:sz w:val="28"/>
          <w:szCs w:val="28"/>
          <w:lang w:eastAsia="ru-RU"/>
        </w:rPr>
        <w:t>распоряжения</w:t>
      </w:r>
      <w:r w:rsidRPr="005F46FB">
        <w:rPr>
          <w:rFonts w:ascii="Times New Roman" w:eastAsia="Calibri" w:hAnsi="Times New Roman" w:cs="Times New Roman"/>
          <w:sz w:val="28"/>
          <w:szCs w:val="28"/>
          <w:lang w:eastAsia="ru-RU"/>
        </w:rPr>
        <w:t xml:space="preserve"> заказным почтовым отправлением с уведомлением о вручении,  факсимильной связью с выводом отчета о передаче с факсимильного аппара</w:t>
      </w:r>
      <w:r w:rsidR="006E2FF3">
        <w:rPr>
          <w:rFonts w:ascii="Times New Roman" w:eastAsia="Calibri" w:hAnsi="Times New Roman" w:cs="Times New Roman"/>
          <w:sz w:val="28"/>
          <w:szCs w:val="28"/>
          <w:lang w:eastAsia="ru-RU"/>
        </w:rPr>
        <w:t>та или иным доступным способом.</w:t>
      </w:r>
    </w:p>
    <w:p w:rsidR="00D31ED8" w:rsidRPr="005F46FB"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Гражданин, которому направлено </w:t>
      </w:r>
      <w:proofErr w:type="gramStart"/>
      <w:r w:rsidR="004C47D5" w:rsidRPr="005F46FB">
        <w:rPr>
          <w:rFonts w:ascii="Times New Roman" w:eastAsia="Calibri" w:hAnsi="Times New Roman" w:cs="Times New Roman"/>
          <w:sz w:val="28"/>
          <w:szCs w:val="28"/>
          <w:lang w:eastAsia="ru-RU"/>
        </w:rPr>
        <w:t>распоряжение</w:t>
      </w:r>
      <w:proofErr w:type="gramEnd"/>
      <w:r w:rsidRPr="005F46FB">
        <w:rPr>
          <w:rFonts w:ascii="Times New Roman" w:eastAsia="Calibri" w:hAnsi="Times New Roman" w:cs="Times New Roman"/>
          <w:sz w:val="28"/>
          <w:szCs w:val="28"/>
          <w:lang w:eastAsia="ru-RU"/>
        </w:rPr>
        <w:t xml:space="preserve"> считается ознакомленным с ним, если:</w:t>
      </w:r>
    </w:p>
    <w:p w:rsidR="00D31ED8" w:rsidRPr="005F46FB"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w:t>
      </w:r>
      <w:r w:rsidR="00B91668">
        <w:rPr>
          <w:rFonts w:ascii="Times New Roman" w:eastAsia="Calibri" w:hAnsi="Times New Roman" w:cs="Times New Roman"/>
          <w:sz w:val="28"/>
          <w:szCs w:val="28"/>
          <w:lang w:eastAsia="ru-RU"/>
        </w:rPr>
        <w:t>д</w:t>
      </w:r>
      <w:r w:rsidRPr="005F46FB">
        <w:rPr>
          <w:rFonts w:ascii="Times New Roman" w:eastAsia="Calibri" w:hAnsi="Times New Roman" w:cs="Times New Roman"/>
          <w:sz w:val="28"/>
          <w:szCs w:val="28"/>
          <w:lang w:eastAsia="ru-RU"/>
        </w:rPr>
        <w:t>епартамент;</w:t>
      </w:r>
    </w:p>
    <w:p w:rsidR="00D31ED8" w:rsidRPr="005F46FB"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w:t>
      </w:r>
      <w:r w:rsidR="00B91668">
        <w:rPr>
          <w:rFonts w:ascii="Times New Roman" w:eastAsia="Calibri" w:hAnsi="Times New Roman" w:cs="Times New Roman"/>
          <w:sz w:val="28"/>
          <w:szCs w:val="28"/>
          <w:lang w:eastAsia="ru-RU"/>
        </w:rPr>
        <w:t>д</w:t>
      </w:r>
      <w:r w:rsidRPr="005F46FB">
        <w:rPr>
          <w:rFonts w:ascii="Times New Roman" w:eastAsia="Calibri" w:hAnsi="Times New Roman" w:cs="Times New Roman"/>
          <w:sz w:val="28"/>
          <w:szCs w:val="28"/>
          <w:lang w:eastAsia="ru-RU"/>
        </w:rPr>
        <w:t>епартамент;</w:t>
      </w:r>
    </w:p>
    <w:p w:rsidR="00D31ED8" w:rsidRPr="005F46FB" w:rsidRDefault="00D31ED8"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-организацией почтовой связи зафиксирован факт отсутствия адресата по адресу, о чем организация почтовой связи уведомила </w:t>
      </w:r>
      <w:r w:rsidR="00B91668">
        <w:rPr>
          <w:rFonts w:ascii="Times New Roman" w:eastAsia="Calibri" w:hAnsi="Times New Roman" w:cs="Times New Roman"/>
          <w:sz w:val="28"/>
          <w:szCs w:val="28"/>
          <w:lang w:eastAsia="ru-RU"/>
        </w:rPr>
        <w:t>д</w:t>
      </w:r>
      <w:r w:rsidRPr="005F46FB">
        <w:rPr>
          <w:rFonts w:ascii="Times New Roman" w:eastAsia="Calibri" w:hAnsi="Times New Roman" w:cs="Times New Roman"/>
          <w:sz w:val="28"/>
          <w:szCs w:val="28"/>
          <w:lang w:eastAsia="ru-RU"/>
        </w:rPr>
        <w:t>епартамент.</w:t>
      </w:r>
    </w:p>
    <w:p w:rsidR="005E7918" w:rsidRPr="005F46FB" w:rsidRDefault="0079771A"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3.4</w:t>
      </w:r>
      <w:r w:rsidR="00C17812" w:rsidRPr="005F46FB">
        <w:rPr>
          <w:rFonts w:ascii="Times New Roman" w:eastAsia="Calibri" w:hAnsi="Times New Roman" w:cs="Times New Roman"/>
          <w:sz w:val="28"/>
          <w:szCs w:val="28"/>
          <w:lang w:eastAsia="ru-RU"/>
        </w:rPr>
        <w:t>.4.</w:t>
      </w:r>
      <w:r w:rsidRPr="005F46FB">
        <w:rPr>
          <w:rFonts w:ascii="Times New Roman" w:eastAsia="Calibri" w:hAnsi="Times New Roman" w:cs="Times New Roman"/>
          <w:sz w:val="28"/>
          <w:szCs w:val="28"/>
          <w:lang w:eastAsia="ru-RU"/>
        </w:rPr>
        <w:t>Критерием принятия решения по административной процедуре является наличие оснований для проведения проверки.</w:t>
      </w:r>
      <w:r w:rsidR="00A5518D" w:rsidRPr="005F46FB">
        <w:rPr>
          <w:rFonts w:ascii="Times New Roman" w:eastAsia="Calibri" w:hAnsi="Times New Roman" w:cs="Times New Roman"/>
          <w:sz w:val="28"/>
          <w:szCs w:val="28"/>
          <w:lang w:eastAsia="ru-RU"/>
        </w:rPr>
        <w:t xml:space="preserve"> Основанием </w:t>
      </w:r>
      <w:proofErr w:type="gramStart"/>
      <w:r w:rsidR="00A5518D" w:rsidRPr="005F46FB">
        <w:rPr>
          <w:rFonts w:ascii="Times New Roman" w:eastAsia="Calibri" w:hAnsi="Times New Roman" w:cs="Times New Roman"/>
          <w:sz w:val="28"/>
          <w:szCs w:val="28"/>
          <w:lang w:eastAsia="ru-RU"/>
        </w:rPr>
        <w:t>может</w:t>
      </w:r>
      <w:proofErr w:type="gramEnd"/>
      <w:r w:rsidR="00A5518D" w:rsidRPr="005F46FB">
        <w:rPr>
          <w:rFonts w:ascii="Times New Roman" w:eastAsia="Calibri" w:hAnsi="Times New Roman" w:cs="Times New Roman"/>
          <w:sz w:val="28"/>
          <w:szCs w:val="28"/>
          <w:lang w:eastAsia="ru-RU"/>
        </w:rPr>
        <w:t xml:space="preserve"> является:</w:t>
      </w:r>
    </w:p>
    <w:p w:rsidR="00A5518D" w:rsidRPr="005F46FB" w:rsidRDefault="00A5518D"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-истечение срока исполнения ранее выданного предписания об устранении нарушений обязательных требований;</w:t>
      </w:r>
    </w:p>
    <w:p w:rsidR="00A5518D" w:rsidRPr="005F46FB" w:rsidRDefault="00A5518D" w:rsidP="001E3114">
      <w:pPr>
        <w:pStyle w:val="a6"/>
        <w:ind w:firstLine="709"/>
        <w:jc w:val="both"/>
        <w:rPr>
          <w:rFonts w:ascii="Times New Roman" w:eastAsia="Calibri" w:hAnsi="Times New Roman" w:cs="Times New Roman"/>
          <w:sz w:val="28"/>
          <w:szCs w:val="28"/>
          <w:lang w:eastAsia="ru-RU"/>
        </w:rPr>
      </w:pPr>
      <w:proofErr w:type="gramStart"/>
      <w:r w:rsidRPr="005F46FB">
        <w:rPr>
          <w:rFonts w:ascii="Times New Roman" w:eastAsia="Calibri" w:hAnsi="Times New Roman" w:cs="Times New Roman"/>
          <w:sz w:val="28"/>
          <w:szCs w:val="28"/>
          <w:lang w:eastAsia="ru-RU"/>
        </w:rPr>
        <w:t xml:space="preserve">-поступление в </w:t>
      </w:r>
      <w:r w:rsidR="00B91668">
        <w:rPr>
          <w:rFonts w:ascii="Times New Roman" w:eastAsia="Calibri" w:hAnsi="Times New Roman" w:cs="Times New Roman"/>
          <w:sz w:val="28"/>
          <w:szCs w:val="28"/>
          <w:lang w:eastAsia="ru-RU"/>
        </w:rPr>
        <w:t>д</w:t>
      </w:r>
      <w:r w:rsidR="001E7A79" w:rsidRPr="005F46FB">
        <w:rPr>
          <w:rFonts w:ascii="Times New Roman" w:eastAsia="Calibri" w:hAnsi="Times New Roman" w:cs="Times New Roman"/>
          <w:sz w:val="28"/>
          <w:szCs w:val="28"/>
          <w:lang w:eastAsia="ru-RU"/>
        </w:rPr>
        <w:t>епартамент</w:t>
      </w:r>
      <w:r w:rsidRPr="005F46FB">
        <w:rPr>
          <w:rFonts w:ascii="Times New Roman" w:eastAsia="Calibri" w:hAnsi="Times New Roman" w:cs="Times New Roman"/>
          <w:sz w:val="28"/>
          <w:szCs w:val="28"/>
          <w:lang w:eastAsia="ru-RU"/>
        </w:rPr>
        <w:t xml:space="preserve"> обращений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w:t>
      </w:r>
      <w:proofErr w:type="gramEnd"/>
      <w:r w:rsidRPr="005F46FB">
        <w:rPr>
          <w:rFonts w:ascii="Times New Roman" w:eastAsia="Calibri" w:hAnsi="Times New Roman" w:cs="Times New Roman"/>
          <w:sz w:val="28"/>
          <w:szCs w:val="28"/>
          <w:lang w:eastAsia="ru-RU"/>
        </w:rPr>
        <w:t xml:space="preserve">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w:t>
      </w:r>
      <w:r w:rsidR="00FD4F97" w:rsidRPr="00FD4F97">
        <w:rPr>
          <w:rFonts w:ascii="Times New Roman" w:eastAsia="Calibri" w:hAnsi="Times New Roman" w:cs="Times New Roman"/>
          <w:sz w:val="28"/>
          <w:szCs w:val="28"/>
          <w:lang w:eastAsia="ru-RU"/>
        </w:rPr>
        <w:t>ЖК РФ</w:t>
      </w:r>
      <w:r w:rsidRPr="005F46FB">
        <w:rPr>
          <w:rFonts w:ascii="Times New Roman" w:eastAsia="Calibri" w:hAnsi="Times New Roman" w:cs="Times New Roman"/>
          <w:sz w:val="28"/>
          <w:szCs w:val="28"/>
          <w:lang w:eastAsia="ru-RU"/>
        </w:rPr>
        <w:t>.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A5518D" w:rsidRPr="005F46FB" w:rsidRDefault="00A5518D"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lastRenderedPageBreak/>
        <w:t xml:space="preserve">-требование прокурора </w:t>
      </w:r>
      <w:proofErr w:type="gramStart"/>
      <w:r w:rsidRPr="005F46FB">
        <w:rPr>
          <w:rFonts w:ascii="Times New Roman" w:eastAsia="Calibri" w:hAnsi="Times New Roman" w:cs="Times New Roman"/>
          <w:sz w:val="28"/>
          <w:szCs w:val="28"/>
          <w:lang w:eastAsia="ru-RU"/>
        </w:rPr>
        <w:t>о проведении проверки соблюдения гражданами обязательных требований в рамках надзора за исполнением законов по поступившим в органы</w:t>
      </w:r>
      <w:proofErr w:type="gramEnd"/>
      <w:r w:rsidRPr="005F46FB">
        <w:rPr>
          <w:rFonts w:ascii="Times New Roman" w:eastAsia="Calibri" w:hAnsi="Times New Roman" w:cs="Times New Roman"/>
          <w:sz w:val="28"/>
          <w:szCs w:val="28"/>
          <w:lang w:eastAsia="ru-RU"/>
        </w:rPr>
        <w:t xml:space="preserve"> прокуратуры материалам и обращениям.</w:t>
      </w:r>
    </w:p>
    <w:p w:rsidR="0079771A" w:rsidRPr="005F46FB" w:rsidRDefault="0079771A"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3.4.5.Результатом административной процедуры является осуществление должностным лицом </w:t>
      </w:r>
      <w:r w:rsidR="00B91668">
        <w:rPr>
          <w:rFonts w:ascii="Times New Roman" w:hAnsi="Times New Roman" w:cs="Times New Roman"/>
          <w:sz w:val="28"/>
          <w:szCs w:val="28"/>
        </w:rPr>
        <w:t>о</w:t>
      </w:r>
      <w:r w:rsidRPr="005F46FB">
        <w:rPr>
          <w:rFonts w:ascii="Times New Roman" w:hAnsi="Times New Roman" w:cs="Times New Roman"/>
          <w:sz w:val="28"/>
          <w:szCs w:val="28"/>
        </w:rPr>
        <w:t xml:space="preserve">тдела, проводящим проверку, необходимых мероприятий, направленных на выявление (либо установление отсутствия) в действиях </w:t>
      </w:r>
      <w:r w:rsidR="00C84A94">
        <w:rPr>
          <w:rFonts w:ascii="Times New Roman" w:hAnsi="Times New Roman" w:cs="Times New Roman"/>
          <w:sz w:val="28"/>
          <w:szCs w:val="28"/>
        </w:rPr>
        <w:t>субъекта проверки</w:t>
      </w:r>
      <w:r w:rsidRPr="005F46FB">
        <w:rPr>
          <w:rFonts w:ascii="Times New Roman" w:hAnsi="Times New Roman" w:cs="Times New Roman"/>
          <w:sz w:val="28"/>
          <w:szCs w:val="28"/>
        </w:rPr>
        <w:t xml:space="preserve"> признаков нарушений обязательных требований, составление  акта проверки</w:t>
      </w:r>
      <w:r w:rsidRPr="005F46FB">
        <w:rPr>
          <w:rFonts w:ascii="Times New Roman" w:eastAsia="Calibri" w:hAnsi="Times New Roman" w:cs="Times New Roman"/>
          <w:sz w:val="28"/>
          <w:szCs w:val="28"/>
          <w:lang w:eastAsia="ru-RU"/>
        </w:rPr>
        <w:t xml:space="preserve"> </w:t>
      </w:r>
      <w:r w:rsidRPr="005F46FB">
        <w:rPr>
          <w:rFonts w:ascii="Times New Roman" w:hAnsi="Times New Roman" w:cs="Times New Roman"/>
          <w:sz w:val="28"/>
          <w:szCs w:val="28"/>
        </w:rPr>
        <w:t>в соответствии с пунктом 3.5. настоящего административного регламента.</w:t>
      </w:r>
    </w:p>
    <w:p w:rsidR="0079771A" w:rsidRPr="005F46FB" w:rsidRDefault="0079771A" w:rsidP="001E3114">
      <w:pPr>
        <w:pStyle w:val="a6"/>
        <w:ind w:firstLine="709"/>
        <w:jc w:val="both"/>
        <w:rPr>
          <w:rFonts w:ascii="Times New Roman" w:hAnsi="Times New Roman" w:cs="Times New Roman"/>
          <w:sz w:val="28"/>
          <w:szCs w:val="28"/>
        </w:rPr>
      </w:pPr>
      <w:r w:rsidRPr="005F46FB">
        <w:rPr>
          <w:rFonts w:ascii="Times New Roman" w:hAnsi="Times New Roman" w:cs="Times New Roman"/>
          <w:sz w:val="28"/>
          <w:szCs w:val="28"/>
        </w:rPr>
        <w:t>3.4.6.Способом фиксации результата выполнения административной процедуры являе</w:t>
      </w:r>
      <w:r w:rsidR="00B91668">
        <w:rPr>
          <w:rFonts w:ascii="Times New Roman" w:hAnsi="Times New Roman" w:cs="Times New Roman"/>
          <w:sz w:val="28"/>
          <w:szCs w:val="28"/>
        </w:rPr>
        <w:t>тся внесение должностным лицом о</w:t>
      </w:r>
      <w:r w:rsidRPr="005F46FB">
        <w:rPr>
          <w:rFonts w:ascii="Times New Roman" w:hAnsi="Times New Roman" w:cs="Times New Roman"/>
          <w:sz w:val="28"/>
          <w:szCs w:val="28"/>
        </w:rPr>
        <w:t>тдела, проводящим проверку, записи о проведении проверки в журнал учета проведения проверок (для юридических лиц и индивидуальных предпринимателей).</w:t>
      </w:r>
      <w:r w:rsidR="00A5518D" w:rsidRPr="005F46FB">
        <w:rPr>
          <w:rFonts w:ascii="Times New Roman" w:hAnsi="Times New Roman" w:cs="Times New Roman"/>
          <w:sz w:val="28"/>
          <w:szCs w:val="28"/>
        </w:rPr>
        <w:t xml:space="preserve"> В случае обращения граждан</w:t>
      </w:r>
      <w:r w:rsidR="009F451D" w:rsidRPr="005F46FB">
        <w:rPr>
          <w:rFonts w:ascii="Times New Roman" w:hAnsi="Times New Roman" w:cs="Times New Roman"/>
          <w:sz w:val="28"/>
          <w:szCs w:val="28"/>
        </w:rPr>
        <w:t xml:space="preserve"> на основании акта проверки</w:t>
      </w:r>
      <w:r w:rsidR="00A5518D" w:rsidRPr="005F46FB">
        <w:rPr>
          <w:rFonts w:ascii="Times New Roman" w:hAnsi="Times New Roman" w:cs="Times New Roman"/>
          <w:sz w:val="28"/>
          <w:szCs w:val="28"/>
        </w:rPr>
        <w:t xml:space="preserve"> подготовка</w:t>
      </w:r>
      <w:r w:rsidR="009F451D" w:rsidRPr="005F46FB">
        <w:rPr>
          <w:rFonts w:ascii="Times New Roman" w:hAnsi="Times New Roman" w:cs="Times New Roman"/>
          <w:sz w:val="28"/>
          <w:szCs w:val="28"/>
        </w:rPr>
        <w:t xml:space="preserve"> и регистрация</w:t>
      </w:r>
      <w:r w:rsidR="00A5518D" w:rsidRPr="005F46FB">
        <w:rPr>
          <w:rFonts w:ascii="Times New Roman" w:hAnsi="Times New Roman" w:cs="Times New Roman"/>
          <w:sz w:val="28"/>
          <w:szCs w:val="28"/>
        </w:rPr>
        <w:t xml:space="preserve"> ответа </w:t>
      </w:r>
      <w:r w:rsidR="003F5C02" w:rsidRPr="003F5C02">
        <w:rPr>
          <w:rFonts w:ascii="Times New Roman" w:hAnsi="Times New Roman" w:cs="Times New Roman"/>
          <w:sz w:val="28"/>
          <w:szCs w:val="28"/>
        </w:rPr>
        <w:t>Заявителю</w:t>
      </w:r>
      <w:r w:rsidR="00A5518D" w:rsidRPr="005F46FB">
        <w:rPr>
          <w:rFonts w:ascii="Times New Roman" w:hAnsi="Times New Roman" w:cs="Times New Roman"/>
          <w:sz w:val="28"/>
          <w:szCs w:val="28"/>
        </w:rPr>
        <w:t>.</w:t>
      </w:r>
    </w:p>
    <w:p w:rsidR="00E91122" w:rsidRPr="005F46FB" w:rsidRDefault="00A5518D" w:rsidP="001E3114">
      <w:pPr>
        <w:pStyle w:val="a6"/>
        <w:ind w:firstLine="709"/>
        <w:jc w:val="both"/>
        <w:rPr>
          <w:rFonts w:ascii="Times New Roman" w:hAnsi="Times New Roman" w:cs="Times New Roman"/>
          <w:sz w:val="28"/>
          <w:szCs w:val="28"/>
        </w:rPr>
      </w:pPr>
      <w:r w:rsidRPr="005F46FB">
        <w:rPr>
          <w:rFonts w:ascii="Times New Roman" w:hAnsi="Times New Roman" w:cs="Times New Roman"/>
          <w:sz w:val="28"/>
          <w:szCs w:val="28"/>
        </w:rPr>
        <w:t>3.5.</w:t>
      </w:r>
      <w:r w:rsidR="009F451D" w:rsidRPr="005F46FB">
        <w:rPr>
          <w:rFonts w:ascii="Times New Roman" w:hAnsi="Times New Roman" w:cs="Times New Roman"/>
          <w:sz w:val="28"/>
          <w:szCs w:val="28"/>
        </w:rPr>
        <w:t>О</w:t>
      </w:r>
      <w:r w:rsidRPr="005F46FB">
        <w:rPr>
          <w:rFonts w:ascii="Times New Roman" w:hAnsi="Times New Roman" w:cs="Times New Roman"/>
          <w:sz w:val="28"/>
          <w:szCs w:val="28"/>
        </w:rPr>
        <w:t>формление результатов проведения проверок</w:t>
      </w:r>
      <w:r w:rsidR="009F451D" w:rsidRPr="005F46FB">
        <w:rPr>
          <w:rFonts w:ascii="Times New Roman" w:hAnsi="Times New Roman" w:cs="Times New Roman"/>
          <w:sz w:val="28"/>
          <w:szCs w:val="28"/>
        </w:rPr>
        <w:t>.</w:t>
      </w:r>
    </w:p>
    <w:p w:rsidR="009F451D" w:rsidRPr="005F46FB" w:rsidRDefault="009F451D"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3.5.1.Основанием для составления акта проверки является завершение проверки. В случае проведения проверки в ходе, которой проводились исследования, специальные расследования, экспертизы – также получение заключений по их результатам.</w:t>
      </w:r>
    </w:p>
    <w:p w:rsidR="009F451D" w:rsidRPr="005F46FB" w:rsidRDefault="009F451D"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3.5.2.Должностным лицом, ответственным за выполнение административной процедуры</w:t>
      </w:r>
      <w:r w:rsidR="008432FD">
        <w:rPr>
          <w:rFonts w:ascii="Times New Roman" w:eastAsia="Calibri" w:hAnsi="Times New Roman" w:cs="Times New Roman"/>
          <w:sz w:val="28"/>
          <w:szCs w:val="28"/>
          <w:lang w:eastAsia="ru-RU"/>
        </w:rPr>
        <w:t>,</w:t>
      </w:r>
      <w:r w:rsidRPr="005F46FB">
        <w:rPr>
          <w:rFonts w:ascii="Times New Roman" w:eastAsia="Calibri" w:hAnsi="Times New Roman" w:cs="Times New Roman"/>
          <w:sz w:val="28"/>
          <w:szCs w:val="28"/>
          <w:lang w:eastAsia="ru-RU"/>
        </w:rPr>
        <w:t xml:space="preserve"> я</w:t>
      </w:r>
      <w:r w:rsidR="00B91668">
        <w:rPr>
          <w:rFonts w:ascii="Times New Roman" w:eastAsia="Calibri" w:hAnsi="Times New Roman" w:cs="Times New Roman"/>
          <w:sz w:val="28"/>
          <w:szCs w:val="28"/>
          <w:lang w:eastAsia="ru-RU"/>
        </w:rPr>
        <w:t xml:space="preserve">вляется должностное лицо </w:t>
      </w:r>
      <w:proofErr w:type="gramStart"/>
      <w:r w:rsidR="00B91668">
        <w:rPr>
          <w:rFonts w:ascii="Times New Roman" w:eastAsia="Calibri" w:hAnsi="Times New Roman" w:cs="Times New Roman"/>
          <w:sz w:val="28"/>
          <w:szCs w:val="28"/>
          <w:lang w:eastAsia="ru-RU"/>
        </w:rPr>
        <w:t>о</w:t>
      </w:r>
      <w:r w:rsidR="008432FD">
        <w:rPr>
          <w:rFonts w:ascii="Times New Roman" w:eastAsia="Calibri" w:hAnsi="Times New Roman" w:cs="Times New Roman"/>
          <w:sz w:val="28"/>
          <w:szCs w:val="28"/>
          <w:lang w:eastAsia="ru-RU"/>
        </w:rPr>
        <w:t>тдела</w:t>
      </w:r>
      <w:proofErr w:type="gramEnd"/>
      <w:r w:rsidRPr="005F46FB">
        <w:rPr>
          <w:rFonts w:ascii="Times New Roman" w:eastAsia="Calibri" w:hAnsi="Times New Roman" w:cs="Times New Roman"/>
          <w:sz w:val="28"/>
          <w:szCs w:val="28"/>
          <w:lang w:eastAsia="ru-RU"/>
        </w:rPr>
        <w:t xml:space="preserve"> непосредственно проводящее проверку.</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3.5.3.В акте проверки указываются:</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-дата, время и место составления акта проверки;</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-наименование органа муниципального жилищного контроля;</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-дата и номер </w:t>
      </w:r>
      <w:r w:rsidR="004C47D5" w:rsidRPr="005F46FB">
        <w:rPr>
          <w:rFonts w:ascii="Times New Roman" w:eastAsia="Calibri" w:hAnsi="Times New Roman" w:cs="Times New Roman"/>
          <w:sz w:val="28"/>
          <w:szCs w:val="28"/>
          <w:lang w:eastAsia="ru-RU"/>
        </w:rPr>
        <w:t>распоряжения</w:t>
      </w:r>
      <w:r w:rsidRPr="005F46FB">
        <w:rPr>
          <w:rFonts w:ascii="Times New Roman" w:eastAsia="Calibri" w:hAnsi="Times New Roman" w:cs="Times New Roman"/>
          <w:sz w:val="28"/>
          <w:szCs w:val="28"/>
          <w:lang w:eastAsia="ru-RU"/>
        </w:rPr>
        <w:t xml:space="preserve"> руководителя, заместителя руководителя органа муниципального жилищного контроля, в соответствии с которым проведена проверка;</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-фамилии, имена, отчества и должности должностного лица или должностных лиц, проводивших проверку;</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 xml:space="preserve">-наименование </w:t>
      </w:r>
      <w:r w:rsidR="006E2FF3" w:rsidRPr="006E2FF3">
        <w:rPr>
          <w:rFonts w:ascii="Times New Roman" w:eastAsia="Calibri" w:hAnsi="Times New Roman" w:cs="Times New Roman"/>
          <w:sz w:val="28"/>
          <w:szCs w:val="28"/>
          <w:lang w:eastAsia="ru-RU"/>
        </w:rPr>
        <w:t>субъекты проверки</w:t>
      </w:r>
      <w:r w:rsidRPr="005F46FB">
        <w:rPr>
          <w:rFonts w:ascii="Times New Roman" w:eastAsia="Calibri" w:hAnsi="Times New Roman" w:cs="Times New Roman"/>
          <w:sz w:val="28"/>
          <w:szCs w:val="28"/>
          <w:lang w:eastAsia="ru-RU"/>
        </w:rPr>
        <w:t xml:space="preserve">, а также фамилия, имя, отчество и должность руководителя, иного должностного лица или уполномоченного представителя </w:t>
      </w:r>
      <w:r w:rsidR="006E2FF3">
        <w:rPr>
          <w:rFonts w:ascii="Times New Roman" w:eastAsia="Calibri" w:hAnsi="Times New Roman" w:cs="Times New Roman"/>
          <w:sz w:val="28"/>
          <w:szCs w:val="28"/>
          <w:lang w:eastAsia="ru-RU"/>
        </w:rPr>
        <w:t>субъекта</w:t>
      </w:r>
      <w:r w:rsidR="006E2FF3" w:rsidRPr="006E2FF3">
        <w:rPr>
          <w:rFonts w:ascii="Times New Roman" w:eastAsia="Calibri" w:hAnsi="Times New Roman" w:cs="Times New Roman"/>
          <w:sz w:val="28"/>
          <w:szCs w:val="28"/>
          <w:lang w:eastAsia="ru-RU"/>
        </w:rPr>
        <w:t xml:space="preserve"> проверки</w:t>
      </w:r>
      <w:r w:rsidRPr="005F46FB">
        <w:rPr>
          <w:rFonts w:ascii="Times New Roman" w:eastAsia="Calibri" w:hAnsi="Times New Roman" w:cs="Times New Roman"/>
          <w:sz w:val="28"/>
          <w:szCs w:val="28"/>
          <w:lang w:eastAsia="ru-RU"/>
        </w:rPr>
        <w:t xml:space="preserve">, </w:t>
      </w:r>
      <w:proofErr w:type="gramStart"/>
      <w:r w:rsidRPr="005F46FB">
        <w:rPr>
          <w:rFonts w:ascii="Times New Roman" w:eastAsia="Calibri" w:hAnsi="Times New Roman" w:cs="Times New Roman"/>
          <w:sz w:val="28"/>
          <w:szCs w:val="28"/>
          <w:lang w:eastAsia="ru-RU"/>
        </w:rPr>
        <w:t>присутствовавших</w:t>
      </w:r>
      <w:proofErr w:type="gramEnd"/>
      <w:r w:rsidRPr="005F46FB">
        <w:rPr>
          <w:rFonts w:ascii="Times New Roman" w:eastAsia="Calibri" w:hAnsi="Times New Roman" w:cs="Times New Roman"/>
          <w:sz w:val="28"/>
          <w:szCs w:val="28"/>
          <w:lang w:eastAsia="ru-RU"/>
        </w:rPr>
        <w:t xml:space="preserve"> при проведении проверки;</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-дата, время, продолжительность и место проведения проверки;</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proofErr w:type="gramStart"/>
      <w:r w:rsidRPr="005F46FB">
        <w:rPr>
          <w:rFonts w:ascii="Times New Roman" w:eastAsia="Calibri" w:hAnsi="Times New Roman" w:cs="Times New Roman"/>
          <w:sz w:val="28"/>
          <w:szCs w:val="28"/>
          <w:lang w:eastAsia="ru-RU"/>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w:t>
      </w:r>
      <w:r w:rsidR="006E2FF3" w:rsidRPr="006E2FF3">
        <w:rPr>
          <w:rFonts w:ascii="Times New Roman" w:eastAsia="Calibri" w:hAnsi="Times New Roman" w:cs="Times New Roman"/>
          <w:sz w:val="28"/>
          <w:szCs w:val="28"/>
          <w:lang w:eastAsia="ru-RU"/>
        </w:rPr>
        <w:t>субъект</w:t>
      </w:r>
      <w:r w:rsidR="006E2FF3">
        <w:rPr>
          <w:rFonts w:ascii="Times New Roman" w:eastAsia="Calibri" w:hAnsi="Times New Roman" w:cs="Times New Roman"/>
          <w:sz w:val="28"/>
          <w:szCs w:val="28"/>
          <w:lang w:eastAsia="ru-RU"/>
        </w:rPr>
        <w:t>а</w:t>
      </w:r>
      <w:r w:rsidR="006E2FF3" w:rsidRPr="006E2FF3">
        <w:rPr>
          <w:rFonts w:ascii="Times New Roman" w:eastAsia="Calibri" w:hAnsi="Times New Roman" w:cs="Times New Roman"/>
          <w:sz w:val="28"/>
          <w:szCs w:val="28"/>
          <w:lang w:eastAsia="ru-RU"/>
        </w:rPr>
        <w:t xml:space="preserve"> проверки</w:t>
      </w:r>
      <w:r w:rsidRPr="005F46FB">
        <w:rPr>
          <w:rFonts w:ascii="Times New Roman" w:eastAsia="Calibri" w:hAnsi="Times New Roman" w:cs="Times New Roman"/>
          <w:sz w:val="28"/>
          <w:szCs w:val="28"/>
          <w:lang w:eastAsia="ru-RU"/>
        </w:rPr>
        <w:t xml:space="preserve">, их уполномоченных представителей, присутствовавших при проведении проверки, о наличии их подписей или об отказе от совершения </w:t>
      </w:r>
      <w:r w:rsidRPr="005F46FB">
        <w:rPr>
          <w:rFonts w:ascii="Times New Roman" w:eastAsia="Calibri" w:hAnsi="Times New Roman" w:cs="Times New Roman"/>
          <w:sz w:val="28"/>
          <w:szCs w:val="28"/>
          <w:lang w:eastAsia="ru-RU"/>
        </w:rPr>
        <w:lastRenderedPageBreak/>
        <w:t>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w:t>
      </w:r>
      <w:proofErr w:type="gramEnd"/>
      <w:r w:rsidRPr="005F46FB">
        <w:rPr>
          <w:rFonts w:ascii="Times New Roman" w:eastAsia="Calibri" w:hAnsi="Times New Roman" w:cs="Times New Roman"/>
          <w:sz w:val="28"/>
          <w:szCs w:val="28"/>
          <w:lang w:eastAsia="ru-RU"/>
        </w:rPr>
        <w:t xml:space="preserve"> </w:t>
      </w:r>
      <w:r w:rsidR="006E2FF3" w:rsidRPr="006E2FF3">
        <w:rPr>
          <w:rFonts w:ascii="Times New Roman" w:eastAsia="Calibri" w:hAnsi="Times New Roman" w:cs="Times New Roman"/>
          <w:sz w:val="28"/>
          <w:szCs w:val="28"/>
          <w:lang w:eastAsia="ru-RU"/>
        </w:rPr>
        <w:t>субъект</w:t>
      </w:r>
      <w:r w:rsidR="006E2FF3">
        <w:rPr>
          <w:rFonts w:ascii="Times New Roman" w:eastAsia="Calibri" w:hAnsi="Times New Roman" w:cs="Times New Roman"/>
          <w:sz w:val="28"/>
          <w:szCs w:val="28"/>
          <w:lang w:eastAsia="ru-RU"/>
        </w:rPr>
        <w:t>а</w:t>
      </w:r>
      <w:r w:rsidR="006E2FF3" w:rsidRPr="006E2FF3">
        <w:rPr>
          <w:rFonts w:ascii="Times New Roman" w:eastAsia="Calibri" w:hAnsi="Times New Roman" w:cs="Times New Roman"/>
          <w:sz w:val="28"/>
          <w:szCs w:val="28"/>
          <w:lang w:eastAsia="ru-RU"/>
        </w:rPr>
        <w:t xml:space="preserve"> проверки</w:t>
      </w:r>
      <w:r w:rsidRPr="005F46FB">
        <w:rPr>
          <w:rFonts w:ascii="Times New Roman" w:eastAsia="Calibri" w:hAnsi="Times New Roman" w:cs="Times New Roman"/>
          <w:sz w:val="28"/>
          <w:szCs w:val="28"/>
          <w:lang w:eastAsia="ru-RU"/>
        </w:rPr>
        <w:t xml:space="preserve"> указанного журнала;</w:t>
      </w:r>
    </w:p>
    <w:p w:rsidR="00F3048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-подписи должностного лица или должностных лиц, проводивших проверку.</w:t>
      </w:r>
    </w:p>
    <w:p w:rsidR="008F65F9" w:rsidRPr="005F46FB" w:rsidRDefault="00F30489" w:rsidP="001E3114">
      <w:pPr>
        <w:pStyle w:val="a6"/>
        <w:ind w:firstLine="709"/>
        <w:jc w:val="both"/>
        <w:rPr>
          <w:rFonts w:ascii="Times New Roman" w:eastAsia="Calibri" w:hAnsi="Times New Roman" w:cs="Times New Roman"/>
          <w:sz w:val="28"/>
          <w:szCs w:val="28"/>
          <w:lang w:eastAsia="ru-RU"/>
        </w:rPr>
      </w:pPr>
      <w:r w:rsidRPr="005F46FB">
        <w:rPr>
          <w:rFonts w:ascii="Times New Roman" w:eastAsia="Calibri" w:hAnsi="Times New Roman" w:cs="Times New Roman"/>
          <w:sz w:val="28"/>
          <w:szCs w:val="28"/>
          <w:lang w:eastAsia="ru-RU"/>
        </w:rPr>
        <w:t>Срок выполнения административной процедуры не должен превышать одного рабочего дня.</w:t>
      </w:r>
    </w:p>
    <w:p w:rsidR="00EA7C21" w:rsidRPr="005F46FB" w:rsidRDefault="00EA7C21" w:rsidP="001E3114">
      <w:pPr>
        <w:pStyle w:val="a6"/>
        <w:ind w:firstLine="709"/>
        <w:jc w:val="both"/>
        <w:rPr>
          <w:rFonts w:ascii="Times New Roman" w:hAnsi="Times New Roman" w:cs="Times New Roman"/>
          <w:sz w:val="28"/>
          <w:szCs w:val="28"/>
        </w:rPr>
      </w:pPr>
      <w:r w:rsidRPr="005F46FB">
        <w:rPr>
          <w:rFonts w:ascii="Times New Roman" w:hAnsi="Times New Roman" w:cs="Times New Roman"/>
          <w:sz w:val="28"/>
          <w:szCs w:val="28"/>
        </w:rPr>
        <w:t>3.5.4</w:t>
      </w:r>
      <w:r w:rsidR="00F30489" w:rsidRPr="005F46FB">
        <w:rPr>
          <w:rFonts w:ascii="Times New Roman" w:hAnsi="Times New Roman" w:cs="Times New Roman"/>
          <w:sz w:val="28"/>
          <w:szCs w:val="28"/>
        </w:rPr>
        <w:t>.</w:t>
      </w:r>
      <w:r w:rsidRPr="005F46FB">
        <w:rPr>
          <w:rFonts w:ascii="Times New Roman" w:hAnsi="Times New Roman" w:cs="Times New Roman"/>
          <w:sz w:val="28"/>
          <w:szCs w:val="28"/>
        </w:rPr>
        <w:t>Критерий принятия решения по административной процедуре: истечение срока проведения проверки, обследования, установленного распоряжением.</w:t>
      </w:r>
    </w:p>
    <w:p w:rsidR="00EA7C21" w:rsidRPr="005F46FB" w:rsidRDefault="00EA7C21"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3.5.5.Результатом выполнения административной процедуры являетс</w:t>
      </w:r>
      <w:r w:rsidR="00B91668">
        <w:rPr>
          <w:rFonts w:ascii="Times New Roman" w:hAnsi="Times New Roman" w:cs="Times New Roman"/>
          <w:sz w:val="28"/>
          <w:szCs w:val="28"/>
        </w:rPr>
        <w:t>я оформление должностным лицом о</w:t>
      </w:r>
      <w:r w:rsidRPr="005F46FB">
        <w:rPr>
          <w:rFonts w:ascii="Times New Roman" w:hAnsi="Times New Roman" w:cs="Times New Roman"/>
          <w:sz w:val="28"/>
          <w:szCs w:val="28"/>
        </w:rPr>
        <w:t>тдела акта проверки в отношении субъекта проверки</w:t>
      </w:r>
      <w:r w:rsidR="00F30489" w:rsidRPr="005F46FB">
        <w:rPr>
          <w:rFonts w:ascii="Times New Roman" w:hAnsi="Times New Roman" w:cs="Times New Roman"/>
          <w:sz w:val="28"/>
          <w:szCs w:val="28"/>
        </w:rPr>
        <w:t xml:space="preserve">, оформленного по форме </w:t>
      </w:r>
      <w:r w:rsidR="00F30489" w:rsidRPr="005F46FB">
        <w:rPr>
          <w:rFonts w:ascii="Times New Roman" w:eastAsia="Calibri" w:hAnsi="Times New Roman" w:cs="Times New Roman"/>
          <w:sz w:val="28"/>
          <w:szCs w:val="28"/>
          <w:lang w:eastAsia="ru-RU"/>
        </w:rPr>
        <w:t>утвержденной Приказом №</w:t>
      </w:r>
      <w:r w:rsidR="001E3114">
        <w:rPr>
          <w:rFonts w:ascii="Times New Roman" w:eastAsia="Calibri" w:hAnsi="Times New Roman" w:cs="Times New Roman"/>
          <w:sz w:val="28"/>
          <w:szCs w:val="28"/>
          <w:lang w:eastAsia="ru-RU"/>
        </w:rPr>
        <w:t xml:space="preserve"> </w:t>
      </w:r>
      <w:r w:rsidR="00F30489" w:rsidRPr="005F46FB">
        <w:rPr>
          <w:rFonts w:ascii="Times New Roman" w:eastAsia="Calibri" w:hAnsi="Times New Roman" w:cs="Times New Roman"/>
          <w:sz w:val="28"/>
          <w:szCs w:val="28"/>
          <w:lang w:eastAsia="ru-RU"/>
        </w:rPr>
        <w:t>141 (приложение 4 к настоящему административному регламенту)</w:t>
      </w:r>
      <w:r w:rsidR="00FF4EF6" w:rsidRPr="005F46FB">
        <w:rPr>
          <w:rFonts w:ascii="Times New Roman" w:hAnsi="Times New Roman" w:cs="Times New Roman"/>
          <w:sz w:val="28"/>
          <w:szCs w:val="28"/>
        </w:rPr>
        <w:t xml:space="preserve">. В случае выявления при проведении проверки нарушений установленных требований, должностное лицо </w:t>
      </w:r>
      <w:r w:rsidR="00B91668">
        <w:rPr>
          <w:rFonts w:ascii="Times New Roman" w:hAnsi="Times New Roman" w:cs="Times New Roman"/>
          <w:sz w:val="28"/>
          <w:szCs w:val="28"/>
        </w:rPr>
        <w:t>о</w:t>
      </w:r>
      <w:r w:rsidR="00FF4EF6" w:rsidRPr="005F46FB">
        <w:rPr>
          <w:rFonts w:ascii="Times New Roman" w:hAnsi="Times New Roman" w:cs="Times New Roman"/>
          <w:sz w:val="28"/>
          <w:szCs w:val="28"/>
        </w:rPr>
        <w:t>тдела выдает субъекту проверки предписание с требованием об устранении выявленных нарушений с указанием сроков их устранения, оформленное в соответствии с пунктом 3.6 настоящего административного регламента.</w:t>
      </w:r>
    </w:p>
    <w:p w:rsidR="00EA7C21" w:rsidRPr="005F46FB" w:rsidRDefault="00EA7C21"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3.5.6.Способом фиксации результата выполнения административной процедуры является акт проверки, акт обследования, составленные по установленной форме.</w:t>
      </w:r>
    </w:p>
    <w:p w:rsidR="00F30489" w:rsidRPr="005F46FB" w:rsidRDefault="00F30489" w:rsidP="001E3114">
      <w:pPr>
        <w:spacing w:after="0" w:line="240" w:lineRule="auto"/>
        <w:ind w:firstLine="709"/>
        <w:jc w:val="both"/>
        <w:rPr>
          <w:rFonts w:ascii="Times New Roman" w:eastAsia="Calibri" w:hAnsi="Times New Roman" w:cs="Times New Roman"/>
          <w:sz w:val="28"/>
          <w:szCs w:val="28"/>
          <w:lang w:eastAsia="ru-RU"/>
        </w:rPr>
      </w:pPr>
      <w:r w:rsidRPr="005F46FB">
        <w:rPr>
          <w:rFonts w:ascii="Times New Roman" w:hAnsi="Times New Roman" w:cs="Times New Roman"/>
          <w:sz w:val="28"/>
          <w:szCs w:val="28"/>
        </w:rPr>
        <w:t>3.6.П</w:t>
      </w:r>
      <w:r w:rsidRPr="005F46FB">
        <w:rPr>
          <w:rFonts w:ascii="Times New Roman" w:eastAsia="Calibri" w:hAnsi="Times New Roman" w:cs="Times New Roman"/>
          <w:sz w:val="28"/>
          <w:szCs w:val="28"/>
          <w:lang w:eastAsia="ru-RU"/>
        </w:rPr>
        <w:t>ринятие мер по результатам проведенных проверок.</w:t>
      </w:r>
    </w:p>
    <w:p w:rsidR="00AA5B15" w:rsidRPr="00AC7363" w:rsidRDefault="00AA5B15" w:rsidP="001E3114">
      <w:pPr>
        <w:spacing w:after="0" w:line="240" w:lineRule="auto"/>
        <w:ind w:firstLine="709"/>
        <w:jc w:val="both"/>
        <w:rPr>
          <w:rFonts w:ascii="Times New Roman" w:hAnsi="Times New Roman" w:cs="Times New Roman"/>
          <w:sz w:val="28"/>
          <w:szCs w:val="28"/>
        </w:rPr>
      </w:pPr>
      <w:r w:rsidRPr="00AC7363">
        <w:rPr>
          <w:rFonts w:ascii="Times New Roman" w:hAnsi="Times New Roman" w:cs="Times New Roman"/>
          <w:sz w:val="28"/>
          <w:szCs w:val="28"/>
        </w:rPr>
        <w:t xml:space="preserve">3.6.1.Основанием для принятия мер является выявление нарушения установленных требований в деятельности </w:t>
      </w:r>
      <w:r w:rsidR="006E2FF3" w:rsidRPr="00AC7363">
        <w:rPr>
          <w:rFonts w:ascii="Times New Roman" w:hAnsi="Times New Roman" w:cs="Times New Roman"/>
          <w:sz w:val="28"/>
          <w:szCs w:val="28"/>
        </w:rPr>
        <w:t>субъектом проверки</w:t>
      </w:r>
      <w:r w:rsidR="008432FD" w:rsidRPr="00AC7363">
        <w:rPr>
          <w:rFonts w:ascii="Times New Roman" w:hAnsi="Times New Roman" w:cs="Times New Roman"/>
          <w:sz w:val="28"/>
          <w:szCs w:val="28"/>
        </w:rPr>
        <w:t>, выявленных</w:t>
      </w:r>
      <w:r w:rsidRPr="00AC7363">
        <w:rPr>
          <w:rFonts w:ascii="Times New Roman" w:hAnsi="Times New Roman" w:cs="Times New Roman"/>
          <w:sz w:val="28"/>
          <w:szCs w:val="28"/>
        </w:rPr>
        <w:t xml:space="preserve"> в ходе проверки и зафиксированн</w:t>
      </w:r>
      <w:r w:rsidR="008432FD" w:rsidRPr="00AC7363">
        <w:rPr>
          <w:rFonts w:ascii="Times New Roman" w:hAnsi="Times New Roman" w:cs="Times New Roman"/>
          <w:sz w:val="28"/>
          <w:szCs w:val="28"/>
        </w:rPr>
        <w:t>ых</w:t>
      </w:r>
      <w:r w:rsidRPr="00AC7363">
        <w:rPr>
          <w:rFonts w:ascii="Times New Roman" w:hAnsi="Times New Roman" w:cs="Times New Roman"/>
          <w:sz w:val="28"/>
          <w:szCs w:val="28"/>
        </w:rPr>
        <w:t xml:space="preserve"> в акте проверки, составленном по ее результатам.</w:t>
      </w:r>
    </w:p>
    <w:p w:rsidR="00AA5B15" w:rsidRPr="00AC7363" w:rsidRDefault="00AA5B15" w:rsidP="001E3114">
      <w:pPr>
        <w:spacing w:after="0" w:line="240" w:lineRule="auto"/>
        <w:ind w:firstLine="709"/>
        <w:jc w:val="both"/>
        <w:rPr>
          <w:rFonts w:ascii="Times New Roman" w:hAnsi="Times New Roman" w:cs="Times New Roman"/>
          <w:sz w:val="28"/>
          <w:szCs w:val="28"/>
        </w:rPr>
      </w:pPr>
      <w:r w:rsidRPr="00AC7363">
        <w:rPr>
          <w:rFonts w:ascii="Times New Roman" w:hAnsi="Times New Roman" w:cs="Times New Roman"/>
          <w:sz w:val="28"/>
          <w:szCs w:val="28"/>
        </w:rPr>
        <w:t>3.6.2.Должностным лицом, ответственным за выполнение административной процедуры</w:t>
      </w:r>
      <w:r w:rsidR="008432FD" w:rsidRPr="00AC7363">
        <w:rPr>
          <w:rFonts w:ascii="Times New Roman" w:hAnsi="Times New Roman" w:cs="Times New Roman"/>
          <w:sz w:val="28"/>
          <w:szCs w:val="28"/>
        </w:rPr>
        <w:t>,</w:t>
      </w:r>
      <w:r w:rsidR="00B91668">
        <w:rPr>
          <w:rFonts w:ascii="Times New Roman" w:hAnsi="Times New Roman" w:cs="Times New Roman"/>
          <w:sz w:val="28"/>
          <w:szCs w:val="28"/>
        </w:rPr>
        <w:t xml:space="preserve"> является должностное лицо о</w:t>
      </w:r>
      <w:r w:rsidRPr="00AC7363">
        <w:rPr>
          <w:rFonts w:ascii="Times New Roman" w:hAnsi="Times New Roman" w:cs="Times New Roman"/>
          <w:sz w:val="28"/>
          <w:szCs w:val="28"/>
        </w:rPr>
        <w:t>тдела, непосредственно проводящее проверку.</w:t>
      </w:r>
    </w:p>
    <w:p w:rsidR="001700BD" w:rsidRPr="005F46FB" w:rsidRDefault="00AA5B15"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3.6.3.</w:t>
      </w:r>
      <w:r w:rsidR="000433A8" w:rsidRPr="005F46FB">
        <w:rPr>
          <w:rFonts w:ascii="Times New Roman" w:hAnsi="Times New Roman" w:cs="Times New Roman"/>
          <w:sz w:val="28"/>
          <w:szCs w:val="28"/>
        </w:rPr>
        <w:t xml:space="preserve">Содержание </w:t>
      </w:r>
      <w:r w:rsidR="001700BD" w:rsidRPr="005F46FB">
        <w:rPr>
          <w:rFonts w:ascii="Times New Roman" w:hAnsi="Times New Roman" w:cs="Times New Roman"/>
          <w:sz w:val="28"/>
          <w:szCs w:val="28"/>
        </w:rPr>
        <w:t>каждого административного действия и срок его выполнения.</w:t>
      </w:r>
    </w:p>
    <w:p w:rsidR="000433A8"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3.6.3.1.</w:t>
      </w:r>
      <w:r w:rsidR="000433A8" w:rsidRPr="005F46FB">
        <w:rPr>
          <w:rFonts w:ascii="Times New Roman" w:hAnsi="Times New Roman" w:cs="Times New Roman"/>
          <w:sz w:val="28"/>
          <w:szCs w:val="28"/>
        </w:rPr>
        <w:t xml:space="preserve">В случае выявления при проведении проверки нарушений установленных требований, должностное лицо </w:t>
      </w:r>
      <w:r w:rsidR="00B91668">
        <w:rPr>
          <w:rFonts w:ascii="Times New Roman" w:hAnsi="Times New Roman" w:cs="Times New Roman"/>
          <w:sz w:val="28"/>
          <w:szCs w:val="28"/>
        </w:rPr>
        <w:t>о</w:t>
      </w:r>
      <w:r w:rsidR="000433A8" w:rsidRPr="005F46FB">
        <w:rPr>
          <w:rFonts w:ascii="Times New Roman" w:hAnsi="Times New Roman" w:cs="Times New Roman"/>
          <w:sz w:val="28"/>
          <w:szCs w:val="28"/>
        </w:rPr>
        <w:t xml:space="preserve">тдела, в пределах полномочий, предусмотренных законодательством Российской Федерации, выдает субъекту проверки предписание с требованием об устранении выявленных нарушений с указанием сроков их устранения, </w:t>
      </w:r>
      <w:r w:rsidR="000433A8" w:rsidRPr="005F46FB">
        <w:rPr>
          <w:rFonts w:ascii="Times New Roman" w:eastAsia="Calibri" w:hAnsi="Times New Roman" w:cs="Times New Roman"/>
          <w:sz w:val="28"/>
          <w:szCs w:val="28"/>
          <w:lang w:eastAsia="ru-RU"/>
        </w:rPr>
        <w:t>приложение 5 к настоящему административному регламенту</w:t>
      </w:r>
      <w:r w:rsidR="000433A8" w:rsidRPr="005F46FB">
        <w:rPr>
          <w:rFonts w:ascii="Times New Roman" w:hAnsi="Times New Roman" w:cs="Times New Roman"/>
          <w:sz w:val="28"/>
          <w:szCs w:val="28"/>
        </w:rPr>
        <w:t xml:space="preserve">. </w:t>
      </w:r>
    </w:p>
    <w:p w:rsidR="001700BD" w:rsidRPr="005F46FB" w:rsidRDefault="000433A8" w:rsidP="001E3114">
      <w:pPr>
        <w:spacing w:after="0" w:line="240" w:lineRule="auto"/>
        <w:ind w:firstLine="709"/>
        <w:jc w:val="both"/>
        <w:rPr>
          <w:rFonts w:ascii="Times New Roman" w:hAnsi="Times New Roman" w:cs="Times New Roman"/>
          <w:sz w:val="28"/>
          <w:szCs w:val="28"/>
        </w:rPr>
      </w:pPr>
      <w:proofErr w:type="gramStart"/>
      <w:r w:rsidRPr="005F46FB">
        <w:rPr>
          <w:rFonts w:ascii="Times New Roman" w:hAnsi="Times New Roman" w:cs="Times New Roman"/>
          <w:sz w:val="28"/>
          <w:szCs w:val="28"/>
        </w:rPr>
        <w:t xml:space="preserve">В случае отсутствия субъекта проверки или уполномоченного им представителя, а также в случае отказа субъекта проверки дать расписку об ознакомлении либо об отказе в ознакомлении с предписанием, предписание направляется заказным почтовым отправлением с уведомлением о вручении и (или) факсимильной связью с выводом отчета о передаче с факсимильного </w:t>
      </w:r>
      <w:r w:rsidRPr="005F46FB">
        <w:rPr>
          <w:rFonts w:ascii="Times New Roman" w:hAnsi="Times New Roman" w:cs="Times New Roman"/>
          <w:sz w:val="28"/>
          <w:szCs w:val="28"/>
        </w:rPr>
        <w:lastRenderedPageBreak/>
        <w:t>аппарата, которые приобщаются ко второму экземпляру п</w:t>
      </w:r>
      <w:r w:rsidR="00B91668">
        <w:rPr>
          <w:rFonts w:ascii="Times New Roman" w:hAnsi="Times New Roman" w:cs="Times New Roman"/>
          <w:sz w:val="28"/>
          <w:szCs w:val="28"/>
        </w:rPr>
        <w:t>редписания, хранящемуся в деле о</w:t>
      </w:r>
      <w:r w:rsidRPr="005F46FB">
        <w:rPr>
          <w:rFonts w:ascii="Times New Roman" w:hAnsi="Times New Roman" w:cs="Times New Roman"/>
          <w:sz w:val="28"/>
          <w:szCs w:val="28"/>
        </w:rPr>
        <w:t>тдела.</w:t>
      </w:r>
      <w:r w:rsidR="001700BD" w:rsidRPr="005F46FB">
        <w:rPr>
          <w:rFonts w:ascii="Times New Roman" w:hAnsi="Times New Roman" w:cs="Times New Roman"/>
          <w:sz w:val="28"/>
          <w:szCs w:val="28"/>
        </w:rPr>
        <w:t xml:space="preserve"> </w:t>
      </w:r>
      <w:proofErr w:type="gramEnd"/>
    </w:p>
    <w:p w:rsidR="001700BD"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Срок административной процедуры по принятию мер при выявлении нарушений в деятельности субъекта проверки составляет:</w:t>
      </w:r>
    </w:p>
    <w:p w:rsidR="000433A8"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1 рабочий день - для выдачи предписания.</w:t>
      </w:r>
    </w:p>
    <w:p w:rsidR="000433A8" w:rsidRPr="005F46FB" w:rsidRDefault="000433A8"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По итогам проведения внеплановой проверки исполнения</w:t>
      </w:r>
      <w:r w:rsidR="00B91668">
        <w:rPr>
          <w:rFonts w:ascii="Times New Roman" w:hAnsi="Times New Roman" w:cs="Times New Roman"/>
          <w:sz w:val="28"/>
          <w:szCs w:val="28"/>
        </w:rPr>
        <w:t xml:space="preserve"> предписания должностным лицом о</w:t>
      </w:r>
      <w:r w:rsidRPr="005F46FB">
        <w:rPr>
          <w:rFonts w:ascii="Times New Roman" w:hAnsi="Times New Roman" w:cs="Times New Roman"/>
          <w:sz w:val="28"/>
          <w:szCs w:val="28"/>
        </w:rPr>
        <w:t>тдела составляется акт проверки по правилам, установленным пунктом 3.5 настоящего административного регламента.</w:t>
      </w:r>
    </w:p>
    <w:p w:rsidR="000433A8"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3.6.3.2.</w:t>
      </w:r>
      <w:r w:rsidR="000433A8" w:rsidRPr="005F46FB">
        <w:rPr>
          <w:rFonts w:ascii="Times New Roman" w:hAnsi="Times New Roman" w:cs="Times New Roman"/>
          <w:sz w:val="28"/>
          <w:szCs w:val="28"/>
        </w:rPr>
        <w:t xml:space="preserve">При выявлении нарушений установленных требований, за которые установлена административная ответственность, должностное лицо </w:t>
      </w:r>
      <w:r w:rsidR="00B91668">
        <w:rPr>
          <w:rFonts w:ascii="Times New Roman" w:hAnsi="Times New Roman" w:cs="Times New Roman"/>
          <w:sz w:val="28"/>
          <w:szCs w:val="28"/>
        </w:rPr>
        <w:t>о</w:t>
      </w:r>
      <w:r w:rsidR="000433A8" w:rsidRPr="005F46FB">
        <w:rPr>
          <w:rFonts w:ascii="Times New Roman" w:hAnsi="Times New Roman" w:cs="Times New Roman"/>
          <w:sz w:val="28"/>
          <w:szCs w:val="28"/>
        </w:rPr>
        <w:t>тдела в соответствии с компетенцией направляет материалы проверок в органы, уполномоченные рассматривать дела об административных правонарушениях, для рассмотрения и принятия решения.</w:t>
      </w:r>
    </w:p>
    <w:p w:rsidR="001700BD"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Срок административной процедуры по принятию мер при выявлении нарушений в деятельности субъекта проверки составляет: </w:t>
      </w:r>
    </w:p>
    <w:p w:rsidR="001700BD"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5 рабочих дней - для направления материалов на рассмотрение в орган, уполномоченный на составление протокола об административном правонарушении.</w:t>
      </w:r>
    </w:p>
    <w:p w:rsidR="001700BD"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3.6.3.3.</w:t>
      </w:r>
      <w:r w:rsidR="000433A8" w:rsidRPr="005F46FB">
        <w:rPr>
          <w:rFonts w:ascii="Times New Roman" w:hAnsi="Times New Roman" w:cs="Times New Roman"/>
          <w:sz w:val="28"/>
          <w:szCs w:val="28"/>
        </w:rPr>
        <w:t xml:space="preserve">В случае проведения внеплановой проверки по </w:t>
      </w:r>
      <w:r w:rsidR="008432FD">
        <w:rPr>
          <w:rFonts w:ascii="Times New Roman" w:hAnsi="Times New Roman" w:cs="Times New Roman"/>
          <w:sz w:val="28"/>
          <w:szCs w:val="28"/>
        </w:rPr>
        <w:t xml:space="preserve">обращению </w:t>
      </w:r>
      <w:r w:rsidR="003F5C02">
        <w:rPr>
          <w:rFonts w:ascii="Times New Roman" w:hAnsi="Times New Roman" w:cs="Times New Roman"/>
          <w:sz w:val="28"/>
          <w:szCs w:val="28"/>
        </w:rPr>
        <w:t>Заявителя</w:t>
      </w:r>
      <w:r w:rsidR="008432FD">
        <w:rPr>
          <w:rFonts w:ascii="Times New Roman" w:hAnsi="Times New Roman" w:cs="Times New Roman"/>
          <w:sz w:val="28"/>
          <w:szCs w:val="28"/>
        </w:rPr>
        <w:t>, обратившем</w:t>
      </w:r>
      <w:r w:rsidR="000433A8" w:rsidRPr="005F46FB">
        <w:rPr>
          <w:rFonts w:ascii="Times New Roman" w:hAnsi="Times New Roman" w:cs="Times New Roman"/>
          <w:sz w:val="28"/>
          <w:szCs w:val="28"/>
        </w:rPr>
        <w:t>ся направляется информация о результатах проверки, проведенной по обращению, и мерах, принятых в отношении виновных в нарушении установленных требований.</w:t>
      </w:r>
      <w:r w:rsidRPr="005F46FB">
        <w:rPr>
          <w:rFonts w:ascii="Times New Roman" w:hAnsi="Times New Roman" w:cs="Times New Roman"/>
          <w:sz w:val="28"/>
          <w:szCs w:val="28"/>
        </w:rPr>
        <w:t xml:space="preserve"> </w:t>
      </w:r>
    </w:p>
    <w:p w:rsidR="001700BD"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Срок административной процедуры по принятию мер при выявлении нарушений в деятельности субъекта проверки составляет: </w:t>
      </w:r>
    </w:p>
    <w:p w:rsidR="001700BD" w:rsidRPr="005F46FB" w:rsidRDefault="001700BD"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3 рабочих дня - для направления ответа </w:t>
      </w:r>
      <w:r w:rsidR="003F5C02" w:rsidRPr="003F5C02">
        <w:rPr>
          <w:rFonts w:ascii="Times New Roman" w:hAnsi="Times New Roman" w:cs="Times New Roman"/>
          <w:sz w:val="28"/>
          <w:szCs w:val="28"/>
        </w:rPr>
        <w:t>Заявителю</w:t>
      </w:r>
      <w:r w:rsidRPr="005F46FB">
        <w:rPr>
          <w:rFonts w:ascii="Times New Roman" w:hAnsi="Times New Roman" w:cs="Times New Roman"/>
          <w:sz w:val="28"/>
          <w:szCs w:val="28"/>
        </w:rPr>
        <w:t>.</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3.6.4.Критерии принятия решения по административной процедуре:</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-выявление должностным лицом </w:t>
      </w:r>
      <w:r w:rsidR="00B91668">
        <w:rPr>
          <w:rFonts w:ascii="Times New Roman" w:hAnsi="Times New Roman" w:cs="Times New Roman"/>
          <w:sz w:val="28"/>
          <w:szCs w:val="28"/>
        </w:rPr>
        <w:t>о</w:t>
      </w:r>
      <w:r w:rsidRPr="005F46FB">
        <w:rPr>
          <w:rFonts w:ascii="Times New Roman" w:hAnsi="Times New Roman" w:cs="Times New Roman"/>
          <w:sz w:val="28"/>
          <w:szCs w:val="28"/>
        </w:rPr>
        <w:t>тдела при проведении проверки деятельности юридических лиц, индивидуальных предпринимателей, граждан  нарушений обязательных требований;</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-наличие выданного предписания субъекту проверки об устранении нарушений обязательных требований;</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-истечение срока, установленного предписанием для устранения нарушений в добровольном порядке;</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-неисполнение предписания об устранении выявленных нарушений.</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3.6.5.Результатом административной процедуры является:</w:t>
      </w:r>
    </w:p>
    <w:p w:rsidR="00F552CF"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-устранение (не</w:t>
      </w:r>
      <w:r w:rsidR="00AC7363">
        <w:rPr>
          <w:rFonts w:ascii="Times New Roman" w:hAnsi="Times New Roman" w:cs="Times New Roman"/>
          <w:sz w:val="28"/>
          <w:szCs w:val="28"/>
        </w:rPr>
        <w:t xml:space="preserve"> </w:t>
      </w:r>
      <w:r w:rsidRPr="005F46FB">
        <w:rPr>
          <w:rFonts w:ascii="Times New Roman" w:hAnsi="Times New Roman" w:cs="Times New Roman"/>
          <w:sz w:val="28"/>
          <w:szCs w:val="28"/>
        </w:rPr>
        <w:t>устранение) субъектом проверки</w:t>
      </w:r>
      <w:r w:rsidR="000433A8" w:rsidRPr="005F46FB">
        <w:rPr>
          <w:rFonts w:ascii="Times New Roman" w:hAnsi="Times New Roman" w:cs="Times New Roman"/>
          <w:sz w:val="28"/>
          <w:szCs w:val="28"/>
        </w:rPr>
        <w:t xml:space="preserve"> выявленных</w:t>
      </w:r>
      <w:r w:rsidRPr="005F46FB">
        <w:rPr>
          <w:rFonts w:ascii="Times New Roman" w:hAnsi="Times New Roman" w:cs="Times New Roman"/>
          <w:sz w:val="28"/>
          <w:szCs w:val="28"/>
        </w:rPr>
        <w:t xml:space="preserve"> нарушений;</w:t>
      </w:r>
    </w:p>
    <w:p w:rsidR="00F552CF" w:rsidRPr="005F46FB" w:rsidRDefault="000433A8"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w:t>
      </w:r>
      <w:r w:rsidR="00F552CF" w:rsidRPr="005F46FB">
        <w:rPr>
          <w:rFonts w:ascii="Times New Roman" w:hAnsi="Times New Roman" w:cs="Times New Roman"/>
          <w:sz w:val="28"/>
          <w:szCs w:val="28"/>
        </w:rPr>
        <w:t>передача материалов проверки в уполномоченные органы для привлеч</w:t>
      </w:r>
      <w:r w:rsidRPr="005F46FB">
        <w:rPr>
          <w:rFonts w:ascii="Times New Roman" w:hAnsi="Times New Roman" w:cs="Times New Roman"/>
          <w:sz w:val="28"/>
          <w:szCs w:val="28"/>
        </w:rPr>
        <w:t>ения виновных к ответственности;</w:t>
      </w:r>
    </w:p>
    <w:p w:rsidR="000433A8" w:rsidRPr="005F46FB" w:rsidRDefault="000433A8"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-передача материалов </w:t>
      </w:r>
      <w:proofErr w:type="gramStart"/>
      <w:r w:rsidRPr="005F46FB">
        <w:rPr>
          <w:rFonts w:ascii="Times New Roman" w:hAnsi="Times New Roman" w:cs="Times New Roman"/>
          <w:sz w:val="28"/>
          <w:szCs w:val="28"/>
        </w:rPr>
        <w:t>в структурное подра</w:t>
      </w:r>
      <w:r w:rsidR="00B91668">
        <w:rPr>
          <w:rFonts w:ascii="Times New Roman" w:hAnsi="Times New Roman" w:cs="Times New Roman"/>
          <w:sz w:val="28"/>
          <w:szCs w:val="28"/>
        </w:rPr>
        <w:t>зделение д</w:t>
      </w:r>
      <w:r w:rsidRPr="005F46FB">
        <w:rPr>
          <w:rFonts w:ascii="Times New Roman" w:hAnsi="Times New Roman" w:cs="Times New Roman"/>
          <w:sz w:val="28"/>
          <w:szCs w:val="28"/>
        </w:rPr>
        <w:t>епартамента с целью созыва общего собрания собственников помещений в многоквартирном доме для решения вопросов о расторжении</w:t>
      </w:r>
      <w:proofErr w:type="gramEnd"/>
      <w:r w:rsidRPr="005F46FB">
        <w:rPr>
          <w:rFonts w:ascii="Times New Roman" w:hAnsi="Times New Roman" w:cs="Times New Roman"/>
          <w:sz w:val="28"/>
          <w:szCs w:val="28"/>
        </w:rPr>
        <w:t xml:space="preserve"> договора с такой управляющей организацией и о выборе новой управляющей организации или об изменении способа управления данным домом;</w:t>
      </w:r>
    </w:p>
    <w:p w:rsidR="00F552CF" w:rsidRPr="005F46FB" w:rsidRDefault="000433A8" w:rsidP="001E311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F46FB">
        <w:rPr>
          <w:rFonts w:ascii="Times New Roman" w:hAnsi="Times New Roman" w:cs="Times New Roman"/>
          <w:sz w:val="28"/>
          <w:szCs w:val="28"/>
        </w:rPr>
        <w:lastRenderedPageBreak/>
        <w:t>-</w:t>
      </w:r>
      <w:r w:rsidR="00F552CF" w:rsidRPr="005F46FB">
        <w:rPr>
          <w:rFonts w:ascii="Times New Roman" w:hAnsi="Times New Roman" w:cs="Times New Roman"/>
          <w:sz w:val="28"/>
          <w:szCs w:val="28"/>
        </w:rPr>
        <w:t xml:space="preserve">обращение  в суд с заявлениями о ликвидации товарищества собственников жилья, о признании недействительным решения, принятого общим собранием собственников помещений в многоквартирном доме с нарушением требований  </w:t>
      </w:r>
      <w:r w:rsidR="00FD4F97">
        <w:rPr>
          <w:rFonts w:ascii="Times New Roman" w:hAnsi="Times New Roman" w:cs="Times New Roman"/>
          <w:sz w:val="28"/>
          <w:szCs w:val="28"/>
          <w:lang w:eastAsia="ru-RU"/>
        </w:rPr>
        <w:t>ЖК РФ</w:t>
      </w:r>
      <w:r w:rsidR="00F552CF" w:rsidRPr="005F46FB">
        <w:rPr>
          <w:rFonts w:ascii="Times New Roman" w:hAnsi="Times New Roman" w:cs="Times New Roman"/>
          <w:sz w:val="28"/>
          <w:szCs w:val="28"/>
        </w:rPr>
        <w:t>,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w:t>
      </w:r>
      <w:proofErr w:type="gramEnd"/>
      <w:r w:rsidR="00F552CF" w:rsidRPr="005F46FB">
        <w:rPr>
          <w:rFonts w:ascii="Times New Roman" w:hAnsi="Times New Roman" w:cs="Times New Roman"/>
          <w:sz w:val="28"/>
          <w:szCs w:val="28"/>
        </w:rPr>
        <w:t xml:space="preserve"> порядка создания товарищества собственников жилья, выбора управляющей организации, утверждения условий договора управления многокв</w:t>
      </w:r>
      <w:r w:rsidRPr="005F46FB">
        <w:rPr>
          <w:rFonts w:ascii="Times New Roman" w:hAnsi="Times New Roman" w:cs="Times New Roman"/>
          <w:sz w:val="28"/>
          <w:szCs w:val="28"/>
        </w:rPr>
        <w:t>артирным домом и его заключения.</w:t>
      </w:r>
    </w:p>
    <w:p w:rsidR="001700BD" w:rsidRPr="005F46FB" w:rsidRDefault="00F552C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3.</w:t>
      </w:r>
      <w:r w:rsidR="000433A8" w:rsidRPr="005F46FB">
        <w:rPr>
          <w:rFonts w:ascii="Times New Roman" w:hAnsi="Times New Roman" w:cs="Times New Roman"/>
          <w:sz w:val="28"/>
          <w:szCs w:val="28"/>
        </w:rPr>
        <w:t>6</w:t>
      </w:r>
      <w:r w:rsidRPr="005F46FB">
        <w:rPr>
          <w:rFonts w:ascii="Times New Roman" w:hAnsi="Times New Roman" w:cs="Times New Roman"/>
          <w:sz w:val="28"/>
          <w:szCs w:val="28"/>
        </w:rPr>
        <w:t>.</w:t>
      </w:r>
      <w:r w:rsidR="000433A8" w:rsidRPr="005F46FB">
        <w:rPr>
          <w:rFonts w:ascii="Times New Roman" w:hAnsi="Times New Roman" w:cs="Times New Roman"/>
          <w:sz w:val="28"/>
          <w:szCs w:val="28"/>
        </w:rPr>
        <w:t>6</w:t>
      </w:r>
      <w:r w:rsidRPr="005F46FB">
        <w:rPr>
          <w:rFonts w:ascii="Times New Roman" w:hAnsi="Times New Roman" w:cs="Times New Roman"/>
          <w:sz w:val="28"/>
          <w:szCs w:val="28"/>
        </w:rPr>
        <w:t>.Способом фиксации результата выполнения административной процедуры являются предписание, акт проверки, составленные по установленной форме.</w:t>
      </w:r>
    </w:p>
    <w:p w:rsidR="00DC4CB2" w:rsidRDefault="00DC4CB2" w:rsidP="005F46FB">
      <w:pPr>
        <w:spacing w:after="0" w:line="240" w:lineRule="auto"/>
        <w:ind w:firstLine="567"/>
        <w:jc w:val="both"/>
        <w:rPr>
          <w:rFonts w:ascii="Times New Roman" w:hAnsi="Times New Roman" w:cs="Times New Roman"/>
          <w:sz w:val="28"/>
          <w:szCs w:val="28"/>
        </w:rPr>
      </w:pPr>
    </w:p>
    <w:p w:rsidR="00F552CF" w:rsidRPr="005F46FB" w:rsidRDefault="004F610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4.</w:t>
      </w:r>
      <w:r w:rsidR="00AE2FE4">
        <w:rPr>
          <w:rFonts w:ascii="Times New Roman" w:hAnsi="Times New Roman" w:cs="Times New Roman"/>
          <w:sz w:val="28"/>
          <w:szCs w:val="28"/>
        </w:rPr>
        <w:t>П</w:t>
      </w:r>
      <w:r w:rsidR="00AE2FE4" w:rsidRPr="00AE2FE4">
        <w:rPr>
          <w:rFonts w:ascii="Times New Roman" w:hAnsi="Times New Roman" w:cs="Times New Roman"/>
          <w:sz w:val="28"/>
          <w:szCs w:val="28"/>
        </w:rPr>
        <w:t xml:space="preserve">орядок и формы </w:t>
      </w:r>
      <w:proofErr w:type="gramStart"/>
      <w:r w:rsidR="00AE2FE4" w:rsidRPr="00AE2FE4">
        <w:rPr>
          <w:rFonts w:ascii="Times New Roman" w:hAnsi="Times New Roman" w:cs="Times New Roman"/>
          <w:sz w:val="28"/>
          <w:szCs w:val="28"/>
        </w:rPr>
        <w:t>контроля за</w:t>
      </w:r>
      <w:proofErr w:type="gramEnd"/>
      <w:r w:rsidR="00AE2FE4" w:rsidRPr="00AE2FE4">
        <w:rPr>
          <w:rFonts w:ascii="Times New Roman" w:hAnsi="Times New Roman" w:cs="Times New Roman"/>
          <w:sz w:val="28"/>
          <w:szCs w:val="28"/>
        </w:rPr>
        <w:t xml:space="preserve"> исполнением муниципальной функции</w:t>
      </w:r>
    </w:p>
    <w:p w:rsidR="004F610F" w:rsidRPr="005F46FB" w:rsidRDefault="004F610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4.1.Текущий </w:t>
      </w:r>
      <w:proofErr w:type="gramStart"/>
      <w:r w:rsidRPr="005F46FB">
        <w:rPr>
          <w:rFonts w:ascii="Times New Roman" w:hAnsi="Times New Roman" w:cs="Times New Roman"/>
          <w:sz w:val="28"/>
          <w:szCs w:val="28"/>
        </w:rPr>
        <w:t>контроль за</w:t>
      </w:r>
      <w:proofErr w:type="gramEnd"/>
      <w:r w:rsidRPr="005F46FB">
        <w:rPr>
          <w:rFonts w:ascii="Times New Roman" w:hAnsi="Times New Roman" w:cs="Times New Roman"/>
          <w:sz w:val="28"/>
          <w:szCs w:val="28"/>
        </w:rPr>
        <w:t xml:space="preserve"> соблюдением должностными лицами </w:t>
      </w:r>
      <w:r w:rsidR="00B91668">
        <w:rPr>
          <w:rFonts w:ascii="Times New Roman" w:hAnsi="Times New Roman" w:cs="Times New Roman"/>
          <w:sz w:val="28"/>
          <w:szCs w:val="28"/>
        </w:rPr>
        <w:t>о</w:t>
      </w:r>
      <w:r w:rsidRPr="005F46FB">
        <w:rPr>
          <w:rFonts w:ascii="Times New Roman" w:hAnsi="Times New Roman" w:cs="Times New Roman"/>
          <w:sz w:val="28"/>
          <w:szCs w:val="28"/>
        </w:rPr>
        <w:t>тдела последовательности действий, определенных административными процедурами, принятия ими решения, осуществляется директором</w:t>
      </w:r>
      <w:r w:rsidR="00B91668">
        <w:rPr>
          <w:rFonts w:ascii="Times New Roman" w:hAnsi="Times New Roman" w:cs="Times New Roman"/>
          <w:sz w:val="28"/>
          <w:szCs w:val="28"/>
        </w:rPr>
        <w:t xml:space="preserve"> д</w:t>
      </w:r>
      <w:r w:rsidR="00F878CE">
        <w:rPr>
          <w:rFonts w:ascii="Times New Roman" w:hAnsi="Times New Roman" w:cs="Times New Roman"/>
          <w:sz w:val="28"/>
          <w:szCs w:val="28"/>
        </w:rPr>
        <w:t>епартамента</w:t>
      </w:r>
      <w:r w:rsidRPr="005F46FB">
        <w:rPr>
          <w:rFonts w:ascii="Times New Roman" w:hAnsi="Times New Roman" w:cs="Times New Roman"/>
          <w:sz w:val="28"/>
          <w:szCs w:val="28"/>
        </w:rPr>
        <w:t xml:space="preserve">, </w:t>
      </w:r>
      <w:r w:rsidR="00B91668">
        <w:rPr>
          <w:rFonts w:ascii="Times New Roman" w:hAnsi="Times New Roman" w:cs="Times New Roman"/>
          <w:sz w:val="28"/>
          <w:szCs w:val="28"/>
        </w:rPr>
        <w:t>з</w:t>
      </w:r>
      <w:r w:rsidRPr="005F46FB">
        <w:rPr>
          <w:rFonts w:ascii="Times New Roman" w:hAnsi="Times New Roman" w:cs="Times New Roman"/>
          <w:sz w:val="28"/>
          <w:szCs w:val="28"/>
        </w:rPr>
        <w:t>аместителем директора. Текущий контроль осуществляется постоянно.</w:t>
      </w:r>
    </w:p>
    <w:p w:rsidR="004F610F" w:rsidRPr="005F46FB" w:rsidRDefault="004F610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4.2.</w:t>
      </w:r>
      <w:r w:rsidR="004C47D5" w:rsidRPr="005F46FB">
        <w:rPr>
          <w:rFonts w:ascii="Times New Roman" w:hAnsi="Times New Roman" w:cs="Times New Roman"/>
          <w:sz w:val="28"/>
          <w:szCs w:val="28"/>
        </w:rPr>
        <w:t>Порядок и периодичность осуществления плановых и внеплановых проверок полноты и качества осуществления муниципального жилищного контроля.</w:t>
      </w:r>
    </w:p>
    <w:p w:rsidR="004C47D5" w:rsidRPr="005F46FB" w:rsidRDefault="004C47D5"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4.2.1.Плановые проверки осуществляются директором</w:t>
      </w:r>
      <w:r w:rsidR="00F878CE" w:rsidRPr="00F878CE">
        <w:rPr>
          <w:rFonts w:ascii="Times New Roman" w:hAnsi="Times New Roman" w:cs="Times New Roman"/>
          <w:sz w:val="28"/>
          <w:szCs w:val="28"/>
        </w:rPr>
        <w:t xml:space="preserve"> </w:t>
      </w:r>
      <w:r w:rsidR="00FD4F97">
        <w:rPr>
          <w:rFonts w:ascii="Times New Roman" w:hAnsi="Times New Roman" w:cs="Times New Roman"/>
          <w:sz w:val="28"/>
          <w:szCs w:val="28"/>
        </w:rPr>
        <w:t>д</w:t>
      </w:r>
      <w:r w:rsidR="00F878CE" w:rsidRPr="005F46FB">
        <w:rPr>
          <w:rFonts w:ascii="Times New Roman" w:hAnsi="Times New Roman" w:cs="Times New Roman"/>
          <w:sz w:val="28"/>
          <w:szCs w:val="28"/>
        </w:rPr>
        <w:t>епартамента</w:t>
      </w:r>
      <w:r w:rsidRPr="005F46FB">
        <w:rPr>
          <w:rFonts w:ascii="Times New Roman" w:hAnsi="Times New Roman" w:cs="Times New Roman"/>
          <w:sz w:val="28"/>
          <w:szCs w:val="28"/>
        </w:rPr>
        <w:t xml:space="preserve">, </w:t>
      </w:r>
      <w:r w:rsidR="00FD4F97">
        <w:rPr>
          <w:rFonts w:ascii="Times New Roman" w:hAnsi="Times New Roman" w:cs="Times New Roman"/>
          <w:sz w:val="28"/>
          <w:szCs w:val="28"/>
        </w:rPr>
        <w:t>з</w:t>
      </w:r>
      <w:r w:rsidRPr="005F46FB">
        <w:rPr>
          <w:rFonts w:ascii="Times New Roman" w:hAnsi="Times New Roman" w:cs="Times New Roman"/>
          <w:sz w:val="28"/>
          <w:szCs w:val="28"/>
        </w:rPr>
        <w:t xml:space="preserve">аместителем директора. Результаты плановых проверок актом и представляются для </w:t>
      </w:r>
      <w:r w:rsidR="00B91668">
        <w:rPr>
          <w:rFonts w:ascii="Times New Roman" w:hAnsi="Times New Roman" w:cs="Times New Roman"/>
          <w:sz w:val="28"/>
          <w:szCs w:val="28"/>
        </w:rPr>
        <w:t>ознакомления должностным лицам о</w:t>
      </w:r>
      <w:r w:rsidRPr="005F46FB">
        <w:rPr>
          <w:rFonts w:ascii="Times New Roman" w:hAnsi="Times New Roman" w:cs="Times New Roman"/>
          <w:sz w:val="28"/>
          <w:szCs w:val="28"/>
        </w:rPr>
        <w:t xml:space="preserve">тдела, ответственным за осуществление муниципального жилищного контроля. </w:t>
      </w:r>
      <w:r w:rsidR="00F7344E" w:rsidRPr="005F46FB">
        <w:rPr>
          <w:rFonts w:ascii="Times New Roman" w:hAnsi="Times New Roman" w:cs="Times New Roman"/>
          <w:sz w:val="28"/>
          <w:szCs w:val="28"/>
        </w:rPr>
        <w:t>Директором</w:t>
      </w:r>
      <w:r w:rsidR="00F878CE" w:rsidRPr="00F878CE">
        <w:rPr>
          <w:rFonts w:ascii="Times New Roman" w:hAnsi="Times New Roman" w:cs="Times New Roman"/>
          <w:sz w:val="28"/>
          <w:szCs w:val="28"/>
        </w:rPr>
        <w:t xml:space="preserve"> </w:t>
      </w:r>
      <w:r w:rsidR="00FD4F97">
        <w:rPr>
          <w:rFonts w:ascii="Times New Roman" w:hAnsi="Times New Roman" w:cs="Times New Roman"/>
          <w:sz w:val="28"/>
          <w:szCs w:val="28"/>
        </w:rPr>
        <w:t>д</w:t>
      </w:r>
      <w:r w:rsidR="00F878CE" w:rsidRPr="005F46FB">
        <w:rPr>
          <w:rFonts w:ascii="Times New Roman" w:hAnsi="Times New Roman" w:cs="Times New Roman"/>
          <w:sz w:val="28"/>
          <w:szCs w:val="28"/>
        </w:rPr>
        <w:t>епартамента</w:t>
      </w:r>
      <w:r w:rsidR="00F7344E" w:rsidRPr="005F46FB">
        <w:rPr>
          <w:rFonts w:ascii="Times New Roman" w:hAnsi="Times New Roman" w:cs="Times New Roman"/>
          <w:sz w:val="28"/>
          <w:szCs w:val="28"/>
        </w:rPr>
        <w:t xml:space="preserve">, </w:t>
      </w:r>
      <w:r w:rsidR="00FD4F97">
        <w:rPr>
          <w:rFonts w:ascii="Times New Roman" w:hAnsi="Times New Roman" w:cs="Times New Roman"/>
          <w:sz w:val="28"/>
          <w:szCs w:val="28"/>
        </w:rPr>
        <w:t>з</w:t>
      </w:r>
      <w:r w:rsidR="00F7344E" w:rsidRPr="005F46FB">
        <w:rPr>
          <w:rFonts w:ascii="Times New Roman" w:hAnsi="Times New Roman" w:cs="Times New Roman"/>
          <w:sz w:val="28"/>
          <w:szCs w:val="28"/>
        </w:rPr>
        <w:t>аместителем директора даются указания по устранению нарушений, и контролируется их исполнение.</w:t>
      </w:r>
    </w:p>
    <w:p w:rsidR="004C47D5" w:rsidRPr="005F46FB" w:rsidRDefault="004C47D5"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Плановые проверки соблюдения полноты и качества осуществления муниципального жилищного контроля осуществляются не реже одного раза в год.</w:t>
      </w:r>
    </w:p>
    <w:p w:rsidR="00F7344E" w:rsidRPr="005F46FB" w:rsidRDefault="00F7344E"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4.2.2.Внеплановые проверки исполнения соблюдения полноты и качества осуществления муниципального жилищного контроля осуществляются директором</w:t>
      </w:r>
      <w:r w:rsidR="00F878CE" w:rsidRPr="00F878CE">
        <w:rPr>
          <w:rFonts w:ascii="Times New Roman" w:hAnsi="Times New Roman" w:cs="Times New Roman"/>
          <w:sz w:val="28"/>
          <w:szCs w:val="28"/>
        </w:rPr>
        <w:t xml:space="preserve"> </w:t>
      </w:r>
      <w:r w:rsidR="00FD4F97">
        <w:rPr>
          <w:rFonts w:ascii="Times New Roman" w:hAnsi="Times New Roman" w:cs="Times New Roman"/>
          <w:sz w:val="28"/>
          <w:szCs w:val="28"/>
        </w:rPr>
        <w:t>д</w:t>
      </w:r>
      <w:r w:rsidR="00F878CE" w:rsidRPr="005F46FB">
        <w:rPr>
          <w:rFonts w:ascii="Times New Roman" w:hAnsi="Times New Roman" w:cs="Times New Roman"/>
          <w:sz w:val="28"/>
          <w:szCs w:val="28"/>
        </w:rPr>
        <w:t>епартамента</w:t>
      </w:r>
      <w:r w:rsidRPr="005F46FB">
        <w:rPr>
          <w:rFonts w:ascii="Times New Roman" w:hAnsi="Times New Roman" w:cs="Times New Roman"/>
          <w:sz w:val="28"/>
          <w:szCs w:val="28"/>
        </w:rPr>
        <w:t xml:space="preserve">, </w:t>
      </w:r>
      <w:r w:rsidR="00FD4F97">
        <w:rPr>
          <w:rFonts w:ascii="Times New Roman" w:hAnsi="Times New Roman" w:cs="Times New Roman"/>
          <w:sz w:val="28"/>
          <w:szCs w:val="28"/>
        </w:rPr>
        <w:t>з</w:t>
      </w:r>
      <w:r w:rsidRPr="005F46FB">
        <w:rPr>
          <w:rFonts w:ascii="Times New Roman" w:hAnsi="Times New Roman" w:cs="Times New Roman"/>
          <w:sz w:val="28"/>
          <w:szCs w:val="28"/>
        </w:rPr>
        <w:t xml:space="preserve">аместителем директора на основании: </w:t>
      </w:r>
    </w:p>
    <w:p w:rsidR="00F7344E" w:rsidRPr="005F46FB" w:rsidRDefault="00F7344E"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-обращений </w:t>
      </w:r>
      <w:r w:rsidR="003F5C02" w:rsidRPr="003F5C02">
        <w:rPr>
          <w:rFonts w:ascii="Times New Roman" w:hAnsi="Times New Roman" w:cs="Times New Roman"/>
          <w:sz w:val="28"/>
          <w:szCs w:val="28"/>
        </w:rPr>
        <w:t>Заявителю</w:t>
      </w:r>
      <w:r w:rsidRPr="005F46FB">
        <w:rPr>
          <w:rFonts w:ascii="Times New Roman" w:hAnsi="Times New Roman" w:cs="Times New Roman"/>
          <w:sz w:val="28"/>
          <w:szCs w:val="28"/>
        </w:rPr>
        <w:t>, в отношении которых осуществляется муниципальный жилищный контроль;</w:t>
      </w:r>
    </w:p>
    <w:p w:rsidR="00F7344E" w:rsidRPr="005F46FB" w:rsidRDefault="00F7344E"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 xml:space="preserve">-выявленных нарушений при исполнении муниципального жилищного контроля. </w:t>
      </w:r>
    </w:p>
    <w:p w:rsidR="00F7344E" w:rsidRPr="005F46FB" w:rsidRDefault="00B91668" w:rsidP="001E31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4.3.Должностные лица о</w:t>
      </w:r>
      <w:r w:rsidR="00F7344E" w:rsidRPr="005F46FB">
        <w:rPr>
          <w:rFonts w:ascii="Times New Roman" w:hAnsi="Times New Roman" w:cs="Times New Roman"/>
          <w:sz w:val="28"/>
          <w:szCs w:val="28"/>
        </w:rPr>
        <w:t>тдела, осуществляющие муниципальный жилищный контроль, несут ответственность за принимаемые (осуществляемые) им решения и действия (бездействия) в соответствии с законодательством Российской Федерации.</w:t>
      </w:r>
    </w:p>
    <w:p w:rsidR="00F7344E" w:rsidRPr="005F46FB" w:rsidRDefault="00F7344E"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lastRenderedPageBreak/>
        <w:t>4.4.</w:t>
      </w:r>
      <w:proofErr w:type="gramStart"/>
      <w:r w:rsidRPr="005F46FB">
        <w:rPr>
          <w:rFonts w:ascii="Times New Roman" w:hAnsi="Times New Roman" w:cs="Times New Roman"/>
          <w:sz w:val="28"/>
          <w:szCs w:val="28"/>
        </w:rPr>
        <w:t>Контроль за</w:t>
      </w:r>
      <w:proofErr w:type="gramEnd"/>
      <w:r w:rsidRPr="005F46FB">
        <w:rPr>
          <w:rFonts w:ascii="Times New Roman" w:hAnsi="Times New Roman" w:cs="Times New Roman"/>
          <w:sz w:val="28"/>
          <w:szCs w:val="28"/>
        </w:rPr>
        <w:t xml:space="preserve"> осуществлением муниципального жилищного контроля осуществляется со стороны граждан, юридических лиц и индивидуальных предпринимателей, а также </w:t>
      </w:r>
      <w:r w:rsidR="005D3A36" w:rsidRPr="005F46FB">
        <w:rPr>
          <w:rFonts w:ascii="Times New Roman" w:hAnsi="Times New Roman" w:cs="Times New Roman"/>
          <w:sz w:val="28"/>
          <w:szCs w:val="28"/>
        </w:rPr>
        <w:t>общественным советом при администрации города Нефтеюганска</w:t>
      </w:r>
      <w:r w:rsidRPr="005F46FB">
        <w:rPr>
          <w:rFonts w:ascii="Times New Roman" w:hAnsi="Times New Roman" w:cs="Times New Roman"/>
          <w:sz w:val="28"/>
          <w:szCs w:val="28"/>
        </w:rPr>
        <w:t xml:space="preserve"> путем направления в адрес </w:t>
      </w:r>
      <w:r w:rsidR="00FD4F97">
        <w:rPr>
          <w:rFonts w:ascii="Times New Roman" w:hAnsi="Times New Roman" w:cs="Times New Roman"/>
          <w:sz w:val="28"/>
          <w:szCs w:val="28"/>
        </w:rPr>
        <w:t>д</w:t>
      </w:r>
      <w:r w:rsidR="005D3A36" w:rsidRPr="005F46FB">
        <w:rPr>
          <w:rFonts w:ascii="Times New Roman" w:hAnsi="Times New Roman" w:cs="Times New Roman"/>
          <w:sz w:val="28"/>
          <w:szCs w:val="28"/>
        </w:rPr>
        <w:t>епартамента</w:t>
      </w:r>
      <w:r w:rsidRPr="005F46FB">
        <w:rPr>
          <w:rFonts w:ascii="Times New Roman" w:hAnsi="Times New Roman" w:cs="Times New Roman"/>
          <w:sz w:val="28"/>
          <w:szCs w:val="28"/>
        </w:rPr>
        <w:t xml:space="preserve">: </w:t>
      </w:r>
    </w:p>
    <w:p w:rsidR="00F7344E" w:rsidRPr="005F46FB" w:rsidRDefault="005D3A36"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w:t>
      </w:r>
      <w:r w:rsidR="00F7344E" w:rsidRPr="005F46FB">
        <w:rPr>
          <w:rFonts w:ascii="Times New Roman" w:hAnsi="Times New Roman" w:cs="Times New Roman"/>
          <w:sz w:val="28"/>
          <w:szCs w:val="28"/>
        </w:rPr>
        <w:t xml:space="preserve">предложений о совершенствовании муниципальных нормативных правовых актов города </w:t>
      </w:r>
      <w:r w:rsidRPr="005F46FB">
        <w:rPr>
          <w:rFonts w:ascii="Times New Roman" w:hAnsi="Times New Roman" w:cs="Times New Roman"/>
          <w:sz w:val="28"/>
          <w:szCs w:val="28"/>
        </w:rPr>
        <w:t>Нефтеюганска</w:t>
      </w:r>
      <w:r w:rsidR="00F7344E" w:rsidRPr="005F46FB">
        <w:rPr>
          <w:rFonts w:ascii="Times New Roman" w:hAnsi="Times New Roman" w:cs="Times New Roman"/>
          <w:sz w:val="28"/>
          <w:szCs w:val="28"/>
        </w:rPr>
        <w:t>, регламентирующих исполнение муниципального жилищного контроля;</w:t>
      </w:r>
    </w:p>
    <w:p w:rsidR="00F7344E" w:rsidRPr="005F46FB" w:rsidRDefault="005D3A36"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w:t>
      </w:r>
      <w:r w:rsidR="00F7344E" w:rsidRPr="005F46FB">
        <w:rPr>
          <w:rFonts w:ascii="Times New Roman" w:hAnsi="Times New Roman" w:cs="Times New Roman"/>
          <w:sz w:val="28"/>
          <w:szCs w:val="28"/>
        </w:rPr>
        <w:t xml:space="preserve">сообщений о нарушении установленных требований, недостатках в работе должностных лиц </w:t>
      </w:r>
      <w:r w:rsidR="00B91668">
        <w:rPr>
          <w:rFonts w:ascii="Times New Roman" w:hAnsi="Times New Roman" w:cs="Times New Roman"/>
          <w:sz w:val="28"/>
          <w:szCs w:val="28"/>
        </w:rPr>
        <w:t>о</w:t>
      </w:r>
      <w:r w:rsidRPr="005F46FB">
        <w:rPr>
          <w:rFonts w:ascii="Times New Roman" w:hAnsi="Times New Roman" w:cs="Times New Roman"/>
          <w:sz w:val="28"/>
          <w:szCs w:val="28"/>
        </w:rPr>
        <w:t>тдела</w:t>
      </w:r>
      <w:r w:rsidR="00F7344E" w:rsidRPr="005F46FB">
        <w:rPr>
          <w:rFonts w:ascii="Times New Roman" w:hAnsi="Times New Roman" w:cs="Times New Roman"/>
          <w:sz w:val="28"/>
          <w:szCs w:val="28"/>
        </w:rPr>
        <w:t>;</w:t>
      </w:r>
    </w:p>
    <w:p w:rsidR="00F7344E" w:rsidRPr="005F46FB" w:rsidRDefault="005D3A36"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w:t>
      </w:r>
      <w:r w:rsidR="00F7344E" w:rsidRPr="005F46FB">
        <w:rPr>
          <w:rFonts w:ascii="Times New Roman" w:hAnsi="Times New Roman" w:cs="Times New Roman"/>
          <w:sz w:val="28"/>
          <w:szCs w:val="28"/>
        </w:rPr>
        <w:t xml:space="preserve">жалоб (претензий) по фактам нарушения должностными лицами </w:t>
      </w:r>
      <w:r w:rsidR="00B91668">
        <w:rPr>
          <w:rFonts w:ascii="Times New Roman" w:hAnsi="Times New Roman" w:cs="Times New Roman"/>
          <w:sz w:val="28"/>
          <w:szCs w:val="28"/>
        </w:rPr>
        <w:t>о</w:t>
      </w:r>
      <w:r w:rsidRPr="005F46FB">
        <w:rPr>
          <w:rFonts w:ascii="Times New Roman" w:hAnsi="Times New Roman" w:cs="Times New Roman"/>
          <w:sz w:val="28"/>
          <w:szCs w:val="28"/>
        </w:rPr>
        <w:t>тдела</w:t>
      </w:r>
      <w:r w:rsidR="00F7344E" w:rsidRPr="005F46FB">
        <w:rPr>
          <w:rFonts w:ascii="Times New Roman" w:hAnsi="Times New Roman" w:cs="Times New Roman"/>
          <w:sz w:val="28"/>
          <w:szCs w:val="28"/>
        </w:rPr>
        <w:t xml:space="preserve">  прав, свобод или законных интересов граждан, юридических лиц и индивидуальных предпринимателей, их объединений и организаций.</w:t>
      </w:r>
    </w:p>
    <w:p w:rsidR="00DC4CB2" w:rsidRDefault="00DC4CB2" w:rsidP="001E3114">
      <w:pPr>
        <w:spacing w:after="0" w:line="240" w:lineRule="auto"/>
        <w:ind w:firstLine="709"/>
        <w:jc w:val="both"/>
        <w:rPr>
          <w:rFonts w:ascii="Times New Roman" w:hAnsi="Times New Roman" w:cs="Times New Roman"/>
          <w:sz w:val="28"/>
          <w:szCs w:val="28"/>
        </w:rPr>
      </w:pPr>
    </w:p>
    <w:p w:rsidR="005D3A36" w:rsidRPr="005F46FB" w:rsidRDefault="005D3A36"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5.Досудебный (внесудебный) порядок обжалования решений и действий (бездействия) органа местного самоуправления, осуществляющего муниципальный жилищный контроль, а также его должностных лиц</w:t>
      </w:r>
    </w:p>
    <w:p w:rsidR="002B15DF" w:rsidRPr="005F46FB" w:rsidRDefault="002B15DF" w:rsidP="001E3114">
      <w:pPr>
        <w:spacing w:after="0" w:line="240" w:lineRule="auto"/>
        <w:ind w:firstLine="709"/>
        <w:jc w:val="both"/>
        <w:rPr>
          <w:rFonts w:ascii="Times New Roman" w:hAnsi="Times New Roman" w:cs="Times New Roman"/>
          <w:sz w:val="28"/>
          <w:szCs w:val="28"/>
        </w:rPr>
      </w:pPr>
      <w:r w:rsidRPr="005F46FB">
        <w:rPr>
          <w:rFonts w:ascii="Times New Roman" w:hAnsi="Times New Roman" w:cs="Times New Roman"/>
          <w:sz w:val="28"/>
          <w:szCs w:val="28"/>
        </w:rPr>
        <w:t>5.1.</w:t>
      </w:r>
      <w:r w:rsidR="00C84A94">
        <w:rPr>
          <w:rFonts w:ascii="Times New Roman" w:hAnsi="Times New Roman" w:cs="Times New Roman"/>
          <w:sz w:val="28"/>
          <w:szCs w:val="28"/>
        </w:rPr>
        <w:t>Субъекты проверок</w:t>
      </w:r>
      <w:r w:rsidRPr="005F46FB">
        <w:rPr>
          <w:rFonts w:ascii="Times New Roman" w:hAnsi="Times New Roman" w:cs="Times New Roman"/>
          <w:sz w:val="28"/>
          <w:szCs w:val="28"/>
        </w:rPr>
        <w:t xml:space="preserve"> имеют право на обжалование решений и действий (бездействий) </w:t>
      </w:r>
      <w:r w:rsidR="00FD4F97">
        <w:rPr>
          <w:rFonts w:ascii="Times New Roman" w:hAnsi="Times New Roman" w:cs="Times New Roman"/>
          <w:sz w:val="28"/>
          <w:szCs w:val="28"/>
        </w:rPr>
        <w:t>д</w:t>
      </w:r>
      <w:r w:rsidR="001E7A79" w:rsidRPr="005F46FB">
        <w:rPr>
          <w:rFonts w:ascii="Times New Roman" w:hAnsi="Times New Roman" w:cs="Times New Roman"/>
          <w:sz w:val="28"/>
          <w:szCs w:val="28"/>
        </w:rPr>
        <w:t>епартамента</w:t>
      </w:r>
      <w:r w:rsidRPr="005F46FB">
        <w:rPr>
          <w:rFonts w:ascii="Times New Roman" w:hAnsi="Times New Roman" w:cs="Times New Roman"/>
          <w:sz w:val="28"/>
          <w:szCs w:val="28"/>
        </w:rPr>
        <w:t xml:space="preserve"> и его должностных лиц досудебном </w:t>
      </w:r>
      <w:proofErr w:type="gramStart"/>
      <w:r w:rsidRPr="005F46FB">
        <w:rPr>
          <w:rFonts w:ascii="Times New Roman" w:hAnsi="Times New Roman" w:cs="Times New Roman"/>
          <w:sz w:val="28"/>
          <w:szCs w:val="28"/>
        </w:rPr>
        <w:t>порядке</w:t>
      </w:r>
      <w:proofErr w:type="gramEnd"/>
      <w:r w:rsidRPr="005F46FB">
        <w:rPr>
          <w:rFonts w:ascii="Times New Roman" w:hAnsi="Times New Roman" w:cs="Times New Roman"/>
          <w:sz w:val="28"/>
          <w:szCs w:val="28"/>
        </w:rPr>
        <w:t>.</w:t>
      </w:r>
    </w:p>
    <w:p w:rsidR="002B15DF" w:rsidRPr="005F46FB" w:rsidRDefault="002B15DF" w:rsidP="001E3114">
      <w:pPr>
        <w:spacing w:after="0" w:line="240" w:lineRule="auto"/>
        <w:ind w:firstLine="709"/>
        <w:jc w:val="both"/>
        <w:rPr>
          <w:rFonts w:ascii="Times New Roman" w:hAnsi="Times New Roman" w:cs="Times New Roman"/>
          <w:sz w:val="28"/>
          <w:szCs w:val="28"/>
        </w:rPr>
      </w:pPr>
      <w:proofErr w:type="gramStart"/>
      <w:r w:rsidRPr="005F46FB">
        <w:rPr>
          <w:rFonts w:ascii="Times New Roman" w:hAnsi="Times New Roman" w:cs="Times New Roman"/>
          <w:sz w:val="28"/>
          <w:szCs w:val="28"/>
        </w:rPr>
        <w:t>Субъекты проверки,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w:t>
      </w:r>
      <w:r w:rsidR="00FD4F97">
        <w:rPr>
          <w:rFonts w:ascii="Times New Roman" w:hAnsi="Times New Roman" w:cs="Times New Roman"/>
          <w:sz w:val="28"/>
          <w:szCs w:val="28"/>
        </w:rPr>
        <w:t xml:space="preserve"> проверки вправе представить в д</w:t>
      </w:r>
      <w:r w:rsidRPr="005F46FB">
        <w:rPr>
          <w:rFonts w:ascii="Times New Roman" w:hAnsi="Times New Roman" w:cs="Times New Roman"/>
          <w:sz w:val="28"/>
          <w:szCs w:val="28"/>
        </w:rPr>
        <w:t>епартамент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5F46FB">
        <w:rPr>
          <w:rFonts w:ascii="Times New Roman" w:hAnsi="Times New Roman" w:cs="Times New Roman"/>
          <w:sz w:val="28"/>
          <w:szCs w:val="28"/>
        </w:rPr>
        <w:t xml:space="preserve"> При этом субъект проверки обязан приложить к таким возражениям документы, подтверждающие обоснованность таких возражений, или их заверенные копии либо в со</w:t>
      </w:r>
      <w:r w:rsidR="00FD4F97">
        <w:rPr>
          <w:rFonts w:ascii="Times New Roman" w:hAnsi="Times New Roman" w:cs="Times New Roman"/>
          <w:sz w:val="28"/>
          <w:szCs w:val="28"/>
        </w:rPr>
        <w:t>гласованный срок передать их в д</w:t>
      </w:r>
      <w:r w:rsidRPr="005F46FB">
        <w:rPr>
          <w:rFonts w:ascii="Times New Roman" w:hAnsi="Times New Roman" w:cs="Times New Roman"/>
          <w:sz w:val="28"/>
          <w:szCs w:val="28"/>
        </w:rPr>
        <w:t>епартамент.</w:t>
      </w:r>
    </w:p>
    <w:p w:rsidR="002B15DF" w:rsidRPr="005F46FB" w:rsidRDefault="00AC7363" w:rsidP="001E311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2B15DF" w:rsidRPr="005F46FB">
        <w:rPr>
          <w:rFonts w:ascii="Times New Roman" w:hAnsi="Times New Roman" w:cs="Times New Roman"/>
          <w:sz w:val="28"/>
          <w:szCs w:val="28"/>
        </w:rPr>
        <w:t>Предметом досудебного (внесудебного) обжалования заинтересованным лицом являются результаты проверок, действия (бездействия) и решения должностных лиц, принятые в ходе осуществления муниципального жилищного контроля.</w:t>
      </w:r>
    </w:p>
    <w:p w:rsidR="002B15DF" w:rsidRPr="005F46FB" w:rsidRDefault="00244913" w:rsidP="001E3114">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Субъект проверки</w:t>
      </w:r>
      <w:r w:rsidR="002B15DF" w:rsidRPr="005F46FB">
        <w:rPr>
          <w:rFonts w:ascii="Times New Roman" w:hAnsi="Times New Roman" w:cs="Times New Roman"/>
          <w:color w:val="000000" w:themeColor="text1"/>
          <w:sz w:val="28"/>
          <w:szCs w:val="28"/>
        </w:rPr>
        <w:t xml:space="preserve"> может обратиться с жалобой в следующих случаях:</w:t>
      </w:r>
    </w:p>
    <w:p w:rsidR="002B15DF" w:rsidRPr="005F46FB" w:rsidRDefault="002B15DF" w:rsidP="001E3114">
      <w:pPr>
        <w:spacing w:after="0" w:line="240" w:lineRule="auto"/>
        <w:ind w:firstLine="709"/>
        <w:jc w:val="both"/>
        <w:rPr>
          <w:rFonts w:ascii="Times New Roman" w:hAnsi="Times New Roman" w:cs="Times New Roman"/>
          <w:color w:val="000000" w:themeColor="text1"/>
          <w:sz w:val="28"/>
          <w:szCs w:val="28"/>
        </w:rPr>
      </w:pPr>
      <w:bookmarkStart w:id="10" w:name="sub_110101"/>
      <w:r w:rsidRPr="005F46FB">
        <w:rPr>
          <w:rFonts w:ascii="Times New Roman" w:hAnsi="Times New Roman" w:cs="Times New Roman"/>
          <w:color w:val="000000" w:themeColor="text1"/>
          <w:sz w:val="28"/>
          <w:szCs w:val="28"/>
        </w:rPr>
        <w:t>-нарушение срока направления распоряжения;</w:t>
      </w:r>
    </w:p>
    <w:p w:rsidR="002B15DF" w:rsidRPr="005F46FB" w:rsidRDefault="002B15DF" w:rsidP="001E3114">
      <w:pPr>
        <w:spacing w:after="0" w:line="240" w:lineRule="auto"/>
        <w:ind w:firstLine="709"/>
        <w:jc w:val="both"/>
        <w:rPr>
          <w:rFonts w:ascii="Times New Roman" w:hAnsi="Times New Roman" w:cs="Times New Roman"/>
          <w:color w:val="000000" w:themeColor="text1"/>
          <w:sz w:val="28"/>
          <w:szCs w:val="28"/>
        </w:rPr>
      </w:pPr>
      <w:bookmarkStart w:id="11" w:name="sub_110102"/>
      <w:bookmarkEnd w:id="10"/>
      <w:r w:rsidRPr="005F46FB">
        <w:rPr>
          <w:rFonts w:ascii="Times New Roman" w:hAnsi="Times New Roman" w:cs="Times New Roman"/>
          <w:color w:val="000000" w:themeColor="text1"/>
          <w:sz w:val="28"/>
          <w:szCs w:val="28"/>
        </w:rPr>
        <w:t>-нарушение срока проведения проверки;</w:t>
      </w:r>
    </w:p>
    <w:p w:rsidR="002B15DF" w:rsidRPr="005F46FB" w:rsidRDefault="002B15DF" w:rsidP="001E3114">
      <w:pPr>
        <w:autoSpaceDE w:val="0"/>
        <w:autoSpaceDN w:val="0"/>
        <w:adjustRightInd w:val="0"/>
        <w:spacing w:after="0" w:line="240" w:lineRule="auto"/>
        <w:ind w:firstLine="709"/>
        <w:jc w:val="both"/>
        <w:rPr>
          <w:rFonts w:ascii="Times New Roman" w:hAnsi="Times New Roman" w:cs="Times New Roman"/>
          <w:sz w:val="28"/>
          <w:szCs w:val="28"/>
        </w:rPr>
      </w:pPr>
      <w:bookmarkStart w:id="12" w:name="sub_110103"/>
      <w:bookmarkEnd w:id="11"/>
      <w:r w:rsidRPr="005F46FB">
        <w:rPr>
          <w:rFonts w:ascii="Times New Roman" w:hAnsi="Times New Roman" w:cs="Times New Roman"/>
          <w:color w:val="000000" w:themeColor="text1"/>
          <w:sz w:val="28"/>
          <w:szCs w:val="28"/>
        </w:rPr>
        <w:t xml:space="preserve">-требование документов, </w:t>
      </w:r>
      <w:bookmarkStart w:id="13" w:name="sub_110106"/>
      <w:bookmarkEnd w:id="12"/>
      <w:r w:rsidRPr="005F46FB">
        <w:rPr>
          <w:rFonts w:ascii="Times New Roman" w:hAnsi="Times New Roman" w:cs="Times New Roman"/>
          <w:color w:val="000000" w:themeColor="text1"/>
          <w:sz w:val="28"/>
          <w:szCs w:val="28"/>
        </w:rPr>
        <w:t xml:space="preserve">не </w:t>
      </w:r>
      <w:r w:rsidRPr="005F46FB">
        <w:rPr>
          <w:rFonts w:ascii="Times New Roman" w:hAnsi="Times New Roman" w:cs="Times New Roman"/>
          <w:sz w:val="28"/>
          <w:szCs w:val="28"/>
        </w:rPr>
        <w:t>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города Нефтеюганска, при осуществлении муниципального жилищного контроля;</w:t>
      </w:r>
    </w:p>
    <w:p w:rsidR="002B15DF" w:rsidRPr="005F46FB" w:rsidRDefault="002B15DF"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-требование с </w:t>
      </w:r>
      <w:r w:rsidR="00B776A7">
        <w:rPr>
          <w:rFonts w:ascii="Times New Roman" w:hAnsi="Times New Roman" w:cs="Times New Roman"/>
          <w:color w:val="000000" w:themeColor="text1"/>
          <w:sz w:val="28"/>
          <w:szCs w:val="28"/>
        </w:rPr>
        <w:t>с</w:t>
      </w:r>
      <w:r w:rsidR="00244913">
        <w:rPr>
          <w:rFonts w:ascii="Times New Roman" w:hAnsi="Times New Roman" w:cs="Times New Roman"/>
          <w:color w:val="000000" w:themeColor="text1"/>
          <w:sz w:val="28"/>
          <w:szCs w:val="28"/>
        </w:rPr>
        <w:t>убъекта проверки</w:t>
      </w:r>
      <w:r w:rsidR="003F5C02">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при осуществлении муниципального жилищного контроля платы, не предусмотренной административным регламентом;</w:t>
      </w:r>
    </w:p>
    <w:bookmarkEnd w:id="13"/>
    <w:p w:rsidR="002B15DF" w:rsidRPr="005F46FB" w:rsidRDefault="002B15DF"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lastRenderedPageBreak/>
        <w:t>-от</w:t>
      </w:r>
      <w:r w:rsidR="00B91668">
        <w:rPr>
          <w:rFonts w:ascii="Times New Roman" w:hAnsi="Times New Roman" w:cs="Times New Roman"/>
          <w:color w:val="000000" w:themeColor="text1"/>
          <w:sz w:val="28"/>
          <w:szCs w:val="28"/>
        </w:rPr>
        <w:t>каз должностного лица о</w:t>
      </w:r>
      <w:r w:rsidRPr="005F46FB">
        <w:rPr>
          <w:rFonts w:ascii="Times New Roman" w:hAnsi="Times New Roman" w:cs="Times New Roman"/>
          <w:color w:val="000000" w:themeColor="text1"/>
          <w:sz w:val="28"/>
          <w:szCs w:val="28"/>
        </w:rPr>
        <w:t>тдела в исправлении допущенных опечаток и ошибок, выданных в результате осуществления муниципального жилищного контроля документах либо нарушение установленного срока таких исправлений.</w:t>
      </w:r>
    </w:p>
    <w:p w:rsidR="000766C6"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5.3.Рассмотрение жалобы может быть приостановлено, и ответ по существу на жалобу не дается в следующих случаях:</w:t>
      </w:r>
    </w:p>
    <w:p w:rsidR="000766C6"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-если текст жалобы в письменной форме не поддается прочтению, о чем в течение семи дней со дня регистрации жалобы сообщается </w:t>
      </w:r>
      <w:r w:rsidR="00B776A7">
        <w:rPr>
          <w:rFonts w:ascii="Times New Roman" w:hAnsi="Times New Roman" w:cs="Times New Roman"/>
          <w:color w:val="000000" w:themeColor="text1"/>
          <w:sz w:val="28"/>
          <w:szCs w:val="28"/>
        </w:rPr>
        <w:t>субъекту проверки</w:t>
      </w:r>
      <w:r w:rsidRPr="005F46FB">
        <w:rPr>
          <w:rFonts w:ascii="Times New Roman" w:hAnsi="Times New Roman" w:cs="Times New Roman"/>
          <w:color w:val="000000" w:themeColor="text1"/>
          <w:sz w:val="28"/>
          <w:szCs w:val="28"/>
        </w:rPr>
        <w:t>, направившему жалобу, если его фамилия (наименование) и почтовый адрес или адрес электронной почты поддаются прочтению;</w:t>
      </w:r>
    </w:p>
    <w:p w:rsidR="000766C6"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-если в тексте жалобы ставится вопрос об обжаловании судебного решения, жалоба возвращается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 xml:space="preserve">убъекту </w:t>
      </w:r>
      <w:proofErr w:type="gramStart"/>
      <w:r w:rsidR="00B776A7" w:rsidRPr="00B776A7">
        <w:rPr>
          <w:rFonts w:ascii="Times New Roman" w:hAnsi="Times New Roman" w:cs="Times New Roman"/>
          <w:color w:val="000000" w:themeColor="text1"/>
          <w:sz w:val="28"/>
          <w:szCs w:val="28"/>
        </w:rPr>
        <w:t>проверки</w:t>
      </w:r>
      <w:proofErr w:type="gramEnd"/>
      <w:r w:rsidR="00B776A7" w:rsidRPr="00B776A7">
        <w:rPr>
          <w:rFonts w:ascii="Times New Roman" w:hAnsi="Times New Roman" w:cs="Times New Roman"/>
          <w:color w:val="000000" w:themeColor="text1"/>
          <w:sz w:val="28"/>
          <w:szCs w:val="28"/>
        </w:rPr>
        <w:t xml:space="preserve"> </w:t>
      </w:r>
      <w:r w:rsidR="00793659" w:rsidRPr="00793659">
        <w:rPr>
          <w:rFonts w:ascii="Times New Roman" w:hAnsi="Times New Roman" w:cs="Times New Roman"/>
          <w:color w:val="000000" w:themeColor="text1"/>
          <w:sz w:val="28"/>
          <w:szCs w:val="28"/>
        </w:rPr>
        <w:t xml:space="preserve">направившему жалобу </w:t>
      </w:r>
      <w:r w:rsidRPr="005F46FB">
        <w:rPr>
          <w:rFonts w:ascii="Times New Roman" w:hAnsi="Times New Roman" w:cs="Times New Roman"/>
          <w:color w:val="000000" w:themeColor="text1"/>
          <w:sz w:val="28"/>
          <w:szCs w:val="28"/>
        </w:rPr>
        <w:t>в течение семи дней со дня ее регистрации с разъяснением порядка обжалования данного судебного решения;</w:t>
      </w:r>
    </w:p>
    <w:p w:rsidR="000766C6"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-если в тексте жалобы содержится вопрос, на который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 xml:space="preserve">убъекту проверки </w:t>
      </w:r>
      <w:r w:rsidRPr="005F46FB">
        <w:rPr>
          <w:rFonts w:ascii="Times New Roman" w:hAnsi="Times New Roman" w:cs="Times New Roman"/>
          <w:color w:val="000000" w:themeColor="text1"/>
          <w:sz w:val="28"/>
          <w:szCs w:val="28"/>
        </w:rPr>
        <w:t>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w:t>
      </w:r>
    </w:p>
    <w:p w:rsidR="000766C6"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-если в письменной жалобе не указаны фамилия (наименование)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убъект</w:t>
      </w:r>
      <w:r w:rsidR="00B776A7">
        <w:rPr>
          <w:rFonts w:ascii="Times New Roman" w:hAnsi="Times New Roman" w:cs="Times New Roman"/>
          <w:color w:val="000000" w:themeColor="text1"/>
          <w:sz w:val="28"/>
          <w:szCs w:val="28"/>
        </w:rPr>
        <w:t>а</w:t>
      </w:r>
      <w:r w:rsidR="00B776A7" w:rsidRPr="00B776A7">
        <w:rPr>
          <w:rFonts w:ascii="Times New Roman" w:hAnsi="Times New Roman" w:cs="Times New Roman"/>
          <w:color w:val="000000" w:themeColor="text1"/>
          <w:sz w:val="28"/>
          <w:szCs w:val="28"/>
        </w:rPr>
        <w:t xml:space="preserve"> проверки</w:t>
      </w:r>
      <w:r w:rsidRPr="005F46FB">
        <w:rPr>
          <w:rFonts w:ascii="Times New Roman" w:hAnsi="Times New Roman" w:cs="Times New Roman"/>
          <w:color w:val="000000" w:themeColor="text1"/>
          <w:sz w:val="28"/>
          <w:szCs w:val="28"/>
        </w:rPr>
        <w:t>, направившего жалобу, почтовый адрес (адрес места нахождения), адрес электронной почты, по которому должен быть направлен ответ, ответ на жалобу не дается;</w:t>
      </w:r>
    </w:p>
    <w:p w:rsidR="000766C6"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убъекту проверки</w:t>
      </w:r>
      <w:r w:rsidRPr="005F46FB">
        <w:rPr>
          <w:rFonts w:ascii="Times New Roman" w:hAnsi="Times New Roman" w:cs="Times New Roman"/>
          <w:color w:val="000000" w:themeColor="text1"/>
          <w:sz w:val="28"/>
          <w:szCs w:val="28"/>
        </w:rPr>
        <w:t>,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591B34" w:rsidRPr="005F46FB" w:rsidRDefault="000766C6"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5.4.</w:t>
      </w:r>
      <w:r w:rsidR="00591B34" w:rsidRPr="005F46FB">
        <w:rPr>
          <w:rFonts w:ascii="Times New Roman" w:hAnsi="Times New Roman" w:cs="Times New Roman"/>
          <w:color w:val="000000" w:themeColor="text1"/>
          <w:sz w:val="28"/>
          <w:szCs w:val="28"/>
        </w:rPr>
        <w:t>Основанием для начала процедуры досудебного (внесудебного) обжалования</w:t>
      </w:r>
      <w:r w:rsidR="00FD4F97">
        <w:rPr>
          <w:rFonts w:ascii="Times New Roman" w:hAnsi="Times New Roman" w:cs="Times New Roman"/>
          <w:color w:val="000000" w:themeColor="text1"/>
          <w:sz w:val="28"/>
          <w:szCs w:val="28"/>
        </w:rPr>
        <w:t xml:space="preserve"> является поступление жалобы в д</w:t>
      </w:r>
      <w:r w:rsidR="00591B34" w:rsidRPr="005F46FB">
        <w:rPr>
          <w:rFonts w:ascii="Times New Roman" w:hAnsi="Times New Roman" w:cs="Times New Roman"/>
          <w:color w:val="000000" w:themeColor="text1"/>
          <w:sz w:val="28"/>
          <w:szCs w:val="28"/>
        </w:rPr>
        <w:t>епартамент.</w:t>
      </w:r>
    </w:p>
    <w:p w:rsidR="00591B34" w:rsidRPr="005F46FB" w:rsidRDefault="00591B34"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В жалобе должны быть указаны следующие сведения:</w:t>
      </w:r>
    </w:p>
    <w:p w:rsidR="00591B34" w:rsidRPr="005F46FB" w:rsidRDefault="008432FD" w:rsidP="001E3114">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-фамилия</w:t>
      </w:r>
      <w:r w:rsidR="00591B34" w:rsidRPr="005F46FB">
        <w:rPr>
          <w:rFonts w:ascii="Times New Roman" w:hAnsi="Times New Roman" w:cs="Times New Roman"/>
          <w:color w:val="000000" w:themeColor="text1"/>
          <w:sz w:val="28"/>
          <w:szCs w:val="28"/>
        </w:rPr>
        <w:t>, имя, отчество (последнее - при наличии), сведения о месте жительства -  физического лица либо наименование, сведения о месте нахождения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591B34" w:rsidRPr="005F46FB" w:rsidRDefault="00591B34"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-сведения об обжалуемых решениях и действиях (бездействии) Органа муниципального жилищного контроля и его должностных лиц;</w:t>
      </w:r>
    </w:p>
    <w:p w:rsidR="000766C6" w:rsidRPr="005F46FB" w:rsidRDefault="00591B34"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-доводы, на основании которых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убъект проверки</w:t>
      </w:r>
      <w:r w:rsidR="00793659">
        <w:rPr>
          <w:rFonts w:ascii="Times New Roman" w:hAnsi="Times New Roman" w:cs="Times New Roman"/>
          <w:color w:val="000000" w:themeColor="text1"/>
          <w:sz w:val="28"/>
          <w:szCs w:val="28"/>
        </w:rPr>
        <w:t>, направивший жалобу</w:t>
      </w:r>
      <w:r w:rsidR="00B776A7" w:rsidRPr="00B776A7">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 xml:space="preserve">не согласен с решением и действием (бездействием) </w:t>
      </w:r>
      <w:r w:rsidR="00FD4F97">
        <w:rPr>
          <w:rFonts w:ascii="Times New Roman" w:hAnsi="Times New Roman" w:cs="Times New Roman"/>
          <w:color w:val="000000" w:themeColor="text1"/>
          <w:sz w:val="28"/>
          <w:szCs w:val="28"/>
        </w:rPr>
        <w:t>д</w:t>
      </w:r>
      <w:r w:rsidR="001E7A79" w:rsidRPr="005F46FB">
        <w:rPr>
          <w:rFonts w:ascii="Times New Roman" w:hAnsi="Times New Roman" w:cs="Times New Roman"/>
          <w:color w:val="000000" w:themeColor="text1"/>
          <w:sz w:val="28"/>
          <w:szCs w:val="28"/>
        </w:rPr>
        <w:t>епартамента</w:t>
      </w:r>
      <w:r w:rsidRPr="005F46FB">
        <w:rPr>
          <w:rFonts w:ascii="Times New Roman" w:hAnsi="Times New Roman" w:cs="Times New Roman"/>
          <w:color w:val="000000" w:themeColor="text1"/>
          <w:sz w:val="28"/>
          <w:szCs w:val="28"/>
        </w:rPr>
        <w:t xml:space="preserve"> и его должностных лиц. </w:t>
      </w:r>
      <w:r w:rsidR="00B776A7" w:rsidRPr="00B776A7">
        <w:rPr>
          <w:rFonts w:ascii="Times New Roman" w:hAnsi="Times New Roman" w:cs="Times New Roman"/>
          <w:color w:val="000000" w:themeColor="text1"/>
          <w:sz w:val="28"/>
          <w:szCs w:val="28"/>
        </w:rPr>
        <w:t>Субъект</w:t>
      </w:r>
      <w:r w:rsidR="00B776A7">
        <w:rPr>
          <w:rFonts w:ascii="Times New Roman" w:hAnsi="Times New Roman" w:cs="Times New Roman"/>
          <w:color w:val="000000" w:themeColor="text1"/>
          <w:sz w:val="28"/>
          <w:szCs w:val="28"/>
        </w:rPr>
        <w:t>ом</w:t>
      </w:r>
      <w:r w:rsidR="00B776A7" w:rsidRPr="00B776A7">
        <w:rPr>
          <w:rFonts w:ascii="Times New Roman" w:hAnsi="Times New Roman" w:cs="Times New Roman"/>
          <w:color w:val="000000" w:themeColor="text1"/>
          <w:sz w:val="28"/>
          <w:szCs w:val="28"/>
        </w:rPr>
        <w:t xml:space="preserve"> проверки</w:t>
      </w:r>
      <w:r w:rsidR="00793659">
        <w:rPr>
          <w:rFonts w:ascii="Times New Roman" w:hAnsi="Times New Roman" w:cs="Times New Roman"/>
          <w:color w:val="000000" w:themeColor="text1"/>
          <w:sz w:val="28"/>
          <w:szCs w:val="28"/>
        </w:rPr>
        <w:t>, направивш</w:t>
      </w:r>
      <w:r w:rsidR="000D47FE">
        <w:rPr>
          <w:rFonts w:ascii="Times New Roman" w:hAnsi="Times New Roman" w:cs="Times New Roman"/>
          <w:color w:val="000000" w:themeColor="text1"/>
          <w:sz w:val="28"/>
          <w:szCs w:val="28"/>
        </w:rPr>
        <w:t>и</w:t>
      </w:r>
      <w:r w:rsidR="00793659">
        <w:rPr>
          <w:rFonts w:ascii="Times New Roman" w:hAnsi="Times New Roman" w:cs="Times New Roman"/>
          <w:color w:val="000000" w:themeColor="text1"/>
          <w:sz w:val="28"/>
          <w:szCs w:val="28"/>
        </w:rPr>
        <w:t>м жалобу</w:t>
      </w:r>
      <w:r w:rsidR="000D47FE">
        <w:rPr>
          <w:rFonts w:ascii="Times New Roman" w:hAnsi="Times New Roman" w:cs="Times New Roman"/>
          <w:color w:val="000000" w:themeColor="text1"/>
          <w:sz w:val="28"/>
          <w:szCs w:val="28"/>
        </w:rPr>
        <w:t>,</w:t>
      </w:r>
      <w:r w:rsidR="00B776A7" w:rsidRPr="00B776A7">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 xml:space="preserve">могут быть представлены документы (при наличии), подтверждающие доводы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убъект</w:t>
      </w:r>
      <w:r w:rsidR="00B776A7">
        <w:rPr>
          <w:rFonts w:ascii="Times New Roman" w:hAnsi="Times New Roman" w:cs="Times New Roman"/>
          <w:color w:val="000000" w:themeColor="text1"/>
          <w:sz w:val="28"/>
          <w:szCs w:val="28"/>
        </w:rPr>
        <w:t>а</w:t>
      </w:r>
      <w:r w:rsidR="00B776A7" w:rsidRPr="00B776A7">
        <w:rPr>
          <w:rFonts w:ascii="Times New Roman" w:hAnsi="Times New Roman" w:cs="Times New Roman"/>
          <w:color w:val="000000" w:themeColor="text1"/>
          <w:sz w:val="28"/>
          <w:szCs w:val="28"/>
        </w:rPr>
        <w:t xml:space="preserve"> проверки</w:t>
      </w:r>
      <w:r w:rsidRPr="005F46FB">
        <w:rPr>
          <w:rFonts w:ascii="Times New Roman" w:hAnsi="Times New Roman" w:cs="Times New Roman"/>
          <w:color w:val="000000" w:themeColor="text1"/>
          <w:sz w:val="28"/>
          <w:szCs w:val="28"/>
        </w:rPr>
        <w:t>, либо их копии.</w:t>
      </w:r>
    </w:p>
    <w:p w:rsidR="00E5658C" w:rsidRPr="005F46FB" w:rsidRDefault="00E5658C"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lastRenderedPageBreak/>
        <w:t>5.5.</w:t>
      </w:r>
      <w:r w:rsidR="00793659">
        <w:rPr>
          <w:rFonts w:ascii="Times New Roman" w:hAnsi="Times New Roman" w:cs="Times New Roman"/>
          <w:color w:val="000000" w:themeColor="text1"/>
          <w:sz w:val="28"/>
          <w:szCs w:val="28"/>
        </w:rPr>
        <w:t>Субъектом проверки, направившим жалобу</w:t>
      </w:r>
      <w:r w:rsidRPr="005F46FB">
        <w:rPr>
          <w:rFonts w:ascii="Times New Roman" w:hAnsi="Times New Roman" w:cs="Times New Roman"/>
          <w:color w:val="000000" w:themeColor="text1"/>
          <w:sz w:val="28"/>
          <w:szCs w:val="28"/>
        </w:rPr>
        <w:t xml:space="preserve"> с целью получения информации и документов, необходимых для обоснования и рассмотрения жалобы, имеет право:</w:t>
      </w:r>
    </w:p>
    <w:p w:rsidR="00E5658C" w:rsidRPr="005F46FB" w:rsidRDefault="00E5658C"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-обращаться с запросом об истребовании дополнительных документов и материалов;</w:t>
      </w:r>
    </w:p>
    <w:p w:rsidR="00E5658C" w:rsidRPr="005F46FB" w:rsidRDefault="00E5658C"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333B71" w:rsidRPr="005F46FB" w:rsidRDefault="00E5658C"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5.6.</w:t>
      </w:r>
      <w:r w:rsidR="00333B71" w:rsidRPr="005F46FB">
        <w:rPr>
          <w:rFonts w:ascii="Times New Roman" w:hAnsi="Times New Roman" w:cs="Times New Roman"/>
          <w:color w:val="000000" w:themeColor="text1"/>
          <w:sz w:val="28"/>
          <w:szCs w:val="28"/>
        </w:rPr>
        <w:t>Жалоба направляется по адресу указанному в пункте 2.1.1 настоящего административного регламента.</w:t>
      </w:r>
    </w:p>
    <w:p w:rsidR="00D42ABC" w:rsidRDefault="00333B71"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5.7.Срок рассмотрения жалобы не может превышать тридцати дней со дня регистрации жалобы. В исключительных случаях, связанных с необходимостью запроса документов, имеющих значение для рассмотрения жалобы, должностное лицо, уполномоченное на рассмотрение жалобы, вправе продлить срок рассмотрения жалобы  не более чем на тридцать дней. В этом случае в адрес подателя жалобы направляется уведомление о продлении срока рассмотрения его жалобы.</w:t>
      </w:r>
    </w:p>
    <w:p w:rsidR="000D1D5A" w:rsidRPr="005F46FB" w:rsidRDefault="00333B71"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5.8.</w:t>
      </w:r>
      <w:r w:rsidR="000D1D5A" w:rsidRPr="005F46FB">
        <w:rPr>
          <w:rFonts w:ascii="Times New Roman" w:hAnsi="Times New Roman" w:cs="Times New Roman"/>
          <w:color w:val="000000" w:themeColor="text1"/>
          <w:sz w:val="28"/>
          <w:szCs w:val="28"/>
        </w:rPr>
        <w:t>По результатам рассмотрения жалобы должностное лицо, уполномоченное на рассмотрение жалобы, принимает одно из следующих решений:</w:t>
      </w:r>
    </w:p>
    <w:p w:rsidR="000D1D5A" w:rsidRPr="005F46FB" w:rsidRDefault="000D1D5A"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-об удовлетворении жалобы и о принятии мер, направленных на восстановление или защиту нарушенных прав, свобод и законных интересов подателя жалобы;</w:t>
      </w:r>
    </w:p>
    <w:p w:rsidR="00333B71" w:rsidRPr="005F46FB" w:rsidRDefault="000D1D5A"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-об отказе в удовлетворении жалобы в случае признания жалобы необоснованной.</w:t>
      </w:r>
    </w:p>
    <w:p w:rsidR="000D1D5A" w:rsidRPr="005F46FB" w:rsidRDefault="000D1D5A" w:rsidP="001E3114">
      <w:pPr>
        <w:spacing w:after="0" w:line="240" w:lineRule="auto"/>
        <w:ind w:firstLine="709"/>
        <w:jc w:val="both"/>
        <w:rPr>
          <w:rFonts w:ascii="Times New Roman" w:hAnsi="Times New Roman" w:cs="Times New Roman"/>
          <w:color w:val="000000" w:themeColor="text1"/>
          <w:sz w:val="28"/>
          <w:szCs w:val="28"/>
        </w:rPr>
      </w:pPr>
      <w:r w:rsidRPr="005F46FB">
        <w:rPr>
          <w:rFonts w:ascii="Times New Roman" w:hAnsi="Times New Roman" w:cs="Times New Roman"/>
          <w:color w:val="000000" w:themeColor="text1"/>
          <w:sz w:val="28"/>
          <w:szCs w:val="28"/>
        </w:rPr>
        <w:t xml:space="preserve">В адрес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убъект</w:t>
      </w:r>
      <w:r w:rsidR="00B776A7">
        <w:rPr>
          <w:rFonts w:ascii="Times New Roman" w:hAnsi="Times New Roman" w:cs="Times New Roman"/>
          <w:color w:val="000000" w:themeColor="text1"/>
          <w:sz w:val="28"/>
          <w:szCs w:val="28"/>
        </w:rPr>
        <w:t>а</w:t>
      </w:r>
      <w:r w:rsidR="00B776A7" w:rsidRPr="00B776A7">
        <w:rPr>
          <w:rFonts w:ascii="Times New Roman" w:hAnsi="Times New Roman" w:cs="Times New Roman"/>
          <w:color w:val="000000" w:themeColor="text1"/>
          <w:sz w:val="28"/>
          <w:szCs w:val="28"/>
        </w:rPr>
        <w:t xml:space="preserve"> проверки</w:t>
      </w:r>
      <w:r w:rsidR="00B776A7">
        <w:rPr>
          <w:rFonts w:ascii="Times New Roman" w:hAnsi="Times New Roman" w:cs="Times New Roman"/>
          <w:color w:val="000000" w:themeColor="text1"/>
          <w:sz w:val="28"/>
          <w:szCs w:val="28"/>
        </w:rPr>
        <w:t xml:space="preserve"> направившего жалобу</w:t>
      </w:r>
      <w:r w:rsidR="00B776A7" w:rsidRPr="00B776A7">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 xml:space="preserve">в письменной форме и по желанию </w:t>
      </w:r>
      <w:r w:rsidR="00B776A7">
        <w:rPr>
          <w:rFonts w:ascii="Times New Roman" w:hAnsi="Times New Roman" w:cs="Times New Roman"/>
          <w:color w:val="000000" w:themeColor="text1"/>
          <w:sz w:val="28"/>
          <w:szCs w:val="28"/>
        </w:rPr>
        <w:t>с</w:t>
      </w:r>
      <w:r w:rsidR="00B776A7" w:rsidRPr="00B776A7">
        <w:rPr>
          <w:rFonts w:ascii="Times New Roman" w:hAnsi="Times New Roman" w:cs="Times New Roman"/>
          <w:color w:val="000000" w:themeColor="text1"/>
          <w:sz w:val="28"/>
          <w:szCs w:val="28"/>
        </w:rPr>
        <w:t>убъект</w:t>
      </w:r>
      <w:r w:rsidR="00B776A7">
        <w:rPr>
          <w:rFonts w:ascii="Times New Roman" w:hAnsi="Times New Roman" w:cs="Times New Roman"/>
          <w:color w:val="000000" w:themeColor="text1"/>
          <w:sz w:val="28"/>
          <w:szCs w:val="28"/>
        </w:rPr>
        <w:t>а</w:t>
      </w:r>
      <w:r w:rsidR="00B776A7" w:rsidRPr="00B776A7">
        <w:rPr>
          <w:rFonts w:ascii="Times New Roman" w:hAnsi="Times New Roman" w:cs="Times New Roman"/>
          <w:color w:val="000000" w:themeColor="text1"/>
          <w:sz w:val="28"/>
          <w:szCs w:val="28"/>
        </w:rPr>
        <w:t xml:space="preserve"> проверки</w:t>
      </w:r>
      <w:r w:rsidR="00B776A7">
        <w:rPr>
          <w:rFonts w:ascii="Times New Roman" w:hAnsi="Times New Roman" w:cs="Times New Roman"/>
          <w:color w:val="000000" w:themeColor="text1"/>
          <w:sz w:val="28"/>
          <w:szCs w:val="28"/>
        </w:rPr>
        <w:t xml:space="preserve"> направившего жалобу</w:t>
      </w:r>
      <w:r w:rsidR="00B776A7" w:rsidRPr="00B776A7">
        <w:rPr>
          <w:rFonts w:ascii="Times New Roman" w:hAnsi="Times New Roman" w:cs="Times New Roman"/>
          <w:color w:val="000000" w:themeColor="text1"/>
          <w:sz w:val="28"/>
          <w:szCs w:val="28"/>
        </w:rPr>
        <w:t xml:space="preserve"> </w:t>
      </w:r>
      <w:r w:rsidRPr="005F46FB">
        <w:rPr>
          <w:rFonts w:ascii="Times New Roman" w:hAnsi="Times New Roman" w:cs="Times New Roman"/>
          <w:color w:val="000000" w:themeColor="text1"/>
          <w:sz w:val="28"/>
          <w:szCs w:val="28"/>
        </w:rPr>
        <w:t>в электронной форме направляется мотивированный ответ о результатах рассмотрения жалобы.</w:t>
      </w:r>
    </w:p>
    <w:p w:rsidR="00B866BC" w:rsidRDefault="00B866BC"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8C64B7" w:rsidRDefault="008C64B7"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50FD2" w:rsidRDefault="00950FD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8C1E35" w:rsidRPr="00CE774F" w:rsidRDefault="008C1E35"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sidRPr="00CE774F">
        <w:rPr>
          <w:rFonts w:ascii="Times New Roman" w:eastAsia="Calibri" w:hAnsi="Times New Roman" w:cs="Times New Roman"/>
          <w:sz w:val="28"/>
          <w:szCs w:val="28"/>
          <w:lang w:eastAsia="ru-RU"/>
        </w:rPr>
        <w:t xml:space="preserve">Приложение </w:t>
      </w:r>
      <w:r>
        <w:rPr>
          <w:rFonts w:ascii="Times New Roman" w:eastAsia="Calibri" w:hAnsi="Times New Roman" w:cs="Times New Roman"/>
          <w:sz w:val="28"/>
          <w:szCs w:val="28"/>
          <w:lang w:eastAsia="ru-RU"/>
        </w:rPr>
        <w:t>1</w:t>
      </w:r>
    </w:p>
    <w:p w:rsidR="008C1E35" w:rsidRPr="00CE774F" w:rsidRDefault="00DC4CB2" w:rsidP="005930E4">
      <w:pPr>
        <w:tabs>
          <w:tab w:val="left" w:pos="1134"/>
          <w:tab w:val="left" w:pos="6237"/>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sidRPr="00DC4CB2">
        <w:rPr>
          <w:rFonts w:ascii="Times New Roman" w:eastAsia="Calibri" w:hAnsi="Times New Roman" w:cs="Times New Roman"/>
          <w:sz w:val="28"/>
          <w:szCs w:val="28"/>
          <w:lang w:eastAsia="ru-RU"/>
        </w:rPr>
        <w:t xml:space="preserve">к административному регламенту департамента жилищно-коммунального хозяйства администрации города </w:t>
      </w:r>
      <w:r w:rsidR="00611968">
        <w:rPr>
          <w:rFonts w:ascii="Times New Roman" w:eastAsia="Calibri" w:hAnsi="Times New Roman" w:cs="Times New Roman"/>
          <w:sz w:val="28"/>
          <w:szCs w:val="28"/>
          <w:lang w:eastAsia="ru-RU"/>
        </w:rPr>
        <w:t>исполнения</w:t>
      </w:r>
      <w:r w:rsidRPr="00DC4CB2">
        <w:rPr>
          <w:rFonts w:ascii="Times New Roman" w:eastAsia="Calibri" w:hAnsi="Times New Roman" w:cs="Times New Roman"/>
          <w:sz w:val="28"/>
          <w:szCs w:val="28"/>
          <w:lang w:eastAsia="ru-RU"/>
        </w:rPr>
        <w:t xml:space="preserve"> муниципальной </w:t>
      </w:r>
      <w:r>
        <w:rPr>
          <w:rFonts w:ascii="Times New Roman" w:eastAsia="Calibri" w:hAnsi="Times New Roman" w:cs="Times New Roman"/>
          <w:sz w:val="28"/>
          <w:szCs w:val="28"/>
          <w:lang w:eastAsia="ru-RU"/>
        </w:rPr>
        <w:t>функции</w:t>
      </w:r>
      <w:r w:rsidRPr="00DC4CB2">
        <w:rPr>
          <w:rFonts w:ascii="Times New Roman" w:eastAsia="Calibri" w:hAnsi="Times New Roman" w:cs="Times New Roman"/>
          <w:sz w:val="28"/>
          <w:szCs w:val="28"/>
          <w:lang w:eastAsia="ru-RU"/>
        </w:rPr>
        <w:t xml:space="preserve"> «</w:t>
      </w:r>
      <w:r w:rsidR="00591C2A" w:rsidRPr="00591C2A">
        <w:rPr>
          <w:rFonts w:ascii="Times New Roman" w:eastAsia="Calibri"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Pr>
          <w:rFonts w:ascii="Times New Roman" w:eastAsia="Times New Roman" w:hAnsi="Times New Roman" w:cs="Times New Roman"/>
          <w:sz w:val="28"/>
          <w:szCs w:val="28"/>
          <w:lang w:eastAsia="ru-RU"/>
        </w:rPr>
        <w:t>»</w:t>
      </w:r>
    </w:p>
    <w:p w:rsidR="008C1E35" w:rsidRPr="00CE774F" w:rsidRDefault="008C1E35"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B64771" w:rsidRDefault="00B64771" w:rsidP="00B64771">
      <w:pPr>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E91122" w:rsidRDefault="00B64771" w:rsidP="00B64771">
      <w:pPr>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w:t>
      </w:r>
      <w:r w:rsidRPr="00EB6BC0">
        <w:rPr>
          <w:rFonts w:ascii="Times New Roman" w:eastAsia="Calibri" w:hAnsi="Times New Roman" w:cs="Times New Roman"/>
          <w:sz w:val="28"/>
          <w:szCs w:val="28"/>
          <w:lang w:eastAsia="ru-RU"/>
        </w:rPr>
        <w:t>лок-схема описания административного процесса по осуществлению муниципального жилищного контроля</w:t>
      </w:r>
      <w:r w:rsidR="008F0772">
        <w:rPr>
          <w:rFonts w:ascii="Times New Roman" w:eastAsia="Calibri" w:hAnsi="Times New Roman" w:cs="Times New Roman"/>
          <w:sz w:val="28"/>
          <w:szCs w:val="28"/>
          <w:lang w:eastAsia="ru-RU"/>
        </w:rPr>
        <w:t xml:space="preserve"> на территории города Нефтеюганска</w:t>
      </w:r>
    </w:p>
    <w:p w:rsidR="00462238" w:rsidRPr="00D94715" w:rsidRDefault="00462238" w:rsidP="009D638E">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462238" w:rsidRPr="00462238" w:rsidTr="00D94715">
        <w:trPr>
          <w:trHeight w:val="150"/>
        </w:trPr>
        <w:tc>
          <w:tcPr>
            <w:tcW w:w="9889" w:type="dxa"/>
          </w:tcPr>
          <w:p w:rsidR="00462238" w:rsidRPr="00462238" w:rsidRDefault="009D638E" w:rsidP="009D638E">
            <w:pPr>
              <w:widowControl w:val="0"/>
              <w:tabs>
                <w:tab w:val="left" w:pos="72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Courier New" w:eastAsia="Times New Roman" w:hAnsi="Courier New" w:cs="Courier New"/>
                <w:noProof/>
                <w:sz w:val="20"/>
                <w:szCs w:val="20"/>
                <w:lang w:eastAsia="ru-RU"/>
              </w:rPr>
              <mc:AlternateContent>
                <mc:Choice Requires="wps">
                  <w:drawing>
                    <wp:anchor distT="0" distB="0" distL="114300" distR="114300" simplePos="0" relativeHeight="251680768" behindDoc="0" locked="0" layoutInCell="1" allowOverlap="1" wp14:anchorId="6C205F8F" wp14:editId="30FEDAE6">
                      <wp:simplePos x="0" y="0"/>
                      <wp:positionH relativeFrom="column">
                        <wp:posOffset>2517775</wp:posOffset>
                      </wp:positionH>
                      <wp:positionV relativeFrom="paragraph">
                        <wp:posOffset>176530</wp:posOffset>
                      </wp:positionV>
                      <wp:extent cx="0" cy="228600"/>
                      <wp:effectExtent l="76200" t="0" r="5715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25pt,13.9pt" to="198.2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6DPYwIAAHs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">
                      <v:stroke endarrow="block"/>
                    </v:line>
                  </w:pict>
                </mc:Fallback>
              </mc:AlternateContent>
            </w:r>
            <w:r w:rsidR="00462238" w:rsidRPr="00462238">
              <w:rPr>
                <w:rFonts w:ascii="Times New Roman" w:eastAsia="Times New Roman" w:hAnsi="Times New Roman" w:cs="Times New Roman"/>
                <w:sz w:val="24"/>
                <w:szCs w:val="24"/>
                <w:lang w:eastAsia="ru-RU"/>
              </w:rPr>
              <w:t>Составление ежегодного плана о проведении плановых проверок</w:t>
            </w:r>
          </w:p>
        </w:tc>
      </w:tr>
    </w:tbl>
    <w:p w:rsidR="00462238" w:rsidRPr="00D94715" w:rsidRDefault="00462238" w:rsidP="009D638E">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0"/>
          <w:szCs w:val="24"/>
          <w:lang w:eastAsia="ru-RU"/>
        </w:rPr>
      </w:pPr>
    </w:p>
    <w:tbl>
      <w:tblPr>
        <w:tblStyle w:val="aa"/>
        <w:tblpPr w:leftFromText="180" w:rightFromText="180" w:vertAnchor="text" w:horzAnchor="margin" w:tblpXSpec="center" w:tblpY="78"/>
        <w:tblW w:w="9889" w:type="dxa"/>
        <w:tblLook w:val="04A0" w:firstRow="1" w:lastRow="0" w:firstColumn="1" w:lastColumn="0" w:noHBand="0" w:noVBand="1"/>
      </w:tblPr>
      <w:tblGrid>
        <w:gridCol w:w="9889"/>
      </w:tblGrid>
      <w:tr w:rsidR="009D638E" w:rsidTr="00D94715">
        <w:tc>
          <w:tcPr>
            <w:tcW w:w="9889" w:type="dxa"/>
          </w:tcPr>
          <w:p w:rsidR="009D638E" w:rsidRPr="009D638E" w:rsidRDefault="009D638E" w:rsidP="00547215">
            <w:pPr>
              <w:jc w:val="center"/>
            </w:pPr>
            <w:r w:rsidRPr="00462238">
              <w:rPr>
                <w:rFonts w:ascii="Times New Roman" w:eastAsia="Times New Roman" w:hAnsi="Times New Roman" w:cs="Times New Roman"/>
                <w:sz w:val="24"/>
                <w:szCs w:val="24"/>
                <w:lang w:eastAsia="ru-RU"/>
              </w:rPr>
              <w:t xml:space="preserve">Принятие решения о проведении проверки и подготовка </w:t>
            </w:r>
            <w:r w:rsidR="00DB031C">
              <w:rPr>
                <w:rFonts w:ascii="Times New Roman" w:eastAsia="Times New Roman" w:hAnsi="Times New Roman" w:cs="Times New Roman"/>
                <w:sz w:val="24"/>
                <w:szCs w:val="24"/>
                <w:lang w:eastAsia="ru-RU"/>
              </w:rPr>
              <w:t>распоряжения</w:t>
            </w:r>
            <w:r>
              <w:rPr>
                <w:rFonts w:ascii="Times New Roman" w:eastAsia="Times New Roman" w:hAnsi="Times New Roman" w:cs="Times New Roman"/>
                <w:sz w:val="24"/>
                <w:szCs w:val="24"/>
                <w:lang w:eastAsia="ru-RU"/>
              </w:rPr>
              <w:t xml:space="preserve"> </w:t>
            </w:r>
          </w:p>
        </w:tc>
      </w:tr>
    </w:tbl>
    <w:p w:rsidR="00462238" w:rsidRPr="00462238" w:rsidRDefault="00AC7363" w:rsidP="009D638E">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Courier New" w:eastAsia="Times New Roman" w:hAnsi="Courier New" w:cs="Courier New"/>
          <w:noProof/>
          <w:sz w:val="20"/>
          <w:szCs w:val="20"/>
          <w:lang w:eastAsia="ru-RU"/>
        </w:rPr>
        <mc:AlternateContent>
          <mc:Choice Requires="wps">
            <w:drawing>
              <wp:anchor distT="0" distB="0" distL="114300" distR="114300" simplePos="0" relativeHeight="251688960" behindDoc="0" locked="0" layoutInCell="1" allowOverlap="1" wp14:anchorId="3C207D40" wp14:editId="4571D5F8">
                <wp:simplePos x="0" y="0"/>
                <wp:positionH relativeFrom="column">
                  <wp:posOffset>2705100</wp:posOffset>
                </wp:positionH>
                <wp:positionV relativeFrom="paragraph">
                  <wp:posOffset>429260</wp:posOffset>
                </wp:positionV>
                <wp:extent cx="0" cy="228600"/>
                <wp:effectExtent l="76200" t="0" r="57150" b="571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33.8pt" to="213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8R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">
                <v:stroke endarrow="block"/>
              </v:line>
            </w:pict>
          </mc:Fallback>
        </mc:AlternateContent>
      </w:r>
    </w:p>
    <w:tbl>
      <w:tblPr>
        <w:tblpPr w:leftFromText="180" w:rightFromText="180" w:vertAnchor="text" w:horzAnchor="margin" w:tblpY="14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9D638E" w:rsidRPr="00462238" w:rsidTr="00D94715">
        <w:trPr>
          <w:trHeight w:val="273"/>
        </w:trPr>
        <w:tc>
          <w:tcPr>
            <w:tcW w:w="9889" w:type="dxa"/>
          </w:tcPr>
          <w:p w:rsidR="009D638E" w:rsidRPr="00462238" w:rsidRDefault="009D638E" w:rsidP="00D94715">
            <w:pPr>
              <w:widowControl w:val="0"/>
              <w:tabs>
                <w:tab w:val="left" w:pos="720"/>
              </w:tabs>
              <w:autoSpaceDE w:val="0"/>
              <w:autoSpaceDN w:val="0"/>
              <w:adjustRightInd w:val="0"/>
              <w:spacing w:after="0" w:line="240" w:lineRule="auto"/>
              <w:jc w:val="both"/>
              <w:rPr>
                <w:rFonts w:ascii="Courier New" w:eastAsia="Times New Roman" w:hAnsi="Courier New" w:cs="Courier New"/>
                <w:sz w:val="20"/>
                <w:szCs w:val="20"/>
                <w:lang w:eastAsia="ru-RU"/>
              </w:rPr>
            </w:pPr>
            <w:r w:rsidRPr="00462238">
              <w:rPr>
                <w:rFonts w:ascii="Times New Roman" w:eastAsia="Times New Roman" w:hAnsi="Times New Roman" w:cs="Times New Roman"/>
                <w:sz w:val="24"/>
                <w:szCs w:val="24"/>
                <w:lang w:eastAsia="ru-RU"/>
              </w:rPr>
              <w:t xml:space="preserve">        Проведение проверки плановой/внеплановой (документарной, выездной)</w:t>
            </w:r>
            <w:r w:rsidRPr="00462238">
              <w:rPr>
                <w:rFonts w:ascii="Courier New" w:eastAsia="Times New Roman" w:hAnsi="Courier New" w:cs="Courier New"/>
                <w:sz w:val="20"/>
                <w:szCs w:val="20"/>
                <w:lang w:eastAsia="ru-RU"/>
              </w:rPr>
              <w:t xml:space="preserve">  </w:t>
            </w:r>
          </w:p>
        </w:tc>
      </w:tr>
    </w:tbl>
    <w:p w:rsidR="00462238" w:rsidRPr="00462238" w:rsidRDefault="009D638E" w:rsidP="00462238">
      <w:pPr>
        <w:widowControl w:val="0"/>
        <w:tabs>
          <w:tab w:val="left" w:pos="720"/>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r>
        <w:rPr>
          <w:rFonts w:ascii="Courier New" w:eastAsia="Times New Roman" w:hAnsi="Courier New" w:cs="Courier New"/>
          <w:noProof/>
          <w:sz w:val="20"/>
          <w:szCs w:val="20"/>
          <w:lang w:eastAsia="ru-RU"/>
        </w:rPr>
        <mc:AlternateContent>
          <mc:Choice Requires="wps">
            <w:drawing>
              <wp:anchor distT="0" distB="0" distL="114300" distR="114300" simplePos="0" relativeHeight="251691008" behindDoc="0" locked="0" layoutInCell="1" allowOverlap="1" wp14:anchorId="3B2A5D24" wp14:editId="634403F2">
                <wp:simplePos x="0" y="0"/>
                <wp:positionH relativeFrom="column">
                  <wp:posOffset>2676525</wp:posOffset>
                </wp:positionH>
                <wp:positionV relativeFrom="paragraph">
                  <wp:posOffset>283845</wp:posOffset>
                </wp:positionV>
                <wp:extent cx="0" cy="228600"/>
                <wp:effectExtent l="76200" t="0" r="57150" b="571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75pt,22.35pt" to="210.7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">
                <v:stroke endarrow="block"/>
              </v:line>
            </w:pict>
          </mc:Fallback>
        </mc:AlternateContent>
      </w:r>
    </w:p>
    <w:tbl>
      <w:tblPr>
        <w:tblpPr w:leftFromText="180" w:rightFromText="180" w:vertAnchor="text" w:horzAnchor="margin" w:tblpY="13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9D638E" w:rsidRPr="00462238" w:rsidTr="00D94715">
        <w:trPr>
          <w:trHeight w:val="578"/>
        </w:trPr>
        <w:tc>
          <w:tcPr>
            <w:tcW w:w="9889" w:type="dxa"/>
          </w:tcPr>
          <w:p w:rsidR="009D638E" w:rsidRPr="00462238" w:rsidRDefault="009D638E" w:rsidP="00D94715">
            <w:pPr>
              <w:widowControl w:val="0"/>
              <w:tabs>
                <w:tab w:val="left" w:pos="720"/>
              </w:tabs>
              <w:autoSpaceDE w:val="0"/>
              <w:autoSpaceDN w:val="0"/>
              <w:adjustRightInd w:val="0"/>
              <w:spacing w:after="0" w:line="240" w:lineRule="auto"/>
              <w:ind w:left="180"/>
              <w:jc w:val="center"/>
              <w:rPr>
                <w:rFonts w:ascii="Courier New" w:eastAsia="Times New Roman" w:hAnsi="Courier New" w:cs="Courier New"/>
                <w:sz w:val="20"/>
                <w:szCs w:val="20"/>
                <w:lang w:eastAsia="ru-RU"/>
              </w:rPr>
            </w:pPr>
            <w:r w:rsidRPr="00462238">
              <w:rPr>
                <w:rFonts w:ascii="Times New Roman" w:eastAsia="Times New Roman" w:hAnsi="Times New Roman" w:cs="Times New Roman"/>
                <w:sz w:val="24"/>
                <w:szCs w:val="24"/>
                <w:lang w:eastAsia="ru-RU"/>
              </w:rPr>
              <w:t>Составление акта проверки и ознакомление с ним руководителя, иного должностного лица или уполномоченного пр</w:t>
            </w:r>
            <w:r>
              <w:rPr>
                <w:rFonts w:ascii="Times New Roman" w:eastAsia="Times New Roman" w:hAnsi="Times New Roman" w:cs="Times New Roman"/>
                <w:sz w:val="24"/>
                <w:szCs w:val="24"/>
                <w:lang w:eastAsia="ru-RU"/>
              </w:rPr>
              <w:t xml:space="preserve">едставителя юридического лица, </w:t>
            </w:r>
            <w:r w:rsidRPr="00462238">
              <w:rPr>
                <w:rFonts w:ascii="Times New Roman" w:eastAsia="Times New Roman" w:hAnsi="Times New Roman" w:cs="Times New Roman"/>
                <w:sz w:val="24"/>
                <w:szCs w:val="24"/>
                <w:lang w:eastAsia="ru-RU"/>
              </w:rPr>
              <w:t>гражданина, индивидуального предпринимателя, его уполномоченного представителя</w:t>
            </w:r>
          </w:p>
        </w:tc>
      </w:tr>
    </w:tbl>
    <w:p w:rsidR="00462238" w:rsidRPr="00462238" w:rsidRDefault="009D638E" w:rsidP="00462238">
      <w:pPr>
        <w:widowControl w:val="0"/>
        <w:tabs>
          <w:tab w:val="left" w:pos="720"/>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r>
        <w:rPr>
          <w:rFonts w:ascii="Courier New" w:eastAsia="Times New Roman" w:hAnsi="Courier New" w:cs="Courier New"/>
          <w:noProof/>
          <w:sz w:val="20"/>
          <w:szCs w:val="20"/>
          <w:lang w:eastAsia="ru-RU"/>
        </w:rPr>
        <mc:AlternateContent>
          <mc:Choice Requires="wps">
            <w:drawing>
              <wp:anchor distT="0" distB="0" distL="114300" distR="114300" simplePos="0" relativeHeight="251669504" behindDoc="0" locked="0" layoutInCell="1" allowOverlap="1" wp14:anchorId="43583AE6" wp14:editId="2AD8572F">
                <wp:simplePos x="0" y="0"/>
                <wp:positionH relativeFrom="column">
                  <wp:posOffset>2704465</wp:posOffset>
                </wp:positionH>
                <wp:positionV relativeFrom="paragraph">
                  <wp:posOffset>636270</wp:posOffset>
                </wp:positionV>
                <wp:extent cx="1885950" cy="323850"/>
                <wp:effectExtent l="0" t="0" r="38100" b="762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32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95pt,50.1pt" to="361.45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">
                <v:stroke endarrow="block"/>
              </v:line>
            </w:pict>
          </mc:Fallback>
        </mc:AlternateContent>
      </w:r>
      <w:r>
        <w:rPr>
          <w:rFonts w:ascii="Courier New" w:eastAsia="Times New Roman" w:hAnsi="Courier New" w:cs="Courier New"/>
          <w:noProof/>
          <w:sz w:val="20"/>
          <w:szCs w:val="20"/>
          <w:lang w:eastAsia="ru-RU"/>
        </w:rPr>
        <mc:AlternateContent>
          <mc:Choice Requires="wps">
            <w:drawing>
              <wp:anchor distT="0" distB="0" distL="114300" distR="114300" simplePos="0" relativeHeight="251693056" behindDoc="0" locked="0" layoutInCell="1" allowOverlap="1" wp14:anchorId="48956071" wp14:editId="25A1BC00">
                <wp:simplePos x="0" y="0"/>
                <wp:positionH relativeFrom="column">
                  <wp:posOffset>1561465</wp:posOffset>
                </wp:positionH>
                <wp:positionV relativeFrom="paragraph">
                  <wp:posOffset>636270</wp:posOffset>
                </wp:positionV>
                <wp:extent cx="1114425" cy="323850"/>
                <wp:effectExtent l="19050" t="0" r="28575" b="7620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14425" cy="323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95pt,50.1pt" to="210.7pt,7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">
                <v:stroke endarrow="block"/>
              </v:line>
            </w:pict>
          </mc:Fallback>
        </mc:AlternateContent>
      </w:r>
    </w:p>
    <w:p w:rsidR="00462238" w:rsidRPr="00462238" w:rsidRDefault="00462238" w:rsidP="00462238">
      <w:pPr>
        <w:widowControl w:val="0"/>
        <w:tabs>
          <w:tab w:val="left" w:pos="720"/>
        </w:tabs>
        <w:autoSpaceDE w:val="0"/>
        <w:autoSpaceDN w:val="0"/>
        <w:adjustRightInd w:val="0"/>
        <w:spacing w:after="0" w:line="240" w:lineRule="auto"/>
        <w:ind w:left="540"/>
        <w:rPr>
          <w:rFonts w:ascii="Courier New" w:eastAsia="Times New Roman" w:hAnsi="Courier New" w:cs="Courier New"/>
          <w:sz w:val="20"/>
          <w:szCs w:val="20"/>
          <w:lang w:eastAsia="ru-RU"/>
        </w:rPr>
      </w:pPr>
      <w:r w:rsidRPr="00462238">
        <w:rPr>
          <w:rFonts w:ascii="Courier New" w:eastAsia="Times New Roman" w:hAnsi="Courier New" w:cs="Courier New"/>
          <w:sz w:val="20"/>
          <w:szCs w:val="20"/>
          <w:lang w:eastAsia="ru-RU"/>
        </w:rPr>
        <w:t xml:space="preserve">  </w:t>
      </w:r>
      <w:r w:rsidRPr="00462238">
        <w:rPr>
          <w:rFonts w:ascii="Times New Roman" w:eastAsia="Times New Roman" w:hAnsi="Times New Roman" w:cs="Times New Roman"/>
          <w:sz w:val="24"/>
          <w:szCs w:val="24"/>
          <w:lang w:eastAsia="ru-RU"/>
        </w:rPr>
        <w:t xml:space="preserve">           </w:t>
      </w:r>
      <w:r w:rsidRPr="00462238">
        <w:rPr>
          <w:rFonts w:ascii="Courier New" w:eastAsia="Times New Roman" w:hAnsi="Courier New" w:cs="Courier New"/>
          <w:sz w:val="20"/>
          <w:szCs w:val="20"/>
          <w:lang w:eastAsia="ru-RU"/>
        </w:rPr>
        <w:t xml:space="preserve">           </w:t>
      </w:r>
    </w:p>
    <w:tbl>
      <w:tblPr>
        <w:tblStyle w:val="aa"/>
        <w:tblW w:w="0" w:type="auto"/>
        <w:tblInd w:w="-34" w:type="dxa"/>
        <w:tblBorders>
          <w:top w:val="none" w:sz="0" w:space="0" w:color="auto"/>
          <w:bottom w:val="none" w:sz="0" w:space="0" w:color="auto"/>
        </w:tblBorders>
        <w:tblLook w:val="04A0" w:firstRow="1" w:lastRow="0" w:firstColumn="1" w:lastColumn="0" w:noHBand="0" w:noVBand="1"/>
      </w:tblPr>
      <w:tblGrid>
        <w:gridCol w:w="5003"/>
        <w:gridCol w:w="281"/>
        <w:gridCol w:w="4605"/>
      </w:tblGrid>
      <w:tr w:rsidR="009D638E" w:rsidTr="00D94715">
        <w:trPr>
          <w:trHeight w:val="886"/>
        </w:trPr>
        <w:tc>
          <w:tcPr>
            <w:tcW w:w="5003" w:type="dxa"/>
            <w:tcBorders>
              <w:top w:val="single" w:sz="4" w:space="0" w:color="auto"/>
              <w:bottom w:val="single" w:sz="4" w:space="0" w:color="auto"/>
            </w:tcBorders>
          </w:tcPr>
          <w:p w:rsidR="009D638E" w:rsidRDefault="009D638E" w:rsidP="00830B38">
            <w:pPr>
              <w:widowControl w:val="0"/>
              <w:tabs>
                <w:tab w:val="left" w:pos="720"/>
              </w:tabs>
              <w:autoSpaceDE w:val="0"/>
              <w:autoSpaceDN w:val="0"/>
              <w:adjustRightInd w:val="0"/>
              <w:jc w:val="center"/>
              <w:rPr>
                <w:rFonts w:ascii="Times New Roman" w:eastAsia="Times New Roman" w:hAnsi="Times New Roman" w:cs="Times New Roman"/>
                <w:sz w:val="24"/>
                <w:szCs w:val="24"/>
                <w:lang w:eastAsia="ru-RU"/>
              </w:rPr>
            </w:pPr>
            <w:r w:rsidRPr="00462238">
              <w:rPr>
                <w:rFonts w:ascii="Times New Roman" w:eastAsia="Times New Roman" w:hAnsi="Times New Roman" w:cs="Times New Roman"/>
                <w:sz w:val="24"/>
                <w:szCs w:val="24"/>
                <w:lang w:eastAsia="ru-RU"/>
              </w:rPr>
              <w:t>Выдача предписания юридическому лицу, индивидуальному предпринимателю, гражданину об устранении выявленных нарушений с</w:t>
            </w:r>
            <w:r w:rsidR="00830B38">
              <w:rPr>
                <w:rFonts w:ascii="Times New Roman" w:eastAsia="Times New Roman" w:hAnsi="Times New Roman" w:cs="Times New Roman"/>
                <w:sz w:val="24"/>
                <w:szCs w:val="24"/>
                <w:lang w:eastAsia="ru-RU"/>
              </w:rPr>
              <w:t xml:space="preserve"> указанием сроков их устранения</w:t>
            </w:r>
          </w:p>
        </w:tc>
        <w:tc>
          <w:tcPr>
            <w:tcW w:w="281" w:type="dxa"/>
          </w:tcPr>
          <w:p w:rsidR="009D638E" w:rsidRDefault="009D638E" w:rsidP="00830B38">
            <w:pPr>
              <w:widowControl w:val="0"/>
              <w:tabs>
                <w:tab w:val="left" w:pos="720"/>
              </w:tabs>
              <w:autoSpaceDE w:val="0"/>
              <w:autoSpaceDN w:val="0"/>
              <w:adjustRightInd w:val="0"/>
              <w:jc w:val="center"/>
              <w:rPr>
                <w:rFonts w:ascii="Times New Roman" w:eastAsia="Times New Roman" w:hAnsi="Times New Roman" w:cs="Times New Roman"/>
                <w:sz w:val="24"/>
                <w:szCs w:val="24"/>
                <w:lang w:eastAsia="ru-RU"/>
              </w:rPr>
            </w:pPr>
          </w:p>
        </w:tc>
        <w:tc>
          <w:tcPr>
            <w:tcW w:w="4605" w:type="dxa"/>
            <w:tcBorders>
              <w:top w:val="single" w:sz="4" w:space="0" w:color="auto"/>
              <w:bottom w:val="single" w:sz="4" w:space="0" w:color="auto"/>
            </w:tcBorders>
          </w:tcPr>
          <w:p w:rsidR="009D638E" w:rsidRDefault="00830B38" w:rsidP="00830B38">
            <w:pPr>
              <w:widowControl w:val="0"/>
              <w:tabs>
                <w:tab w:val="left" w:pos="720"/>
              </w:tabs>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и направление ответа заявителю, в случае если поступило обращение от граждан</w:t>
            </w:r>
          </w:p>
        </w:tc>
      </w:tr>
    </w:tbl>
    <w:p w:rsidR="00462238" w:rsidRPr="00462238" w:rsidRDefault="00830B38" w:rsidP="00462238">
      <w:pPr>
        <w:widowControl w:val="0"/>
        <w:tabs>
          <w:tab w:val="left" w:pos="720"/>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r>
        <w:rPr>
          <w:rFonts w:ascii="Courier New" w:eastAsia="Times New Roman" w:hAnsi="Courier New" w:cs="Courier New"/>
          <w:noProof/>
          <w:sz w:val="20"/>
          <w:szCs w:val="20"/>
          <w:lang w:eastAsia="ru-RU"/>
        </w:rPr>
        <mc:AlternateContent>
          <mc:Choice Requires="wps">
            <w:drawing>
              <wp:anchor distT="0" distB="0" distL="114300" distR="114300" simplePos="0" relativeHeight="251695104" behindDoc="0" locked="0" layoutInCell="1" allowOverlap="1" wp14:anchorId="48B60386" wp14:editId="09B1F603">
                <wp:simplePos x="0" y="0"/>
                <wp:positionH relativeFrom="column">
                  <wp:posOffset>2038350</wp:posOffset>
                </wp:positionH>
                <wp:positionV relativeFrom="paragraph">
                  <wp:posOffset>5080</wp:posOffset>
                </wp:positionV>
                <wp:extent cx="0" cy="228600"/>
                <wp:effectExtent l="76200" t="0" r="57150" b="571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4pt" to="160.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G+oYwIAAHs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">
                <v:stroke endarrow="block"/>
              </v:line>
            </w:pict>
          </mc:Fallback>
        </mc:AlternateContent>
      </w:r>
    </w:p>
    <w:tbl>
      <w:tblPr>
        <w:tblpPr w:leftFromText="180" w:rightFromText="180" w:vertAnchor="text" w:horzAnchor="margin" w:tblpX="-68" w:tblpY="148"/>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4"/>
      </w:tblGrid>
      <w:tr w:rsidR="00830B38" w:rsidRPr="00462238" w:rsidTr="00D94715">
        <w:trPr>
          <w:trHeight w:val="268"/>
        </w:trPr>
        <w:tc>
          <w:tcPr>
            <w:tcW w:w="9924" w:type="dxa"/>
          </w:tcPr>
          <w:p w:rsidR="00830B38" w:rsidRPr="00462238" w:rsidRDefault="00830B38" w:rsidP="00D94715">
            <w:pPr>
              <w:widowControl w:val="0"/>
              <w:tabs>
                <w:tab w:val="left" w:pos="720"/>
              </w:tabs>
              <w:autoSpaceDE w:val="0"/>
              <w:autoSpaceDN w:val="0"/>
              <w:adjustRightInd w:val="0"/>
              <w:spacing w:after="0" w:line="240" w:lineRule="auto"/>
              <w:ind w:left="180"/>
              <w:jc w:val="center"/>
              <w:rPr>
                <w:rFonts w:ascii="Courier New" w:eastAsia="Times New Roman" w:hAnsi="Courier New" w:cs="Courier New"/>
                <w:sz w:val="20"/>
                <w:szCs w:val="20"/>
                <w:lang w:eastAsia="ru-RU"/>
              </w:rPr>
            </w:pP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выполнением предписания.</w:t>
            </w:r>
            <w:r w:rsidR="00DC4C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случае если не выполняется предписание:</w:t>
            </w:r>
          </w:p>
        </w:tc>
      </w:tr>
    </w:tbl>
    <w:p w:rsidR="00462238" w:rsidRDefault="00DC4CB2" w:rsidP="00462238">
      <w:pPr>
        <w:widowControl w:val="0"/>
        <w:tabs>
          <w:tab w:val="left" w:pos="720"/>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r w:rsidRPr="00830B3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8176" behindDoc="0" locked="0" layoutInCell="1" allowOverlap="1" wp14:anchorId="0B378BC3" wp14:editId="6CF973EE">
                <wp:simplePos x="0" y="0"/>
                <wp:positionH relativeFrom="column">
                  <wp:posOffset>1624965</wp:posOffset>
                </wp:positionH>
                <wp:positionV relativeFrom="paragraph">
                  <wp:posOffset>280670</wp:posOffset>
                </wp:positionV>
                <wp:extent cx="1142365" cy="276225"/>
                <wp:effectExtent l="38100" t="0" r="19685" b="8572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2365"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95pt,22.1pt" to="217.9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">
                <v:stroke endarrow="block"/>
              </v:line>
            </w:pict>
          </mc:Fallback>
        </mc:AlternateContent>
      </w:r>
      <w:r w:rsidRPr="00830B3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14:anchorId="38E1653A" wp14:editId="39F52DF9">
                <wp:simplePos x="0" y="0"/>
                <wp:positionH relativeFrom="column">
                  <wp:posOffset>2767965</wp:posOffset>
                </wp:positionH>
                <wp:positionV relativeFrom="paragraph">
                  <wp:posOffset>280670</wp:posOffset>
                </wp:positionV>
                <wp:extent cx="1885950" cy="276225"/>
                <wp:effectExtent l="0" t="0" r="76200" b="8572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95pt,22.1pt" to="366.45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">
                <v:stroke endarrow="block"/>
              </v:line>
            </w:pict>
          </mc:Fallback>
        </mc:AlternateContent>
      </w:r>
    </w:p>
    <w:tbl>
      <w:tblPr>
        <w:tblStyle w:val="aa"/>
        <w:tblpPr w:leftFromText="180" w:rightFromText="180" w:vertAnchor="text" w:horzAnchor="margin" w:tblpY="159"/>
        <w:tblW w:w="9889" w:type="dxa"/>
        <w:tblBorders>
          <w:top w:val="none" w:sz="0" w:space="0" w:color="auto"/>
          <w:bottom w:val="none" w:sz="0" w:space="0" w:color="auto"/>
        </w:tblBorders>
        <w:tblLook w:val="04A0" w:firstRow="1" w:lastRow="0" w:firstColumn="1" w:lastColumn="0" w:noHBand="0" w:noVBand="1"/>
      </w:tblPr>
      <w:tblGrid>
        <w:gridCol w:w="3402"/>
        <w:gridCol w:w="425"/>
        <w:gridCol w:w="6062"/>
      </w:tblGrid>
      <w:tr w:rsidR="00DC4CB2" w:rsidTr="00D94715">
        <w:tc>
          <w:tcPr>
            <w:tcW w:w="3402" w:type="dxa"/>
            <w:tcBorders>
              <w:top w:val="single" w:sz="4" w:space="0" w:color="auto"/>
              <w:bottom w:val="single" w:sz="4" w:space="0" w:color="auto"/>
            </w:tcBorders>
          </w:tcPr>
          <w:p w:rsidR="00DC4CB2" w:rsidRDefault="00DC4CB2" w:rsidP="00DC4CB2">
            <w:pPr>
              <w:widowControl w:val="0"/>
              <w:tabs>
                <w:tab w:val="left" w:pos="720"/>
              </w:tabs>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B64771">
              <w:rPr>
                <w:rFonts w:ascii="Times New Roman" w:eastAsia="Times New Roman" w:hAnsi="Times New Roman" w:cs="Times New Roman"/>
                <w:sz w:val="24"/>
                <w:szCs w:val="24"/>
                <w:lang w:eastAsia="ru-RU"/>
              </w:rPr>
              <w:t>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tc>
        <w:tc>
          <w:tcPr>
            <w:tcW w:w="425" w:type="dxa"/>
          </w:tcPr>
          <w:p w:rsidR="00DC4CB2" w:rsidRDefault="00DC4CB2" w:rsidP="00DC4CB2">
            <w:pPr>
              <w:widowControl w:val="0"/>
              <w:tabs>
                <w:tab w:val="left" w:pos="720"/>
              </w:tabs>
              <w:autoSpaceDE w:val="0"/>
              <w:autoSpaceDN w:val="0"/>
              <w:adjustRightInd w:val="0"/>
              <w:jc w:val="center"/>
              <w:rPr>
                <w:rFonts w:ascii="Times New Roman" w:eastAsia="Times New Roman" w:hAnsi="Times New Roman" w:cs="Times New Roman"/>
                <w:sz w:val="24"/>
                <w:szCs w:val="24"/>
                <w:lang w:eastAsia="ru-RU"/>
              </w:rPr>
            </w:pPr>
          </w:p>
        </w:tc>
        <w:tc>
          <w:tcPr>
            <w:tcW w:w="6062" w:type="dxa"/>
            <w:tcBorders>
              <w:top w:val="single" w:sz="4" w:space="0" w:color="auto"/>
              <w:bottom w:val="single" w:sz="4" w:space="0" w:color="auto"/>
            </w:tcBorders>
          </w:tcPr>
          <w:p w:rsidR="00DC4CB2" w:rsidRDefault="00DC4CB2" w:rsidP="00DC4CB2">
            <w:pPr>
              <w:widowControl w:val="0"/>
              <w:tabs>
                <w:tab w:val="left" w:pos="720"/>
              </w:tabs>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Направлять в структурные подразделения администрации города Нефтеюганска материалы, для организации общего </w:t>
            </w:r>
            <w:r w:rsidRPr="00462238">
              <w:rPr>
                <w:rFonts w:ascii="Times New Roman" w:eastAsia="Times New Roman" w:hAnsi="Times New Roman" w:cs="Times New Roman"/>
                <w:sz w:val="24"/>
                <w:szCs w:val="24"/>
                <w:lang w:eastAsia="ru-RU"/>
              </w:rPr>
              <w:t>собрани</w:t>
            </w:r>
            <w:r>
              <w:rPr>
                <w:rFonts w:ascii="Times New Roman" w:eastAsia="Times New Roman" w:hAnsi="Times New Roman" w:cs="Times New Roman"/>
                <w:sz w:val="24"/>
                <w:szCs w:val="24"/>
                <w:lang w:eastAsia="ru-RU"/>
              </w:rPr>
              <w:t>я</w:t>
            </w:r>
            <w:r w:rsidRPr="00462238">
              <w:rPr>
                <w:rFonts w:ascii="Times New Roman" w:eastAsia="Times New Roman" w:hAnsi="Times New Roman" w:cs="Times New Roman"/>
                <w:sz w:val="24"/>
                <w:szCs w:val="24"/>
                <w:lang w:eastAsia="ru-RU"/>
              </w:rPr>
              <w:t xml:space="preserve"> собственников помещений в данном доме для решения вопросов о расторжении договора с  управляющей организацией</w:t>
            </w:r>
            <w:r>
              <w:rPr>
                <w:rFonts w:ascii="Times New Roman" w:eastAsia="Times New Roman" w:hAnsi="Times New Roman" w:cs="Times New Roman"/>
                <w:sz w:val="24"/>
                <w:szCs w:val="24"/>
                <w:lang w:eastAsia="ru-RU"/>
              </w:rPr>
              <w:t xml:space="preserve"> и</w:t>
            </w:r>
            <w:r w:rsidRPr="00462238">
              <w:rPr>
                <w:rFonts w:ascii="Times New Roman" w:eastAsia="Times New Roman" w:hAnsi="Times New Roman" w:cs="Times New Roman"/>
                <w:sz w:val="24"/>
                <w:szCs w:val="24"/>
                <w:lang w:eastAsia="ru-RU"/>
              </w:rPr>
              <w:t xml:space="preserve"> </w:t>
            </w:r>
            <w:r w:rsidRPr="00F552CF">
              <w:rPr>
                <w:rFonts w:ascii="Times New Roman" w:eastAsia="Times New Roman" w:hAnsi="Times New Roman" w:cs="Times New Roman"/>
                <w:sz w:val="24"/>
                <w:szCs w:val="24"/>
                <w:lang w:eastAsia="ru-RU"/>
              </w:rPr>
              <w:t>о выборе новой управляющей организации или об изменении способа управления данным домом</w:t>
            </w:r>
            <w:r>
              <w:rPr>
                <w:rFonts w:ascii="Times New Roman" w:eastAsia="Times New Roman" w:hAnsi="Times New Roman" w:cs="Times New Roman"/>
                <w:sz w:val="24"/>
                <w:szCs w:val="24"/>
                <w:lang w:eastAsia="ru-RU"/>
              </w:rPr>
              <w:t xml:space="preserve">, в соответствии с частью 1.1 статьи 165 </w:t>
            </w:r>
            <w:r w:rsidRPr="00462238">
              <w:rPr>
                <w:rFonts w:ascii="Times New Roman" w:eastAsia="Times New Roman" w:hAnsi="Times New Roman" w:cs="Times New Roman"/>
                <w:sz w:val="24"/>
                <w:szCs w:val="24"/>
                <w:lang w:eastAsia="ru-RU"/>
              </w:rPr>
              <w:t>Жилищного кодекса Российской Федерации</w:t>
            </w:r>
          </w:p>
        </w:tc>
      </w:tr>
    </w:tbl>
    <w:p w:rsidR="00D94715" w:rsidRDefault="00D94715" w:rsidP="00DC4CB2">
      <w:pPr>
        <w:tabs>
          <w:tab w:val="left" w:pos="1134"/>
        </w:tabs>
        <w:autoSpaceDE w:val="0"/>
        <w:autoSpaceDN w:val="0"/>
        <w:adjustRightInd w:val="0"/>
        <w:spacing w:after="0" w:line="240" w:lineRule="auto"/>
        <w:ind w:left="6237"/>
        <w:jc w:val="both"/>
        <w:outlineLvl w:val="1"/>
        <w:rPr>
          <w:rFonts w:ascii="Times New Roman" w:eastAsia="Calibri" w:hAnsi="Times New Roman" w:cs="Times New Roman"/>
          <w:sz w:val="28"/>
          <w:szCs w:val="28"/>
          <w:lang w:eastAsia="ru-RU"/>
        </w:rPr>
      </w:pPr>
    </w:p>
    <w:p w:rsidR="005E0772" w:rsidRDefault="005E0772" w:rsidP="00DC4CB2">
      <w:pPr>
        <w:tabs>
          <w:tab w:val="left" w:pos="1134"/>
        </w:tabs>
        <w:autoSpaceDE w:val="0"/>
        <w:autoSpaceDN w:val="0"/>
        <w:adjustRightInd w:val="0"/>
        <w:spacing w:after="0" w:line="240" w:lineRule="auto"/>
        <w:ind w:left="6237"/>
        <w:jc w:val="both"/>
        <w:outlineLvl w:val="1"/>
        <w:rPr>
          <w:rFonts w:ascii="Times New Roman" w:eastAsia="Calibri" w:hAnsi="Times New Roman" w:cs="Times New Roman"/>
          <w:sz w:val="28"/>
          <w:szCs w:val="28"/>
          <w:lang w:eastAsia="ru-RU"/>
        </w:rPr>
        <w:sectPr w:rsidR="005E0772" w:rsidSect="009E2CF1">
          <w:headerReference w:type="even" r:id="rId20"/>
          <w:headerReference w:type="default" r:id="rId21"/>
          <w:headerReference w:type="first" r:id="rId22"/>
          <w:pgSz w:w="11906" w:h="16838"/>
          <w:pgMar w:top="1134" w:right="566" w:bottom="1134" w:left="1701" w:header="709" w:footer="709" w:gutter="0"/>
          <w:pgNumType w:start="1"/>
          <w:cols w:space="708"/>
          <w:titlePg/>
          <w:docGrid w:linePitch="360"/>
        </w:sectPr>
      </w:pPr>
    </w:p>
    <w:p w:rsidR="00CE774F" w:rsidRPr="00CE774F" w:rsidRDefault="00CE774F" w:rsidP="005930E4">
      <w:pPr>
        <w:tabs>
          <w:tab w:val="left" w:pos="1134"/>
        </w:tabs>
        <w:autoSpaceDE w:val="0"/>
        <w:autoSpaceDN w:val="0"/>
        <w:adjustRightInd w:val="0"/>
        <w:spacing w:after="0" w:line="240" w:lineRule="auto"/>
        <w:ind w:left="9498"/>
        <w:jc w:val="both"/>
        <w:outlineLvl w:val="1"/>
        <w:rPr>
          <w:rFonts w:ascii="Times New Roman" w:eastAsia="Calibri" w:hAnsi="Times New Roman" w:cs="Times New Roman"/>
          <w:sz w:val="28"/>
          <w:szCs w:val="28"/>
          <w:lang w:eastAsia="ru-RU"/>
        </w:rPr>
      </w:pPr>
      <w:r w:rsidRPr="00CE774F">
        <w:rPr>
          <w:rFonts w:ascii="Times New Roman" w:eastAsia="Calibri" w:hAnsi="Times New Roman" w:cs="Times New Roman"/>
          <w:sz w:val="28"/>
          <w:szCs w:val="28"/>
          <w:lang w:eastAsia="ru-RU"/>
        </w:rPr>
        <w:lastRenderedPageBreak/>
        <w:t>Приложение 2</w:t>
      </w:r>
    </w:p>
    <w:p w:rsidR="00B866BC" w:rsidRDefault="00DC4CB2" w:rsidP="00B866BC">
      <w:pPr>
        <w:tabs>
          <w:tab w:val="left" w:pos="1134"/>
          <w:tab w:val="left" w:pos="6237"/>
        </w:tabs>
        <w:autoSpaceDE w:val="0"/>
        <w:autoSpaceDN w:val="0"/>
        <w:adjustRightInd w:val="0"/>
        <w:spacing w:after="0" w:line="240" w:lineRule="auto"/>
        <w:ind w:left="9498"/>
        <w:jc w:val="both"/>
        <w:outlineLvl w:val="1"/>
        <w:rPr>
          <w:rFonts w:ascii="Times New Roman" w:eastAsia="Calibri" w:hAnsi="Times New Roman" w:cs="Times New Roman"/>
          <w:sz w:val="28"/>
          <w:szCs w:val="28"/>
          <w:lang w:eastAsia="ru-RU"/>
        </w:rPr>
      </w:pPr>
      <w:r w:rsidRPr="00DC4CB2">
        <w:rPr>
          <w:rFonts w:ascii="Times New Roman" w:eastAsia="Calibri" w:hAnsi="Times New Roman" w:cs="Times New Roman"/>
          <w:sz w:val="28"/>
          <w:szCs w:val="28"/>
          <w:lang w:eastAsia="ru-RU"/>
        </w:rPr>
        <w:t xml:space="preserve">к административному регламенту департамента жилищно-коммунального хозяйства администрации города </w:t>
      </w:r>
      <w:r w:rsidR="00611968">
        <w:rPr>
          <w:rFonts w:ascii="Times New Roman" w:eastAsia="Calibri" w:hAnsi="Times New Roman" w:cs="Times New Roman"/>
          <w:sz w:val="28"/>
          <w:szCs w:val="28"/>
          <w:lang w:eastAsia="ru-RU"/>
        </w:rPr>
        <w:t>исполнения</w:t>
      </w:r>
      <w:r w:rsidRPr="00DC4CB2">
        <w:rPr>
          <w:rFonts w:ascii="Times New Roman" w:eastAsia="Calibri" w:hAnsi="Times New Roman" w:cs="Times New Roman"/>
          <w:sz w:val="28"/>
          <w:szCs w:val="28"/>
          <w:lang w:eastAsia="ru-RU"/>
        </w:rPr>
        <w:t xml:space="preserve"> муниципальной </w:t>
      </w:r>
      <w:r>
        <w:rPr>
          <w:rFonts w:ascii="Times New Roman" w:eastAsia="Calibri" w:hAnsi="Times New Roman" w:cs="Times New Roman"/>
          <w:sz w:val="28"/>
          <w:szCs w:val="28"/>
          <w:lang w:eastAsia="ru-RU"/>
        </w:rPr>
        <w:t>функции</w:t>
      </w:r>
      <w:r w:rsidRPr="00DC4CB2">
        <w:rPr>
          <w:rFonts w:ascii="Times New Roman" w:eastAsia="Calibri" w:hAnsi="Times New Roman" w:cs="Times New Roman"/>
          <w:sz w:val="28"/>
          <w:szCs w:val="28"/>
          <w:lang w:eastAsia="ru-RU"/>
        </w:rPr>
        <w:t xml:space="preserve"> «</w:t>
      </w:r>
      <w:r w:rsidR="00591C2A" w:rsidRPr="00591C2A">
        <w:rPr>
          <w:rFonts w:ascii="Times New Roman" w:eastAsia="Calibri"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Pr>
          <w:rFonts w:ascii="Times New Roman" w:eastAsia="Times New Roman" w:hAnsi="Times New Roman" w:cs="Times New Roman"/>
          <w:sz w:val="28"/>
          <w:szCs w:val="28"/>
          <w:lang w:eastAsia="ru-RU"/>
        </w:rPr>
        <w:t>»</w:t>
      </w:r>
    </w:p>
    <w:p w:rsidR="00DC4CB2" w:rsidRPr="00CE774F" w:rsidRDefault="00DC4CB2" w:rsidP="00B866BC">
      <w:pPr>
        <w:tabs>
          <w:tab w:val="left" w:pos="1134"/>
          <w:tab w:val="left" w:pos="6237"/>
        </w:tabs>
        <w:autoSpaceDE w:val="0"/>
        <w:autoSpaceDN w:val="0"/>
        <w:adjustRightInd w:val="0"/>
        <w:spacing w:after="0" w:line="240" w:lineRule="auto"/>
        <w:ind w:left="9498"/>
        <w:jc w:val="both"/>
        <w:outlineLvl w:val="1"/>
        <w:rPr>
          <w:rFonts w:ascii="Times New Roman" w:eastAsia="Calibri" w:hAnsi="Times New Roman" w:cs="Times New Roman"/>
          <w:sz w:val="28"/>
          <w:szCs w:val="28"/>
          <w:lang w:eastAsia="ru-RU"/>
        </w:rPr>
      </w:pPr>
    </w:p>
    <w:p w:rsidR="009710E1" w:rsidRPr="009710E1" w:rsidRDefault="009710E1" w:rsidP="009710E1">
      <w:pPr>
        <w:tabs>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9710E1">
        <w:rPr>
          <w:rFonts w:ascii="Times New Roman" w:eastAsia="Calibri" w:hAnsi="Times New Roman" w:cs="Times New Roman"/>
          <w:sz w:val="28"/>
          <w:szCs w:val="28"/>
          <w:lang w:eastAsia="ru-RU"/>
        </w:rPr>
        <w:t>_____</w:t>
      </w:r>
      <w:r>
        <w:rPr>
          <w:rFonts w:ascii="Times New Roman" w:eastAsia="Calibri" w:hAnsi="Times New Roman" w:cs="Times New Roman"/>
          <w:sz w:val="28"/>
          <w:szCs w:val="28"/>
          <w:lang w:eastAsia="ru-RU"/>
        </w:rPr>
        <w:t>________________________</w:t>
      </w:r>
      <w:r w:rsidRPr="009710E1">
        <w:rPr>
          <w:rFonts w:ascii="Times New Roman" w:eastAsia="Calibri" w:hAnsi="Times New Roman" w:cs="Times New Roman"/>
          <w:sz w:val="28"/>
          <w:szCs w:val="28"/>
          <w:lang w:eastAsia="ru-RU"/>
        </w:rPr>
        <w:t>_</w:t>
      </w:r>
    </w:p>
    <w:p w:rsidR="00DA0FFC" w:rsidRPr="009710E1" w:rsidRDefault="009710E1" w:rsidP="009710E1">
      <w:pPr>
        <w:tabs>
          <w:tab w:val="left" w:pos="1134"/>
        </w:tabs>
        <w:autoSpaceDE w:val="0"/>
        <w:autoSpaceDN w:val="0"/>
        <w:adjustRightInd w:val="0"/>
        <w:spacing w:after="0" w:line="240" w:lineRule="auto"/>
        <w:jc w:val="center"/>
        <w:outlineLvl w:val="1"/>
        <w:rPr>
          <w:rFonts w:ascii="Times New Roman" w:eastAsia="Calibri" w:hAnsi="Times New Roman" w:cs="Times New Roman"/>
          <w:sz w:val="20"/>
          <w:szCs w:val="28"/>
          <w:lang w:eastAsia="ru-RU"/>
        </w:rPr>
      </w:pPr>
      <w:r w:rsidRPr="009710E1">
        <w:rPr>
          <w:rFonts w:ascii="Times New Roman" w:eastAsia="Calibri" w:hAnsi="Times New Roman" w:cs="Times New Roman"/>
          <w:sz w:val="20"/>
          <w:szCs w:val="28"/>
          <w:lang w:eastAsia="ru-RU"/>
        </w:rPr>
        <w:t>(наименование органа муниципального контроля)</w:t>
      </w:r>
    </w:p>
    <w:p w:rsidR="005075DD" w:rsidRPr="005075DD" w:rsidRDefault="005075DD" w:rsidP="005930E4">
      <w:pPr>
        <w:autoSpaceDE w:val="0"/>
        <w:autoSpaceDN w:val="0"/>
        <w:adjustRightInd w:val="0"/>
        <w:spacing w:after="0" w:line="240" w:lineRule="auto"/>
        <w:ind w:left="8505"/>
        <w:jc w:val="right"/>
        <w:rPr>
          <w:rFonts w:ascii="Times New Roman" w:eastAsia="Times New Roman" w:hAnsi="Times New Roman" w:cs="Times New Roman"/>
          <w:sz w:val="28"/>
          <w:szCs w:val="24"/>
          <w:lang w:eastAsia="ru-RU"/>
        </w:rPr>
      </w:pPr>
      <w:r w:rsidRPr="005075DD">
        <w:rPr>
          <w:rFonts w:ascii="Times New Roman" w:eastAsia="Times New Roman" w:hAnsi="Times New Roman" w:cs="Times New Roman"/>
          <w:sz w:val="28"/>
          <w:szCs w:val="24"/>
          <w:lang w:eastAsia="ru-RU"/>
        </w:rPr>
        <w:t>«СОГЛАСОВАНО»</w:t>
      </w:r>
    </w:p>
    <w:p w:rsidR="005075DD" w:rsidRPr="005075DD" w:rsidRDefault="005075DD" w:rsidP="00B866BC">
      <w:pPr>
        <w:autoSpaceDE w:val="0"/>
        <w:autoSpaceDN w:val="0"/>
        <w:adjustRightInd w:val="0"/>
        <w:spacing w:after="0" w:line="240" w:lineRule="auto"/>
        <w:ind w:left="8222"/>
        <w:rPr>
          <w:rFonts w:ascii="Times New Roman" w:eastAsia="Times New Roman" w:hAnsi="Times New Roman" w:cs="Times New Roman"/>
          <w:sz w:val="28"/>
          <w:szCs w:val="28"/>
          <w:lang w:eastAsia="ru-RU"/>
        </w:rPr>
      </w:pPr>
      <w:r w:rsidRPr="005075DD">
        <w:rPr>
          <w:rFonts w:ascii="Times New Roman" w:eastAsia="Times New Roman" w:hAnsi="Times New Roman" w:cs="Times New Roman"/>
          <w:sz w:val="28"/>
          <w:szCs w:val="28"/>
          <w:lang w:eastAsia="ru-RU"/>
        </w:rPr>
        <w:t>_________________________</w:t>
      </w:r>
      <w:r w:rsidR="005930E4">
        <w:rPr>
          <w:rFonts w:ascii="Times New Roman" w:eastAsia="Times New Roman" w:hAnsi="Times New Roman" w:cs="Times New Roman"/>
          <w:sz w:val="28"/>
          <w:szCs w:val="28"/>
          <w:lang w:eastAsia="ru-RU"/>
        </w:rPr>
        <w:t>_______</w:t>
      </w:r>
      <w:r w:rsidRPr="005075DD">
        <w:rPr>
          <w:rFonts w:ascii="Times New Roman" w:eastAsia="Times New Roman" w:hAnsi="Times New Roman" w:cs="Times New Roman"/>
          <w:sz w:val="28"/>
          <w:szCs w:val="28"/>
          <w:lang w:eastAsia="ru-RU"/>
        </w:rPr>
        <w:t>___________</w:t>
      </w:r>
    </w:p>
    <w:p w:rsidR="005075DD" w:rsidRPr="005075DD" w:rsidRDefault="009710E1" w:rsidP="00B866BC">
      <w:pPr>
        <w:autoSpaceDE w:val="0"/>
        <w:autoSpaceDN w:val="0"/>
        <w:adjustRightInd w:val="0"/>
        <w:spacing w:after="0" w:line="240" w:lineRule="auto"/>
        <w:ind w:left="822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5075DD" w:rsidRPr="005075DD">
        <w:rPr>
          <w:rFonts w:ascii="Times New Roman" w:eastAsia="Times New Roman" w:hAnsi="Times New Roman" w:cs="Times New Roman"/>
          <w:sz w:val="20"/>
          <w:szCs w:val="20"/>
          <w:lang w:eastAsia="ru-RU"/>
        </w:rPr>
        <w:t xml:space="preserve">должность, </w:t>
      </w:r>
      <w:r w:rsidR="00B866BC">
        <w:rPr>
          <w:rFonts w:ascii="Times New Roman" w:eastAsia="Times New Roman" w:hAnsi="Times New Roman" w:cs="Times New Roman"/>
          <w:sz w:val="20"/>
          <w:szCs w:val="20"/>
          <w:lang w:eastAsia="ru-RU"/>
        </w:rPr>
        <w:t>Ф.И.О.</w:t>
      </w:r>
      <w:r w:rsidR="005930E4">
        <w:rPr>
          <w:rFonts w:ascii="Times New Roman" w:eastAsia="Times New Roman" w:hAnsi="Times New Roman" w:cs="Times New Roman"/>
          <w:sz w:val="20"/>
          <w:szCs w:val="20"/>
          <w:lang w:eastAsia="ru-RU"/>
        </w:rPr>
        <w:t xml:space="preserve"> </w:t>
      </w:r>
      <w:r w:rsidR="00B866BC" w:rsidRPr="00B866BC">
        <w:rPr>
          <w:rFonts w:ascii="Times New Roman" w:eastAsia="Times New Roman" w:hAnsi="Times New Roman" w:cs="Times New Roman"/>
          <w:sz w:val="20"/>
          <w:szCs w:val="20"/>
          <w:lang w:eastAsia="ru-RU"/>
        </w:rPr>
        <w:t>органа муниципального контроля</w:t>
      </w:r>
      <w:r>
        <w:rPr>
          <w:rFonts w:ascii="Times New Roman" w:eastAsia="Times New Roman" w:hAnsi="Times New Roman" w:cs="Times New Roman"/>
          <w:sz w:val="20"/>
          <w:szCs w:val="20"/>
          <w:lang w:eastAsia="ru-RU"/>
        </w:rPr>
        <w:t>)</w:t>
      </w:r>
      <w:r w:rsidR="005075DD" w:rsidRPr="005075DD">
        <w:rPr>
          <w:rFonts w:ascii="Times New Roman" w:eastAsia="Times New Roman" w:hAnsi="Times New Roman" w:cs="Times New Roman"/>
          <w:sz w:val="20"/>
          <w:szCs w:val="20"/>
          <w:lang w:eastAsia="ru-RU"/>
        </w:rPr>
        <w:t xml:space="preserve"> </w:t>
      </w:r>
    </w:p>
    <w:tbl>
      <w:tblPr>
        <w:tblStyle w:val="aa"/>
        <w:tblW w:w="0" w:type="auto"/>
        <w:tblInd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934"/>
        <w:gridCol w:w="1518"/>
      </w:tblGrid>
      <w:tr w:rsidR="005930E4" w:rsidTr="005930E4">
        <w:tc>
          <w:tcPr>
            <w:tcW w:w="1668" w:type="dxa"/>
          </w:tcPr>
          <w:p w:rsidR="005930E4" w:rsidRDefault="005930E4" w:rsidP="005930E4">
            <w:pPr>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w:t>
            </w:r>
          </w:p>
        </w:tc>
        <w:tc>
          <w:tcPr>
            <w:tcW w:w="2934" w:type="dxa"/>
          </w:tcPr>
          <w:p w:rsidR="005930E4" w:rsidRDefault="005930E4" w:rsidP="005930E4">
            <w:pPr>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«____»</w:t>
            </w:r>
            <w:r w:rsidRPr="005075DD">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____</w:t>
            </w:r>
            <w:r w:rsidRPr="005075DD">
              <w:rPr>
                <w:rFonts w:ascii="Times New Roman" w:eastAsia="Times New Roman" w:hAnsi="Times New Roman" w:cs="Times New Roman"/>
                <w:sz w:val="24"/>
                <w:szCs w:val="24"/>
                <w:lang w:eastAsia="ru-RU"/>
              </w:rPr>
              <w:t>________</w:t>
            </w:r>
            <w:r>
              <w:rPr>
                <w:rFonts w:ascii="Times New Roman" w:eastAsia="Times New Roman" w:hAnsi="Times New Roman" w:cs="Times New Roman"/>
                <w:sz w:val="24"/>
                <w:szCs w:val="24"/>
                <w:lang w:eastAsia="ru-RU"/>
              </w:rPr>
              <w:t xml:space="preserve"> </w:t>
            </w:r>
          </w:p>
        </w:tc>
        <w:tc>
          <w:tcPr>
            <w:tcW w:w="1518" w:type="dxa"/>
          </w:tcPr>
          <w:p w:rsidR="005930E4" w:rsidRDefault="005930E4" w:rsidP="005930E4">
            <w:pPr>
              <w:autoSpaceDE w:val="0"/>
              <w:autoSpaceDN w:val="0"/>
              <w:adjustRightInd w:val="0"/>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201</w:t>
            </w:r>
            <w:r w:rsidRPr="005075DD">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г.  </w:t>
            </w:r>
          </w:p>
        </w:tc>
      </w:tr>
      <w:tr w:rsidR="005930E4" w:rsidRPr="005930E4" w:rsidTr="005930E4">
        <w:tc>
          <w:tcPr>
            <w:tcW w:w="1668" w:type="dxa"/>
          </w:tcPr>
          <w:p w:rsidR="005930E4" w:rsidRPr="005930E4" w:rsidRDefault="005930E4" w:rsidP="005930E4">
            <w:pPr>
              <w:autoSpaceDE w:val="0"/>
              <w:autoSpaceDN w:val="0"/>
              <w:adjustRightInd w:val="0"/>
              <w:jc w:val="center"/>
              <w:rPr>
                <w:rFonts w:ascii="Times New Roman" w:eastAsia="Times New Roman" w:hAnsi="Times New Roman" w:cs="Times New Roman"/>
                <w:sz w:val="20"/>
                <w:szCs w:val="20"/>
                <w:lang w:eastAsia="ru-RU"/>
              </w:rPr>
            </w:pPr>
            <w:r w:rsidRPr="005930E4">
              <w:rPr>
                <w:rFonts w:ascii="Times New Roman" w:eastAsia="Times New Roman" w:hAnsi="Times New Roman" w:cs="Times New Roman"/>
                <w:sz w:val="20"/>
                <w:szCs w:val="20"/>
                <w:lang w:eastAsia="ru-RU"/>
              </w:rPr>
              <w:t>(подпись)</w:t>
            </w:r>
          </w:p>
        </w:tc>
        <w:tc>
          <w:tcPr>
            <w:tcW w:w="2934" w:type="dxa"/>
          </w:tcPr>
          <w:p w:rsidR="005930E4" w:rsidRPr="005930E4" w:rsidRDefault="005930E4" w:rsidP="005930E4">
            <w:pPr>
              <w:autoSpaceDE w:val="0"/>
              <w:autoSpaceDN w:val="0"/>
              <w:adjustRightInd w:val="0"/>
              <w:jc w:val="center"/>
              <w:rPr>
                <w:rFonts w:ascii="Times New Roman" w:eastAsia="Times New Roman" w:hAnsi="Times New Roman" w:cs="Times New Roman"/>
                <w:sz w:val="20"/>
                <w:szCs w:val="20"/>
                <w:lang w:eastAsia="ru-RU"/>
              </w:rPr>
            </w:pPr>
            <w:r w:rsidRPr="005930E4">
              <w:rPr>
                <w:rFonts w:ascii="Times New Roman" w:eastAsia="Times New Roman" w:hAnsi="Times New Roman" w:cs="Times New Roman"/>
                <w:sz w:val="20"/>
                <w:szCs w:val="20"/>
                <w:lang w:eastAsia="ru-RU"/>
              </w:rPr>
              <w:t>(дата)</w:t>
            </w:r>
          </w:p>
        </w:tc>
        <w:tc>
          <w:tcPr>
            <w:tcW w:w="1518" w:type="dxa"/>
          </w:tcPr>
          <w:p w:rsidR="005930E4" w:rsidRPr="005930E4" w:rsidRDefault="005930E4" w:rsidP="005930E4">
            <w:pPr>
              <w:autoSpaceDE w:val="0"/>
              <w:autoSpaceDN w:val="0"/>
              <w:adjustRightInd w:val="0"/>
              <w:jc w:val="center"/>
              <w:rPr>
                <w:rFonts w:ascii="Times New Roman" w:eastAsia="Times New Roman" w:hAnsi="Times New Roman" w:cs="Times New Roman"/>
                <w:sz w:val="20"/>
                <w:szCs w:val="20"/>
                <w:lang w:eastAsia="ru-RU"/>
              </w:rPr>
            </w:pPr>
            <w:r w:rsidRPr="005930E4">
              <w:rPr>
                <w:rFonts w:ascii="Times New Roman" w:eastAsia="Times New Roman" w:hAnsi="Times New Roman" w:cs="Times New Roman"/>
                <w:sz w:val="20"/>
                <w:szCs w:val="20"/>
                <w:lang w:eastAsia="ru-RU"/>
              </w:rPr>
              <w:t>(МП)</w:t>
            </w:r>
          </w:p>
        </w:tc>
      </w:tr>
    </w:tbl>
    <w:p w:rsidR="005075DD" w:rsidRPr="005075DD" w:rsidRDefault="005075DD" w:rsidP="005930E4">
      <w:pPr>
        <w:autoSpaceDE w:val="0"/>
        <w:autoSpaceDN w:val="0"/>
        <w:adjustRightInd w:val="0"/>
        <w:spacing w:after="0" w:line="240" w:lineRule="auto"/>
        <w:ind w:left="8505"/>
        <w:rPr>
          <w:rFonts w:ascii="Times New Roman" w:eastAsia="Times New Roman" w:hAnsi="Times New Roman" w:cs="Times New Roman"/>
          <w:szCs w:val="24"/>
          <w:lang w:eastAsia="ru-RU"/>
        </w:rPr>
      </w:pPr>
      <w:r w:rsidRPr="005075DD">
        <w:rPr>
          <w:rFonts w:ascii="Times New Roman" w:eastAsia="Times New Roman" w:hAnsi="Times New Roman" w:cs="Times New Roman"/>
          <w:szCs w:val="24"/>
          <w:lang w:eastAsia="ru-RU"/>
        </w:rPr>
        <w:tab/>
        <w:t xml:space="preserve">     </w:t>
      </w:r>
      <w:r>
        <w:rPr>
          <w:rFonts w:ascii="Times New Roman" w:eastAsia="Times New Roman" w:hAnsi="Times New Roman" w:cs="Times New Roman"/>
          <w:szCs w:val="24"/>
          <w:lang w:eastAsia="ru-RU"/>
        </w:rPr>
        <w:t xml:space="preserve">  </w:t>
      </w:r>
      <w:r w:rsidRPr="005075DD">
        <w:rPr>
          <w:rFonts w:ascii="Times New Roman" w:eastAsia="Times New Roman" w:hAnsi="Times New Roman" w:cs="Times New Roman"/>
          <w:szCs w:val="24"/>
          <w:lang w:eastAsia="ru-RU"/>
        </w:rPr>
        <w:t xml:space="preserve"> </w:t>
      </w:r>
      <w:r>
        <w:rPr>
          <w:rFonts w:ascii="Times New Roman" w:eastAsia="Times New Roman" w:hAnsi="Times New Roman" w:cs="Times New Roman"/>
          <w:szCs w:val="24"/>
          <w:lang w:eastAsia="ru-RU"/>
        </w:rPr>
        <w:t xml:space="preserve">                       </w:t>
      </w:r>
    </w:p>
    <w:p w:rsidR="00C33C5B" w:rsidRPr="005930E4" w:rsidRDefault="00C33C5B" w:rsidP="00C33C5B">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5930E4">
        <w:rPr>
          <w:rFonts w:ascii="Times New Roman" w:eastAsia="Times New Roman" w:hAnsi="Times New Roman" w:cs="Times New Roman"/>
          <w:sz w:val="28"/>
          <w:szCs w:val="24"/>
          <w:lang w:eastAsia="ru-RU"/>
        </w:rPr>
        <w:t>ПЛАН</w:t>
      </w:r>
    </w:p>
    <w:p w:rsidR="005075DD" w:rsidRPr="005930E4" w:rsidRDefault="00C33C5B" w:rsidP="00C33C5B">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5930E4">
        <w:rPr>
          <w:rFonts w:ascii="Times New Roman" w:eastAsia="Times New Roman" w:hAnsi="Times New Roman" w:cs="Times New Roman"/>
          <w:sz w:val="28"/>
          <w:szCs w:val="24"/>
          <w:lang w:eastAsia="ru-RU"/>
        </w:rPr>
        <w:t>проведения плановых проверок юридических лиц</w:t>
      </w:r>
      <w:r w:rsidR="005930E4">
        <w:rPr>
          <w:rFonts w:ascii="Times New Roman" w:eastAsia="Times New Roman" w:hAnsi="Times New Roman" w:cs="Times New Roman"/>
          <w:sz w:val="28"/>
          <w:szCs w:val="24"/>
          <w:lang w:eastAsia="ru-RU"/>
        </w:rPr>
        <w:t xml:space="preserve"> </w:t>
      </w:r>
      <w:r w:rsidRPr="005930E4">
        <w:rPr>
          <w:rFonts w:ascii="Times New Roman" w:eastAsia="Times New Roman" w:hAnsi="Times New Roman" w:cs="Times New Roman"/>
          <w:sz w:val="28"/>
          <w:szCs w:val="24"/>
          <w:lang w:eastAsia="ru-RU"/>
        </w:rPr>
        <w:t>и индивидуальных предпринимателей на 20</w:t>
      </w:r>
      <w:r w:rsidR="00DF4291" w:rsidRPr="005930E4">
        <w:rPr>
          <w:rFonts w:ascii="Times New Roman" w:eastAsia="Times New Roman" w:hAnsi="Times New Roman" w:cs="Times New Roman"/>
          <w:sz w:val="28"/>
          <w:szCs w:val="24"/>
          <w:lang w:eastAsia="ru-RU"/>
        </w:rPr>
        <w:t>1__</w:t>
      </w:r>
      <w:r w:rsidRPr="005930E4">
        <w:rPr>
          <w:rFonts w:ascii="Times New Roman" w:eastAsia="Times New Roman" w:hAnsi="Times New Roman" w:cs="Times New Roman"/>
          <w:sz w:val="28"/>
          <w:szCs w:val="24"/>
          <w:lang w:eastAsia="ru-RU"/>
        </w:rPr>
        <w:t>год</w:t>
      </w:r>
    </w:p>
    <w:tbl>
      <w:tblPr>
        <w:tblpPr w:leftFromText="180" w:rightFromText="180" w:vertAnchor="text" w:horzAnchor="page" w:tblpX="1285" w:tblpY="143"/>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567"/>
        <w:gridCol w:w="567"/>
        <w:gridCol w:w="885"/>
        <w:gridCol w:w="567"/>
        <w:gridCol w:w="709"/>
        <w:gridCol w:w="674"/>
        <w:gridCol w:w="709"/>
        <w:gridCol w:w="709"/>
        <w:gridCol w:w="709"/>
        <w:gridCol w:w="1701"/>
        <w:gridCol w:w="885"/>
        <w:gridCol w:w="532"/>
        <w:gridCol w:w="567"/>
        <w:gridCol w:w="709"/>
        <w:gridCol w:w="992"/>
        <w:gridCol w:w="1452"/>
      </w:tblGrid>
      <w:tr w:rsidR="009710E1" w:rsidRPr="008C7DFA" w:rsidTr="00FD4F97">
        <w:trPr>
          <w:trHeight w:val="420"/>
        </w:trPr>
        <w:tc>
          <w:tcPr>
            <w:tcW w:w="1809"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w:t>
            </w:r>
          </w:p>
        </w:tc>
        <w:tc>
          <w:tcPr>
            <w:tcW w:w="2586" w:type="dxa"/>
            <w:gridSpan w:val="4"/>
          </w:tcPr>
          <w:p w:rsidR="008C7DFA" w:rsidRPr="008C7DFA" w:rsidRDefault="008C7DFA" w:rsidP="00FD4F97">
            <w:pPr>
              <w:pStyle w:val="ConsPlusNonformat"/>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Адреса</w:t>
            </w:r>
          </w:p>
        </w:tc>
        <w:tc>
          <w:tcPr>
            <w:tcW w:w="709"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Основной </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государственный </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регистрационный  </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номер (ОГРН)</w:t>
            </w:r>
          </w:p>
        </w:tc>
        <w:tc>
          <w:tcPr>
            <w:tcW w:w="674"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Идентификационный</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номер налогоплательщика (ИНН)</w:t>
            </w:r>
          </w:p>
        </w:tc>
        <w:tc>
          <w:tcPr>
            <w:tcW w:w="709"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Цель проведения проверки</w:t>
            </w:r>
          </w:p>
        </w:tc>
        <w:tc>
          <w:tcPr>
            <w:tcW w:w="4004" w:type="dxa"/>
            <w:gridSpan w:val="4"/>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Основание проведения проверки      </w:t>
            </w:r>
          </w:p>
        </w:tc>
        <w:tc>
          <w:tcPr>
            <w:tcW w:w="532"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Дата </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начала</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проведения проверки</w:t>
            </w:r>
          </w:p>
        </w:tc>
        <w:tc>
          <w:tcPr>
            <w:tcW w:w="1276" w:type="dxa"/>
            <w:gridSpan w:val="2"/>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Срок проведения</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плановой проверки</w:t>
            </w:r>
          </w:p>
        </w:tc>
        <w:tc>
          <w:tcPr>
            <w:tcW w:w="992"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Форма     </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проведения</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проверки  </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proofErr w:type="gramStart"/>
            <w:r w:rsidRPr="008C7DFA">
              <w:rPr>
                <w:rFonts w:ascii="Times New Roman" w:eastAsia="Times New Roman" w:hAnsi="Times New Roman" w:cs="Times New Roman"/>
                <w:sz w:val="16"/>
                <w:szCs w:val="16"/>
                <w:lang w:eastAsia="ru-RU"/>
              </w:rPr>
              <w:t>(докум</w:t>
            </w:r>
            <w:r>
              <w:rPr>
                <w:rFonts w:ascii="Times New Roman" w:eastAsia="Times New Roman" w:hAnsi="Times New Roman" w:cs="Times New Roman"/>
                <w:sz w:val="16"/>
                <w:szCs w:val="16"/>
                <w:lang w:eastAsia="ru-RU"/>
              </w:rPr>
              <w:t>е</w:t>
            </w:r>
            <w:r w:rsidRPr="008C7DFA">
              <w:rPr>
                <w:rFonts w:ascii="Times New Roman" w:eastAsia="Times New Roman" w:hAnsi="Times New Roman" w:cs="Times New Roman"/>
                <w:sz w:val="16"/>
                <w:szCs w:val="16"/>
                <w:lang w:eastAsia="ru-RU"/>
              </w:rPr>
              <w:t>нтарная, выездная,</w:t>
            </w:r>
            <w:r>
              <w:rPr>
                <w:rFonts w:ascii="Times New Roman" w:eastAsia="Times New Roman" w:hAnsi="Times New Roman" w:cs="Times New Roman"/>
                <w:sz w:val="16"/>
                <w:szCs w:val="16"/>
                <w:lang w:eastAsia="ru-RU"/>
              </w:rPr>
              <w:t xml:space="preserve"> </w:t>
            </w:r>
            <w:r w:rsidRPr="008C7DFA">
              <w:rPr>
                <w:rFonts w:ascii="Times New Roman" w:eastAsia="Times New Roman" w:hAnsi="Times New Roman" w:cs="Times New Roman"/>
                <w:sz w:val="16"/>
                <w:szCs w:val="16"/>
                <w:lang w:eastAsia="ru-RU"/>
              </w:rPr>
              <w:t xml:space="preserve">документарная и </w:t>
            </w:r>
            <w:proofErr w:type="gramEnd"/>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выездная)</w:t>
            </w:r>
          </w:p>
        </w:tc>
        <w:tc>
          <w:tcPr>
            <w:tcW w:w="1452" w:type="dxa"/>
            <w:vMerge w:val="restart"/>
          </w:tcPr>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Наименование</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органа государственного контроля (надзора), органа муниципального</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контроля, </w:t>
            </w:r>
            <w:proofErr w:type="gramStart"/>
            <w:r w:rsidRPr="008C7DFA">
              <w:rPr>
                <w:rFonts w:ascii="Times New Roman" w:eastAsia="Times New Roman" w:hAnsi="Times New Roman" w:cs="Times New Roman"/>
                <w:sz w:val="16"/>
                <w:szCs w:val="16"/>
                <w:lang w:eastAsia="ru-RU"/>
              </w:rPr>
              <w:t>с</w:t>
            </w:r>
            <w:proofErr w:type="gramEnd"/>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которым</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проверка</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проводится</w:t>
            </w:r>
          </w:p>
          <w:p w:rsidR="008C7DFA" w:rsidRPr="008C7DFA" w:rsidRDefault="008C7DFA" w:rsidP="00FD4F97">
            <w:pPr>
              <w:autoSpaceDE w:val="0"/>
              <w:autoSpaceDN w:val="0"/>
              <w:adjustRightInd w:val="0"/>
              <w:spacing w:after="0" w:line="240" w:lineRule="auto"/>
              <w:ind w:left="-142" w:right="-108"/>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совместно</w:t>
            </w:r>
          </w:p>
        </w:tc>
      </w:tr>
      <w:tr w:rsidR="00540CC0" w:rsidRPr="008C7DFA" w:rsidTr="00B866BC">
        <w:tc>
          <w:tcPr>
            <w:tcW w:w="1809"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567"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места </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нахождения </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ЮЛ</w:t>
            </w:r>
          </w:p>
        </w:tc>
        <w:tc>
          <w:tcPr>
            <w:tcW w:w="567"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места</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жительства ИП</w:t>
            </w:r>
          </w:p>
        </w:tc>
        <w:tc>
          <w:tcPr>
            <w:tcW w:w="885"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мест фактического осуществления деятельности ЮЛ,</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ИП</w:t>
            </w:r>
          </w:p>
        </w:tc>
        <w:tc>
          <w:tcPr>
            <w:tcW w:w="567"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места</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нахождения объектов</w:t>
            </w:r>
          </w:p>
        </w:tc>
        <w:tc>
          <w:tcPr>
            <w:tcW w:w="709"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674"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709"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709"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w:t>
            </w:r>
            <w:r w:rsidRPr="008C7DFA">
              <w:rPr>
                <w:rFonts w:ascii="Times New Roman" w:eastAsia="Times New Roman" w:hAnsi="Times New Roman" w:cs="Times New Roman"/>
                <w:sz w:val="16"/>
                <w:szCs w:val="16"/>
                <w:lang w:eastAsia="ru-RU"/>
              </w:rPr>
              <w:t xml:space="preserve">ата </w:t>
            </w:r>
            <w:proofErr w:type="gramStart"/>
            <w:r w:rsidRPr="008C7DFA">
              <w:rPr>
                <w:rFonts w:ascii="Times New Roman" w:eastAsia="Times New Roman" w:hAnsi="Times New Roman" w:cs="Times New Roman"/>
                <w:sz w:val="16"/>
                <w:szCs w:val="16"/>
                <w:lang w:eastAsia="ru-RU"/>
              </w:rPr>
              <w:t>государственной</w:t>
            </w:r>
            <w:proofErr w:type="gramEnd"/>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регистрации   </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ЮЛ, ИП  </w:t>
            </w:r>
          </w:p>
        </w:tc>
        <w:tc>
          <w:tcPr>
            <w:tcW w:w="709"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w:t>
            </w:r>
            <w:r w:rsidRPr="008C7DFA">
              <w:rPr>
                <w:rFonts w:ascii="Times New Roman" w:eastAsia="Times New Roman" w:hAnsi="Times New Roman" w:cs="Times New Roman"/>
                <w:sz w:val="16"/>
                <w:szCs w:val="16"/>
                <w:lang w:eastAsia="ru-RU"/>
              </w:rPr>
              <w:t xml:space="preserve">ата   </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окончания</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последней</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проверки</w:t>
            </w:r>
          </w:p>
        </w:tc>
        <w:tc>
          <w:tcPr>
            <w:tcW w:w="1701"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дата начала </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осуществления </w:t>
            </w:r>
            <w:r w:rsidRPr="008C7DFA">
              <w:rPr>
                <w:rFonts w:ascii="Times New Roman" w:eastAsia="Times New Roman" w:hAnsi="Times New Roman" w:cs="Times New Roman"/>
                <w:sz w:val="16"/>
                <w:szCs w:val="16"/>
                <w:lang w:eastAsia="ru-RU"/>
              </w:rPr>
              <w:t>ЮЛ, ИП деятельности в</w:t>
            </w:r>
            <w:r w:rsidR="00540CC0">
              <w:rPr>
                <w:rFonts w:ascii="Times New Roman" w:eastAsia="Times New Roman" w:hAnsi="Times New Roman" w:cs="Times New Roman"/>
                <w:sz w:val="16"/>
                <w:szCs w:val="16"/>
                <w:lang w:eastAsia="ru-RU"/>
              </w:rPr>
              <w:t xml:space="preserve"> </w:t>
            </w:r>
            <w:r w:rsidRPr="008C7DFA">
              <w:rPr>
                <w:rFonts w:ascii="Times New Roman" w:eastAsia="Times New Roman" w:hAnsi="Times New Roman" w:cs="Times New Roman"/>
                <w:sz w:val="16"/>
                <w:szCs w:val="16"/>
                <w:lang w:eastAsia="ru-RU"/>
              </w:rPr>
              <w:t>соответствии с</w:t>
            </w:r>
            <w:r w:rsidR="00540CC0">
              <w:rPr>
                <w:rFonts w:ascii="Times New Roman" w:eastAsia="Times New Roman" w:hAnsi="Times New Roman" w:cs="Times New Roman"/>
                <w:sz w:val="16"/>
                <w:szCs w:val="16"/>
                <w:lang w:eastAsia="ru-RU"/>
              </w:rPr>
              <w:t xml:space="preserve"> </w:t>
            </w:r>
            <w:r w:rsidRPr="008C7DFA">
              <w:rPr>
                <w:rFonts w:ascii="Times New Roman" w:eastAsia="Times New Roman" w:hAnsi="Times New Roman" w:cs="Times New Roman"/>
                <w:sz w:val="16"/>
                <w:szCs w:val="16"/>
                <w:lang w:eastAsia="ru-RU"/>
              </w:rPr>
              <w:t>предст</w:t>
            </w:r>
            <w:r>
              <w:rPr>
                <w:rFonts w:ascii="Times New Roman" w:eastAsia="Times New Roman" w:hAnsi="Times New Roman" w:cs="Times New Roman"/>
                <w:sz w:val="16"/>
                <w:szCs w:val="16"/>
                <w:lang w:eastAsia="ru-RU"/>
              </w:rPr>
              <w:t>а</w:t>
            </w:r>
            <w:r w:rsidRPr="008C7DFA">
              <w:rPr>
                <w:rFonts w:ascii="Times New Roman" w:eastAsia="Times New Roman" w:hAnsi="Times New Roman" w:cs="Times New Roman"/>
                <w:sz w:val="16"/>
                <w:szCs w:val="16"/>
                <w:lang w:eastAsia="ru-RU"/>
              </w:rPr>
              <w:t>вленным</w:t>
            </w:r>
            <w:r w:rsidR="00540CC0">
              <w:rPr>
                <w:rFonts w:ascii="Times New Roman" w:eastAsia="Times New Roman" w:hAnsi="Times New Roman" w:cs="Times New Roman"/>
                <w:sz w:val="16"/>
                <w:szCs w:val="16"/>
                <w:lang w:eastAsia="ru-RU"/>
              </w:rPr>
              <w:t xml:space="preserve"> уведомлением о ее начале</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д</w:t>
            </w:r>
            <w:r w:rsidRPr="008C7DFA">
              <w:rPr>
                <w:rFonts w:ascii="Times New Roman" w:eastAsia="Times New Roman" w:hAnsi="Times New Roman" w:cs="Times New Roman"/>
                <w:sz w:val="16"/>
                <w:szCs w:val="16"/>
                <w:lang w:eastAsia="ru-RU"/>
              </w:rPr>
              <w:t>еятельности</w:t>
            </w:r>
          </w:p>
        </w:tc>
        <w:tc>
          <w:tcPr>
            <w:tcW w:w="885"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иные</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ос</w:t>
            </w:r>
            <w:r w:rsidRPr="008C7DFA">
              <w:rPr>
                <w:rFonts w:ascii="Times New Roman" w:eastAsia="Times New Roman" w:hAnsi="Times New Roman" w:cs="Times New Roman"/>
                <w:sz w:val="16"/>
                <w:szCs w:val="16"/>
                <w:lang w:eastAsia="ru-RU"/>
              </w:rPr>
              <w:t>нования</w:t>
            </w:r>
            <w:r>
              <w:rPr>
                <w:rFonts w:ascii="Times New Roman" w:eastAsia="Times New Roman" w:hAnsi="Times New Roman" w:cs="Times New Roman"/>
                <w:sz w:val="16"/>
                <w:szCs w:val="16"/>
                <w:lang w:eastAsia="ru-RU"/>
              </w:rPr>
              <w:t xml:space="preserve"> </w:t>
            </w:r>
            <w:r w:rsidRPr="008C7DFA">
              <w:rPr>
                <w:rFonts w:ascii="Times New Roman" w:eastAsia="Times New Roman" w:hAnsi="Times New Roman" w:cs="Times New Roman"/>
                <w:sz w:val="16"/>
                <w:szCs w:val="16"/>
                <w:lang w:eastAsia="ru-RU"/>
              </w:rPr>
              <w:t>в соответствии с</w:t>
            </w:r>
            <w:r>
              <w:rPr>
                <w:rFonts w:ascii="Times New Roman" w:eastAsia="Times New Roman" w:hAnsi="Times New Roman" w:cs="Times New Roman"/>
                <w:sz w:val="16"/>
                <w:szCs w:val="16"/>
                <w:lang w:eastAsia="ru-RU"/>
              </w:rPr>
              <w:t xml:space="preserve"> </w:t>
            </w:r>
            <w:proofErr w:type="gramStart"/>
            <w:r w:rsidRPr="008C7DFA">
              <w:rPr>
                <w:rFonts w:ascii="Times New Roman" w:eastAsia="Times New Roman" w:hAnsi="Times New Roman" w:cs="Times New Roman"/>
                <w:sz w:val="16"/>
                <w:szCs w:val="16"/>
                <w:lang w:eastAsia="ru-RU"/>
              </w:rPr>
              <w:t>федеральным</w:t>
            </w:r>
            <w:proofErr w:type="gramEnd"/>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законом</w:t>
            </w:r>
          </w:p>
        </w:tc>
        <w:tc>
          <w:tcPr>
            <w:tcW w:w="532"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567"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рабочих</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дней</w:t>
            </w:r>
          </w:p>
        </w:tc>
        <w:tc>
          <w:tcPr>
            <w:tcW w:w="709" w:type="dxa"/>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рабочих</w:t>
            </w:r>
          </w:p>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C7DFA">
              <w:rPr>
                <w:rFonts w:ascii="Times New Roman" w:eastAsia="Times New Roman" w:hAnsi="Times New Roman" w:cs="Times New Roman"/>
                <w:sz w:val="16"/>
                <w:szCs w:val="16"/>
                <w:lang w:eastAsia="ru-RU"/>
              </w:rPr>
              <w:t xml:space="preserve"> часов (для МСП и</w:t>
            </w:r>
            <w:r>
              <w:rPr>
                <w:rFonts w:ascii="Times New Roman" w:eastAsia="Times New Roman" w:hAnsi="Times New Roman" w:cs="Times New Roman"/>
                <w:sz w:val="16"/>
                <w:szCs w:val="16"/>
                <w:lang w:eastAsia="ru-RU"/>
              </w:rPr>
              <w:t xml:space="preserve"> МКП)</w:t>
            </w:r>
          </w:p>
        </w:tc>
        <w:tc>
          <w:tcPr>
            <w:tcW w:w="992"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452" w:type="dxa"/>
            <w:vMerge/>
          </w:tcPr>
          <w:p w:rsidR="008C7DFA" w:rsidRPr="008C7DFA" w:rsidRDefault="008C7DFA" w:rsidP="00FD4F97">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r>
      <w:tr w:rsidR="00540CC0" w:rsidRPr="008C7DFA" w:rsidTr="00B866BC">
        <w:tc>
          <w:tcPr>
            <w:tcW w:w="1809"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885"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674"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701"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885"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32"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992"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452" w:type="dxa"/>
          </w:tcPr>
          <w:p w:rsidR="00540CC0" w:rsidRPr="008C7DFA" w:rsidRDefault="00540CC0" w:rsidP="00FD4F97">
            <w:pPr>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bl>
    <w:p w:rsidR="00540CC0" w:rsidRPr="005075DD" w:rsidRDefault="005075DD" w:rsidP="00540CC0">
      <w:pPr>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r w:rsidRPr="005075DD">
        <w:rPr>
          <w:rFonts w:ascii="Times New Roman" w:eastAsia="Times New Roman" w:hAnsi="Times New Roman" w:cs="Times New Roman"/>
          <w:sz w:val="28"/>
          <w:szCs w:val="24"/>
          <w:lang w:eastAsia="ru-RU"/>
        </w:rPr>
        <w:t>Ответственный (исполнитель)</w:t>
      </w:r>
      <w:r w:rsidR="005930E4">
        <w:rPr>
          <w:rFonts w:ascii="Times New Roman" w:eastAsia="Times New Roman" w:hAnsi="Times New Roman" w:cs="Times New Roman"/>
          <w:sz w:val="28"/>
          <w:szCs w:val="24"/>
          <w:lang w:eastAsia="ru-RU"/>
        </w:rPr>
        <w:t>______________</w:t>
      </w:r>
      <w:r w:rsidRPr="005075DD">
        <w:rPr>
          <w:rFonts w:ascii="Times New Roman" w:eastAsia="Times New Roman" w:hAnsi="Times New Roman" w:cs="Times New Roman"/>
          <w:sz w:val="28"/>
          <w:szCs w:val="24"/>
          <w:lang w:eastAsia="ru-RU"/>
        </w:rPr>
        <w:t xml:space="preserve"> ______________ </w:t>
      </w:r>
      <w:r w:rsidR="00540CC0" w:rsidRPr="005075DD">
        <w:rPr>
          <w:rFonts w:ascii="Times New Roman" w:eastAsia="Times New Roman" w:hAnsi="Times New Roman" w:cs="Times New Roman"/>
          <w:sz w:val="28"/>
          <w:szCs w:val="24"/>
          <w:lang w:eastAsia="ru-RU"/>
        </w:rPr>
        <w:t>«____» _____________ 20</w:t>
      </w:r>
      <w:r w:rsidR="00540CC0">
        <w:rPr>
          <w:rFonts w:ascii="Times New Roman" w:eastAsia="Times New Roman" w:hAnsi="Times New Roman" w:cs="Times New Roman"/>
          <w:sz w:val="28"/>
          <w:szCs w:val="24"/>
          <w:lang w:eastAsia="ru-RU"/>
        </w:rPr>
        <w:t>1_</w:t>
      </w:r>
      <w:r w:rsidR="00540CC0" w:rsidRPr="005075DD">
        <w:rPr>
          <w:rFonts w:ascii="Times New Roman" w:eastAsia="Times New Roman" w:hAnsi="Times New Roman" w:cs="Times New Roman"/>
          <w:sz w:val="28"/>
          <w:szCs w:val="24"/>
          <w:lang w:eastAsia="ru-RU"/>
        </w:rPr>
        <w:t>_ г.</w:t>
      </w:r>
    </w:p>
    <w:p w:rsidR="005075DD" w:rsidRPr="005930E4" w:rsidRDefault="00540CC0" w:rsidP="00540CC0">
      <w:pPr>
        <w:autoSpaceDE w:val="0"/>
        <w:autoSpaceDN w:val="0"/>
        <w:adjustRightInd w:val="0"/>
        <w:spacing w:after="0" w:line="240" w:lineRule="auto"/>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8"/>
          <w:szCs w:val="24"/>
          <w:lang w:eastAsia="ru-RU"/>
        </w:rPr>
        <w:t xml:space="preserve">                                                                 </w:t>
      </w:r>
      <w:r w:rsidR="005930E4">
        <w:rPr>
          <w:rFonts w:ascii="Times New Roman" w:eastAsia="Times New Roman" w:hAnsi="Times New Roman" w:cs="Times New Roman"/>
          <w:sz w:val="20"/>
          <w:szCs w:val="24"/>
          <w:lang w:eastAsia="ru-RU"/>
        </w:rPr>
        <w:t xml:space="preserve">(подпись)                                </w:t>
      </w:r>
      <w:r w:rsidR="005075DD" w:rsidRPr="005930E4">
        <w:rPr>
          <w:rFonts w:ascii="Times New Roman" w:eastAsia="Times New Roman" w:hAnsi="Times New Roman" w:cs="Times New Roman"/>
          <w:sz w:val="20"/>
          <w:szCs w:val="24"/>
          <w:lang w:eastAsia="ru-RU"/>
        </w:rPr>
        <w:t>(</w:t>
      </w:r>
      <w:r w:rsidR="005930E4">
        <w:rPr>
          <w:rFonts w:ascii="Times New Roman" w:eastAsia="Times New Roman" w:hAnsi="Times New Roman" w:cs="Times New Roman"/>
          <w:sz w:val="20"/>
          <w:szCs w:val="24"/>
          <w:lang w:eastAsia="ru-RU"/>
        </w:rPr>
        <w:t>Ф.И.О.</w:t>
      </w:r>
      <w:r w:rsidR="005075DD" w:rsidRPr="005930E4">
        <w:rPr>
          <w:rFonts w:ascii="Times New Roman" w:eastAsia="Times New Roman" w:hAnsi="Times New Roman" w:cs="Times New Roman"/>
          <w:sz w:val="20"/>
          <w:szCs w:val="24"/>
          <w:lang w:eastAsia="ru-RU"/>
        </w:rPr>
        <w:t>)</w:t>
      </w:r>
    </w:p>
    <w:p w:rsidR="005E0772" w:rsidRDefault="005E0772" w:rsidP="00DC4CB2">
      <w:pPr>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sectPr w:rsidR="005E0772" w:rsidSect="00FD4F97">
          <w:pgSz w:w="16838" w:h="11906" w:orient="landscape"/>
          <w:pgMar w:top="1701" w:right="1134" w:bottom="567" w:left="1134" w:header="709" w:footer="709" w:gutter="0"/>
          <w:cols w:space="708"/>
          <w:docGrid w:linePitch="360"/>
        </w:sectPr>
      </w:pPr>
    </w:p>
    <w:p w:rsidR="002C3029" w:rsidRPr="00CE774F" w:rsidRDefault="002C3029"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Приложение 3</w:t>
      </w:r>
    </w:p>
    <w:p w:rsidR="00DC4CB2" w:rsidRPr="00CE774F" w:rsidRDefault="00DC4CB2" w:rsidP="005930E4">
      <w:pPr>
        <w:tabs>
          <w:tab w:val="left" w:pos="1134"/>
          <w:tab w:val="left" w:pos="6237"/>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sidRPr="00DC4CB2">
        <w:rPr>
          <w:rFonts w:ascii="Times New Roman" w:eastAsia="Calibri" w:hAnsi="Times New Roman" w:cs="Times New Roman"/>
          <w:sz w:val="28"/>
          <w:szCs w:val="28"/>
          <w:lang w:eastAsia="ru-RU"/>
        </w:rPr>
        <w:t xml:space="preserve">к административному регламенту департамента жилищно-коммунального хозяйства администрации города </w:t>
      </w:r>
      <w:r w:rsidR="00611968" w:rsidRPr="00611968">
        <w:rPr>
          <w:rFonts w:ascii="Times New Roman" w:eastAsia="Calibri" w:hAnsi="Times New Roman" w:cs="Times New Roman"/>
          <w:sz w:val="28"/>
          <w:szCs w:val="28"/>
          <w:lang w:eastAsia="ru-RU"/>
        </w:rPr>
        <w:t xml:space="preserve">исполнения </w:t>
      </w:r>
      <w:r w:rsidRPr="00DC4CB2">
        <w:rPr>
          <w:rFonts w:ascii="Times New Roman" w:eastAsia="Calibri" w:hAnsi="Times New Roman" w:cs="Times New Roman"/>
          <w:sz w:val="28"/>
          <w:szCs w:val="28"/>
          <w:lang w:eastAsia="ru-RU"/>
        </w:rPr>
        <w:t xml:space="preserve">муниципальной </w:t>
      </w:r>
      <w:r>
        <w:rPr>
          <w:rFonts w:ascii="Times New Roman" w:eastAsia="Calibri" w:hAnsi="Times New Roman" w:cs="Times New Roman"/>
          <w:sz w:val="28"/>
          <w:szCs w:val="28"/>
          <w:lang w:eastAsia="ru-RU"/>
        </w:rPr>
        <w:t>функции</w:t>
      </w:r>
      <w:r w:rsidRPr="00DC4CB2">
        <w:rPr>
          <w:rFonts w:ascii="Times New Roman" w:eastAsia="Calibri" w:hAnsi="Times New Roman" w:cs="Times New Roman"/>
          <w:sz w:val="28"/>
          <w:szCs w:val="28"/>
          <w:lang w:eastAsia="ru-RU"/>
        </w:rPr>
        <w:t xml:space="preserve"> «</w:t>
      </w:r>
      <w:r w:rsidR="00591C2A" w:rsidRPr="00591C2A">
        <w:rPr>
          <w:rFonts w:ascii="Times New Roman" w:eastAsia="Calibri"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Pr>
          <w:rFonts w:ascii="Times New Roman" w:eastAsia="Times New Roman" w:hAnsi="Times New Roman" w:cs="Times New Roman"/>
          <w:sz w:val="28"/>
          <w:szCs w:val="28"/>
          <w:lang w:eastAsia="ru-RU"/>
        </w:rPr>
        <w:t>»</w:t>
      </w:r>
    </w:p>
    <w:p w:rsidR="00DC4CB2" w:rsidRPr="00CE774F" w:rsidRDefault="00DC4CB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2C3029" w:rsidRDefault="002C3029" w:rsidP="00CE774F">
      <w:pPr>
        <w:spacing w:after="0" w:line="240" w:lineRule="auto"/>
        <w:ind w:left="6521"/>
        <w:jc w:val="center"/>
        <w:rPr>
          <w:rFonts w:ascii="Times New Roman" w:eastAsia="Times New Roman" w:hAnsi="Times New Roman" w:cs="Times New Roman"/>
          <w:sz w:val="20"/>
          <w:szCs w:val="20"/>
          <w:lang w:eastAsia="ru-RU"/>
        </w:rPr>
      </w:pPr>
    </w:p>
    <w:p w:rsidR="002C3029" w:rsidRDefault="002C3029" w:rsidP="00CE774F">
      <w:pPr>
        <w:spacing w:after="0" w:line="240" w:lineRule="auto"/>
        <w:ind w:left="6521"/>
        <w:jc w:val="center"/>
        <w:rPr>
          <w:rFonts w:ascii="Times New Roman" w:eastAsia="Times New Roman" w:hAnsi="Times New Roman" w:cs="Times New Roman"/>
          <w:sz w:val="20"/>
          <w:szCs w:val="20"/>
          <w:lang w:eastAsia="ru-RU"/>
        </w:rPr>
      </w:pPr>
    </w:p>
    <w:tbl>
      <w:tblPr>
        <w:tblW w:w="9812" w:type="dxa"/>
        <w:tblInd w:w="80" w:type="dxa"/>
        <w:tblLook w:val="01E0" w:firstRow="1" w:lastRow="1" w:firstColumn="1" w:lastColumn="1" w:noHBand="0" w:noVBand="0"/>
      </w:tblPr>
      <w:tblGrid>
        <w:gridCol w:w="28"/>
        <w:gridCol w:w="1673"/>
        <w:gridCol w:w="6606"/>
        <w:gridCol w:w="1272"/>
        <w:gridCol w:w="233"/>
      </w:tblGrid>
      <w:tr w:rsidR="002C3029" w:rsidRPr="00E50987" w:rsidTr="00B866BC">
        <w:trPr>
          <w:gridBefore w:val="1"/>
          <w:wBefore w:w="28" w:type="dxa"/>
          <w:trHeight w:val="3895"/>
        </w:trPr>
        <w:tc>
          <w:tcPr>
            <w:tcW w:w="9784" w:type="dxa"/>
            <w:gridSpan w:val="4"/>
            <w:shd w:val="clear" w:color="auto" w:fill="auto"/>
          </w:tcPr>
          <w:p w:rsidR="002C3029" w:rsidRPr="00E50987" w:rsidRDefault="002C3029" w:rsidP="00BD1563">
            <w:pPr>
              <w:spacing w:after="0" w:line="240" w:lineRule="auto"/>
              <w:jc w:val="center"/>
              <w:rPr>
                <w:rFonts w:ascii="Times New Roman" w:eastAsia="Times New Roman" w:hAnsi="Times New Roman" w:cs="Times New Roman"/>
                <w:b/>
                <w:sz w:val="20"/>
                <w:szCs w:val="20"/>
                <w:lang w:eastAsia="ru-RU"/>
              </w:rPr>
            </w:pPr>
            <w:r w:rsidRPr="00E50987">
              <w:rPr>
                <w:rFonts w:ascii="Times New Roman" w:eastAsia="Times New Roman" w:hAnsi="Times New Roman" w:cs="Times New Roman"/>
                <w:b/>
                <w:noProof/>
                <w:sz w:val="20"/>
                <w:szCs w:val="20"/>
                <w:lang w:eastAsia="ru-RU"/>
              </w:rPr>
              <w:drawing>
                <wp:anchor distT="0" distB="0" distL="114300" distR="114300" simplePos="0" relativeHeight="251663360" behindDoc="1" locked="0" layoutInCell="1" allowOverlap="1" wp14:anchorId="4674D5C3" wp14:editId="0B396645">
                  <wp:simplePos x="0" y="0"/>
                  <wp:positionH relativeFrom="column">
                    <wp:align>center</wp:align>
                  </wp:positionH>
                  <wp:positionV relativeFrom="paragraph">
                    <wp:posOffset>-5715</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3029" w:rsidRPr="00E50987" w:rsidRDefault="002C3029" w:rsidP="00BD1563">
            <w:pPr>
              <w:spacing w:after="0" w:line="240" w:lineRule="auto"/>
              <w:jc w:val="center"/>
              <w:rPr>
                <w:rFonts w:ascii="Times New Roman" w:eastAsia="Times New Roman" w:hAnsi="Times New Roman" w:cs="Times New Roman"/>
                <w:b/>
                <w:lang w:eastAsia="ru-RU"/>
              </w:rPr>
            </w:pPr>
          </w:p>
          <w:p w:rsidR="002C3029" w:rsidRPr="00E50987" w:rsidRDefault="002C3029" w:rsidP="00BD1563">
            <w:pPr>
              <w:spacing w:after="0" w:line="240" w:lineRule="auto"/>
              <w:jc w:val="center"/>
              <w:rPr>
                <w:rFonts w:ascii="Times New Roman" w:eastAsia="Times New Roman" w:hAnsi="Times New Roman" w:cs="Times New Roman"/>
                <w:b/>
                <w:lang w:eastAsia="ru-RU"/>
              </w:rPr>
            </w:pPr>
          </w:p>
          <w:p w:rsidR="002C3029" w:rsidRPr="00E50987" w:rsidRDefault="002C3029" w:rsidP="00BD1563">
            <w:pPr>
              <w:spacing w:after="0" w:line="240" w:lineRule="auto"/>
              <w:rPr>
                <w:rFonts w:ascii="Times New Roman" w:eastAsia="Times New Roman" w:hAnsi="Times New Roman" w:cs="Times New Roman"/>
                <w:b/>
                <w:lang w:eastAsia="ru-RU"/>
              </w:rPr>
            </w:pPr>
          </w:p>
          <w:p w:rsidR="002C3029" w:rsidRPr="00E50987" w:rsidRDefault="002C3029" w:rsidP="00BD1563">
            <w:pPr>
              <w:spacing w:after="0" w:line="240" w:lineRule="auto"/>
              <w:rPr>
                <w:rFonts w:ascii="Times New Roman" w:eastAsia="Times New Roman" w:hAnsi="Times New Roman" w:cs="Times New Roman"/>
                <w:b/>
                <w:sz w:val="10"/>
                <w:szCs w:val="10"/>
                <w:lang w:eastAsia="ru-RU"/>
              </w:rPr>
            </w:pPr>
          </w:p>
          <w:p w:rsidR="002C3029" w:rsidRPr="00E50987" w:rsidRDefault="002C3029" w:rsidP="00BD1563">
            <w:pPr>
              <w:spacing w:after="0" w:line="240" w:lineRule="auto"/>
              <w:jc w:val="center"/>
              <w:rPr>
                <w:rFonts w:ascii="Times New Roman" w:eastAsia="Times New Roman" w:hAnsi="Times New Roman" w:cs="Times New Roman"/>
                <w:b/>
                <w:sz w:val="10"/>
                <w:szCs w:val="20"/>
                <w:lang w:eastAsia="ru-RU"/>
              </w:rPr>
            </w:pPr>
          </w:p>
          <w:p w:rsidR="00B866BC" w:rsidRPr="00B866BC" w:rsidRDefault="00B866BC" w:rsidP="00B866BC">
            <w:pPr>
              <w:spacing w:after="0" w:line="240" w:lineRule="auto"/>
              <w:jc w:val="center"/>
              <w:rPr>
                <w:rFonts w:ascii="Times New Roman" w:eastAsia="Times New Roman" w:hAnsi="Times New Roman" w:cs="Times New Roman"/>
                <w:b/>
                <w:sz w:val="28"/>
                <w:szCs w:val="24"/>
                <w:lang w:eastAsia="ru-RU"/>
              </w:rPr>
            </w:pPr>
            <w:r w:rsidRPr="00B866BC">
              <w:rPr>
                <w:rFonts w:ascii="Times New Roman" w:eastAsia="Times New Roman" w:hAnsi="Times New Roman" w:cs="Times New Roman"/>
                <w:b/>
                <w:sz w:val="28"/>
                <w:szCs w:val="24"/>
                <w:lang w:eastAsia="ru-RU"/>
              </w:rPr>
              <w:t>Администрация города Нефтеюганска</w:t>
            </w:r>
          </w:p>
          <w:p w:rsidR="00B866BC" w:rsidRPr="00B866BC" w:rsidRDefault="00B866BC" w:rsidP="00B866BC">
            <w:pPr>
              <w:spacing w:after="0" w:line="240" w:lineRule="auto"/>
              <w:jc w:val="center"/>
              <w:rPr>
                <w:rFonts w:ascii="Times New Roman" w:eastAsia="Times New Roman" w:hAnsi="Times New Roman" w:cs="Times New Roman"/>
                <w:b/>
                <w:sz w:val="24"/>
                <w:szCs w:val="24"/>
                <w:lang w:eastAsia="ru-RU"/>
              </w:rPr>
            </w:pPr>
          </w:p>
          <w:p w:rsidR="00B866BC" w:rsidRPr="00B866BC" w:rsidRDefault="00B866BC" w:rsidP="00B866BC">
            <w:pPr>
              <w:spacing w:after="0" w:line="240" w:lineRule="auto"/>
              <w:jc w:val="center"/>
              <w:rPr>
                <w:rFonts w:ascii="Times New Roman" w:eastAsia="Times New Roman" w:hAnsi="Times New Roman" w:cs="Times New Roman"/>
                <w:b/>
                <w:sz w:val="32"/>
                <w:szCs w:val="32"/>
                <w:lang w:eastAsia="ru-RU"/>
              </w:rPr>
            </w:pPr>
            <w:r w:rsidRPr="00B866BC">
              <w:rPr>
                <w:rFonts w:ascii="Times New Roman" w:eastAsia="Times New Roman" w:hAnsi="Times New Roman" w:cs="Times New Roman"/>
                <w:b/>
                <w:sz w:val="32"/>
                <w:szCs w:val="32"/>
                <w:lang w:eastAsia="ru-RU"/>
              </w:rPr>
              <w:t>ДЕПАРТАМЕНТ ЖИЛИЩНО-КОММУНАЛЬНОГО ХОЗЯЙСТВА АДМИНИСТРАЦИИ ГОРОДА</w:t>
            </w:r>
            <w:r>
              <w:rPr>
                <w:rFonts w:ascii="Times New Roman" w:eastAsia="Times New Roman" w:hAnsi="Times New Roman" w:cs="Times New Roman"/>
                <w:b/>
                <w:sz w:val="32"/>
                <w:szCs w:val="32"/>
                <w:lang w:eastAsia="ru-RU"/>
              </w:rPr>
              <w:t xml:space="preserve"> </w:t>
            </w:r>
            <w:r w:rsidRPr="00B866BC">
              <w:rPr>
                <w:rFonts w:ascii="Times New Roman" w:eastAsia="Times New Roman" w:hAnsi="Times New Roman" w:cs="Times New Roman"/>
                <w:b/>
                <w:sz w:val="32"/>
                <w:szCs w:val="32"/>
                <w:lang w:eastAsia="ru-RU"/>
              </w:rPr>
              <w:t xml:space="preserve">НЕФТЕЮГАНСКА </w:t>
            </w:r>
          </w:p>
          <w:p w:rsidR="00B866BC" w:rsidRDefault="00B866BC" w:rsidP="00B866BC">
            <w:pPr>
              <w:spacing w:after="0" w:line="240" w:lineRule="auto"/>
              <w:jc w:val="center"/>
              <w:rPr>
                <w:rFonts w:ascii="Times New Roman" w:eastAsia="Times New Roman" w:hAnsi="Times New Roman" w:cs="Times New Roman"/>
                <w:b/>
                <w:sz w:val="24"/>
                <w:szCs w:val="24"/>
                <w:lang w:eastAsia="ru-RU"/>
              </w:rPr>
            </w:pPr>
          </w:p>
          <w:p w:rsidR="00B866BC" w:rsidRDefault="00B866BC" w:rsidP="00B866BC">
            <w:pPr>
              <w:spacing w:after="0" w:line="240" w:lineRule="auto"/>
              <w:jc w:val="center"/>
              <w:rPr>
                <w:rFonts w:ascii="Times New Roman" w:eastAsia="Times New Roman" w:hAnsi="Times New Roman" w:cs="Times New Roman"/>
                <w:b/>
                <w:sz w:val="24"/>
                <w:szCs w:val="24"/>
                <w:lang w:eastAsia="ru-RU"/>
              </w:rPr>
            </w:pPr>
          </w:p>
          <w:p w:rsidR="00B866BC" w:rsidRPr="00B866BC" w:rsidRDefault="00B866BC" w:rsidP="00B866BC">
            <w:pPr>
              <w:spacing w:after="0" w:line="240" w:lineRule="auto"/>
              <w:jc w:val="center"/>
              <w:rPr>
                <w:rFonts w:ascii="Times New Roman" w:eastAsia="Times New Roman" w:hAnsi="Times New Roman" w:cs="Times New Roman"/>
                <w:b/>
                <w:sz w:val="40"/>
                <w:szCs w:val="40"/>
                <w:lang w:eastAsia="ru-RU"/>
              </w:rPr>
            </w:pPr>
            <w:r w:rsidRPr="00B866BC">
              <w:rPr>
                <w:rFonts w:ascii="Times New Roman" w:eastAsia="Times New Roman" w:hAnsi="Times New Roman" w:cs="Times New Roman"/>
                <w:b/>
                <w:sz w:val="40"/>
                <w:szCs w:val="40"/>
                <w:lang w:eastAsia="ru-RU"/>
              </w:rPr>
              <w:t>РАСПОРЯЖЕНИЕ</w:t>
            </w:r>
          </w:p>
          <w:tbl>
            <w:tblPr>
              <w:tblW w:w="9498" w:type="dxa"/>
              <w:tblInd w:w="70" w:type="dxa"/>
              <w:tblCellMar>
                <w:left w:w="70" w:type="dxa"/>
                <w:right w:w="70" w:type="dxa"/>
              </w:tblCellMar>
              <w:tblLook w:val="0000" w:firstRow="0" w:lastRow="0" w:firstColumn="0" w:lastColumn="0" w:noHBand="0" w:noVBand="0"/>
            </w:tblPr>
            <w:tblGrid>
              <w:gridCol w:w="3065"/>
              <w:gridCol w:w="4693"/>
              <w:gridCol w:w="1740"/>
            </w:tblGrid>
            <w:tr w:rsidR="00B866BC" w:rsidRPr="00B866BC" w:rsidTr="00611968">
              <w:trPr>
                <w:cantSplit/>
                <w:trHeight w:val="283"/>
              </w:trPr>
              <w:tc>
                <w:tcPr>
                  <w:tcW w:w="3065" w:type="dxa"/>
                  <w:tcBorders>
                    <w:top w:val="nil"/>
                    <w:left w:val="nil"/>
                    <w:bottom w:val="single" w:sz="4" w:space="0" w:color="auto"/>
                    <w:right w:val="nil"/>
                  </w:tcBorders>
                  <w:shd w:val="clear" w:color="auto" w:fill="auto"/>
                </w:tcPr>
                <w:p w:rsidR="00B866BC" w:rsidRPr="00B866BC" w:rsidRDefault="00B866BC" w:rsidP="00B866BC">
                  <w:pPr>
                    <w:spacing w:after="0" w:line="240" w:lineRule="auto"/>
                    <w:jc w:val="center"/>
                    <w:rPr>
                      <w:rFonts w:ascii="Pragmatica" w:eastAsia="Times New Roman" w:hAnsi="Pragmatica" w:cs="Times New Roman"/>
                      <w:sz w:val="28"/>
                      <w:szCs w:val="28"/>
                      <w:lang w:eastAsia="ru-RU"/>
                    </w:rPr>
                  </w:pPr>
                </w:p>
              </w:tc>
              <w:tc>
                <w:tcPr>
                  <w:tcW w:w="4693" w:type="dxa"/>
                  <w:shd w:val="clear" w:color="auto" w:fill="auto"/>
                </w:tcPr>
                <w:p w:rsidR="00B866BC" w:rsidRPr="00B866BC" w:rsidRDefault="00B866BC" w:rsidP="00B866BC">
                  <w:pPr>
                    <w:spacing w:after="0" w:line="240" w:lineRule="auto"/>
                    <w:jc w:val="right"/>
                    <w:rPr>
                      <w:rFonts w:ascii="Pragmatica" w:eastAsia="Times New Roman" w:hAnsi="Pragmatica" w:cs="Times New Roman"/>
                      <w:sz w:val="28"/>
                      <w:szCs w:val="28"/>
                      <w:lang w:eastAsia="ru-RU"/>
                    </w:rPr>
                  </w:pPr>
                  <w:r w:rsidRPr="00B866BC">
                    <w:rPr>
                      <w:rFonts w:ascii="Pragmatica" w:eastAsia="Times New Roman" w:hAnsi="Pragmatica" w:cs="Times New Roman"/>
                      <w:sz w:val="28"/>
                      <w:szCs w:val="28"/>
                      <w:lang w:eastAsia="ru-RU"/>
                    </w:rPr>
                    <w:t>№</w:t>
                  </w:r>
                </w:p>
              </w:tc>
              <w:tc>
                <w:tcPr>
                  <w:tcW w:w="1740" w:type="dxa"/>
                  <w:tcBorders>
                    <w:top w:val="nil"/>
                    <w:left w:val="nil"/>
                    <w:bottom w:val="single" w:sz="4" w:space="0" w:color="auto"/>
                    <w:right w:val="nil"/>
                  </w:tcBorders>
                  <w:shd w:val="clear" w:color="auto" w:fill="auto"/>
                </w:tcPr>
                <w:p w:rsidR="00B866BC" w:rsidRPr="00B866BC" w:rsidRDefault="00B866BC" w:rsidP="00B866BC">
                  <w:pPr>
                    <w:spacing w:after="0" w:line="240" w:lineRule="auto"/>
                    <w:jc w:val="center"/>
                    <w:rPr>
                      <w:rFonts w:ascii="Pragmatica" w:eastAsia="Times New Roman" w:hAnsi="Pragmatica" w:cs="Times New Roman"/>
                      <w:sz w:val="28"/>
                      <w:szCs w:val="28"/>
                      <w:lang w:eastAsia="ru-RU"/>
                    </w:rPr>
                  </w:pPr>
                </w:p>
              </w:tc>
            </w:tr>
          </w:tbl>
          <w:p w:rsidR="00B866BC" w:rsidRPr="00B866BC" w:rsidRDefault="00B866BC" w:rsidP="00B866BC">
            <w:pPr>
              <w:spacing w:after="0" w:line="240" w:lineRule="auto"/>
              <w:jc w:val="both"/>
              <w:rPr>
                <w:rFonts w:ascii="Pragmatica" w:eastAsia="Times New Roman" w:hAnsi="Pragmatica" w:cs="Times New Roman"/>
                <w:b/>
                <w:sz w:val="20"/>
                <w:szCs w:val="20"/>
                <w:lang w:eastAsia="ru-RU"/>
              </w:rPr>
            </w:pPr>
          </w:p>
          <w:p w:rsidR="00B866BC" w:rsidRPr="00B866BC" w:rsidRDefault="00B866BC" w:rsidP="00B866BC">
            <w:pPr>
              <w:spacing w:after="0" w:line="240" w:lineRule="auto"/>
              <w:rPr>
                <w:rFonts w:ascii="Pragmatica" w:eastAsia="Times New Roman" w:hAnsi="Pragmatica" w:cs="Times New Roman"/>
                <w:sz w:val="20"/>
                <w:szCs w:val="20"/>
                <w:lang w:eastAsia="ru-RU"/>
              </w:rPr>
            </w:pPr>
            <w:r w:rsidRPr="00B866BC">
              <w:rPr>
                <w:rFonts w:ascii="Pragmatica" w:eastAsia="Times New Roman" w:hAnsi="Pragmatica" w:cs="Times New Roman"/>
                <w:b/>
                <w:sz w:val="20"/>
                <w:szCs w:val="20"/>
                <w:lang w:eastAsia="ru-RU"/>
              </w:rPr>
              <w:t xml:space="preserve">                                                             </w:t>
            </w:r>
            <w:r w:rsidRPr="00B866BC">
              <w:rPr>
                <w:rFonts w:ascii="Times New Roman" w:eastAsia="Times New Roman" w:hAnsi="Times New Roman" w:cs="Times New Roman"/>
                <w:b/>
                <w:sz w:val="20"/>
                <w:szCs w:val="20"/>
                <w:lang w:eastAsia="ru-RU"/>
              </w:rPr>
              <w:t xml:space="preserve">               </w:t>
            </w:r>
            <w:r w:rsidRPr="00B866BC">
              <w:rPr>
                <w:rFonts w:ascii="Pragmatica" w:eastAsia="Times New Roman" w:hAnsi="Pragmatica" w:cs="Times New Roman"/>
                <w:b/>
                <w:sz w:val="20"/>
                <w:szCs w:val="20"/>
                <w:lang w:eastAsia="ru-RU"/>
              </w:rPr>
              <w:t xml:space="preserve">   </w:t>
            </w:r>
            <w:r w:rsidRPr="00B866BC">
              <w:rPr>
                <w:rFonts w:ascii="Pragmatica" w:eastAsia="Times New Roman" w:hAnsi="Pragmatica" w:cs="Times New Roman"/>
                <w:sz w:val="20"/>
                <w:szCs w:val="20"/>
                <w:lang w:eastAsia="ru-RU"/>
              </w:rPr>
              <w:t>г. Нефтеюганск</w:t>
            </w:r>
          </w:p>
          <w:p w:rsidR="002C3029" w:rsidRPr="0044557F" w:rsidRDefault="002C3029" w:rsidP="00B866BC">
            <w:pPr>
              <w:spacing w:after="0" w:line="240" w:lineRule="auto"/>
              <w:jc w:val="center"/>
              <w:rPr>
                <w:rFonts w:ascii="Times New Roman" w:eastAsia="Times New Roman" w:hAnsi="Times New Roman" w:cs="Times New Roman"/>
                <w:b/>
                <w:szCs w:val="20"/>
                <w:lang w:eastAsia="ru-RU"/>
              </w:rPr>
            </w:pPr>
          </w:p>
        </w:tc>
      </w:tr>
      <w:tr w:rsidR="002C3029" w:rsidRPr="007A7E49" w:rsidTr="00B866BC">
        <w:tblPrEx>
          <w:jc w:val="center"/>
          <w:tblCellMar>
            <w:left w:w="28" w:type="dxa"/>
            <w:right w:w="28" w:type="dxa"/>
          </w:tblCellMar>
          <w:tblLook w:val="0000" w:firstRow="0" w:lastRow="0" w:firstColumn="0" w:lastColumn="0" w:noHBand="0" w:noVBand="0"/>
        </w:tblPrEx>
        <w:trPr>
          <w:gridAfter w:val="1"/>
          <w:wAfter w:w="233" w:type="dxa"/>
          <w:jc w:val="center"/>
        </w:trPr>
        <w:tc>
          <w:tcPr>
            <w:tcW w:w="1701" w:type="dxa"/>
            <w:gridSpan w:val="2"/>
            <w:tcBorders>
              <w:top w:val="nil"/>
              <w:left w:val="nil"/>
              <w:bottom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r w:rsidRPr="007A7E49">
              <w:rPr>
                <w:rFonts w:ascii="Times New Roman" w:hAnsi="Times New Roman" w:cs="Times New Roman"/>
                <w:sz w:val="28"/>
                <w:szCs w:val="28"/>
              </w:rPr>
              <w:t>о проведении</w:t>
            </w:r>
          </w:p>
        </w:tc>
        <w:tc>
          <w:tcPr>
            <w:tcW w:w="6606" w:type="dxa"/>
            <w:tcBorders>
              <w:top w:val="nil"/>
              <w:left w:val="nil"/>
              <w:bottom w:val="single" w:sz="4" w:space="0" w:color="auto"/>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1272" w:type="dxa"/>
            <w:tcBorders>
              <w:top w:val="nil"/>
              <w:left w:val="nil"/>
              <w:bottom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r w:rsidRPr="007A7E49">
              <w:rPr>
                <w:rFonts w:ascii="Times New Roman" w:hAnsi="Times New Roman" w:cs="Times New Roman"/>
                <w:sz w:val="28"/>
                <w:szCs w:val="28"/>
              </w:rPr>
              <w:t>проверки</w:t>
            </w:r>
          </w:p>
        </w:tc>
      </w:tr>
      <w:tr w:rsidR="002C3029" w:rsidRPr="00182032" w:rsidTr="00B866BC">
        <w:tblPrEx>
          <w:jc w:val="center"/>
          <w:tblCellMar>
            <w:left w:w="28" w:type="dxa"/>
            <w:right w:w="28" w:type="dxa"/>
          </w:tblCellMar>
          <w:tblLook w:val="0000" w:firstRow="0" w:lastRow="0" w:firstColumn="0" w:lastColumn="0" w:noHBand="0" w:noVBand="0"/>
        </w:tblPrEx>
        <w:trPr>
          <w:gridAfter w:val="1"/>
          <w:wAfter w:w="233" w:type="dxa"/>
          <w:jc w:val="center"/>
        </w:trPr>
        <w:tc>
          <w:tcPr>
            <w:tcW w:w="1701" w:type="dxa"/>
            <w:gridSpan w:val="2"/>
            <w:tcBorders>
              <w:top w:val="nil"/>
              <w:left w:val="nil"/>
              <w:bottom w:val="nil"/>
              <w:right w:val="nil"/>
            </w:tcBorders>
          </w:tcPr>
          <w:p w:rsidR="002C3029" w:rsidRPr="00182032" w:rsidRDefault="002C3029" w:rsidP="00BD1563">
            <w:pPr>
              <w:spacing w:after="0" w:line="240" w:lineRule="auto"/>
              <w:rPr>
                <w:rFonts w:ascii="Times New Roman" w:hAnsi="Times New Roman" w:cs="Times New Roman"/>
                <w:sz w:val="20"/>
                <w:szCs w:val="20"/>
              </w:rPr>
            </w:pPr>
          </w:p>
        </w:tc>
        <w:tc>
          <w:tcPr>
            <w:tcW w:w="6606" w:type="dxa"/>
            <w:tcBorders>
              <w:top w:val="nil"/>
              <w:left w:val="nil"/>
              <w:bottom w:val="nil"/>
              <w:right w:val="nil"/>
            </w:tcBorders>
          </w:tcPr>
          <w:p w:rsidR="002C3029" w:rsidRPr="00182032" w:rsidRDefault="002C3029" w:rsidP="00BD1563">
            <w:pPr>
              <w:spacing w:after="0" w:line="240" w:lineRule="auto"/>
              <w:jc w:val="center"/>
              <w:rPr>
                <w:rFonts w:ascii="Times New Roman" w:hAnsi="Times New Roman" w:cs="Times New Roman"/>
                <w:sz w:val="20"/>
                <w:szCs w:val="20"/>
              </w:rPr>
            </w:pPr>
            <w:r w:rsidRPr="00182032">
              <w:rPr>
                <w:rFonts w:ascii="Times New Roman" w:hAnsi="Times New Roman" w:cs="Times New Roman"/>
                <w:sz w:val="20"/>
                <w:szCs w:val="20"/>
              </w:rPr>
              <w:t>(плановой/внеплановой, документарной/выездной)</w:t>
            </w:r>
          </w:p>
        </w:tc>
        <w:tc>
          <w:tcPr>
            <w:tcW w:w="1272" w:type="dxa"/>
            <w:tcBorders>
              <w:top w:val="nil"/>
              <w:left w:val="nil"/>
              <w:bottom w:val="nil"/>
              <w:right w:val="nil"/>
            </w:tcBorders>
          </w:tcPr>
          <w:p w:rsidR="002C3029" w:rsidRPr="00182032" w:rsidRDefault="002C3029" w:rsidP="00BD1563">
            <w:pPr>
              <w:spacing w:after="0" w:line="240" w:lineRule="auto"/>
              <w:rPr>
                <w:rFonts w:ascii="Times New Roman" w:hAnsi="Times New Roman" w:cs="Times New Roman"/>
                <w:sz w:val="20"/>
                <w:szCs w:val="20"/>
              </w:rPr>
            </w:pPr>
          </w:p>
        </w:tc>
      </w:tr>
    </w:tbl>
    <w:p w:rsidR="002C3029" w:rsidRPr="007A7E49" w:rsidRDefault="002C3029" w:rsidP="002C3029">
      <w:pPr>
        <w:spacing w:after="0" w:line="240" w:lineRule="auto"/>
        <w:rPr>
          <w:rFonts w:ascii="Times New Roman" w:hAnsi="Times New Roman" w:cs="Times New Roman"/>
          <w:sz w:val="28"/>
          <w:szCs w:val="28"/>
        </w:rPr>
      </w:pPr>
      <w:r w:rsidRPr="007A7E49">
        <w:rPr>
          <w:rFonts w:ascii="Times New Roman" w:hAnsi="Times New Roman" w:cs="Times New Roman"/>
          <w:sz w:val="28"/>
          <w:szCs w:val="28"/>
        </w:rPr>
        <w:t>гражданина от  « _____» ________________________</w:t>
      </w:r>
      <w:proofErr w:type="gramStart"/>
      <w:r w:rsidRPr="007A7E49">
        <w:rPr>
          <w:rFonts w:ascii="Times New Roman" w:hAnsi="Times New Roman" w:cs="Times New Roman"/>
          <w:sz w:val="28"/>
          <w:szCs w:val="28"/>
        </w:rPr>
        <w:t>г</w:t>
      </w:r>
      <w:proofErr w:type="gramEnd"/>
      <w:r w:rsidRPr="007A7E49">
        <w:rPr>
          <w:rFonts w:ascii="Times New Roman" w:hAnsi="Times New Roman" w:cs="Times New Roman"/>
          <w:sz w:val="28"/>
          <w:szCs w:val="28"/>
        </w:rPr>
        <w:t>.  №______</w:t>
      </w:r>
      <w:r>
        <w:rPr>
          <w:rFonts w:ascii="Times New Roman" w:hAnsi="Times New Roman" w:cs="Times New Roman"/>
          <w:sz w:val="28"/>
          <w:szCs w:val="28"/>
        </w:rPr>
        <w:t>___________</w:t>
      </w:r>
    </w:p>
    <w:tbl>
      <w:tblPr>
        <w:tblW w:w="0" w:type="auto"/>
        <w:jc w:val="center"/>
        <w:tblLayout w:type="fixed"/>
        <w:tblCellMar>
          <w:left w:w="28" w:type="dxa"/>
          <w:right w:w="28" w:type="dxa"/>
        </w:tblCellMar>
        <w:tblLook w:val="0000" w:firstRow="0" w:lastRow="0" w:firstColumn="0" w:lastColumn="0" w:noHBand="0" w:noVBand="0"/>
      </w:tblPr>
      <w:tblGrid>
        <w:gridCol w:w="524"/>
        <w:gridCol w:w="467"/>
        <w:gridCol w:w="262"/>
        <w:gridCol w:w="1399"/>
        <w:gridCol w:w="116"/>
        <w:gridCol w:w="758"/>
        <w:gridCol w:w="699"/>
        <w:gridCol w:w="697"/>
      </w:tblGrid>
      <w:tr w:rsidR="002C3029" w:rsidRPr="007A7E49" w:rsidTr="00BD1563">
        <w:trPr>
          <w:cantSplit/>
          <w:trHeight w:val="487"/>
          <w:jc w:val="center"/>
        </w:trPr>
        <w:tc>
          <w:tcPr>
            <w:tcW w:w="524" w:type="dxa"/>
            <w:tcBorders>
              <w:top w:val="nil"/>
              <w:left w:val="nil"/>
              <w:bottom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467"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262"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1399"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116"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758"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699"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c>
          <w:tcPr>
            <w:tcW w:w="697" w:type="dxa"/>
            <w:tcBorders>
              <w:top w:val="nil"/>
              <w:left w:val="nil"/>
              <w:right w:val="nil"/>
            </w:tcBorders>
            <w:vAlign w:val="bottom"/>
          </w:tcPr>
          <w:p w:rsidR="002C3029" w:rsidRPr="007A7E49" w:rsidRDefault="002C3029" w:rsidP="00BD1563">
            <w:pPr>
              <w:spacing w:after="0" w:line="240" w:lineRule="auto"/>
              <w:rPr>
                <w:rFonts w:ascii="Times New Roman" w:hAnsi="Times New Roman" w:cs="Times New Roman"/>
                <w:sz w:val="28"/>
                <w:szCs w:val="28"/>
              </w:rPr>
            </w:pPr>
          </w:p>
        </w:tc>
      </w:tr>
    </w:tbl>
    <w:p w:rsidR="00BD1563" w:rsidRPr="00BD1563" w:rsidRDefault="00BD1563" w:rsidP="00BD1563">
      <w:pPr>
        <w:autoSpaceDE w:val="0"/>
        <w:autoSpaceDN w:val="0"/>
        <w:spacing w:before="240" w:after="0" w:line="240" w:lineRule="auto"/>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1.</w:t>
      </w:r>
      <w:r>
        <w:rPr>
          <w:rFonts w:ascii="Times New Roman" w:eastAsiaTheme="minorEastAsia" w:hAnsi="Times New Roman" w:cs="Times New Roman"/>
          <w:sz w:val="28"/>
          <w:szCs w:val="24"/>
          <w:lang w:eastAsia="ru-RU"/>
        </w:rPr>
        <w:t xml:space="preserve"> Провести проверку в отношении _______</w:t>
      </w:r>
      <w:r w:rsidR="009E2CF1">
        <w:rPr>
          <w:rFonts w:ascii="Times New Roman" w:eastAsiaTheme="minorEastAsia" w:hAnsi="Times New Roman" w:cs="Times New Roman"/>
          <w:sz w:val="28"/>
          <w:szCs w:val="24"/>
          <w:lang w:eastAsia="ru-RU"/>
        </w:rPr>
        <w:t>_______________________________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proofErr w:type="gramStart"/>
      <w:r w:rsidRPr="00BD1563">
        <w:rPr>
          <w:rFonts w:ascii="Times New Roman" w:eastAsiaTheme="minorEastAsia" w:hAnsi="Times New Roman" w:cs="Times New Roman"/>
          <w:sz w:val="20"/>
          <w:szCs w:val="20"/>
          <w:lang w:eastAsia="ru-RU"/>
        </w:rPr>
        <w:t>(наименование юридического лица, фамилия, имя, отчество (последнее – при наличии)</w:t>
      </w:r>
      <w:r w:rsidRPr="00BD1563">
        <w:rPr>
          <w:rFonts w:ascii="Times New Roman" w:eastAsiaTheme="minorEastAsia" w:hAnsi="Times New Roman" w:cs="Times New Roman"/>
          <w:sz w:val="20"/>
          <w:szCs w:val="20"/>
          <w:lang w:eastAsia="ru-RU"/>
        </w:rPr>
        <w:br/>
        <w:t>индивидуального предпринимателя)</w:t>
      </w:r>
      <w:proofErr w:type="gramEnd"/>
    </w:p>
    <w:p w:rsidR="00BD1563" w:rsidRPr="00BD1563" w:rsidRDefault="00BD1563" w:rsidP="00BD1563">
      <w:pPr>
        <w:tabs>
          <w:tab w:val="left" w:pos="8730"/>
        </w:tabs>
        <w:autoSpaceDE w:val="0"/>
        <w:autoSpaceDN w:val="0"/>
        <w:spacing w:before="120" w:after="0" w:line="240" w:lineRule="auto"/>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2. Место нахождения:</w:t>
      </w:r>
      <w:r>
        <w:rPr>
          <w:rFonts w:ascii="Times New Roman" w:eastAsiaTheme="minorEastAsia" w:hAnsi="Times New Roman" w:cs="Times New Roman"/>
          <w:sz w:val="24"/>
          <w:szCs w:val="24"/>
          <w:lang w:eastAsia="ru-RU"/>
        </w:rPr>
        <w:t xml:space="preserve"> __________________________</w:t>
      </w:r>
      <w:r w:rsidR="009E2CF1">
        <w:rPr>
          <w:rFonts w:ascii="Times New Roman" w:eastAsiaTheme="minorEastAsia" w:hAnsi="Times New Roman" w:cs="Times New Roman"/>
          <w:sz w:val="24"/>
          <w:szCs w:val="24"/>
          <w:lang w:eastAsia="ru-RU"/>
        </w:rPr>
        <w:t>______________________________</w:t>
      </w:r>
      <w:r>
        <w:rPr>
          <w:rFonts w:ascii="Times New Roman" w:eastAsiaTheme="minorEastAsia" w:hAnsi="Times New Roman" w:cs="Times New Roman"/>
          <w:sz w:val="24"/>
          <w:szCs w:val="24"/>
          <w:lang w:eastAsia="ru-RU"/>
        </w:rPr>
        <w:t>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BD1563">
        <w:rPr>
          <w:rFonts w:ascii="Times New Roman" w:eastAsiaTheme="minorEastAsia" w:hAnsi="Times New Roman" w:cs="Times New Roman"/>
          <w:sz w:val="20"/>
          <w:szCs w:val="20"/>
          <w:lang w:eastAsia="ru-RU"/>
        </w:rPr>
        <w:t>о(</w:t>
      </w:r>
      <w:proofErr w:type="gramEnd"/>
      <w:r w:rsidRPr="00BD1563">
        <w:rPr>
          <w:rFonts w:ascii="Times New Roman" w:eastAsiaTheme="minorEastAsia" w:hAnsi="Times New Roman" w:cs="Times New Roman"/>
          <w:sz w:val="20"/>
          <w:szCs w:val="20"/>
          <w:lang w:eastAsia="ru-RU"/>
        </w:rPr>
        <w:t>а) фактического осуществления им деятельности)</w:t>
      </w:r>
    </w:p>
    <w:p w:rsidR="00BD1563" w:rsidRPr="00BD1563" w:rsidRDefault="00BD1563" w:rsidP="00BD1563">
      <w:pPr>
        <w:autoSpaceDE w:val="0"/>
        <w:autoSpaceDN w:val="0"/>
        <w:spacing w:before="120" w:after="0" w:line="240" w:lineRule="auto"/>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3. Назначить лицо</w:t>
      </w:r>
      <w:proofErr w:type="gramStart"/>
      <w:r w:rsidRPr="00BD1563">
        <w:rPr>
          <w:rFonts w:ascii="Times New Roman" w:eastAsiaTheme="minorEastAsia" w:hAnsi="Times New Roman" w:cs="Times New Roman"/>
          <w:sz w:val="28"/>
          <w:szCs w:val="24"/>
          <w:lang w:eastAsia="ru-RU"/>
        </w:rPr>
        <w:t>м(</w:t>
      </w:r>
      <w:proofErr w:type="gramEnd"/>
      <w:r w:rsidRPr="00BD1563">
        <w:rPr>
          <w:rFonts w:ascii="Times New Roman" w:eastAsiaTheme="minorEastAsia" w:hAnsi="Times New Roman" w:cs="Times New Roman"/>
          <w:sz w:val="28"/>
          <w:szCs w:val="24"/>
          <w:lang w:eastAsia="ru-RU"/>
        </w:rPr>
        <w:t>ми), уполномоченным(ми) на проведение проверки:</w:t>
      </w:r>
      <w:r w:rsidR="009E2CF1">
        <w:rPr>
          <w:rFonts w:ascii="Times New Roman" w:eastAsiaTheme="minorEastAsia" w:hAnsi="Times New Roman" w:cs="Times New Roman"/>
          <w:sz w:val="28"/>
          <w:szCs w:val="24"/>
          <w:lang w:eastAsia="ru-RU"/>
        </w:rPr>
        <w:t>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(фамилия, имя, отчество (последнее – при наличии), должность должностного лица (должностных лиц), уполномоченног</w:t>
      </w:r>
      <w:proofErr w:type="gramStart"/>
      <w:r w:rsidRPr="00BD1563">
        <w:rPr>
          <w:rFonts w:ascii="Times New Roman" w:eastAsiaTheme="minorEastAsia" w:hAnsi="Times New Roman" w:cs="Times New Roman"/>
          <w:sz w:val="20"/>
          <w:szCs w:val="20"/>
          <w:lang w:eastAsia="ru-RU"/>
        </w:rPr>
        <w:t>о(</w:t>
      </w:r>
      <w:proofErr w:type="spellStart"/>
      <w:proofErr w:type="gramEnd"/>
      <w:r w:rsidRPr="00BD1563">
        <w:rPr>
          <w:rFonts w:ascii="Times New Roman" w:eastAsiaTheme="minorEastAsia" w:hAnsi="Times New Roman" w:cs="Times New Roman"/>
          <w:sz w:val="20"/>
          <w:szCs w:val="20"/>
          <w:lang w:eastAsia="ru-RU"/>
        </w:rPr>
        <w:t>ых</w:t>
      </w:r>
      <w:proofErr w:type="spellEnd"/>
      <w:r w:rsidRPr="00BD1563">
        <w:rPr>
          <w:rFonts w:ascii="Times New Roman" w:eastAsiaTheme="minorEastAsia" w:hAnsi="Times New Roman" w:cs="Times New Roman"/>
          <w:sz w:val="20"/>
          <w:szCs w:val="20"/>
          <w:lang w:eastAsia="ru-RU"/>
        </w:rPr>
        <w:t>) на проведение проверки)</w:t>
      </w:r>
    </w:p>
    <w:p w:rsidR="00BD1563" w:rsidRPr="00BD1563" w:rsidRDefault="00BD1563" w:rsidP="00BD1563">
      <w:pPr>
        <w:autoSpaceDE w:val="0"/>
        <w:autoSpaceDN w:val="0"/>
        <w:spacing w:before="120" w:after="0" w:line="240" w:lineRule="auto"/>
        <w:jc w:val="both"/>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4. Привлечь к проведению проверки в качестве экспертов, представителей экспертных организаций следующих лиц:</w:t>
      </w:r>
      <w:r>
        <w:rPr>
          <w:rFonts w:ascii="Times New Roman" w:eastAsiaTheme="minorEastAsia" w:hAnsi="Times New Roman" w:cs="Times New Roman"/>
          <w:sz w:val="24"/>
          <w:szCs w:val="24"/>
          <w:lang w:eastAsia="ru-RU"/>
        </w:rPr>
        <w:t>________</w:t>
      </w:r>
      <w:r w:rsidR="009E2CF1">
        <w:rPr>
          <w:rFonts w:ascii="Times New Roman" w:eastAsiaTheme="minorEastAsia" w:hAnsi="Times New Roman" w:cs="Times New Roman"/>
          <w:sz w:val="24"/>
          <w:szCs w:val="24"/>
          <w:lang w:eastAsia="ru-RU"/>
        </w:rPr>
        <w:t>______________________________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BD1563" w:rsidRPr="00BD1563" w:rsidRDefault="00BD1563" w:rsidP="00BD1563">
      <w:pPr>
        <w:autoSpaceDE w:val="0"/>
        <w:autoSpaceDN w:val="0"/>
        <w:spacing w:before="120" w:after="0" w:line="240" w:lineRule="auto"/>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5. Установить, что:</w:t>
      </w:r>
    </w:p>
    <w:p w:rsidR="00BD1563" w:rsidRPr="00BD1563" w:rsidRDefault="00BD1563" w:rsidP="00BD1563">
      <w:pPr>
        <w:autoSpaceDE w:val="0"/>
        <w:autoSpaceDN w:val="0"/>
        <w:spacing w:after="0" w:line="240" w:lineRule="auto"/>
        <w:ind w:firstLine="567"/>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настоящая проверка проводится с целью:</w:t>
      </w:r>
      <w:r>
        <w:rPr>
          <w:rFonts w:ascii="Times New Roman" w:eastAsiaTheme="minorEastAsia" w:hAnsi="Times New Roman" w:cs="Times New Roman"/>
          <w:sz w:val="24"/>
          <w:szCs w:val="24"/>
          <w:lang w:eastAsia="ru-RU"/>
        </w:rPr>
        <w:t>____</w:t>
      </w:r>
      <w:r w:rsidR="009E2CF1">
        <w:rPr>
          <w:rFonts w:ascii="Times New Roman" w:eastAsiaTheme="minorEastAsia" w:hAnsi="Times New Roman" w:cs="Times New Roman"/>
          <w:sz w:val="24"/>
          <w:szCs w:val="24"/>
          <w:lang w:eastAsia="ru-RU"/>
        </w:rPr>
        <w:t>______________________________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ind w:left="567"/>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При установлении целей проводимой проверки указывается следующая информация:</w:t>
      </w:r>
    </w:p>
    <w:p w:rsidR="00BD1563" w:rsidRPr="00BD1563" w:rsidRDefault="00BD1563" w:rsidP="00BD1563">
      <w:pPr>
        <w:autoSpaceDE w:val="0"/>
        <w:autoSpaceDN w:val="0"/>
        <w:spacing w:after="0" w:line="240" w:lineRule="auto"/>
        <w:ind w:left="567"/>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а) в случае проведения плановой проверки:</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ссылка на утвержденный ежегодный план проведения плановых проверок;</w:t>
      </w:r>
    </w:p>
    <w:p w:rsidR="00BD1563" w:rsidRPr="00BD1563" w:rsidRDefault="00BD1563" w:rsidP="00BD1563">
      <w:pPr>
        <w:autoSpaceDE w:val="0"/>
        <w:autoSpaceDN w:val="0"/>
        <w:spacing w:after="0" w:line="240" w:lineRule="auto"/>
        <w:ind w:left="567"/>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б) в случае проведения внеплановой выездной проверки:</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xml:space="preserve">– реквизиты ранее выданного проверяемому лицу предписания об устранении выявленного нарушения, </w:t>
      </w:r>
      <w:proofErr w:type="gramStart"/>
      <w:r w:rsidRPr="00BD1563">
        <w:rPr>
          <w:rFonts w:ascii="Times New Roman" w:eastAsiaTheme="minorEastAsia" w:hAnsi="Times New Roman" w:cs="Times New Roman"/>
          <w:sz w:val="20"/>
          <w:szCs w:val="20"/>
          <w:lang w:eastAsia="ru-RU"/>
        </w:rPr>
        <w:t>срок</w:t>
      </w:r>
      <w:proofErr w:type="gramEnd"/>
      <w:r w:rsidRPr="00BD1563">
        <w:rPr>
          <w:rFonts w:ascii="Times New Roman" w:eastAsiaTheme="minorEastAsia" w:hAnsi="Times New Roman" w:cs="Times New Roman"/>
          <w:sz w:val="20"/>
          <w:szCs w:val="20"/>
          <w:lang w:eastAsia="ru-RU"/>
        </w:rPr>
        <w:t xml:space="preserve"> для исполнения которого истек;</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BD1563" w:rsidRPr="00BD1563" w:rsidRDefault="00BD1563" w:rsidP="00BD1563">
      <w:pPr>
        <w:keepLines/>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реквизиты прилагаемой копии документа (рапорта, докладной записки и другие), представленного должностным лицом, обнаружившим нарушение;</w:t>
      </w:r>
    </w:p>
    <w:p w:rsidR="00BD1563" w:rsidRPr="00BD1563" w:rsidRDefault="00BD1563" w:rsidP="00BD1563">
      <w:pPr>
        <w:autoSpaceDE w:val="0"/>
        <w:autoSpaceDN w:val="0"/>
        <w:spacing w:before="120" w:after="0" w:line="240" w:lineRule="auto"/>
        <w:ind w:left="567"/>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задачами настоящей проверки являются:</w:t>
      </w:r>
      <w:r w:rsidR="009E2CF1">
        <w:rPr>
          <w:rFonts w:ascii="Times New Roman" w:eastAsiaTheme="minorEastAsia" w:hAnsi="Times New Roman" w:cs="Times New Roman"/>
          <w:sz w:val="28"/>
          <w:szCs w:val="24"/>
          <w:lang w:eastAsia="ru-RU"/>
        </w:rPr>
        <w:t>____________________________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before="120" w:after="0" w:line="240" w:lineRule="auto"/>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 xml:space="preserve">6. Предметом настоящей проверки является (отметить </w:t>
      </w:r>
      <w:proofErr w:type="gramStart"/>
      <w:r w:rsidRPr="00BD1563">
        <w:rPr>
          <w:rFonts w:ascii="Times New Roman" w:eastAsiaTheme="minorEastAsia" w:hAnsi="Times New Roman" w:cs="Times New Roman"/>
          <w:sz w:val="28"/>
          <w:szCs w:val="24"/>
          <w:lang w:eastAsia="ru-RU"/>
        </w:rPr>
        <w:t>нужное</w:t>
      </w:r>
      <w:proofErr w:type="gramEnd"/>
      <w:r w:rsidRPr="00BD1563">
        <w:rPr>
          <w:rFonts w:ascii="Times New Roman" w:eastAsiaTheme="minorEastAsia" w:hAnsi="Times New Roman" w:cs="Times New Roman"/>
          <w:sz w:val="28"/>
          <w:szCs w:val="24"/>
          <w:lang w:eastAsia="ru-RU"/>
        </w:rPr>
        <w:t>):</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соблюдение обязательных требований или требований, установленных муниципальными правовыми актами;</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выполнение предписаний органов государственного контроля (надзора), органов муниципального контроля;</w:t>
      </w:r>
    </w:p>
    <w:p w:rsidR="00BD1563" w:rsidRPr="00BD1563" w:rsidRDefault="00BD1563" w:rsidP="00BD1563">
      <w:pPr>
        <w:autoSpaceDE w:val="0"/>
        <w:autoSpaceDN w:val="0"/>
        <w:spacing w:after="0" w:line="240" w:lineRule="auto"/>
        <w:ind w:firstLine="567"/>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проведение мероприятий:</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по предотвращению причинения вреда жизни, здоровью граждан, вреда животным, растениям, окружающей среде;</w:t>
      </w:r>
    </w:p>
    <w:p w:rsidR="00BD1563" w:rsidRPr="00BD1563" w:rsidRDefault="00BD1563" w:rsidP="00BD1563">
      <w:pPr>
        <w:autoSpaceDE w:val="0"/>
        <w:autoSpaceDN w:val="0"/>
        <w:spacing w:after="0" w:line="240" w:lineRule="auto"/>
        <w:ind w:firstLine="567"/>
        <w:jc w:val="both"/>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по предупреждению возникновения чрезвычайных ситуаций природного и техногенного характера;</w:t>
      </w:r>
    </w:p>
    <w:p w:rsidR="00BD1563" w:rsidRPr="00BD1563" w:rsidRDefault="00BD1563" w:rsidP="00BD1563">
      <w:pPr>
        <w:autoSpaceDE w:val="0"/>
        <w:autoSpaceDN w:val="0"/>
        <w:spacing w:after="0" w:line="240" w:lineRule="auto"/>
        <w:ind w:firstLine="567"/>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lastRenderedPageBreak/>
        <w:t>по обеспечению безопасности государства;</w:t>
      </w:r>
    </w:p>
    <w:p w:rsidR="00BD1563" w:rsidRPr="00BD1563" w:rsidRDefault="00BD1563" w:rsidP="00BD1563">
      <w:pPr>
        <w:autoSpaceDE w:val="0"/>
        <w:autoSpaceDN w:val="0"/>
        <w:spacing w:after="0" w:line="240" w:lineRule="auto"/>
        <w:ind w:firstLine="567"/>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по ликвидации последствий причинения такого вреда.</w:t>
      </w:r>
    </w:p>
    <w:p w:rsidR="00BD1563" w:rsidRPr="00BD1563" w:rsidRDefault="00BD1563" w:rsidP="00BD1563">
      <w:pPr>
        <w:autoSpaceDE w:val="0"/>
        <w:autoSpaceDN w:val="0"/>
        <w:spacing w:before="120" w:after="0" w:line="240" w:lineRule="auto"/>
        <w:rPr>
          <w:rFonts w:ascii="Times New Roman" w:eastAsiaTheme="minorEastAsia" w:hAnsi="Times New Roman" w:cs="Times New Roman"/>
          <w:sz w:val="2"/>
          <w:szCs w:val="2"/>
          <w:lang w:eastAsia="ru-RU"/>
        </w:rPr>
      </w:pPr>
      <w:r>
        <w:rPr>
          <w:rFonts w:ascii="Times New Roman" w:eastAsiaTheme="minorEastAsia" w:hAnsi="Times New Roman" w:cs="Times New Roman"/>
          <w:sz w:val="28"/>
          <w:szCs w:val="24"/>
          <w:lang w:eastAsia="ru-RU"/>
        </w:rPr>
        <w:t>7. Срок проведения проверки:__</w:t>
      </w:r>
      <w:r w:rsidR="009E2CF1">
        <w:rPr>
          <w:rFonts w:ascii="Times New Roman" w:eastAsiaTheme="minorEastAsia" w:hAnsi="Times New Roman" w:cs="Times New Roman"/>
          <w:sz w:val="28"/>
          <w:szCs w:val="24"/>
          <w:lang w:eastAsia="ru-RU"/>
        </w:rPr>
        <w:t>_______________________________</w:t>
      </w:r>
      <w:r>
        <w:rPr>
          <w:rFonts w:ascii="Times New Roman" w:eastAsiaTheme="minorEastAsia" w:hAnsi="Times New Roman" w:cs="Times New Roman"/>
          <w:sz w:val="28"/>
          <w:szCs w:val="24"/>
          <w:lang w:eastAsia="ru-RU"/>
        </w:rPr>
        <w:t>__________</w:t>
      </w:r>
    </w:p>
    <w:p w:rsidR="00BD1563" w:rsidRPr="00BD1563" w:rsidRDefault="00BD1563" w:rsidP="00BD1563">
      <w:pPr>
        <w:autoSpaceDE w:val="0"/>
        <w:autoSpaceDN w:val="0"/>
        <w:spacing w:before="240" w:after="0" w:line="240" w:lineRule="auto"/>
        <w:ind w:firstLine="567"/>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К проведению проверки приступить</w:t>
      </w:r>
    </w:p>
    <w:tbl>
      <w:tblPr>
        <w:tblW w:w="0" w:type="auto"/>
        <w:tblInd w:w="567" w:type="dxa"/>
        <w:tblLayout w:type="fixed"/>
        <w:tblCellMar>
          <w:left w:w="28" w:type="dxa"/>
          <w:right w:w="28" w:type="dxa"/>
        </w:tblCellMar>
        <w:tblLook w:val="0000" w:firstRow="0" w:lastRow="0" w:firstColumn="0" w:lastColumn="0" w:noHBand="0" w:noVBand="0"/>
      </w:tblPr>
      <w:tblGrid>
        <w:gridCol w:w="454"/>
        <w:gridCol w:w="567"/>
        <w:gridCol w:w="283"/>
        <w:gridCol w:w="1276"/>
        <w:gridCol w:w="567"/>
        <w:gridCol w:w="283"/>
        <w:gridCol w:w="567"/>
      </w:tblGrid>
      <w:tr w:rsidR="00BD1563" w:rsidRPr="00BD1563" w:rsidTr="00BD1563">
        <w:trPr>
          <w:cantSplit/>
        </w:trPr>
        <w:tc>
          <w:tcPr>
            <w:tcW w:w="454" w:type="dxa"/>
            <w:vAlign w:val="bottom"/>
          </w:tcPr>
          <w:p w:rsidR="00BD1563" w:rsidRPr="00BD1563" w:rsidRDefault="00BD1563" w:rsidP="00BD1563">
            <w:pPr>
              <w:autoSpaceDE w:val="0"/>
              <w:autoSpaceDN w:val="0"/>
              <w:spacing w:after="0" w:line="240" w:lineRule="auto"/>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 xml:space="preserve">с </w:t>
            </w:r>
            <w:r>
              <w:rPr>
                <w:rFonts w:ascii="Times New Roman" w:eastAsiaTheme="minorEastAsia" w:hAnsi="Times New Roman" w:cs="Times New Roman"/>
                <w:sz w:val="28"/>
                <w:szCs w:val="24"/>
                <w:lang w:eastAsia="ru-RU"/>
              </w:rPr>
              <w:t>«</w:t>
            </w:r>
          </w:p>
        </w:tc>
        <w:tc>
          <w:tcPr>
            <w:tcW w:w="567" w:type="dxa"/>
            <w:vAlign w:val="bottom"/>
          </w:tcPr>
          <w:p w:rsidR="00BD1563" w:rsidRPr="00BD1563" w:rsidRDefault="00BD1563" w:rsidP="00BD1563">
            <w:pPr>
              <w:autoSpaceDE w:val="0"/>
              <w:autoSpaceDN w:val="0"/>
              <w:spacing w:after="0" w:line="240" w:lineRule="auto"/>
              <w:jc w:val="center"/>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__</w:t>
            </w:r>
          </w:p>
        </w:tc>
        <w:tc>
          <w:tcPr>
            <w:tcW w:w="283" w:type="dxa"/>
            <w:vAlign w:val="bottom"/>
          </w:tcPr>
          <w:p w:rsidR="00BD1563" w:rsidRPr="00BD1563" w:rsidRDefault="00BD1563" w:rsidP="00BD1563">
            <w:pPr>
              <w:autoSpaceDE w:val="0"/>
              <w:autoSpaceDN w:val="0"/>
              <w:spacing w:after="0" w:line="240" w:lineRule="auto"/>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w:t>
            </w:r>
          </w:p>
        </w:tc>
        <w:tc>
          <w:tcPr>
            <w:tcW w:w="1276" w:type="dxa"/>
            <w:vAlign w:val="bottom"/>
          </w:tcPr>
          <w:p w:rsidR="00BD1563" w:rsidRPr="00BD1563" w:rsidRDefault="00BD1563" w:rsidP="00BD1563">
            <w:pPr>
              <w:autoSpaceDE w:val="0"/>
              <w:autoSpaceDN w:val="0"/>
              <w:spacing w:after="0" w:line="240" w:lineRule="auto"/>
              <w:jc w:val="center"/>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________</w:t>
            </w:r>
          </w:p>
        </w:tc>
        <w:tc>
          <w:tcPr>
            <w:tcW w:w="567" w:type="dxa"/>
            <w:vAlign w:val="bottom"/>
          </w:tcPr>
          <w:p w:rsidR="00BD1563" w:rsidRPr="00BD1563" w:rsidRDefault="00BD1563" w:rsidP="00BD1563">
            <w:pPr>
              <w:autoSpaceDE w:val="0"/>
              <w:autoSpaceDN w:val="0"/>
              <w:spacing w:after="0" w:line="240" w:lineRule="auto"/>
              <w:jc w:val="right"/>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20</w:t>
            </w:r>
            <w:r>
              <w:rPr>
                <w:rFonts w:ascii="Times New Roman" w:eastAsiaTheme="minorEastAsia" w:hAnsi="Times New Roman" w:cs="Times New Roman"/>
                <w:sz w:val="28"/>
                <w:szCs w:val="24"/>
                <w:lang w:eastAsia="ru-RU"/>
              </w:rPr>
              <w:t>1</w:t>
            </w:r>
          </w:p>
        </w:tc>
        <w:tc>
          <w:tcPr>
            <w:tcW w:w="283" w:type="dxa"/>
            <w:vAlign w:val="bottom"/>
          </w:tcPr>
          <w:p w:rsidR="00BD1563" w:rsidRPr="00BD1563" w:rsidRDefault="007759CC" w:rsidP="007759CC">
            <w:pPr>
              <w:autoSpaceDE w:val="0"/>
              <w:autoSpaceDN w:val="0"/>
              <w:spacing w:after="0" w:line="240" w:lineRule="auto"/>
              <w:ind w:right="-28"/>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_</w:t>
            </w:r>
          </w:p>
        </w:tc>
        <w:tc>
          <w:tcPr>
            <w:tcW w:w="567" w:type="dxa"/>
            <w:vAlign w:val="bottom"/>
          </w:tcPr>
          <w:p w:rsidR="00BD1563" w:rsidRPr="00BD1563" w:rsidRDefault="00BD1563" w:rsidP="00BD1563">
            <w:pPr>
              <w:autoSpaceDE w:val="0"/>
              <w:autoSpaceDN w:val="0"/>
              <w:spacing w:after="0" w:line="240" w:lineRule="auto"/>
              <w:ind w:left="57"/>
              <w:rPr>
                <w:rFonts w:ascii="Times New Roman" w:eastAsiaTheme="minorEastAsia" w:hAnsi="Times New Roman" w:cs="Times New Roman"/>
                <w:sz w:val="28"/>
                <w:szCs w:val="24"/>
                <w:lang w:eastAsia="ru-RU"/>
              </w:rPr>
            </w:pPr>
            <w:proofErr w:type="gramStart"/>
            <w:r w:rsidRPr="00BD1563">
              <w:rPr>
                <w:rFonts w:ascii="Times New Roman" w:eastAsiaTheme="minorEastAsia" w:hAnsi="Times New Roman" w:cs="Times New Roman"/>
                <w:sz w:val="28"/>
                <w:szCs w:val="24"/>
                <w:lang w:eastAsia="ru-RU"/>
              </w:rPr>
              <w:t>г</w:t>
            </w:r>
            <w:proofErr w:type="gramEnd"/>
            <w:r w:rsidRPr="00BD1563">
              <w:rPr>
                <w:rFonts w:ascii="Times New Roman" w:eastAsiaTheme="minorEastAsia" w:hAnsi="Times New Roman" w:cs="Times New Roman"/>
                <w:sz w:val="28"/>
                <w:szCs w:val="24"/>
                <w:lang w:eastAsia="ru-RU"/>
              </w:rPr>
              <w:t>.</w:t>
            </w:r>
          </w:p>
        </w:tc>
      </w:tr>
    </w:tbl>
    <w:p w:rsidR="00BD1563" w:rsidRPr="00BD1563" w:rsidRDefault="00BD1563" w:rsidP="00BD1563">
      <w:pPr>
        <w:autoSpaceDE w:val="0"/>
        <w:autoSpaceDN w:val="0"/>
        <w:spacing w:before="160" w:after="0" w:line="240" w:lineRule="auto"/>
        <w:ind w:firstLine="567"/>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Проверку окончить не позднее</w:t>
      </w:r>
    </w:p>
    <w:tbl>
      <w:tblPr>
        <w:tblW w:w="0" w:type="auto"/>
        <w:tblInd w:w="567" w:type="dxa"/>
        <w:tblLayout w:type="fixed"/>
        <w:tblCellMar>
          <w:left w:w="28" w:type="dxa"/>
          <w:right w:w="28" w:type="dxa"/>
        </w:tblCellMar>
        <w:tblLook w:val="0000" w:firstRow="0" w:lastRow="0" w:firstColumn="0" w:lastColumn="0" w:noHBand="0" w:noVBand="0"/>
      </w:tblPr>
      <w:tblGrid>
        <w:gridCol w:w="454"/>
        <w:gridCol w:w="567"/>
        <w:gridCol w:w="283"/>
        <w:gridCol w:w="1276"/>
        <w:gridCol w:w="567"/>
        <w:gridCol w:w="283"/>
        <w:gridCol w:w="567"/>
      </w:tblGrid>
      <w:tr w:rsidR="00BD1563" w:rsidRPr="00BD1563" w:rsidTr="00BD1563">
        <w:trPr>
          <w:cantSplit/>
        </w:trPr>
        <w:tc>
          <w:tcPr>
            <w:tcW w:w="454" w:type="dxa"/>
            <w:vAlign w:val="bottom"/>
          </w:tcPr>
          <w:p w:rsidR="00BD1563" w:rsidRPr="00BD1563" w:rsidRDefault="00BD1563" w:rsidP="00BD1563">
            <w:pPr>
              <w:autoSpaceDE w:val="0"/>
              <w:autoSpaceDN w:val="0"/>
              <w:spacing w:after="0" w:line="240" w:lineRule="auto"/>
              <w:jc w:val="right"/>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 xml:space="preserve"> </w:t>
            </w:r>
            <w:r>
              <w:rPr>
                <w:rFonts w:ascii="Times New Roman" w:eastAsiaTheme="minorEastAsia" w:hAnsi="Times New Roman" w:cs="Times New Roman"/>
                <w:sz w:val="28"/>
                <w:szCs w:val="24"/>
                <w:lang w:eastAsia="ru-RU"/>
              </w:rPr>
              <w:t>«</w:t>
            </w:r>
          </w:p>
        </w:tc>
        <w:tc>
          <w:tcPr>
            <w:tcW w:w="567" w:type="dxa"/>
            <w:vAlign w:val="bottom"/>
          </w:tcPr>
          <w:p w:rsidR="00BD1563" w:rsidRPr="00BD1563" w:rsidRDefault="00BD1563" w:rsidP="00BD1563">
            <w:pPr>
              <w:autoSpaceDE w:val="0"/>
              <w:autoSpaceDN w:val="0"/>
              <w:spacing w:after="0" w:line="240" w:lineRule="auto"/>
              <w:jc w:val="center"/>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__</w:t>
            </w:r>
          </w:p>
        </w:tc>
        <w:tc>
          <w:tcPr>
            <w:tcW w:w="283" w:type="dxa"/>
            <w:vAlign w:val="bottom"/>
          </w:tcPr>
          <w:p w:rsidR="00BD1563" w:rsidRPr="00BD1563" w:rsidRDefault="00BD1563" w:rsidP="00BD1563">
            <w:pPr>
              <w:autoSpaceDE w:val="0"/>
              <w:autoSpaceDN w:val="0"/>
              <w:spacing w:after="0" w:line="240" w:lineRule="auto"/>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w:t>
            </w:r>
          </w:p>
        </w:tc>
        <w:tc>
          <w:tcPr>
            <w:tcW w:w="1276" w:type="dxa"/>
            <w:vAlign w:val="bottom"/>
          </w:tcPr>
          <w:p w:rsidR="00BD1563" w:rsidRPr="00BD1563" w:rsidRDefault="00BD1563" w:rsidP="00BD1563">
            <w:pPr>
              <w:autoSpaceDE w:val="0"/>
              <w:autoSpaceDN w:val="0"/>
              <w:spacing w:after="0" w:line="240" w:lineRule="auto"/>
              <w:jc w:val="center"/>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________</w:t>
            </w:r>
          </w:p>
        </w:tc>
        <w:tc>
          <w:tcPr>
            <w:tcW w:w="567" w:type="dxa"/>
            <w:vAlign w:val="bottom"/>
          </w:tcPr>
          <w:p w:rsidR="00BD1563" w:rsidRPr="00BD1563" w:rsidRDefault="00BD1563" w:rsidP="00BD1563">
            <w:pPr>
              <w:autoSpaceDE w:val="0"/>
              <w:autoSpaceDN w:val="0"/>
              <w:spacing w:after="0" w:line="240" w:lineRule="auto"/>
              <w:jc w:val="right"/>
              <w:rPr>
                <w:rFonts w:ascii="Times New Roman" w:eastAsiaTheme="minorEastAsia" w:hAnsi="Times New Roman" w:cs="Times New Roman"/>
                <w:sz w:val="28"/>
                <w:szCs w:val="24"/>
                <w:lang w:eastAsia="ru-RU"/>
              </w:rPr>
            </w:pPr>
            <w:r w:rsidRPr="00BD1563">
              <w:rPr>
                <w:rFonts w:ascii="Times New Roman" w:eastAsiaTheme="minorEastAsia" w:hAnsi="Times New Roman" w:cs="Times New Roman"/>
                <w:sz w:val="28"/>
                <w:szCs w:val="24"/>
                <w:lang w:eastAsia="ru-RU"/>
              </w:rPr>
              <w:t>20</w:t>
            </w:r>
            <w:r>
              <w:rPr>
                <w:rFonts w:ascii="Times New Roman" w:eastAsiaTheme="minorEastAsia" w:hAnsi="Times New Roman" w:cs="Times New Roman"/>
                <w:sz w:val="28"/>
                <w:szCs w:val="24"/>
                <w:lang w:eastAsia="ru-RU"/>
              </w:rPr>
              <w:t>1</w:t>
            </w:r>
          </w:p>
        </w:tc>
        <w:tc>
          <w:tcPr>
            <w:tcW w:w="283" w:type="dxa"/>
            <w:vAlign w:val="bottom"/>
          </w:tcPr>
          <w:p w:rsidR="00BD1563" w:rsidRPr="00BD1563" w:rsidRDefault="007759CC" w:rsidP="007759CC">
            <w:pPr>
              <w:autoSpaceDE w:val="0"/>
              <w:autoSpaceDN w:val="0"/>
              <w:spacing w:after="0" w:line="240" w:lineRule="auto"/>
              <w:ind w:right="-28"/>
              <w:rPr>
                <w:rFonts w:ascii="Times New Roman" w:eastAsiaTheme="minorEastAsia" w:hAnsi="Times New Roman" w:cs="Times New Roman"/>
                <w:sz w:val="28"/>
                <w:szCs w:val="24"/>
                <w:lang w:eastAsia="ru-RU"/>
              </w:rPr>
            </w:pPr>
            <w:r>
              <w:rPr>
                <w:rFonts w:ascii="Times New Roman" w:eastAsiaTheme="minorEastAsia" w:hAnsi="Times New Roman" w:cs="Times New Roman"/>
                <w:sz w:val="28"/>
                <w:szCs w:val="24"/>
                <w:lang w:eastAsia="ru-RU"/>
              </w:rPr>
              <w:t>_</w:t>
            </w:r>
          </w:p>
        </w:tc>
        <w:tc>
          <w:tcPr>
            <w:tcW w:w="567" w:type="dxa"/>
            <w:vAlign w:val="bottom"/>
          </w:tcPr>
          <w:p w:rsidR="00BD1563" w:rsidRPr="00BD1563" w:rsidRDefault="00BD1563" w:rsidP="00BD1563">
            <w:pPr>
              <w:autoSpaceDE w:val="0"/>
              <w:autoSpaceDN w:val="0"/>
              <w:spacing w:after="0" w:line="240" w:lineRule="auto"/>
              <w:ind w:left="57"/>
              <w:rPr>
                <w:rFonts w:ascii="Times New Roman" w:eastAsiaTheme="minorEastAsia" w:hAnsi="Times New Roman" w:cs="Times New Roman"/>
                <w:sz w:val="28"/>
                <w:szCs w:val="24"/>
                <w:lang w:eastAsia="ru-RU"/>
              </w:rPr>
            </w:pPr>
            <w:proofErr w:type="gramStart"/>
            <w:r w:rsidRPr="00BD1563">
              <w:rPr>
                <w:rFonts w:ascii="Times New Roman" w:eastAsiaTheme="minorEastAsia" w:hAnsi="Times New Roman" w:cs="Times New Roman"/>
                <w:sz w:val="28"/>
                <w:szCs w:val="24"/>
                <w:lang w:eastAsia="ru-RU"/>
              </w:rPr>
              <w:t>г</w:t>
            </w:r>
            <w:proofErr w:type="gramEnd"/>
            <w:r w:rsidRPr="00BD1563">
              <w:rPr>
                <w:rFonts w:ascii="Times New Roman" w:eastAsiaTheme="minorEastAsia" w:hAnsi="Times New Roman" w:cs="Times New Roman"/>
                <w:sz w:val="28"/>
                <w:szCs w:val="24"/>
                <w:lang w:eastAsia="ru-RU"/>
              </w:rPr>
              <w:t>.</w:t>
            </w:r>
          </w:p>
        </w:tc>
      </w:tr>
    </w:tbl>
    <w:p w:rsidR="00BD1563" w:rsidRPr="00BD1563" w:rsidRDefault="00BD1563" w:rsidP="00BD1563">
      <w:pPr>
        <w:autoSpaceDE w:val="0"/>
        <w:autoSpaceDN w:val="0"/>
        <w:spacing w:before="160" w:after="0" w:line="240" w:lineRule="auto"/>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8. Правовые основания проведения проверки:</w:t>
      </w:r>
      <w:r w:rsidR="009E2CF1">
        <w:rPr>
          <w:rFonts w:ascii="Times New Roman" w:eastAsiaTheme="minorEastAsia" w:hAnsi="Times New Roman" w:cs="Times New Roman"/>
          <w:sz w:val="28"/>
          <w:szCs w:val="24"/>
          <w:lang w:eastAsia="ru-RU"/>
        </w:rPr>
        <w:t>_____________________________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(ссылка на положение нормативного правового акта, в соответствии с которым осуществляется проверка;</w:t>
      </w:r>
      <w:r w:rsidRPr="00BD1563">
        <w:rPr>
          <w:rFonts w:ascii="Times New Roman" w:eastAsiaTheme="minorEastAsia" w:hAnsi="Times New Roman" w:cs="Times New Roman"/>
          <w:sz w:val="20"/>
          <w:szCs w:val="20"/>
          <w:lang w:eastAsia="ru-RU"/>
        </w:rPr>
        <w:br/>
        <w:t>ссылка на положения (нормативных) правовых актов, устанавливающих требования, которые являются</w:t>
      </w:r>
      <w:r w:rsidRPr="00BD1563">
        <w:rPr>
          <w:rFonts w:ascii="Times New Roman" w:eastAsiaTheme="minorEastAsia" w:hAnsi="Times New Roman" w:cs="Times New Roman"/>
          <w:sz w:val="20"/>
          <w:szCs w:val="20"/>
          <w:lang w:eastAsia="ru-RU"/>
        </w:rPr>
        <w:br/>
        <w:t>предметом проверки)</w:t>
      </w:r>
    </w:p>
    <w:p w:rsidR="00BD1563" w:rsidRPr="00BD1563" w:rsidRDefault="00BD1563" w:rsidP="00BD1563">
      <w:pPr>
        <w:autoSpaceDE w:val="0"/>
        <w:autoSpaceDN w:val="0"/>
        <w:spacing w:before="120" w:after="0" w:line="240" w:lineRule="auto"/>
        <w:jc w:val="both"/>
        <w:rPr>
          <w:rFonts w:ascii="Times New Roman" w:eastAsiaTheme="minorEastAsia" w:hAnsi="Times New Roman" w:cs="Times New Roman"/>
          <w:sz w:val="2"/>
          <w:szCs w:val="2"/>
          <w:lang w:eastAsia="ru-RU"/>
        </w:rPr>
      </w:pPr>
      <w:r w:rsidRPr="00BD1563">
        <w:rPr>
          <w:rFonts w:ascii="Times New Roman" w:eastAsiaTheme="minorEastAsia" w:hAnsi="Times New Roman" w:cs="Times New Roman"/>
          <w:sz w:val="28"/>
          <w:szCs w:val="24"/>
          <w:lang w:eastAsia="ru-RU"/>
        </w:rPr>
        <w:t>9. В процессе проверки провести следующие мероприятия по контролю, необходимые для достижения целей и задач проведения проверки:</w:t>
      </w:r>
      <w:r>
        <w:rPr>
          <w:rFonts w:ascii="Times New Roman" w:eastAsiaTheme="minorEastAsia" w:hAnsi="Times New Roman" w:cs="Times New Roman"/>
          <w:sz w:val="28"/>
          <w:szCs w:val="24"/>
          <w:lang w:eastAsia="ru-RU"/>
        </w:rPr>
        <w:t>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before="120" w:after="0" w:line="240" w:lineRule="auto"/>
        <w:jc w:val="both"/>
        <w:rPr>
          <w:rFonts w:ascii="Times New Roman" w:eastAsiaTheme="minorEastAsia" w:hAnsi="Times New Roman" w:cs="Times New Roman"/>
          <w:sz w:val="24"/>
          <w:szCs w:val="24"/>
          <w:lang w:eastAsia="ru-RU"/>
        </w:rPr>
      </w:pPr>
      <w:r w:rsidRPr="00BD1563">
        <w:rPr>
          <w:rFonts w:ascii="Times New Roman" w:eastAsiaTheme="minorEastAsia" w:hAnsi="Times New Roman" w:cs="Times New Roman"/>
          <w:sz w:val="28"/>
          <w:szCs w:val="24"/>
          <w:lang w:eastAsia="ru-RU"/>
        </w:rPr>
        <w:t>10. Перечень административных регламентов по осуществлению государственного контроля (надзора), осуществлению муниципаль</w:t>
      </w:r>
      <w:r>
        <w:rPr>
          <w:rFonts w:ascii="Times New Roman" w:eastAsiaTheme="minorEastAsia" w:hAnsi="Times New Roman" w:cs="Times New Roman"/>
          <w:sz w:val="28"/>
          <w:szCs w:val="24"/>
          <w:lang w:eastAsia="ru-RU"/>
        </w:rPr>
        <w:t>ного контроля (при их наличии):___</w:t>
      </w:r>
      <w:r w:rsidR="009E2CF1">
        <w:rPr>
          <w:rFonts w:ascii="Times New Roman" w:eastAsiaTheme="minorEastAsia" w:hAnsi="Times New Roman" w:cs="Times New Roman"/>
          <w:sz w:val="28"/>
          <w:szCs w:val="24"/>
          <w:lang w:eastAsia="ru-RU"/>
        </w:rPr>
        <w:t>__________________________</w:t>
      </w:r>
      <w:r>
        <w:rPr>
          <w:rFonts w:ascii="Times New Roman" w:eastAsiaTheme="minorEastAsia" w:hAnsi="Times New Roman" w:cs="Times New Roman"/>
          <w:sz w:val="28"/>
          <w:szCs w:val="24"/>
          <w:lang w:eastAsia="ru-RU"/>
        </w:rPr>
        <w:t>________________</w:t>
      </w:r>
      <w:r w:rsidRPr="00BD1563">
        <w:rPr>
          <w:rFonts w:ascii="Times New Roman" w:eastAsiaTheme="minorEastAsia" w:hAnsi="Times New Roman" w:cs="Times New Roman"/>
          <w:sz w:val="24"/>
          <w:szCs w:val="24"/>
          <w:lang w:eastAsia="ru-RU"/>
        </w:rPr>
        <w:t xml:space="preserve"> </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(с указанием наименований, номеров и дат их принятия)</w:t>
      </w:r>
    </w:p>
    <w:p w:rsidR="00BD1563" w:rsidRPr="00BD1563" w:rsidRDefault="00BD1563" w:rsidP="00BD1563">
      <w:pPr>
        <w:autoSpaceDE w:val="0"/>
        <w:autoSpaceDN w:val="0"/>
        <w:spacing w:before="120" w:after="0" w:line="240" w:lineRule="auto"/>
        <w:jc w:val="both"/>
        <w:rPr>
          <w:rFonts w:ascii="Times New Roman" w:eastAsiaTheme="minorEastAsia" w:hAnsi="Times New Roman" w:cs="Times New Roman"/>
          <w:sz w:val="24"/>
          <w:szCs w:val="24"/>
          <w:lang w:eastAsia="ru-RU"/>
        </w:rPr>
      </w:pPr>
      <w:r w:rsidRPr="00BD1563">
        <w:rPr>
          <w:rFonts w:ascii="Times New Roman" w:eastAsiaTheme="minorEastAsia" w:hAnsi="Times New Roman" w:cs="Times New Roman"/>
          <w:sz w:val="28"/>
          <w:szCs w:val="24"/>
          <w:lang w:eastAsia="ru-RU"/>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r>
        <w:rPr>
          <w:rFonts w:ascii="Times New Roman" w:eastAsiaTheme="minorEastAsia" w:hAnsi="Times New Roman" w:cs="Times New Roman"/>
          <w:sz w:val="28"/>
          <w:szCs w:val="24"/>
          <w:lang w:eastAsia="ru-RU"/>
        </w:rPr>
        <w:t>________________________________________________</w:t>
      </w: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AB7025" w:rsidRDefault="00AB7025"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AB7025" w:rsidRDefault="00AB7025"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AB7025" w:rsidRDefault="00AB7025"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AB7025" w:rsidRDefault="00AB7025"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AB7025" w:rsidRDefault="00AB7025"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4328"/>
      </w:tblGrid>
      <w:tr w:rsidR="00AB7025" w:rsidTr="00B866BC">
        <w:trPr>
          <w:trHeight w:val="293"/>
        </w:trPr>
        <w:tc>
          <w:tcPr>
            <w:tcW w:w="5527" w:type="dxa"/>
          </w:tcPr>
          <w:p w:rsidR="00941C37" w:rsidRPr="00AB7025" w:rsidRDefault="00941C37" w:rsidP="00EE6D03">
            <w:pPr>
              <w:autoSpaceDE w:val="0"/>
              <w:autoSpaceDN w:val="0"/>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_____________________________________________________</w:t>
            </w:r>
          </w:p>
        </w:tc>
        <w:tc>
          <w:tcPr>
            <w:tcW w:w="4328" w:type="dxa"/>
          </w:tcPr>
          <w:p w:rsidR="00AB7025" w:rsidRPr="00AB7025" w:rsidRDefault="00AB7025" w:rsidP="00970A46">
            <w:pPr>
              <w:autoSpaceDE w:val="0"/>
              <w:autoSpaceDN w:val="0"/>
              <w:jc w:val="center"/>
              <w:rPr>
                <w:rFonts w:ascii="Times New Roman" w:eastAsiaTheme="minorEastAsia" w:hAnsi="Times New Roman" w:cs="Times New Roman"/>
                <w:sz w:val="20"/>
                <w:szCs w:val="20"/>
                <w:lang w:eastAsia="ru-RU"/>
              </w:rPr>
            </w:pPr>
            <w:r w:rsidRPr="00AB7025">
              <w:rPr>
                <w:rFonts w:ascii="Times New Roman" w:eastAsiaTheme="minorEastAsia" w:hAnsi="Times New Roman" w:cs="Times New Roman"/>
                <w:sz w:val="20"/>
                <w:szCs w:val="20"/>
                <w:lang w:eastAsia="ru-RU"/>
              </w:rPr>
              <w:t>_________________________________________</w:t>
            </w:r>
          </w:p>
        </w:tc>
      </w:tr>
      <w:tr w:rsidR="00AB7025" w:rsidTr="00B866BC">
        <w:tc>
          <w:tcPr>
            <w:tcW w:w="5527" w:type="dxa"/>
          </w:tcPr>
          <w:p w:rsidR="00AB7025" w:rsidRPr="00AB7025" w:rsidRDefault="00AB7025" w:rsidP="00547215">
            <w:pPr>
              <w:autoSpaceDE w:val="0"/>
              <w:autoSpaceDN w:val="0"/>
              <w:jc w:val="center"/>
              <w:rPr>
                <w:rFonts w:ascii="Times New Roman" w:eastAsiaTheme="minorEastAsia" w:hAnsi="Times New Roman" w:cs="Times New Roman"/>
                <w:sz w:val="20"/>
                <w:szCs w:val="20"/>
                <w:lang w:eastAsia="ru-RU"/>
              </w:rPr>
            </w:pPr>
            <w:r w:rsidRPr="00BD1563">
              <w:rPr>
                <w:rFonts w:ascii="Times New Roman" w:eastAsiaTheme="minorEastAsia" w:hAnsi="Times New Roman" w:cs="Times New Roman"/>
                <w:sz w:val="20"/>
                <w:szCs w:val="20"/>
                <w:lang w:eastAsia="ru-RU"/>
              </w:rPr>
              <w:t xml:space="preserve">(должность, фамилия, инициалы </w:t>
            </w:r>
            <w:r>
              <w:rPr>
                <w:rFonts w:ascii="Times New Roman" w:eastAsiaTheme="minorEastAsia" w:hAnsi="Times New Roman" w:cs="Times New Roman"/>
                <w:sz w:val="20"/>
                <w:szCs w:val="20"/>
                <w:lang w:eastAsia="ru-RU"/>
              </w:rPr>
              <w:t>директора</w:t>
            </w:r>
            <w:r w:rsidRPr="00BD1563">
              <w:rPr>
                <w:rFonts w:ascii="Times New Roman" w:eastAsiaTheme="minorEastAsia" w:hAnsi="Times New Roman" w:cs="Times New Roman"/>
                <w:sz w:val="20"/>
                <w:szCs w:val="20"/>
                <w:lang w:eastAsia="ru-RU"/>
              </w:rPr>
              <w:t xml:space="preserve">, заместителя </w:t>
            </w:r>
            <w:r>
              <w:rPr>
                <w:rFonts w:ascii="Times New Roman" w:eastAsiaTheme="minorEastAsia" w:hAnsi="Times New Roman" w:cs="Times New Roman"/>
                <w:sz w:val="20"/>
                <w:szCs w:val="20"/>
                <w:lang w:eastAsia="ru-RU"/>
              </w:rPr>
              <w:t>директора</w:t>
            </w:r>
            <w:r w:rsidRPr="00BD1563">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департамента жилищно-коммунального хозяйства отдела</w:t>
            </w:r>
            <w:r w:rsidRPr="00BD1563">
              <w:rPr>
                <w:rFonts w:ascii="Times New Roman" w:eastAsiaTheme="minorEastAsia" w:hAnsi="Times New Roman" w:cs="Times New Roman"/>
                <w:sz w:val="20"/>
                <w:szCs w:val="20"/>
                <w:lang w:eastAsia="ru-RU"/>
              </w:rPr>
              <w:t xml:space="preserve"> муниципального</w:t>
            </w:r>
            <w:r>
              <w:rPr>
                <w:rFonts w:ascii="Times New Roman" w:eastAsiaTheme="minorEastAsia" w:hAnsi="Times New Roman" w:cs="Times New Roman"/>
                <w:sz w:val="20"/>
                <w:szCs w:val="20"/>
                <w:lang w:eastAsia="ru-RU"/>
              </w:rPr>
              <w:t xml:space="preserve"> жилищного</w:t>
            </w:r>
            <w:r w:rsidRPr="00BD1563">
              <w:rPr>
                <w:rFonts w:ascii="Times New Roman" w:eastAsiaTheme="minorEastAsia" w:hAnsi="Times New Roman" w:cs="Times New Roman"/>
                <w:sz w:val="20"/>
                <w:szCs w:val="20"/>
                <w:lang w:eastAsia="ru-RU"/>
              </w:rPr>
              <w:t xml:space="preserve"> контроля, издавшего </w:t>
            </w:r>
            <w:r w:rsidR="00DB031C">
              <w:rPr>
                <w:rFonts w:ascii="Times New Roman" w:eastAsiaTheme="minorEastAsia" w:hAnsi="Times New Roman" w:cs="Times New Roman"/>
                <w:sz w:val="20"/>
                <w:szCs w:val="20"/>
                <w:lang w:eastAsia="ru-RU"/>
              </w:rPr>
              <w:t>распоряжение</w:t>
            </w:r>
            <w:r w:rsidRPr="00BD1563">
              <w:rPr>
                <w:rFonts w:ascii="Times New Roman" w:eastAsiaTheme="minorEastAsia" w:hAnsi="Times New Roman" w:cs="Times New Roman"/>
                <w:sz w:val="20"/>
                <w:szCs w:val="20"/>
                <w:lang w:eastAsia="ru-RU"/>
              </w:rPr>
              <w:t>)</w:t>
            </w:r>
          </w:p>
        </w:tc>
        <w:tc>
          <w:tcPr>
            <w:tcW w:w="4328" w:type="dxa"/>
          </w:tcPr>
          <w:p w:rsidR="00AB7025" w:rsidRPr="00AB7025" w:rsidRDefault="00AB7025" w:rsidP="00AB7025">
            <w:pPr>
              <w:autoSpaceDE w:val="0"/>
              <w:autoSpaceDN w:val="0"/>
              <w:jc w:val="center"/>
              <w:rPr>
                <w:rFonts w:ascii="Times New Roman" w:eastAsiaTheme="minorEastAsia" w:hAnsi="Times New Roman" w:cs="Times New Roman"/>
                <w:sz w:val="20"/>
                <w:szCs w:val="20"/>
                <w:lang w:eastAsia="ru-RU"/>
              </w:rPr>
            </w:pPr>
            <w:r w:rsidRPr="00AB7025">
              <w:rPr>
                <w:rFonts w:ascii="Times New Roman" w:eastAsiaTheme="minorEastAsia" w:hAnsi="Times New Roman" w:cs="Times New Roman"/>
                <w:sz w:val="20"/>
                <w:szCs w:val="20"/>
                <w:lang w:eastAsia="ru-RU"/>
              </w:rPr>
              <w:t>(подпись, заверенная печатью)</w:t>
            </w:r>
          </w:p>
        </w:tc>
      </w:tr>
    </w:tbl>
    <w:p w:rsidR="00BD1563" w:rsidRPr="00BD1563" w:rsidRDefault="00BD1563" w:rsidP="00BD1563">
      <w:pPr>
        <w:autoSpaceDE w:val="0"/>
        <w:autoSpaceDN w:val="0"/>
        <w:spacing w:before="120" w:after="0" w:line="240" w:lineRule="auto"/>
        <w:ind w:left="5954"/>
        <w:jc w:val="center"/>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BD1563" w:rsidRPr="00BD1563" w:rsidRDefault="00BD1563" w:rsidP="00BD1563">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BD1563" w:rsidRPr="00BD1563" w:rsidRDefault="00BD1563" w:rsidP="00BD1563">
      <w:pPr>
        <w:autoSpaceDE w:val="0"/>
        <w:autoSpaceDN w:val="0"/>
        <w:spacing w:after="0" w:line="240" w:lineRule="auto"/>
        <w:rPr>
          <w:rFonts w:ascii="Times New Roman" w:eastAsiaTheme="minorEastAsia" w:hAnsi="Times New Roman" w:cs="Times New Roman"/>
          <w:sz w:val="24"/>
          <w:szCs w:val="24"/>
          <w:lang w:eastAsia="ru-RU"/>
        </w:rPr>
      </w:pPr>
    </w:p>
    <w:p w:rsidR="002C3029" w:rsidRDefault="00BD1563" w:rsidP="00DC4CB2">
      <w:pPr>
        <w:pBdr>
          <w:top w:val="single" w:sz="4" w:space="1" w:color="auto"/>
        </w:pBdr>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roofErr w:type="gramStart"/>
      <w:r w:rsidRPr="00BD1563">
        <w:rPr>
          <w:rFonts w:ascii="Times New Roman" w:eastAsiaTheme="minorEastAsia" w:hAnsi="Times New Roman" w:cs="Times New Roman"/>
          <w:sz w:val="20"/>
          <w:szCs w:val="20"/>
          <w:lang w:eastAsia="ru-RU"/>
        </w:rPr>
        <w:t xml:space="preserve">(фамилия, имя, отчество (последнее – при наличии) и должность должностного лица, непосредственно подготовившего проект </w:t>
      </w:r>
      <w:r w:rsidR="00DB031C">
        <w:rPr>
          <w:rFonts w:ascii="Times New Roman" w:eastAsiaTheme="minorEastAsia" w:hAnsi="Times New Roman" w:cs="Times New Roman"/>
          <w:sz w:val="20"/>
          <w:szCs w:val="20"/>
          <w:lang w:eastAsia="ru-RU"/>
        </w:rPr>
        <w:t>распоряжения</w:t>
      </w:r>
      <w:r w:rsidRPr="00BD1563">
        <w:rPr>
          <w:rFonts w:ascii="Times New Roman" w:eastAsiaTheme="minorEastAsia" w:hAnsi="Times New Roman" w:cs="Times New Roman"/>
          <w:sz w:val="20"/>
          <w:szCs w:val="20"/>
          <w:lang w:eastAsia="ru-RU"/>
        </w:rPr>
        <w:t>, контактный телефон, электронный адрес (при наличии))</w:t>
      </w:r>
      <w:proofErr w:type="gramEnd"/>
    </w:p>
    <w:p w:rsidR="00611968" w:rsidRDefault="00611968"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E3114" w:rsidRDefault="001E3114"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E3114" w:rsidRDefault="001E3114"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E3114" w:rsidRDefault="001E3114"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E3114" w:rsidRDefault="001E3114"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1E3114" w:rsidRDefault="001E3114"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41C37" w:rsidRPr="00CE774F" w:rsidRDefault="00941C37"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Приложение 4</w:t>
      </w:r>
    </w:p>
    <w:p w:rsidR="00DC4CB2" w:rsidRPr="00CE774F" w:rsidRDefault="00DC4CB2" w:rsidP="005930E4">
      <w:pPr>
        <w:tabs>
          <w:tab w:val="left" w:pos="1134"/>
          <w:tab w:val="left" w:pos="6237"/>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sidRPr="00DC4CB2">
        <w:rPr>
          <w:rFonts w:ascii="Times New Roman" w:eastAsia="Calibri" w:hAnsi="Times New Roman" w:cs="Times New Roman"/>
          <w:sz w:val="28"/>
          <w:szCs w:val="28"/>
          <w:lang w:eastAsia="ru-RU"/>
        </w:rPr>
        <w:t xml:space="preserve">к административному регламенту департамента жилищно-коммунального хозяйства администрации города </w:t>
      </w:r>
      <w:r w:rsidR="00611968" w:rsidRPr="00611968">
        <w:rPr>
          <w:rFonts w:ascii="Times New Roman" w:eastAsia="Calibri" w:hAnsi="Times New Roman" w:cs="Times New Roman"/>
          <w:sz w:val="28"/>
          <w:szCs w:val="28"/>
          <w:lang w:eastAsia="ru-RU"/>
        </w:rPr>
        <w:t xml:space="preserve">исполнения </w:t>
      </w:r>
      <w:r w:rsidRPr="00DC4CB2">
        <w:rPr>
          <w:rFonts w:ascii="Times New Roman" w:eastAsia="Calibri" w:hAnsi="Times New Roman" w:cs="Times New Roman"/>
          <w:sz w:val="28"/>
          <w:szCs w:val="28"/>
          <w:lang w:eastAsia="ru-RU"/>
        </w:rPr>
        <w:t xml:space="preserve">муниципальной </w:t>
      </w:r>
      <w:r>
        <w:rPr>
          <w:rFonts w:ascii="Times New Roman" w:eastAsia="Calibri" w:hAnsi="Times New Roman" w:cs="Times New Roman"/>
          <w:sz w:val="28"/>
          <w:szCs w:val="28"/>
          <w:lang w:eastAsia="ru-RU"/>
        </w:rPr>
        <w:t>функции</w:t>
      </w:r>
      <w:r w:rsidRPr="00DC4CB2">
        <w:rPr>
          <w:rFonts w:ascii="Times New Roman" w:eastAsia="Calibri" w:hAnsi="Times New Roman" w:cs="Times New Roman"/>
          <w:sz w:val="28"/>
          <w:szCs w:val="28"/>
          <w:lang w:eastAsia="ru-RU"/>
        </w:rPr>
        <w:t xml:space="preserve"> «</w:t>
      </w:r>
      <w:r w:rsidR="00591C2A" w:rsidRPr="00591C2A">
        <w:rPr>
          <w:rFonts w:ascii="Times New Roman" w:eastAsia="Calibri"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Pr>
          <w:rFonts w:ascii="Times New Roman" w:eastAsia="Times New Roman" w:hAnsi="Times New Roman" w:cs="Times New Roman"/>
          <w:sz w:val="28"/>
          <w:szCs w:val="28"/>
          <w:lang w:eastAsia="ru-RU"/>
        </w:rPr>
        <w:t>»</w:t>
      </w:r>
    </w:p>
    <w:p w:rsidR="00DC4CB2" w:rsidRPr="00CE774F" w:rsidRDefault="00DC4CB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941C37" w:rsidRDefault="00941C37" w:rsidP="00DC4CB2">
      <w:pPr>
        <w:spacing w:after="0" w:line="240" w:lineRule="auto"/>
        <w:ind w:left="6237"/>
        <w:jc w:val="center"/>
        <w:rPr>
          <w:rFonts w:ascii="Times New Roman" w:eastAsia="Times New Roman" w:hAnsi="Times New Roman" w:cs="Times New Roman"/>
          <w:sz w:val="20"/>
          <w:szCs w:val="20"/>
          <w:lang w:eastAsia="ru-RU"/>
        </w:rPr>
      </w:pPr>
    </w:p>
    <w:p w:rsidR="00941C37" w:rsidRDefault="00941C37" w:rsidP="00941C37">
      <w:pPr>
        <w:spacing w:after="0" w:line="240" w:lineRule="auto"/>
        <w:ind w:left="6521"/>
        <w:jc w:val="center"/>
        <w:rPr>
          <w:rFonts w:ascii="Times New Roman" w:eastAsia="Times New Roman" w:hAnsi="Times New Roman" w:cs="Times New Roman"/>
          <w:sz w:val="20"/>
          <w:szCs w:val="20"/>
          <w:lang w:eastAsia="ru-RU"/>
        </w:rPr>
      </w:pPr>
    </w:p>
    <w:tbl>
      <w:tblPr>
        <w:tblW w:w="9781" w:type="dxa"/>
        <w:tblInd w:w="108" w:type="dxa"/>
        <w:tblLook w:val="01E0" w:firstRow="1" w:lastRow="1" w:firstColumn="1" w:lastColumn="1" w:noHBand="0" w:noVBand="0"/>
      </w:tblPr>
      <w:tblGrid>
        <w:gridCol w:w="9781"/>
      </w:tblGrid>
      <w:tr w:rsidR="00941C37" w:rsidRPr="00E50987" w:rsidTr="00970A46">
        <w:trPr>
          <w:trHeight w:val="3895"/>
        </w:trPr>
        <w:tc>
          <w:tcPr>
            <w:tcW w:w="9781" w:type="dxa"/>
            <w:shd w:val="clear" w:color="auto" w:fill="auto"/>
          </w:tcPr>
          <w:p w:rsidR="00941C37" w:rsidRPr="00E50987" w:rsidRDefault="00941C37" w:rsidP="00970A46">
            <w:pPr>
              <w:spacing w:after="0" w:line="240" w:lineRule="auto"/>
              <w:jc w:val="center"/>
              <w:rPr>
                <w:rFonts w:ascii="Times New Roman" w:eastAsia="Times New Roman" w:hAnsi="Times New Roman" w:cs="Times New Roman"/>
                <w:b/>
                <w:sz w:val="20"/>
                <w:szCs w:val="20"/>
                <w:lang w:eastAsia="ru-RU"/>
              </w:rPr>
            </w:pPr>
            <w:r w:rsidRPr="00E50987">
              <w:rPr>
                <w:rFonts w:ascii="Times New Roman" w:eastAsia="Times New Roman" w:hAnsi="Times New Roman" w:cs="Times New Roman"/>
                <w:b/>
                <w:noProof/>
                <w:sz w:val="20"/>
                <w:szCs w:val="20"/>
                <w:lang w:eastAsia="ru-RU"/>
              </w:rPr>
              <w:drawing>
                <wp:anchor distT="0" distB="0" distL="114300" distR="114300" simplePos="0" relativeHeight="251665408" behindDoc="1" locked="0" layoutInCell="1" allowOverlap="1" wp14:anchorId="2F688E6C" wp14:editId="592C9CD3">
                  <wp:simplePos x="0" y="0"/>
                  <wp:positionH relativeFrom="column">
                    <wp:align>center</wp:align>
                  </wp:positionH>
                  <wp:positionV relativeFrom="paragraph">
                    <wp:posOffset>-5715</wp:posOffset>
                  </wp:positionV>
                  <wp:extent cx="586740" cy="714375"/>
                  <wp:effectExtent l="0" t="0" r="3810" b="9525"/>
                  <wp:wrapTight wrapText="bothSides">
                    <wp:wrapPolygon edited="0">
                      <wp:start x="0" y="0"/>
                      <wp:lineTo x="0" y="21312"/>
                      <wp:lineTo x="21039" y="21312"/>
                      <wp:lineTo x="21039" y="0"/>
                      <wp:lineTo x="0" y="0"/>
                    </wp:wrapPolygon>
                  </wp:wrapTight>
                  <wp:docPr id="3" name="Рисунок 3"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C37" w:rsidRPr="00E50987" w:rsidRDefault="00941C37" w:rsidP="00970A46">
            <w:pPr>
              <w:spacing w:after="0" w:line="240" w:lineRule="auto"/>
              <w:jc w:val="center"/>
              <w:rPr>
                <w:rFonts w:ascii="Times New Roman" w:eastAsia="Times New Roman" w:hAnsi="Times New Roman" w:cs="Times New Roman"/>
                <w:b/>
                <w:lang w:eastAsia="ru-RU"/>
              </w:rPr>
            </w:pPr>
          </w:p>
          <w:p w:rsidR="00941C37" w:rsidRPr="00E50987" w:rsidRDefault="00941C37" w:rsidP="00970A46">
            <w:pPr>
              <w:spacing w:after="0" w:line="240" w:lineRule="auto"/>
              <w:jc w:val="center"/>
              <w:rPr>
                <w:rFonts w:ascii="Times New Roman" w:eastAsia="Times New Roman" w:hAnsi="Times New Roman" w:cs="Times New Roman"/>
                <w:b/>
                <w:lang w:eastAsia="ru-RU"/>
              </w:rPr>
            </w:pPr>
          </w:p>
          <w:p w:rsidR="00941C37" w:rsidRPr="00E50987" w:rsidRDefault="00941C37" w:rsidP="00970A46">
            <w:pPr>
              <w:spacing w:after="0" w:line="240" w:lineRule="auto"/>
              <w:rPr>
                <w:rFonts w:ascii="Times New Roman" w:eastAsia="Times New Roman" w:hAnsi="Times New Roman" w:cs="Times New Roman"/>
                <w:b/>
                <w:lang w:eastAsia="ru-RU"/>
              </w:rPr>
            </w:pPr>
          </w:p>
          <w:p w:rsidR="00941C37" w:rsidRPr="00E50987" w:rsidRDefault="00941C37" w:rsidP="00970A46">
            <w:pPr>
              <w:spacing w:after="0" w:line="240" w:lineRule="auto"/>
              <w:rPr>
                <w:rFonts w:ascii="Times New Roman" w:eastAsia="Times New Roman" w:hAnsi="Times New Roman" w:cs="Times New Roman"/>
                <w:b/>
                <w:sz w:val="10"/>
                <w:szCs w:val="10"/>
                <w:lang w:eastAsia="ru-RU"/>
              </w:rPr>
            </w:pPr>
          </w:p>
          <w:p w:rsidR="00941C37" w:rsidRPr="00E50987" w:rsidRDefault="00941C37" w:rsidP="00970A46">
            <w:pPr>
              <w:spacing w:after="0" w:line="240" w:lineRule="auto"/>
              <w:jc w:val="center"/>
              <w:rPr>
                <w:rFonts w:ascii="Times New Roman" w:eastAsia="Times New Roman" w:hAnsi="Times New Roman" w:cs="Times New Roman"/>
                <w:b/>
                <w:sz w:val="10"/>
                <w:szCs w:val="20"/>
                <w:lang w:eastAsia="ru-RU"/>
              </w:rPr>
            </w:pPr>
          </w:p>
          <w:p w:rsidR="00B866BC" w:rsidRPr="00B866BC" w:rsidRDefault="00B866BC" w:rsidP="00B866BC">
            <w:pPr>
              <w:spacing w:after="0" w:line="240" w:lineRule="auto"/>
              <w:jc w:val="center"/>
              <w:rPr>
                <w:rFonts w:ascii="Times New Roman" w:eastAsia="Times New Roman" w:hAnsi="Times New Roman" w:cs="Times New Roman"/>
                <w:b/>
                <w:sz w:val="28"/>
                <w:szCs w:val="24"/>
                <w:lang w:eastAsia="ru-RU"/>
              </w:rPr>
            </w:pPr>
            <w:r w:rsidRPr="00B866BC">
              <w:rPr>
                <w:rFonts w:ascii="Times New Roman" w:eastAsia="Times New Roman" w:hAnsi="Times New Roman" w:cs="Times New Roman"/>
                <w:b/>
                <w:sz w:val="28"/>
                <w:szCs w:val="24"/>
                <w:lang w:eastAsia="ru-RU"/>
              </w:rPr>
              <w:t>Администрация города Нефтеюганска</w:t>
            </w:r>
          </w:p>
          <w:p w:rsidR="00B866BC" w:rsidRPr="00B866BC" w:rsidRDefault="00B866BC" w:rsidP="00B866BC">
            <w:pPr>
              <w:spacing w:after="0" w:line="240" w:lineRule="auto"/>
              <w:jc w:val="center"/>
              <w:rPr>
                <w:rFonts w:ascii="Times New Roman" w:eastAsia="Times New Roman" w:hAnsi="Times New Roman" w:cs="Times New Roman"/>
                <w:b/>
                <w:sz w:val="24"/>
                <w:szCs w:val="24"/>
                <w:lang w:eastAsia="ru-RU"/>
              </w:rPr>
            </w:pPr>
          </w:p>
          <w:p w:rsidR="00B866BC" w:rsidRPr="00B866BC" w:rsidRDefault="00B866BC" w:rsidP="00B866BC">
            <w:pPr>
              <w:spacing w:after="0" w:line="240" w:lineRule="auto"/>
              <w:jc w:val="center"/>
              <w:rPr>
                <w:rFonts w:ascii="Times New Roman" w:eastAsia="Times New Roman" w:hAnsi="Times New Roman" w:cs="Times New Roman"/>
                <w:b/>
                <w:sz w:val="32"/>
                <w:szCs w:val="32"/>
                <w:lang w:eastAsia="ru-RU"/>
              </w:rPr>
            </w:pPr>
            <w:r w:rsidRPr="00B866BC">
              <w:rPr>
                <w:rFonts w:ascii="Times New Roman" w:eastAsia="Times New Roman" w:hAnsi="Times New Roman" w:cs="Times New Roman"/>
                <w:b/>
                <w:sz w:val="32"/>
                <w:szCs w:val="32"/>
                <w:lang w:eastAsia="ru-RU"/>
              </w:rPr>
              <w:t>ДЕПАРТАМЕНТ ЖИЛИЩНО-КОММУНАЛЬНОГО ХОЗЯЙСТВА АДМИНИСТРАЦИИ ГОРОДА</w:t>
            </w:r>
            <w:r>
              <w:rPr>
                <w:rFonts w:ascii="Times New Roman" w:eastAsia="Times New Roman" w:hAnsi="Times New Roman" w:cs="Times New Roman"/>
                <w:b/>
                <w:sz w:val="32"/>
                <w:szCs w:val="32"/>
                <w:lang w:eastAsia="ru-RU"/>
              </w:rPr>
              <w:t xml:space="preserve"> </w:t>
            </w:r>
            <w:r w:rsidRPr="00B866BC">
              <w:rPr>
                <w:rFonts w:ascii="Times New Roman" w:eastAsia="Times New Roman" w:hAnsi="Times New Roman" w:cs="Times New Roman"/>
                <w:b/>
                <w:sz w:val="32"/>
                <w:szCs w:val="32"/>
                <w:lang w:eastAsia="ru-RU"/>
              </w:rPr>
              <w:t xml:space="preserve">НЕФТЕЮГАНСКА </w:t>
            </w:r>
          </w:p>
          <w:p w:rsidR="00941C37" w:rsidRDefault="00941C37" w:rsidP="00970A46">
            <w:pPr>
              <w:spacing w:after="0" w:line="240" w:lineRule="auto"/>
              <w:jc w:val="center"/>
              <w:rPr>
                <w:rFonts w:ascii="Times New Roman" w:eastAsia="Times New Roman" w:hAnsi="Times New Roman" w:cs="Times New Roman"/>
                <w:szCs w:val="20"/>
                <w:lang w:eastAsia="ru-RU"/>
              </w:rPr>
            </w:pPr>
          </w:p>
          <w:p w:rsidR="00941C37" w:rsidRDefault="00941C37" w:rsidP="00941C37">
            <w:pPr>
              <w:spacing w:after="0" w:line="240" w:lineRule="auto"/>
              <w:jc w:val="center"/>
              <w:rPr>
                <w:rFonts w:ascii="Times New Roman" w:eastAsiaTheme="minorEastAsia" w:hAnsi="Times New Roman" w:cs="Times New Roman"/>
                <w:b/>
                <w:bCs/>
                <w:sz w:val="26"/>
                <w:szCs w:val="26"/>
                <w:lang w:eastAsia="ru-RU"/>
              </w:rPr>
            </w:pPr>
            <w:r w:rsidRPr="00941C37">
              <w:rPr>
                <w:rFonts w:ascii="Times New Roman" w:eastAsiaTheme="minorEastAsia" w:hAnsi="Times New Roman" w:cs="Times New Roman"/>
                <w:b/>
                <w:bCs/>
                <w:sz w:val="26"/>
                <w:szCs w:val="26"/>
                <w:lang w:eastAsia="ru-RU"/>
              </w:rPr>
              <w:t>АКТ ПРОВЕРКИ</w:t>
            </w:r>
            <w:r w:rsidRPr="00941C37">
              <w:rPr>
                <w:rFonts w:ascii="Times New Roman" w:eastAsiaTheme="minorEastAsia" w:hAnsi="Times New Roman" w:cs="Times New Roman"/>
                <w:b/>
                <w:bCs/>
                <w:sz w:val="26"/>
                <w:szCs w:val="26"/>
                <w:lang w:eastAsia="ru-RU"/>
              </w:rPr>
              <w:br/>
              <w:t xml:space="preserve">органом муниципального </w:t>
            </w:r>
            <w:r>
              <w:rPr>
                <w:rFonts w:ascii="Times New Roman" w:eastAsiaTheme="minorEastAsia" w:hAnsi="Times New Roman" w:cs="Times New Roman"/>
                <w:b/>
                <w:bCs/>
                <w:sz w:val="26"/>
                <w:szCs w:val="26"/>
                <w:lang w:eastAsia="ru-RU"/>
              </w:rPr>
              <w:t xml:space="preserve">жилищного </w:t>
            </w:r>
            <w:r w:rsidRPr="00941C37">
              <w:rPr>
                <w:rFonts w:ascii="Times New Roman" w:eastAsiaTheme="minorEastAsia" w:hAnsi="Times New Roman" w:cs="Times New Roman"/>
                <w:b/>
                <w:bCs/>
                <w:sz w:val="26"/>
                <w:szCs w:val="26"/>
                <w:lang w:eastAsia="ru-RU"/>
              </w:rPr>
              <w:t xml:space="preserve">контроля </w:t>
            </w:r>
            <w:r w:rsidRPr="00941C37">
              <w:rPr>
                <w:rFonts w:ascii="Times New Roman" w:eastAsiaTheme="minorEastAsia" w:hAnsi="Times New Roman" w:cs="Times New Roman"/>
                <w:bCs/>
                <w:sz w:val="26"/>
                <w:szCs w:val="26"/>
                <w:lang w:eastAsia="ru-RU"/>
              </w:rPr>
              <w:t>юридического лица, индивидуального предпринимателя</w:t>
            </w:r>
          </w:p>
          <w:p w:rsidR="00941C37" w:rsidRPr="0044557F" w:rsidRDefault="00941C37" w:rsidP="00941C37">
            <w:pPr>
              <w:spacing w:after="0" w:line="240" w:lineRule="auto"/>
              <w:jc w:val="center"/>
              <w:rPr>
                <w:rFonts w:ascii="Times New Roman" w:eastAsia="Times New Roman" w:hAnsi="Times New Roman" w:cs="Times New Roman"/>
                <w:b/>
                <w:szCs w:val="20"/>
                <w:lang w:eastAsia="ru-RU"/>
              </w:rPr>
            </w:pPr>
            <w:r>
              <w:rPr>
                <w:rFonts w:ascii="Times New Roman" w:eastAsiaTheme="minorEastAsia" w:hAnsi="Times New Roman" w:cs="Times New Roman"/>
                <w:b/>
                <w:bCs/>
                <w:sz w:val="26"/>
                <w:szCs w:val="26"/>
                <w:lang w:eastAsia="ru-RU"/>
              </w:rPr>
              <w:t>№_______</w:t>
            </w:r>
          </w:p>
        </w:tc>
      </w:tr>
    </w:tbl>
    <w:p w:rsidR="00941C37" w:rsidRDefault="00941C37" w:rsidP="002C3029">
      <w:pPr>
        <w:spacing w:after="0" w:line="240" w:lineRule="auto"/>
        <w:ind w:firstLine="300"/>
        <w:jc w:val="both"/>
        <w:rPr>
          <w:rFonts w:ascii="Times New Roman" w:eastAsia="Times New Roman" w:hAnsi="Times New Roman" w:cs="Times New Roman"/>
          <w:color w:val="000000" w:themeColor="text1"/>
          <w:sz w:val="24"/>
          <w:szCs w:val="24"/>
          <w:lang w:eastAsia="ru-RU"/>
        </w:rPr>
      </w:pPr>
    </w:p>
    <w:tbl>
      <w:tblPr>
        <w:tblW w:w="9809" w:type="dxa"/>
        <w:tblLayout w:type="fixed"/>
        <w:tblCellMar>
          <w:left w:w="28" w:type="dxa"/>
          <w:right w:w="28" w:type="dxa"/>
        </w:tblCellMar>
        <w:tblLook w:val="0000" w:firstRow="0" w:lastRow="0" w:firstColumn="0" w:lastColumn="0" w:noHBand="0" w:noVBand="0"/>
      </w:tblPr>
      <w:tblGrid>
        <w:gridCol w:w="2863"/>
        <w:gridCol w:w="2694"/>
        <w:gridCol w:w="567"/>
        <w:gridCol w:w="283"/>
        <w:gridCol w:w="1701"/>
        <w:gridCol w:w="567"/>
        <w:gridCol w:w="425"/>
        <w:gridCol w:w="709"/>
      </w:tblGrid>
      <w:tr w:rsidR="00941C37" w:rsidRPr="00941C37" w:rsidTr="00DC4CB2">
        <w:tc>
          <w:tcPr>
            <w:tcW w:w="2863" w:type="dxa"/>
            <w:tcBorders>
              <w:bottom w:val="single" w:sz="4" w:space="0" w:color="auto"/>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2694" w:type="dxa"/>
            <w:vAlign w:val="bottom"/>
          </w:tcPr>
          <w:p w:rsidR="00941C37" w:rsidRPr="00941C37" w:rsidRDefault="00941C37" w:rsidP="00941C37">
            <w:pPr>
              <w:autoSpaceDE w:val="0"/>
              <w:autoSpaceDN w:val="0"/>
              <w:spacing w:after="0" w:line="240" w:lineRule="auto"/>
              <w:jc w:val="right"/>
              <w:rPr>
                <w:rFonts w:ascii="Times New Roman" w:eastAsiaTheme="minorEastAsia" w:hAnsi="Times New Roman" w:cs="Times New Roman"/>
                <w:sz w:val="28"/>
                <w:szCs w:val="24"/>
                <w:lang w:eastAsia="ru-RU"/>
              </w:rPr>
            </w:pPr>
            <w:r w:rsidRPr="007759CC">
              <w:rPr>
                <w:rFonts w:ascii="Times New Roman" w:eastAsiaTheme="minorEastAsia" w:hAnsi="Times New Roman" w:cs="Times New Roman"/>
                <w:sz w:val="28"/>
                <w:szCs w:val="24"/>
                <w:lang w:eastAsia="ru-RU"/>
              </w:rPr>
              <w:t>«</w:t>
            </w:r>
          </w:p>
        </w:tc>
        <w:tc>
          <w:tcPr>
            <w:tcW w:w="567" w:type="dxa"/>
            <w:tcBorders>
              <w:bottom w:val="single" w:sz="4" w:space="0" w:color="auto"/>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283" w:type="dxa"/>
            <w:vAlign w:val="bottom"/>
          </w:tcPr>
          <w:p w:rsidR="00941C37" w:rsidRPr="00941C37" w:rsidRDefault="00941C37" w:rsidP="00941C37">
            <w:pPr>
              <w:autoSpaceDE w:val="0"/>
              <w:autoSpaceDN w:val="0"/>
              <w:spacing w:after="0" w:line="240" w:lineRule="auto"/>
              <w:rPr>
                <w:rFonts w:ascii="Times New Roman" w:eastAsiaTheme="minorEastAsia" w:hAnsi="Times New Roman" w:cs="Times New Roman"/>
                <w:sz w:val="28"/>
                <w:szCs w:val="24"/>
                <w:lang w:eastAsia="ru-RU"/>
              </w:rPr>
            </w:pPr>
            <w:r w:rsidRPr="007759CC">
              <w:rPr>
                <w:rFonts w:ascii="Times New Roman" w:eastAsiaTheme="minorEastAsia" w:hAnsi="Times New Roman" w:cs="Times New Roman"/>
                <w:sz w:val="28"/>
                <w:szCs w:val="24"/>
                <w:lang w:eastAsia="ru-RU"/>
              </w:rPr>
              <w:t>»</w:t>
            </w:r>
          </w:p>
        </w:tc>
        <w:tc>
          <w:tcPr>
            <w:tcW w:w="1701" w:type="dxa"/>
            <w:tcBorders>
              <w:bottom w:val="single" w:sz="4" w:space="0" w:color="auto"/>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567" w:type="dxa"/>
            <w:vAlign w:val="bottom"/>
          </w:tcPr>
          <w:p w:rsidR="00941C37" w:rsidRPr="00941C37" w:rsidRDefault="00941C37" w:rsidP="00941C37">
            <w:pPr>
              <w:autoSpaceDE w:val="0"/>
              <w:autoSpaceDN w:val="0"/>
              <w:spacing w:after="0" w:line="240" w:lineRule="auto"/>
              <w:jc w:val="right"/>
              <w:rPr>
                <w:rFonts w:ascii="Times New Roman" w:eastAsiaTheme="minorEastAsia" w:hAnsi="Times New Roman" w:cs="Times New Roman"/>
                <w:sz w:val="28"/>
                <w:szCs w:val="24"/>
                <w:lang w:eastAsia="ru-RU"/>
              </w:rPr>
            </w:pPr>
            <w:r w:rsidRPr="00941C37">
              <w:rPr>
                <w:rFonts w:ascii="Times New Roman" w:eastAsiaTheme="minorEastAsia" w:hAnsi="Times New Roman" w:cs="Times New Roman"/>
                <w:sz w:val="28"/>
                <w:szCs w:val="24"/>
                <w:lang w:eastAsia="ru-RU"/>
              </w:rPr>
              <w:t>20</w:t>
            </w:r>
            <w:r w:rsidRPr="007759CC">
              <w:rPr>
                <w:rFonts w:ascii="Times New Roman" w:eastAsiaTheme="minorEastAsia" w:hAnsi="Times New Roman" w:cs="Times New Roman"/>
                <w:sz w:val="28"/>
                <w:szCs w:val="24"/>
                <w:lang w:eastAsia="ru-RU"/>
              </w:rPr>
              <w:t>1</w:t>
            </w:r>
          </w:p>
        </w:tc>
        <w:tc>
          <w:tcPr>
            <w:tcW w:w="425" w:type="dxa"/>
            <w:tcBorders>
              <w:bottom w:val="single" w:sz="4" w:space="0" w:color="auto"/>
            </w:tcBorders>
            <w:vAlign w:val="bottom"/>
          </w:tcPr>
          <w:p w:rsidR="00941C37" w:rsidRPr="00941C37" w:rsidRDefault="00941C37" w:rsidP="00941C37">
            <w:pPr>
              <w:autoSpaceDE w:val="0"/>
              <w:autoSpaceDN w:val="0"/>
              <w:spacing w:after="0" w:line="240" w:lineRule="auto"/>
              <w:rPr>
                <w:rFonts w:ascii="Times New Roman" w:eastAsiaTheme="minorEastAsia" w:hAnsi="Times New Roman" w:cs="Times New Roman"/>
                <w:sz w:val="28"/>
                <w:szCs w:val="24"/>
                <w:lang w:eastAsia="ru-RU"/>
              </w:rPr>
            </w:pPr>
          </w:p>
        </w:tc>
        <w:tc>
          <w:tcPr>
            <w:tcW w:w="709" w:type="dxa"/>
            <w:vAlign w:val="bottom"/>
          </w:tcPr>
          <w:p w:rsidR="00941C37" w:rsidRPr="00941C37" w:rsidRDefault="00941C37" w:rsidP="00941C37">
            <w:pPr>
              <w:autoSpaceDE w:val="0"/>
              <w:autoSpaceDN w:val="0"/>
              <w:spacing w:after="0" w:line="240" w:lineRule="auto"/>
              <w:ind w:left="57"/>
              <w:rPr>
                <w:rFonts w:ascii="Times New Roman" w:eastAsiaTheme="minorEastAsia" w:hAnsi="Times New Roman" w:cs="Times New Roman"/>
                <w:sz w:val="28"/>
                <w:szCs w:val="24"/>
                <w:lang w:eastAsia="ru-RU"/>
              </w:rPr>
            </w:pPr>
            <w:proofErr w:type="gramStart"/>
            <w:r w:rsidRPr="00941C37">
              <w:rPr>
                <w:rFonts w:ascii="Times New Roman" w:eastAsiaTheme="minorEastAsia" w:hAnsi="Times New Roman" w:cs="Times New Roman"/>
                <w:sz w:val="28"/>
                <w:szCs w:val="24"/>
                <w:lang w:eastAsia="ru-RU"/>
              </w:rPr>
              <w:t>г</w:t>
            </w:r>
            <w:proofErr w:type="gramEnd"/>
            <w:r w:rsidRPr="00941C37">
              <w:rPr>
                <w:rFonts w:ascii="Times New Roman" w:eastAsiaTheme="minorEastAsia" w:hAnsi="Times New Roman" w:cs="Times New Roman"/>
                <w:sz w:val="28"/>
                <w:szCs w:val="24"/>
                <w:lang w:eastAsia="ru-RU"/>
              </w:rPr>
              <w:t>.</w:t>
            </w:r>
          </w:p>
        </w:tc>
      </w:tr>
      <w:tr w:rsidR="00941C37" w:rsidRPr="00941C37" w:rsidTr="00DC4CB2">
        <w:trPr>
          <w:cantSplit/>
        </w:trPr>
        <w:tc>
          <w:tcPr>
            <w:tcW w:w="2863" w:type="dxa"/>
            <w:tcBorders>
              <w:top w:val="single" w:sz="4" w:space="0" w:color="auto"/>
            </w:tcBorders>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(место составления акта)</w:t>
            </w:r>
          </w:p>
        </w:tc>
        <w:tc>
          <w:tcPr>
            <w:tcW w:w="2694" w:type="dxa"/>
          </w:tcPr>
          <w:p w:rsidR="00941C37" w:rsidRPr="00941C37" w:rsidRDefault="00941C37" w:rsidP="00941C37">
            <w:pPr>
              <w:autoSpaceDE w:val="0"/>
              <w:autoSpaceDN w:val="0"/>
              <w:spacing w:after="0" w:line="240" w:lineRule="auto"/>
              <w:rPr>
                <w:rFonts w:ascii="Times New Roman" w:eastAsiaTheme="minorEastAsia" w:hAnsi="Times New Roman" w:cs="Times New Roman"/>
                <w:sz w:val="20"/>
                <w:szCs w:val="20"/>
                <w:lang w:eastAsia="ru-RU"/>
              </w:rPr>
            </w:pPr>
          </w:p>
        </w:tc>
        <w:tc>
          <w:tcPr>
            <w:tcW w:w="4252" w:type="dxa"/>
            <w:gridSpan w:val="6"/>
          </w:tcPr>
          <w:p w:rsidR="00941C37" w:rsidRPr="00941C37" w:rsidRDefault="00941C37" w:rsidP="009E2CF1">
            <w:pP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(дата составления акта)</w:t>
            </w:r>
          </w:p>
        </w:tc>
      </w:tr>
    </w:tbl>
    <w:p w:rsidR="00941C37" w:rsidRPr="00941C37" w:rsidRDefault="00941C37" w:rsidP="00941C37">
      <w:pPr>
        <w:autoSpaceDE w:val="0"/>
        <w:autoSpaceDN w:val="0"/>
        <w:spacing w:after="0" w:line="240" w:lineRule="auto"/>
        <w:ind w:left="7144"/>
        <w:jc w:val="center"/>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ind w:left="7144"/>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(время составления акта)</w:t>
      </w:r>
    </w:p>
    <w:p w:rsidR="00941C37" w:rsidRPr="00941C37" w:rsidRDefault="00941C37" w:rsidP="00941C37">
      <w:pPr>
        <w:spacing w:after="0" w:line="240" w:lineRule="auto"/>
        <w:rPr>
          <w:rFonts w:ascii="Times New Roman" w:eastAsia="Times New Roman" w:hAnsi="Times New Roman" w:cs="Times New Roman"/>
          <w:sz w:val="28"/>
          <w:szCs w:val="20"/>
          <w:lang w:eastAsia="ru-RU"/>
        </w:rPr>
      </w:pPr>
      <w:r w:rsidRPr="00941C37">
        <w:rPr>
          <w:rFonts w:ascii="Times New Roman" w:eastAsia="Times New Roman" w:hAnsi="Times New Roman" w:cs="Times New Roman"/>
          <w:sz w:val="28"/>
          <w:szCs w:val="20"/>
          <w:lang w:eastAsia="ru-RU"/>
        </w:rPr>
        <w:t>По адресу/адресам:</w:t>
      </w:r>
      <w:r>
        <w:rPr>
          <w:rFonts w:ascii="Times New Roman" w:eastAsia="Times New Roman" w:hAnsi="Times New Roman" w:cs="Times New Roman"/>
          <w:sz w:val="28"/>
          <w:szCs w:val="20"/>
          <w:lang w:eastAsia="ru-RU"/>
        </w:rPr>
        <w:t>__</w:t>
      </w:r>
      <w:r w:rsidR="00DC4CB2">
        <w:rPr>
          <w:rFonts w:ascii="Times New Roman" w:eastAsia="Times New Roman" w:hAnsi="Times New Roman" w:cs="Times New Roman"/>
          <w:sz w:val="28"/>
          <w:szCs w:val="20"/>
          <w:lang w:eastAsia="ru-RU"/>
        </w:rPr>
        <w:t>_______________________________</w:t>
      </w:r>
      <w:r>
        <w:rPr>
          <w:rFonts w:ascii="Times New Roman" w:eastAsia="Times New Roman" w:hAnsi="Times New Roman" w:cs="Times New Roman"/>
          <w:sz w:val="28"/>
          <w:szCs w:val="20"/>
          <w:lang w:eastAsia="ru-RU"/>
        </w:rPr>
        <w:t>___________________</w:t>
      </w:r>
    </w:p>
    <w:p w:rsidR="00941C37" w:rsidRPr="00941C37" w:rsidRDefault="00941C37" w:rsidP="00941C37">
      <w:pPr>
        <w:spacing w:after="0" w:line="240" w:lineRule="auto"/>
        <w:jc w:val="center"/>
        <w:rPr>
          <w:rFonts w:ascii="Times New Roman" w:eastAsia="Times New Roman" w:hAnsi="Times New Roman" w:cs="Times New Roman"/>
          <w:sz w:val="20"/>
          <w:szCs w:val="20"/>
          <w:lang w:eastAsia="ru-RU"/>
        </w:rPr>
      </w:pPr>
      <w:r w:rsidRPr="00941C37">
        <w:rPr>
          <w:rFonts w:ascii="Times New Roman" w:eastAsia="Times New Roman" w:hAnsi="Times New Roman" w:cs="Times New Roman"/>
          <w:sz w:val="20"/>
          <w:szCs w:val="20"/>
          <w:lang w:eastAsia="ru-RU"/>
        </w:rPr>
        <w:t>(место проведения проверки)</w:t>
      </w:r>
    </w:p>
    <w:p w:rsidR="00941C37" w:rsidRPr="00941C37" w:rsidRDefault="009E2CF1" w:rsidP="00F006D1">
      <w:pPr>
        <w:autoSpaceDE w:val="0"/>
        <w:autoSpaceDN w:val="0"/>
        <w:spacing w:before="240" w:after="0" w:line="240" w:lineRule="auto"/>
        <w:rPr>
          <w:rFonts w:ascii="Times New Roman" w:eastAsiaTheme="minorEastAsia" w:hAnsi="Times New Roman" w:cs="Times New Roman"/>
          <w:sz w:val="2"/>
          <w:szCs w:val="2"/>
          <w:lang w:eastAsia="ru-RU"/>
        </w:rPr>
      </w:pPr>
      <w:r>
        <w:rPr>
          <w:rFonts w:ascii="Times New Roman" w:eastAsiaTheme="minorEastAsia" w:hAnsi="Times New Roman" w:cs="Times New Roman"/>
          <w:sz w:val="28"/>
          <w:szCs w:val="24"/>
          <w:lang w:eastAsia="ru-RU"/>
        </w:rPr>
        <w:t>На основании:_____________</w:t>
      </w:r>
      <w:r w:rsidR="00F006D1">
        <w:rPr>
          <w:rFonts w:ascii="Times New Roman" w:eastAsiaTheme="minorEastAsia" w:hAnsi="Times New Roman" w:cs="Times New Roman"/>
          <w:sz w:val="28"/>
          <w:szCs w:val="24"/>
          <w:lang w:eastAsia="ru-RU"/>
        </w:rPr>
        <w:t>___________________________________________</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(вид документа с указанием реквизитов (номер, дата))</w:t>
      </w:r>
    </w:p>
    <w:p w:rsidR="00941C37" w:rsidRPr="00941C37" w:rsidRDefault="00941C37" w:rsidP="00941C37">
      <w:pPr>
        <w:tabs>
          <w:tab w:val="center" w:pos="4678"/>
          <w:tab w:val="right" w:pos="10206"/>
        </w:tabs>
        <w:autoSpaceDE w:val="0"/>
        <w:autoSpaceDN w:val="0"/>
        <w:spacing w:after="0" w:line="240" w:lineRule="auto"/>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была проведена</w:t>
      </w:r>
      <w:r w:rsidR="009E2CF1">
        <w:rPr>
          <w:rFonts w:ascii="Times New Roman" w:eastAsiaTheme="minorEastAsia" w:hAnsi="Times New Roman" w:cs="Times New Roman"/>
          <w:sz w:val="24"/>
          <w:szCs w:val="24"/>
          <w:lang w:eastAsia="ru-RU"/>
        </w:rPr>
        <w:tab/>
        <w:t xml:space="preserve">                                                                                  </w:t>
      </w:r>
      <w:r w:rsidRPr="00941C37">
        <w:rPr>
          <w:rFonts w:ascii="Times New Roman" w:eastAsiaTheme="minorEastAsia" w:hAnsi="Times New Roman" w:cs="Times New Roman"/>
          <w:sz w:val="28"/>
          <w:szCs w:val="24"/>
          <w:lang w:eastAsia="ru-RU"/>
        </w:rPr>
        <w:t>проверка в отношении:</w:t>
      </w:r>
    </w:p>
    <w:p w:rsidR="00941C37" w:rsidRPr="00941C37" w:rsidRDefault="00941C37" w:rsidP="00941C37">
      <w:pPr>
        <w:pBdr>
          <w:top w:val="single" w:sz="4" w:space="1" w:color="auto"/>
        </w:pBdr>
        <w:autoSpaceDE w:val="0"/>
        <w:autoSpaceDN w:val="0"/>
        <w:spacing w:after="0" w:line="240" w:lineRule="auto"/>
        <w:ind w:left="1758" w:right="2466"/>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(плановая/внеплановая, документарная/выездная)</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proofErr w:type="gramStart"/>
      <w:r w:rsidRPr="00941C37">
        <w:rPr>
          <w:rFonts w:ascii="Times New Roman" w:eastAsiaTheme="minorEastAsia" w:hAnsi="Times New Roman" w:cs="Times New Roman"/>
          <w:sz w:val="20"/>
          <w:szCs w:val="20"/>
          <w:lang w:eastAsia="ru-RU"/>
        </w:rPr>
        <w:t>(наименование юридического лица, фамилия, имя, отчество (последнее – при наличии)</w:t>
      </w:r>
      <w:r w:rsidRPr="00941C37">
        <w:rPr>
          <w:rFonts w:ascii="Times New Roman" w:eastAsiaTheme="minorEastAsia" w:hAnsi="Times New Roman" w:cs="Times New Roman"/>
          <w:sz w:val="20"/>
          <w:szCs w:val="20"/>
          <w:lang w:eastAsia="ru-RU"/>
        </w:rPr>
        <w:br/>
        <w:t>индивидуального предпринимателя)</w:t>
      </w:r>
      <w:proofErr w:type="gramEnd"/>
    </w:p>
    <w:p w:rsidR="00941C37" w:rsidRPr="00941C37" w:rsidRDefault="00941C37" w:rsidP="00182032">
      <w:pPr>
        <w:autoSpaceDE w:val="0"/>
        <w:autoSpaceDN w:val="0"/>
        <w:spacing w:before="120"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8"/>
          <w:szCs w:val="24"/>
          <w:lang w:eastAsia="ru-RU"/>
        </w:rPr>
        <w:t>Общая продолжительность проверки:</w:t>
      </w:r>
      <w:r w:rsidR="009E2CF1">
        <w:rPr>
          <w:rFonts w:ascii="Times New Roman" w:eastAsiaTheme="minorEastAsia" w:hAnsi="Times New Roman" w:cs="Times New Roman"/>
          <w:sz w:val="28"/>
          <w:szCs w:val="24"/>
          <w:lang w:eastAsia="ru-RU"/>
        </w:rPr>
        <w:t>_____________________________</w:t>
      </w:r>
      <w:r w:rsidR="00F006D1">
        <w:rPr>
          <w:rFonts w:ascii="Times New Roman" w:eastAsiaTheme="minorEastAsia" w:hAnsi="Times New Roman" w:cs="Times New Roman"/>
          <w:sz w:val="28"/>
          <w:szCs w:val="24"/>
          <w:lang w:eastAsia="ru-RU"/>
        </w:rPr>
        <w:t xml:space="preserve">_______ </w:t>
      </w:r>
      <w:r w:rsidR="009E2CF1">
        <w:rPr>
          <w:rFonts w:ascii="Times New Roman" w:eastAsiaTheme="minorEastAsia" w:hAnsi="Times New Roman" w:cs="Times New Roman"/>
          <w:sz w:val="28"/>
          <w:szCs w:val="24"/>
          <w:lang w:eastAsia="ru-RU"/>
        </w:rPr>
        <w:t xml:space="preserve">                                    </w:t>
      </w:r>
      <w:r w:rsidRPr="00941C37">
        <w:rPr>
          <w:rFonts w:ascii="Times New Roman" w:eastAsiaTheme="minorEastAsia" w:hAnsi="Times New Roman" w:cs="Times New Roman"/>
          <w:sz w:val="20"/>
          <w:szCs w:val="20"/>
          <w:lang w:eastAsia="ru-RU"/>
        </w:rPr>
        <w:t>(рабочих дней/часов)</w:t>
      </w:r>
    </w:p>
    <w:p w:rsidR="00941C37" w:rsidRPr="00941C37" w:rsidRDefault="00941C37" w:rsidP="00F006D1">
      <w:pPr>
        <w:autoSpaceDE w:val="0"/>
        <w:autoSpaceDN w:val="0"/>
        <w:spacing w:before="120" w:after="0" w:line="240" w:lineRule="auto"/>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lastRenderedPageBreak/>
        <w:t>Акт составлен:</w:t>
      </w:r>
      <w:r w:rsidR="00F006D1">
        <w:rPr>
          <w:rFonts w:ascii="Times New Roman" w:eastAsiaTheme="minorEastAsia" w:hAnsi="Times New Roman" w:cs="Times New Roman"/>
          <w:sz w:val="28"/>
          <w:szCs w:val="24"/>
          <w:lang w:eastAsia="ru-RU"/>
        </w:rPr>
        <w:t>__________</w:t>
      </w:r>
      <w:r w:rsidR="009E2CF1">
        <w:rPr>
          <w:rFonts w:ascii="Times New Roman" w:eastAsiaTheme="minorEastAsia" w:hAnsi="Times New Roman" w:cs="Times New Roman"/>
          <w:sz w:val="28"/>
          <w:szCs w:val="24"/>
          <w:lang w:eastAsia="ru-RU"/>
        </w:rPr>
        <w:t>_______________________________</w:t>
      </w:r>
      <w:r w:rsidR="00F006D1">
        <w:rPr>
          <w:rFonts w:ascii="Times New Roman" w:eastAsiaTheme="minorEastAsia" w:hAnsi="Times New Roman" w:cs="Times New Roman"/>
          <w:sz w:val="28"/>
          <w:szCs w:val="24"/>
          <w:lang w:eastAsia="ru-RU"/>
        </w:rPr>
        <w:t>_______________</w:t>
      </w:r>
      <w:r w:rsidR="00F006D1">
        <w:rPr>
          <w:rFonts w:ascii="Times New Roman" w:eastAsiaTheme="minorEastAsia" w:hAnsi="Times New Roman" w:cs="Times New Roman"/>
          <w:sz w:val="24"/>
          <w:szCs w:val="24"/>
          <w:lang w:eastAsia="ru-RU"/>
        </w:rPr>
        <w:t xml:space="preserve"> </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(наименование органа государственного контроля (надзора) или органа муниципального контроля)</w:t>
      </w:r>
    </w:p>
    <w:p w:rsidR="00941C37" w:rsidRPr="009E2CF1" w:rsidRDefault="00941C37" w:rsidP="00F006D1">
      <w:pPr>
        <w:autoSpaceDE w:val="0"/>
        <w:autoSpaceDN w:val="0"/>
        <w:spacing w:before="120" w:after="0" w:line="240" w:lineRule="auto"/>
        <w:rPr>
          <w:rFonts w:ascii="Times New Roman" w:eastAsiaTheme="minorEastAsia" w:hAnsi="Times New Roman" w:cs="Times New Roman"/>
          <w:sz w:val="28"/>
          <w:szCs w:val="24"/>
          <w:lang w:eastAsia="ru-RU"/>
        </w:rPr>
      </w:pPr>
      <w:r w:rsidRPr="00941C37">
        <w:rPr>
          <w:rFonts w:ascii="Times New Roman" w:eastAsiaTheme="minorEastAsia" w:hAnsi="Times New Roman" w:cs="Times New Roman"/>
          <w:sz w:val="28"/>
          <w:szCs w:val="24"/>
          <w:lang w:eastAsia="ru-RU"/>
        </w:rPr>
        <w:t>С копией распоряжения/приказа о проведении проверки ознакомле</w:t>
      </w:r>
      <w:proofErr w:type="gramStart"/>
      <w:r w:rsidRPr="00941C37">
        <w:rPr>
          <w:rFonts w:ascii="Times New Roman" w:eastAsiaTheme="minorEastAsia" w:hAnsi="Times New Roman" w:cs="Times New Roman"/>
          <w:sz w:val="28"/>
          <w:szCs w:val="24"/>
          <w:lang w:eastAsia="ru-RU"/>
        </w:rPr>
        <w:t>н(</w:t>
      </w:r>
      <w:proofErr w:type="gramEnd"/>
      <w:r w:rsidRPr="00941C37">
        <w:rPr>
          <w:rFonts w:ascii="Times New Roman" w:eastAsiaTheme="minorEastAsia" w:hAnsi="Times New Roman" w:cs="Times New Roman"/>
          <w:sz w:val="28"/>
          <w:szCs w:val="24"/>
          <w:lang w:eastAsia="ru-RU"/>
        </w:rPr>
        <w:t>ы):</w:t>
      </w:r>
      <w:r w:rsidR="009E2CF1">
        <w:rPr>
          <w:rFonts w:ascii="Times New Roman" w:eastAsiaTheme="minorEastAsia" w:hAnsi="Times New Roman" w:cs="Times New Roman"/>
          <w:sz w:val="28"/>
          <w:szCs w:val="24"/>
          <w:lang w:eastAsia="ru-RU"/>
        </w:rPr>
        <w:t>______</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(фамилии,</w:t>
      </w:r>
      <w:r w:rsidR="00F006D1">
        <w:rPr>
          <w:rFonts w:ascii="Times New Roman" w:eastAsiaTheme="minorEastAsia" w:hAnsi="Times New Roman" w:cs="Times New Roman"/>
          <w:sz w:val="20"/>
          <w:szCs w:val="20"/>
          <w:lang w:eastAsia="ru-RU"/>
        </w:rPr>
        <w:t xml:space="preserve"> инициалы, подпись, дата, время </w:t>
      </w:r>
      <w:r w:rsidR="00F006D1" w:rsidRPr="00F006D1">
        <w:rPr>
          <w:rFonts w:ascii="Times New Roman" w:eastAsiaTheme="minorEastAsia" w:hAnsi="Times New Roman" w:cs="Times New Roman"/>
          <w:sz w:val="20"/>
          <w:szCs w:val="20"/>
          <w:lang w:eastAsia="ru-RU"/>
        </w:rPr>
        <w:t>заполняется при проведении выездной проверки)</w:t>
      </w:r>
    </w:p>
    <w:p w:rsidR="00941C37" w:rsidRPr="00941C37" w:rsidRDefault="00941C37" w:rsidP="00941C37">
      <w:pPr>
        <w:autoSpaceDE w:val="0"/>
        <w:autoSpaceDN w:val="0"/>
        <w:spacing w:before="360" w:after="0" w:line="240" w:lineRule="auto"/>
        <w:jc w:val="both"/>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Дата и номер решения прокурора (его заместителя) о согласовании проведения проверки:</w:t>
      </w:r>
      <w:r w:rsidR="00F006D1">
        <w:rPr>
          <w:rFonts w:ascii="Times New Roman" w:eastAsiaTheme="minorEastAsia" w:hAnsi="Times New Roman" w:cs="Times New Roman"/>
          <w:sz w:val="28"/>
          <w:szCs w:val="24"/>
          <w:lang w:eastAsia="ru-RU"/>
        </w:rPr>
        <w:t>__________________________________________________________</w:t>
      </w:r>
      <w:r w:rsidRPr="00941C37">
        <w:rPr>
          <w:rFonts w:ascii="Times New Roman" w:eastAsiaTheme="minorEastAsia" w:hAnsi="Times New Roman" w:cs="Times New Roman"/>
          <w:sz w:val="28"/>
          <w:szCs w:val="24"/>
          <w:lang w:eastAsia="ru-RU"/>
        </w:rPr>
        <w:br/>
      </w: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(заполняется в случае необходимости согласования проверки с органами прокуратуры)</w:t>
      </w:r>
    </w:p>
    <w:p w:rsidR="00941C37" w:rsidRPr="00941C37" w:rsidRDefault="00941C37" w:rsidP="00F006D1">
      <w:pPr>
        <w:keepNext/>
        <w:autoSpaceDE w:val="0"/>
        <w:autoSpaceDN w:val="0"/>
        <w:spacing w:before="80" w:after="0" w:line="240" w:lineRule="auto"/>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t>Лиц</w:t>
      </w:r>
      <w:proofErr w:type="gramStart"/>
      <w:r w:rsidRPr="00941C37">
        <w:rPr>
          <w:rFonts w:ascii="Times New Roman" w:eastAsiaTheme="minorEastAsia" w:hAnsi="Times New Roman" w:cs="Times New Roman"/>
          <w:sz w:val="28"/>
          <w:szCs w:val="24"/>
          <w:lang w:eastAsia="ru-RU"/>
        </w:rPr>
        <w:t>о(</w:t>
      </w:r>
      <w:proofErr w:type="gramEnd"/>
      <w:r w:rsidRPr="00941C37">
        <w:rPr>
          <w:rFonts w:ascii="Times New Roman" w:eastAsiaTheme="minorEastAsia" w:hAnsi="Times New Roman" w:cs="Times New Roman"/>
          <w:sz w:val="28"/>
          <w:szCs w:val="24"/>
          <w:lang w:eastAsia="ru-RU"/>
        </w:rPr>
        <w:t>а), проводившее проверку:</w:t>
      </w:r>
      <w:r w:rsidR="00F006D1">
        <w:rPr>
          <w:rFonts w:ascii="Times New Roman" w:eastAsiaTheme="minorEastAsia" w:hAnsi="Times New Roman" w:cs="Times New Roman"/>
          <w:sz w:val="28"/>
          <w:szCs w:val="24"/>
          <w:lang w:eastAsia="ru-RU"/>
        </w:rPr>
        <w:t>_________</w:t>
      </w:r>
      <w:r w:rsidR="009E2CF1">
        <w:rPr>
          <w:rFonts w:ascii="Times New Roman" w:eastAsiaTheme="minorEastAsia" w:hAnsi="Times New Roman" w:cs="Times New Roman"/>
          <w:sz w:val="28"/>
          <w:szCs w:val="24"/>
          <w:lang w:eastAsia="ru-RU"/>
        </w:rPr>
        <w:t>______________________________</w:t>
      </w:r>
      <w:r w:rsidR="00F006D1">
        <w:rPr>
          <w:rFonts w:ascii="Times New Roman" w:eastAsiaTheme="minorEastAsia" w:hAnsi="Times New Roman" w:cs="Times New Roman"/>
          <w:sz w:val="28"/>
          <w:szCs w:val="24"/>
          <w:lang w:eastAsia="ru-RU"/>
        </w:rPr>
        <w:t>_</w:t>
      </w:r>
      <w:r w:rsidRPr="00941C37">
        <w:rPr>
          <w:rFonts w:ascii="Times New Roman" w:eastAsiaTheme="minorEastAsia" w:hAnsi="Times New Roman" w:cs="Times New Roman"/>
          <w:sz w:val="24"/>
          <w:szCs w:val="24"/>
          <w:lang w:eastAsia="ru-RU"/>
        </w:rPr>
        <w:t xml:space="preserve">  </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(фамилия, имя, отчество (последнее – при наличии), должность должностного лица (должностных лиц), проводившег</w:t>
      </w:r>
      <w:proofErr w:type="gramStart"/>
      <w:r w:rsidRPr="00941C37">
        <w:rPr>
          <w:rFonts w:ascii="Times New Roman" w:eastAsiaTheme="minorEastAsia" w:hAnsi="Times New Roman" w:cs="Times New Roman"/>
          <w:sz w:val="20"/>
          <w:szCs w:val="20"/>
          <w:lang w:eastAsia="ru-RU"/>
        </w:rPr>
        <w:t>о(</w:t>
      </w:r>
      <w:proofErr w:type="gramEnd"/>
      <w:r w:rsidRPr="00941C37">
        <w:rPr>
          <w:rFonts w:ascii="Times New Roman" w:eastAsiaTheme="minorEastAsia" w:hAnsi="Times New Roman" w:cs="Times New Roman"/>
          <w:sz w:val="20"/>
          <w:szCs w:val="20"/>
          <w:lang w:eastAsia="ru-RU"/>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941C37">
        <w:rPr>
          <w:rFonts w:ascii="Times New Roman" w:eastAsiaTheme="minorEastAsia" w:hAnsi="Times New Roman" w:cs="Times New Roman"/>
          <w:sz w:val="20"/>
          <w:szCs w:val="20"/>
          <w:lang w:eastAsia="ru-RU"/>
        </w:rPr>
        <w:br/>
        <w:t>по аккредитации, выдавшего свидетельство)</w:t>
      </w:r>
    </w:p>
    <w:p w:rsidR="00941C37" w:rsidRPr="00941C37" w:rsidRDefault="00941C37" w:rsidP="00F006D1">
      <w:pPr>
        <w:autoSpaceDE w:val="0"/>
        <w:autoSpaceDN w:val="0"/>
        <w:spacing w:before="120" w:after="0" w:line="240" w:lineRule="auto"/>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t>При проведении проверки присутствовали:</w:t>
      </w:r>
      <w:r w:rsidR="009E2CF1">
        <w:rPr>
          <w:rFonts w:ascii="Times New Roman" w:eastAsiaTheme="minorEastAsia" w:hAnsi="Times New Roman" w:cs="Times New Roman"/>
          <w:sz w:val="28"/>
          <w:szCs w:val="24"/>
          <w:lang w:eastAsia="ru-RU"/>
        </w:rPr>
        <w:t>_____________________________</w:t>
      </w:r>
      <w:r w:rsidR="00F006D1">
        <w:rPr>
          <w:rFonts w:ascii="Times New Roman" w:eastAsiaTheme="minorEastAsia" w:hAnsi="Times New Roman" w:cs="Times New Roman"/>
          <w:sz w:val="28"/>
          <w:szCs w:val="24"/>
          <w:lang w:eastAsia="ru-RU"/>
        </w:rPr>
        <w:t>__</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941C37">
        <w:rPr>
          <w:rFonts w:ascii="Times New Roman" w:eastAsiaTheme="minorEastAsia" w:hAnsi="Times New Roman" w:cs="Times New Roman"/>
          <w:sz w:val="20"/>
          <w:szCs w:val="20"/>
          <w:lang w:eastAsia="ru-RU"/>
        </w:rPr>
        <w:br/>
        <w:t>по проверке)</w:t>
      </w:r>
    </w:p>
    <w:p w:rsidR="00941C37" w:rsidRPr="00941C37" w:rsidRDefault="00941C37" w:rsidP="00941C37">
      <w:pPr>
        <w:autoSpaceDE w:val="0"/>
        <w:autoSpaceDN w:val="0"/>
        <w:spacing w:before="120" w:after="0" w:line="240" w:lineRule="auto"/>
        <w:ind w:firstLine="567"/>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В ходе проведения проверки:</w:t>
      </w:r>
    </w:p>
    <w:p w:rsidR="00941C37" w:rsidRPr="00941C37" w:rsidRDefault="00941C37" w:rsidP="007759CC">
      <w:pPr>
        <w:autoSpaceDE w:val="0"/>
        <w:autoSpaceDN w:val="0"/>
        <w:spacing w:before="120" w:after="0" w:line="240" w:lineRule="auto"/>
        <w:ind w:firstLine="567"/>
        <w:jc w:val="both"/>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007759CC">
        <w:rPr>
          <w:rFonts w:ascii="Times New Roman" w:eastAsiaTheme="minorEastAsia" w:hAnsi="Times New Roman" w:cs="Times New Roman"/>
          <w:sz w:val="24"/>
          <w:szCs w:val="24"/>
          <w:lang w:eastAsia="ru-RU"/>
        </w:rPr>
        <w:t>___________</w:t>
      </w:r>
      <w:r w:rsidR="009E2CF1">
        <w:rPr>
          <w:rFonts w:ascii="Times New Roman" w:eastAsiaTheme="minorEastAsia" w:hAnsi="Times New Roman" w:cs="Times New Roman"/>
          <w:sz w:val="24"/>
          <w:szCs w:val="24"/>
          <w:lang w:eastAsia="ru-RU"/>
        </w:rPr>
        <w:t>______________________________</w:t>
      </w:r>
      <w:r w:rsidR="007759CC">
        <w:rPr>
          <w:rFonts w:ascii="Times New Roman" w:eastAsiaTheme="minorEastAsia" w:hAnsi="Times New Roman" w:cs="Times New Roman"/>
          <w:sz w:val="24"/>
          <w:szCs w:val="24"/>
          <w:lang w:eastAsia="ru-RU"/>
        </w:rPr>
        <w:t>______</w:t>
      </w:r>
      <w:r w:rsidRPr="00941C37">
        <w:rPr>
          <w:rFonts w:ascii="Times New Roman" w:eastAsiaTheme="minorEastAsia" w:hAnsi="Times New Roman" w:cs="Times New Roman"/>
          <w:sz w:val="24"/>
          <w:szCs w:val="24"/>
          <w:lang w:eastAsia="ru-RU"/>
        </w:rPr>
        <w:br/>
      </w: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(с указанием характера нарушений; лиц, допустивших нарушения)</w:t>
      </w:r>
    </w:p>
    <w:p w:rsidR="00941C37" w:rsidRPr="00941C37" w:rsidRDefault="00941C37" w:rsidP="007759CC">
      <w:pPr>
        <w:autoSpaceDE w:val="0"/>
        <w:autoSpaceDN w:val="0"/>
        <w:spacing w:before="120" w:after="0" w:line="240" w:lineRule="auto"/>
        <w:ind w:firstLine="567"/>
        <w:jc w:val="both"/>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r w:rsidR="007759CC">
        <w:rPr>
          <w:rFonts w:ascii="Times New Roman" w:eastAsiaTheme="minorEastAsia" w:hAnsi="Times New Roman" w:cs="Times New Roman"/>
          <w:sz w:val="28"/>
          <w:szCs w:val="24"/>
          <w:lang w:eastAsia="ru-RU"/>
        </w:rPr>
        <w:t>_____________________________________________________________</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before="120" w:after="0" w:line="240" w:lineRule="auto"/>
        <w:ind w:firstLine="567"/>
        <w:jc w:val="both"/>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007759CC">
        <w:rPr>
          <w:rFonts w:ascii="Times New Roman" w:eastAsiaTheme="minorEastAsia" w:hAnsi="Times New Roman" w:cs="Times New Roman"/>
          <w:sz w:val="28"/>
          <w:szCs w:val="24"/>
          <w:lang w:eastAsia="ru-RU"/>
        </w:rPr>
        <w:t>______________________________________________</w:t>
      </w:r>
      <w:r w:rsidRPr="00941C37">
        <w:rPr>
          <w:rFonts w:ascii="Times New Roman" w:eastAsiaTheme="minorEastAsia" w:hAnsi="Times New Roman" w:cs="Times New Roman"/>
          <w:sz w:val="24"/>
          <w:szCs w:val="24"/>
          <w:lang w:eastAsia="ru-RU"/>
        </w:rPr>
        <w:br/>
      </w: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7759CC">
      <w:pPr>
        <w:autoSpaceDE w:val="0"/>
        <w:autoSpaceDN w:val="0"/>
        <w:spacing w:before="80" w:after="0" w:line="240" w:lineRule="auto"/>
        <w:ind w:firstLine="567"/>
        <w:jc w:val="both"/>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t>нарушений не выявлено</w:t>
      </w:r>
      <w:r w:rsidR="007759CC">
        <w:rPr>
          <w:rFonts w:ascii="Times New Roman" w:eastAsiaTheme="minorEastAsia" w:hAnsi="Times New Roman" w:cs="Times New Roman"/>
          <w:sz w:val="24"/>
          <w:szCs w:val="24"/>
          <w:lang w:eastAsia="ru-RU"/>
        </w:rPr>
        <w:t>____________</w:t>
      </w:r>
      <w:r w:rsidR="009E2CF1">
        <w:rPr>
          <w:rFonts w:ascii="Times New Roman" w:eastAsiaTheme="minorEastAsia" w:hAnsi="Times New Roman" w:cs="Times New Roman"/>
          <w:sz w:val="24"/>
          <w:szCs w:val="24"/>
          <w:lang w:eastAsia="ru-RU"/>
        </w:rPr>
        <w:t>______________________________</w:t>
      </w:r>
      <w:r w:rsidR="007759CC">
        <w:rPr>
          <w:rFonts w:ascii="Times New Roman" w:eastAsiaTheme="minorEastAsia" w:hAnsi="Times New Roman" w:cs="Times New Roman"/>
          <w:sz w:val="24"/>
          <w:szCs w:val="24"/>
          <w:lang w:eastAsia="ru-RU"/>
        </w:rPr>
        <w:t>_________</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960"/>
      </w:tblGrid>
      <w:tr w:rsidR="00941C37" w:rsidRPr="00941C37" w:rsidTr="009E2CF1">
        <w:tc>
          <w:tcPr>
            <w:tcW w:w="3856"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ind w:left="-28"/>
              <w:jc w:val="center"/>
              <w:rPr>
                <w:rFonts w:ascii="Times New Roman" w:eastAsiaTheme="minorEastAsia" w:hAnsi="Times New Roman" w:cs="Times New Roman"/>
                <w:sz w:val="24"/>
                <w:szCs w:val="24"/>
                <w:lang w:eastAsia="ru-RU"/>
              </w:rPr>
            </w:pPr>
          </w:p>
        </w:tc>
      </w:tr>
      <w:tr w:rsidR="00941C37" w:rsidRPr="00941C37" w:rsidTr="009E2CF1">
        <w:tc>
          <w:tcPr>
            <w:tcW w:w="3856" w:type="dxa"/>
            <w:tcBorders>
              <w:top w:val="nil"/>
              <w:left w:val="nil"/>
              <w:bottom w:val="nil"/>
              <w:right w:val="nil"/>
            </w:tcBorders>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 xml:space="preserve">(подпись </w:t>
            </w:r>
            <w:proofErr w:type="gramStart"/>
            <w:r w:rsidRPr="00941C37">
              <w:rPr>
                <w:rFonts w:ascii="Times New Roman" w:eastAsiaTheme="minorEastAsia" w:hAnsi="Times New Roman" w:cs="Times New Roman"/>
                <w:sz w:val="20"/>
                <w:szCs w:val="20"/>
                <w:lang w:eastAsia="ru-RU"/>
              </w:rPr>
              <w:t>проверяющего</w:t>
            </w:r>
            <w:proofErr w:type="gramEnd"/>
            <w:r w:rsidRPr="00941C37">
              <w:rPr>
                <w:rFonts w:ascii="Times New Roman" w:eastAsiaTheme="minorEastAsia" w:hAnsi="Times New Roman" w:cs="Times New Roman"/>
                <w:sz w:val="20"/>
                <w:szCs w:val="20"/>
                <w:lang w:eastAsia="ru-RU"/>
              </w:rPr>
              <w:t>)</w:t>
            </w:r>
          </w:p>
        </w:tc>
        <w:tc>
          <w:tcPr>
            <w:tcW w:w="851" w:type="dxa"/>
            <w:tcBorders>
              <w:top w:val="nil"/>
              <w:left w:val="nil"/>
              <w:bottom w:val="nil"/>
              <w:right w:val="nil"/>
            </w:tcBorders>
          </w:tcPr>
          <w:p w:rsidR="00941C37" w:rsidRPr="00941C37" w:rsidRDefault="00941C37" w:rsidP="00941C37">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941C37" w:rsidRPr="00941C37" w:rsidRDefault="00941C37" w:rsidP="00941C37">
            <w:pPr>
              <w:autoSpaceDE w:val="0"/>
              <w:autoSpaceDN w:val="0"/>
              <w:spacing w:after="0" w:line="240" w:lineRule="auto"/>
              <w:ind w:left="-28"/>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941C37" w:rsidRPr="00941C37" w:rsidRDefault="00941C37" w:rsidP="00941C37">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4960"/>
      </w:tblGrid>
      <w:tr w:rsidR="00941C37" w:rsidRPr="00941C37" w:rsidTr="009E2CF1">
        <w:tc>
          <w:tcPr>
            <w:tcW w:w="3856"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ind w:left="-28"/>
              <w:jc w:val="center"/>
              <w:rPr>
                <w:rFonts w:ascii="Times New Roman" w:eastAsiaTheme="minorEastAsia" w:hAnsi="Times New Roman" w:cs="Times New Roman"/>
                <w:sz w:val="24"/>
                <w:szCs w:val="24"/>
                <w:lang w:eastAsia="ru-RU"/>
              </w:rPr>
            </w:pPr>
          </w:p>
        </w:tc>
      </w:tr>
      <w:tr w:rsidR="00941C37" w:rsidRPr="00941C37" w:rsidTr="009E2CF1">
        <w:tc>
          <w:tcPr>
            <w:tcW w:w="3856" w:type="dxa"/>
            <w:tcBorders>
              <w:top w:val="nil"/>
              <w:left w:val="nil"/>
              <w:bottom w:val="nil"/>
              <w:right w:val="nil"/>
            </w:tcBorders>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 xml:space="preserve">(подпись </w:t>
            </w:r>
            <w:proofErr w:type="gramStart"/>
            <w:r w:rsidRPr="00941C37">
              <w:rPr>
                <w:rFonts w:ascii="Times New Roman" w:eastAsiaTheme="minorEastAsia" w:hAnsi="Times New Roman" w:cs="Times New Roman"/>
                <w:sz w:val="20"/>
                <w:szCs w:val="20"/>
                <w:lang w:eastAsia="ru-RU"/>
              </w:rPr>
              <w:t>проверяющего</w:t>
            </w:r>
            <w:proofErr w:type="gramEnd"/>
            <w:r w:rsidRPr="00941C37">
              <w:rPr>
                <w:rFonts w:ascii="Times New Roman" w:eastAsiaTheme="minorEastAsia" w:hAnsi="Times New Roman" w:cs="Times New Roman"/>
                <w:sz w:val="20"/>
                <w:szCs w:val="20"/>
                <w:lang w:eastAsia="ru-RU"/>
              </w:rPr>
              <w:t>)</w:t>
            </w:r>
          </w:p>
        </w:tc>
        <w:tc>
          <w:tcPr>
            <w:tcW w:w="851" w:type="dxa"/>
            <w:tcBorders>
              <w:top w:val="nil"/>
              <w:left w:val="nil"/>
              <w:bottom w:val="nil"/>
              <w:right w:val="nil"/>
            </w:tcBorders>
          </w:tcPr>
          <w:p w:rsidR="00941C37" w:rsidRPr="00941C37" w:rsidRDefault="00941C37" w:rsidP="00941C37">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941C37" w:rsidRPr="00941C37" w:rsidRDefault="00941C37" w:rsidP="00941C37">
            <w:pPr>
              <w:autoSpaceDE w:val="0"/>
              <w:autoSpaceDN w:val="0"/>
              <w:spacing w:after="0" w:line="240" w:lineRule="auto"/>
              <w:ind w:left="-28"/>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941C37" w:rsidRPr="00941C37" w:rsidRDefault="00941C37" w:rsidP="007759CC">
      <w:pPr>
        <w:autoSpaceDE w:val="0"/>
        <w:autoSpaceDN w:val="0"/>
        <w:spacing w:before="240" w:after="0" w:line="240" w:lineRule="auto"/>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t>Прилагаемые к акту документы:</w:t>
      </w:r>
      <w:r w:rsidR="007759CC">
        <w:rPr>
          <w:rFonts w:ascii="Times New Roman" w:eastAsiaTheme="minorEastAsia" w:hAnsi="Times New Roman" w:cs="Times New Roman"/>
          <w:sz w:val="24"/>
          <w:szCs w:val="24"/>
          <w:lang w:eastAsia="ru-RU"/>
        </w:rPr>
        <w:t>__________________________________</w:t>
      </w:r>
      <w:r w:rsidR="009E2CF1">
        <w:rPr>
          <w:rFonts w:ascii="Times New Roman" w:eastAsiaTheme="minorEastAsia" w:hAnsi="Times New Roman" w:cs="Times New Roman"/>
          <w:sz w:val="24"/>
          <w:szCs w:val="24"/>
          <w:lang w:eastAsia="ru-RU"/>
        </w:rPr>
        <w:t>______________</w:t>
      </w: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7759CC">
      <w:pPr>
        <w:keepNext/>
        <w:autoSpaceDE w:val="0"/>
        <w:autoSpaceDN w:val="0"/>
        <w:spacing w:before="120" w:after="0" w:line="240" w:lineRule="auto"/>
        <w:rPr>
          <w:rFonts w:ascii="Times New Roman" w:eastAsiaTheme="minorEastAsia" w:hAnsi="Times New Roman" w:cs="Times New Roman"/>
          <w:sz w:val="2"/>
          <w:szCs w:val="2"/>
          <w:lang w:eastAsia="ru-RU"/>
        </w:rPr>
      </w:pPr>
      <w:r w:rsidRPr="00941C37">
        <w:rPr>
          <w:rFonts w:ascii="Times New Roman" w:eastAsiaTheme="minorEastAsia" w:hAnsi="Times New Roman" w:cs="Times New Roman"/>
          <w:sz w:val="28"/>
          <w:szCs w:val="24"/>
          <w:lang w:eastAsia="ru-RU"/>
        </w:rPr>
        <w:t>Подписи лиц, проводивших проверку:</w:t>
      </w:r>
      <w:r w:rsidR="007759CC">
        <w:rPr>
          <w:rFonts w:ascii="Times New Roman" w:eastAsiaTheme="minorEastAsia" w:hAnsi="Times New Roman" w:cs="Times New Roman"/>
          <w:sz w:val="28"/>
          <w:szCs w:val="24"/>
          <w:lang w:eastAsia="ru-RU"/>
        </w:rPr>
        <w:t>___</w:t>
      </w:r>
      <w:r w:rsidR="009E2CF1">
        <w:rPr>
          <w:rFonts w:ascii="Times New Roman" w:eastAsiaTheme="minorEastAsia" w:hAnsi="Times New Roman" w:cs="Times New Roman"/>
          <w:sz w:val="28"/>
          <w:szCs w:val="24"/>
          <w:lang w:eastAsia="ru-RU"/>
        </w:rPr>
        <w:t>_______________________________</w:t>
      </w:r>
      <w:r w:rsidR="007759CC">
        <w:rPr>
          <w:rFonts w:ascii="Times New Roman" w:eastAsiaTheme="minorEastAsia" w:hAnsi="Times New Roman" w:cs="Times New Roman"/>
          <w:sz w:val="28"/>
          <w:szCs w:val="24"/>
          <w:lang w:eastAsia="ru-RU"/>
        </w:rPr>
        <w:t>__</w:t>
      </w:r>
    </w:p>
    <w:p w:rsidR="00941C37" w:rsidRPr="00941C37" w:rsidRDefault="00941C37" w:rsidP="00941C37">
      <w:pPr>
        <w:autoSpaceDE w:val="0"/>
        <w:autoSpaceDN w:val="0"/>
        <w:spacing w:before="120" w:after="0" w:line="240" w:lineRule="auto"/>
        <w:jc w:val="both"/>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С актом проверки ознакомле</w:t>
      </w:r>
      <w:proofErr w:type="gramStart"/>
      <w:r w:rsidRPr="00941C37">
        <w:rPr>
          <w:rFonts w:ascii="Times New Roman" w:eastAsiaTheme="minorEastAsia" w:hAnsi="Times New Roman" w:cs="Times New Roman"/>
          <w:sz w:val="28"/>
          <w:szCs w:val="24"/>
          <w:lang w:eastAsia="ru-RU"/>
        </w:rPr>
        <w:t>н(</w:t>
      </w:r>
      <w:proofErr w:type="gramEnd"/>
      <w:r w:rsidRPr="00941C37">
        <w:rPr>
          <w:rFonts w:ascii="Times New Roman" w:eastAsiaTheme="minorEastAsia" w:hAnsi="Times New Roman" w:cs="Times New Roman"/>
          <w:sz w:val="28"/>
          <w:szCs w:val="24"/>
          <w:lang w:eastAsia="ru-RU"/>
        </w:rPr>
        <w:t>а), копию акта со всеми приложениями получил(а):</w:t>
      </w:r>
      <w:r w:rsidRPr="00941C37">
        <w:rPr>
          <w:rFonts w:ascii="Times New Roman" w:eastAsiaTheme="minorEastAsia" w:hAnsi="Times New Roman" w:cs="Times New Roman"/>
          <w:sz w:val="28"/>
          <w:szCs w:val="24"/>
          <w:lang w:eastAsia="ru-RU"/>
        </w:rPr>
        <w:br/>
      </w:r>
    </w:p>
    <w:p w:rsidR="00941C37" w:rsidRPr="00941C37" w:rsidRDefault="00941C37" w:rsidP="00941C37">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941C37" w:rsidRPr="00941C37" w:rsidRDefault="00941C37" w:rsidP="00941C37">
      <w:pPr>
        <w:autoSpaceDE w:val="0"/>
        <w:autoSpaceDN w:val="0"/>
        <w:spacing w:after="0" w:line="240" w:lineRule="auto"/>
        <w:rPr>
          <w:rFonts w:ascii="Times New Roman" w:eastAsiaTheme="minorEastAsia" w:hAnsi="Times New Roman" w:cs="Times New Roman"/>
          <w:sz w:val="24"/>
          <w:szCs w:val="24"/>
          <w:lang w:eastAsia="ru-RU"/>
        </w:rPr>
      </w:pPr>
    </w:p>
    <w:p w:rsidR="00941C37" w:rsidRPr="00941C37" w:rsidRDefault="00941C37" w:rsidP="00941C37">
      <w:pPr>
        <w:pBdr>
          <w:top w:val="single" w:sz="4" w:space="1" w:color="auto"/>
        </w:pBdr>
        <w:autoSpaceDE w:val="0"/>
        <w:autoSpaceDN w:val="0"/>
        <w:spacing w:after="120" w:line="240" w:lineRule="auto"/>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w:t>
      </w:r>
      <w:r w:rsidRPr="00941C37">
        <w:rPr>
          <w:rFonts w:ascii="Times New Roman" w:eastAsiaTheme="minorEastAsia" w:hAnsi="Times New Roman" w:cs="Times New Roman"/>
          <w:sz w:val="20"/>
          <w:szCs w:val="20"/>
          <w:lang w:eastAsia="ru-RU"/>
        </w:rPr>
        <w:br/>
        <w:t>или уполномоченного представителя юридического лица, индивидуального предпринимателя,</w:t>
      </w:r>
      <w:r w:rsidRPr="00941C37">
        <w:rPr>
          <w:rFonts w:ascii="Times New Roman" w:eastAsiaTheme="minorEastAsia" w:hAnsi="Times New Roman" w:cs="Times New Roman"/>
          <w:sz w:val="20"/>
          <w:szCs w:val="20"/>
          <w:lang w:eastAsia="ru-RU"/>
        </w:rP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514"/>
        <w:gridCol w:w="369"/>
        <w:gridCol w:w="312"/>
      </w:tblGrid>
      <w:tr w:rsidR="00941C37" w:rsidRPr="00941C37" w:rsidTr="007759CC">
        <w:trPr>
          <w:jc w:val="right"/>
        </w:trPr>
        <w:tc>
          <w:tcPr>
            <w:tcW w:w="170" w:type="dxa"/>
            <w:tcBorders>
              <w:top w:val="nil"/>
              <w:left w:val="nil"/>
              <w:bottom w:val="nil"/>
              <w:right w:val="nil"/>
            </w:tcBorders>
            <w:vAlign w:val="bottom"/>
          </w:tcPr>
          <w:p w:rsidR="00941C37" w:rsidRPr="00941C37" w:rsidRDefault="007759CC" w:rsidP="00941C37">
            <w:pPr>
              <w:autoSpaceDE w:val="0"/>
              <w:autoSpaceDN w:val="0"/>
              <w:spacing w:after="0" w:line="240" w:lineRule="auto"/>
              <w:jc w:val="right"/>
              <w:rPr>
                <w:rFonts w:ascii="Times New Roman" w:eastAsiaTheme="minorEastAsia" w:hAnsi="Times New Roman" w:cs="Times New Roman"/>
                <w:sz w:val="28"/>
                <w:szCs w:val="24"/>
                <w:lang w:eastAsia="ru-RU"/>
              </w:rPr>
            </w:pPr>
            <w:r w:rsidRPr="007759CC">
              <w:rPr>
                <w:rFonts w:ascii="Times New Roman" w:eastAsiaTheme="minorEastAsia" w:hAnsi="Times New Roman" w:cs="Times New Roman"/>
                <w:sz w:val="28"/>
                <w:szCs w:val="24"/>
                <w:lang w:eastAsia="ru-RU"/>
              </w:rPr>
              <w:t>«</w:t>
            </w:r>
          </w:p>
        </w:tc>
        <w:tc>
          <w:tcPr>
            <w:tcW w:w="369"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255" w:type="dxa"/>
            <w:tcBorders>
              <w:top w:val="nil"/>
              <w:left w:val="nil"/>
              <w:bottom w:val="nil"/>
              <w:right w:val="nil"/>
            </w:tcBorders>
            <w:vAlign w:val="bottom"/>
          </w:tcPr>
          <w:p w:rsidR="00941C37" w:rsidRPr="00941C37" w:rsidRDefault="007759CC" w:rsidP="00941C37">
            <w:pPr>
              <w:autoSpaceDE w:val="0"/>
              <w:autoSpaceDN w:val="0"/>
              <w:spacing w:after="0" w:line="240" w:lineRule="auto"/>
              <w:rPr>
                <w:rFonts w:ascii="Times New Roman" w:eastAsiaTheme="minorEastAsia" w:hAnsi="Times New Roman" w:cs="Times New Roman"/>
                <w:sz w:val="28"/>
                <w:szCs w:val="24"/>
                <w:lang w:eastAsia="ru-RU"/>
              </w:rPr>
            </w:pPr>
            <w:r w:rsidRPr="007759CC">
              <w:rPr>
                <w:rFonts w:ascii="Times New Roman" w:eastAsiaTheme="minorEastAsia" w:hAnsi="Times New Roman" w:cs="Times New Roman"/>
                <w:sz w:val="28"/>
                <w:szCs w:val="24"/>
                <w:lang w:eastAsia="ru-RU"/>
              </w:rPr>
              <w:t>»</w:t>
            </w:r>
          </w:p>
        </w:tc>
        <w:tc>
          <w:tcPr>
            <w:tcW w:w="1418"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jc w:val="center"/>
              <w:rPr>
                <w:rFonts w:ascii="Times New Roman" w:eastAsiaTheme="minorEastAsia" w:hAnsi="Times New Roman" w:cs="Times New Roman"/>
                <w:sz w:val="28"/>
                <w:szCs w:val="24"/>
                <w:lang w:eastAsia="ru-RU"/>
              </w:rPr>
            </w:pPr>
          </w:p>
        </w:tc>
        <w:tc>
          <w:tcPr>
            <w:tcW w:w="514" w:type="dxa"/>
            <w:tcBorders>
              <w:top w:val="nil"/>
              <w:left w:val="nil"/>
              <w:bottom w:val="nil"/>
              <w:right w:val="nil"/>
            </w:tcBorders>
            <w:vAlign w:val="bottom"/>
          </w:tcPr>
          <w:p w:rsidR="00941C37" w:rsidRPr="00941C37" w:rsidRDefault="00941C37" w:rsidP="00941C37">
            <w:pPr>
              <w:autoSpaceDE w:val="0"/>
              <w:autoSpaceDN w:val="0"/>
              <w:spacing w:after="0" w:line="240" w:lineRule="auto"/>
              <w:jc w:val="right"/>
              <w:rPr>
                <w:rFonts w:ascii="Times New Roman" w:eastAsiaTheme="minorEastAsia" w:hAnsi="Times New Roman" w:cs="Times New Roman"/>
                <w:sz w:val="28"/>
                <w:szCs w:val="24"/>
                <w:lang w:eastAsia="ru-RU"/>
              </w:rPr>
            </w:pPr>
            <w:r w:rsidRPr="00941C37">
              <w:rPr>
                <w:rFonts w:ascii="Times New Roman" w:eastAsiaTheme="minorEastAsia" w:hAnsi="Times New Roman" w:cs="Times New Roman"/>
                <w:sz w:val="28"/>
                <w:szCs w:val="24"/>
                <w:lang w:eastAsia="ru-RU"/>
              </w:rPr>
              <w:t>20</w:t>
            </w:r>
            <w:r w:rsidR="007759CC">
              <w:rPr>
                <w:rFonts w:ascii="Times New Roman" w:eastAsiaTheme="minorEastAsia" w:hAnsi="Times New Roman" w:cs="Times New Roman"/>
                <w:sz w:val="28"/>
                <w:szCs w:val="24"/>
                <w:lang w:eastAsia="ru-RU"/>
              </w:rPr>
              <w:t>1</w:t>
            </w:r>
          </w:p>
        </w:tc>
        <w:tc>
          <w:tcPr>
            <w:tcW w:w="369" w:type="dxa"/>
            <w:tcBorders>
              <w:top w:val="nil"/>
              <w:left w:val="nil"/>
              <w:bottom w:val="single" w:sz="4" w:space="0" w:color="auto"/>
              <w:right w:val="nil"/>
            </w:tcBorders>
            <w:vAlign w:val="bottom"/>
          </w:tcPr>
          <w:p w:rsidR="00941C37" w:rsidRPr="00941C37" w:rsidRDefault="00941C37" w:rsidP="00941C37">
            <w:pPr>
              <w:autoSpaceDE w:val="0"/>
              <w:autoSpaceDN w:val="0"/>
              <w:spacing w:after="0" w:line="240" w:lineRule="auto"/>
              <w:rPr>
                <w:rFonts w:ascii="Times New Roman" w:eastAsiaTheme="minorEastAsia" w:hAnsi="Times New Roman" w:cs="Times New Roman"/>
                <w:sz w:val="28"/>
                <w:szCs w:val="24"/>
                <w:lang w:eastAsia="ru-RU"/>
              </w:rPr>
            </w:pPr>
          </w:p>
        </w:tc>
        <w:tc>
          <w:tcPr>
            <w:tcW w:w="312" w:type="dxa"/>
            <w:tcBorders>
              <w:top w:val="nil"/>
              <w:left w:val="nil"/>
              <w:bottom w:val="nil"/>
              <w:right w:val="nil"/>
            </w:tcBorders>
            <w:vAlign w:val="bottom"/>
          </w:tcPr>
          <w:p w:rsidR="00941C37" w:rsidRPr="00941C37" w:rsidRDefault="00941C37" w:rsidP="00941C37">
            <w:pPr>
              <w:autoSpaceDE w:val="0"/>
              <w:autoSpaceDN w:val="0"/>
              <w:spacing w:after="0" w:line="240" w:lineRule="auto"/>
              <w:ind w:left="57"/>
              <w:rPr>
                <w:rFonts w:ascii="Times New Roman" w:eastAsiaTheme="minorEastAsia" w:hAnsi="Times New Roman" w:cs="Times New Roman"/>
                <w:sz w:val="28"/>
                <w:szCs w:val="24"/>
                <w:lang w:eastAsia="ru-RU"/>
              </w:rPr>
            </w:pPr>
            <w:proofErr w:type="gramStart"/>
            <w:r w:rsidRPr="00941C37">
              <w:rPr>
                <w:rFonts w:ascii="Times New Roman" w:eastAsiaTheme="minorEastAsia" w:hAnsi="Times New Roman" w:cs="Times New Roman"/>
                <w:sz w:val="28"/>
                <w:szCs w:val="24"/>
                <w:lang w:eastAsia="ru-RU"/>
              </w:rPr>
              <w:t>г</w:t>
            </w:r>
            <w:proofErr w:type="gramEnd"/>
            <w:r w:rsidRPr="00941C37">
              <w:rPr>
                <w:rFonts w:ascii="Times New Roman" w:eastAsiaTheme="minorEastAsia" w:hAnsi="Times New Roman" w:cs="Times New Roman"/>
                <w:sz w:val="28"/>
                <w:szCs w:val="24"/>
                <w:lang w:eastAsia="ru-RU"/>
              </w:rPr>
              <w:t>.</w:t>
            </w:r>
          </w:p>
        </w:tc>
      </w:tr>
    </w:tbl>
    <w:p w:rsidR="00941C37" w:rsidRPr="00941C37" w:rsidRDefault="00941C37" w:rsidP="00941C37">
      <w:pPr>
        <w:autoSpaceDE w:val="0"/>
        <w:autoSpaceDN w:val="0"/>
        <w:spacing w:before="120" w:after="0" w:line="240" w:lineRule="auto"/>
        <w:ind w:left="7796"/>
        <w:jc w:val="center"/>
        <w:rPr>
          <w:rFonts w:ascii="Times New Roman" w:eastAsiaTheme="minorEastAsia" w:hAnsi="Times New Roman" w:cs="Times New Roman"/>
          <w:sz w:val="28"/>
          <w:szCs w:val="24"/>
          <w:lang w:eastAsia="ru-RU"/>
        </w:rPr>
      </w:pPr>
    </w:p>
    <w:p w:rsidR="00941C37" w:rsidRPr="00941C37" w:rsidRDefault="00941C37" w:rsidP="00941C37">
      <w:pPr>
        <w:pBdr>
          <w:top w:val="single" w:sz="4" w:space="1" w:color="auto"/>
        </w:pBdr>
        <w:autoSpaceDE w:val="0"/>
        <w:autoSpaceDN w:val="0"/>
        <w:spacing w:after="0" w:line="240" w:lineRule="auto"/>
        <w:ind w:left="7797"/>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(подпись)</w:t>
      </w:r>
    </w:p>
    <w:p w:rsidR="00941C37" w:rsidRPr="00941C37" w:rsidRDefault="00941C37" w:rsidP="00941C37">
      <w:pPr>
        <w:autoSpaceDE w:val="0"/>
        <w:autoSpaceDN w:val="0"/>
        <w:spacing w:before="120" w:after="0" w:line="240" w:lineRule="auto"/>
        <w:rPr>
          <w:rFonts w:ascii="Times New Roman" w:eastAsiaTheme="minorEastAsia" w:hAnsi="Times New Roman" w:cs="Times New Roman"/>
          <w:sz w:val="24"/>
          <w:szCs w:val="24"/>
          <w:lang w:eastAsia="ru-RU"/>
        </w:rPr>
      </w:pPr>
      <w:r w:rsidRPr="00941C37">
        <w:rPr>
          <w:rFonts w:ascii="Times New Roman" w:eastAsiaTheme="minorEastAsia" w:hAnsi="Times New Roman" w:cs="Times New Roman"/>
          <w:sz w:val="28"/>
          <w:szCs w:val="24"/>
          <w:lang w:eastAsia="ru-RU"/>
        </w:rPr>
        <w:t>Пометка об отказе ознакомления с актом проверки:</w:t>
      </w:r>
      <w:r w:rsidRPr="00941C37">
        <w:rPr>
          <w:rFonts w:ascii="Times New Roman" w:eastAsiaTheme="minorEastAsia" w:hAnsi="Times New Roman" w:cs="Times New Roman"/>
          <w:sz w:val="24"/>
          <w:szCs w:val="24"/>
          <w:lang w:eastAsia="ru-RU"/>
        </w:rPr>
        <w:t xml:space="preserve">  </w:t>
      </w:r>
    </w:p>
    <w:p w:rsidR="00941C37" w:rsidRPr="00941C37" w:rsidRDefault="00941C37" w:rsidP="00941C37">
      <w:pPr>
        <w:pBdr>
          <w:top w:val="single" w:sz="4" w:space="1" w:color="auto"/>
        </w:pBdr>
        <w:autoSpaceDE w:val="0"/>
        <w:autoSpaceDN w:val="0"/>
        <w:spacing w:after="0" w:line="240" w:lineRule="auto"/>
        <w:ind w:left="5404"/>
        <w:jc w:val="center"/>
        <w:rPr>
          <w:rFonts w:ascii="Times New Roman" w:eastAsiaTheme="minorEastAsia" w:hAnsi="Times New Roman" w:cs="Times New Roman"/>
          <w:sz w:val="20"/>
          <w:szCs w:val="20"/>
          <w:lang w:eastAsia="ru-RU"/>
        </w:rPr>
      </w:pPr>
      <w:r w:rsidRPr="00941C37">
        <w:rPr>
          <w:rFonts w:ascii="Times New Roman" w:eastAsiaTheme="minorEastAsia" w:hAnsi="Times New Roman" w:cs="Times New Roman"/>
          <w:sz w:val="20"/>
          <w:szCs w:val="20"/>
          <w:lang w:eastAsia="ru-RU"/>
        </w:rPr>
        <w:t>(подпись уполномоченного должностного лица (лиц), проводившего проверку)</w:t>
      </w:r>
    </w:p>
    <w:p w:rsidR="009E2CF1" w:rsidRDefault="009E2CF1"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9E2CF1" w:rsidRDefault="009E2CF1"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9E2CF1" w:rsidRDefault="009E2CF1"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1E3114" w:rsidRDefault="001E3114"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1E3114" w:rsidRDefault="001E3114"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1E3114" w:rsidRDefault="001E3114"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1E3114" w:rsidRDefault="001E3114"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1E3114" w:rsidRDefault="001E3114"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1E3114" w:rsidRDefault="001E3114" w:rsidP="000D1D5A">
      <w:pPr>
        <w:tabs>
          <w:tab w:val="left" w:pos="1134"/>
        </w:tabs>
        <w:autoSpaceDE w:val="0"/>
        <w:autoSpaceDN w:val="0"/>
        <w:adjustRightInd w:val="0"/>
        <w:spacing w:after="0" w:line="240" w:lineRule="auto"/>
        <w:ind w:left="6521"/>
        <w:jc w:val="both"/>
        <w:outlineLvl w:val="1"/>
        <w:rPr>
          <w:rFonts w:ascii="Times New Roman" w:eastAsia="Calibri" w:hAnsi="Times New Roman" w:cs="Times New Roman"/>
          <w:sz w:val="28"/>
          <w:szCs w:val="28"/>
          <w:lang w:eastAsia="ru-RU"/>
        </w:rPr>
      </w:pPr>
    </w:p>
    <w:p w:rsidR="000D1D5A" w:rsidRPr="00CE774F" w:rsidRDefault="000D1D5A"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Приложение 5</w:t>
      </w:r>
    </w:p>
    <w:p w:rsidR="00DC4CB2" w:rsidRPr="00CE774F" w:rsidRDefault="00DC4CB2" w:rsidP="005930E4">
      <w:pPr>
        <w:tabs>
          <w:tab w:val="left" w:pos="1134"/>
          <w:tab w:val="left" w:pos="6237"/>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r w:rsidRPr="00DC4CB2">
        <w:rPr>
          <w:rFonts w:ascii="Times New Roman" w:eastAsia="Calibri" w:hAnsi="Times New Roman" w:cs="Times New Roman"/>
          <w:sz w:val="28"/>
          <w:szCs w:val="28"/>
          <w:lang w:eastAsia="ru-RU"/>
        </w:rPr>
        <w:t xml:space="preserve">к административному регламенту департамента жилищно-коммунального хозяйства администрации города </w:t>
      </w:r>
      <w:r w:rsidR="00611968" w:rsidRPr="00611968">
        <w:rPr>
          <w:rFonts w:ascii="Times New Roman" w:eastAsia="Calibri" w:hAnsi="Times New Roman" w:cs="Times New Roman"/>
          <w:sz w:val="28"/>
          <w:szCs w:val="28"/>
          <w:lang w:eastAsia="ru-RU"/>
        </w:rPr>
        <w:t xml:space="preserve">исполнения </w:t>
      </w:r>
      <w:r w:rsidRPr="00DC4CB2">
        <w:rPr>
          <w:rFonts w:ascii="Times New Roman" w:eastAsia="Calibri" w:hAnsi="Times New Roman" w:cs="Times New Roman"/>
          <w:sz w:val="28"/>
          <w:szCs w:val="28"/>
          <w:lang w:eastAsia="ru-RU"/>
        </w:rPr>
        <w:t xml:space="preserve">муниципальной </w:t>
      </w:r>
      <w:r>
        <w:rPr>
          <w:rFonts w:ascii="Times New Roman" w:eastAsia="Calibri" w:hAnsi="Times New Roman" w:cs="Times New Roman"/>
          <w:sz w:val="28"/>
          <w:szCs w:val="28"/>
          <w:lang w:eastAsia="ru-RU"/>
        </w:rPr>
        <w:t>функции</w:t>
      </w:r>
      <w:r w:rsidRPr="00DC4CB2">
        <w:rPr>
          <w:rFonts w:ascii="Times New Roman" w:eastAsia="Calibri" w:hAnsi="Times New Roman" w:cs="Times New Roman"/>
          <w:sz w:val="28"/>
          <w:szCs w:val="28"/>
          <w:lang w:eastAsia="ru-RU"/>
        </w:rPr>
        <w:t xml:space="preserve"> «</w:t>
      </w:r>
      <w:r w:rsidR="00591C2A" w:rsidRPr="00591C2A">
        <w:rPr>
          <w:rFonts w:ascii="Times New Roman" w:eastAsia="Calibri" w:hAnsi="Times New Roman" w:cs="Times New Roman"/>
          <w:sz w:val="28"/>
          <w:szCs w:val="28"/>
          <w:lang w:eastAsia="ru-RU"/>
        </w:rPr>
        <w:t>Проведение проверок в ходе осуществления  муниципального жилищного контроля на территории города Нефтеюганска</w:t>
      </w:r>
      <w:r>
        <w:rPr>
          <w:rFonts w:ascii="Times New Roman" w:eastAsia="Times New Roman" w:hAnsi="Times New Roman" w:cs="Times New Roman"/>
          <w:sz w:val="28"/>
          <w:szCs w:val="28"/>
          <w:lang w:eastAsia="ru-RU"/>
        </w:rPr>
        <w:t>»</w:t>
      </w:r>
    </w:p>
    <w:p w:rsidR="00DC4CB2" w:rsidRPr="00CE774F" w:rsidRDefault="00DC4CB2" w:rsidP="005930E4">
      <w:pPr>
        <w:tabs>
          <w:tab w:val="left" w:pos="1134"/>
        </w:tabs>
        <w:autoSpaceDE w:val="0"/>
        <w:autoSpaceDN w:val="0"/>
        <w:adjustRightInd w:val="0"/>
        <w:spacing w:after="0" w:line="240" w:lineRule="auto"/>
        <w:ind w:left="5670"/>
        <w:jc w:val="both"/>
        <w:outlineLvl w:val="1"/>
        <w:rPr>
          <w:rFonts w:ascii="Times New Roman" w:eastAsia="Calibri" w:hAnsi="Times New Roman" w:cs="Times New Roman"/>
          <w:sz w:val="28"/>
          <w:szCs w:val="28"/>
          <w:lang w:eastAsia="ru-RU"/>
        </w:rPr>
      </w:pPr>
    </w:p>
    <w:p w:rsidR="002C3029" w:rsidRDefault="002C3029" w:rsidP="00CE774F">
      <w:pPr>
        <w:spacing w:after="0" w:line="240" w:lineRule="auto"/>
        <w:ind w:left="6521"/>
        <w:jc w:val="center"/>
        <w:rPr>
          <w:rFonts w:ascii="Times New Roman" w:eastAsia="Times New Roman" w:hAnsi="Times New Roman" w:cs="Times New Roman"/>
          <w:sz w:val="20"/>
          <w:szCs w:val="20"/>
          <w:lang w:eastAsia="ru-RU"/>
        </w:rPr>
      </w:pPr>
    </w:p>
    <w:p w:rsidR="000D1D5A" w:rsidRDefault="000D1D5A" w:rsidP="000D1D5A">
      <w:pPr>
        <w:spacing w:after="0" w:line="240" w:lineRule="auto"/>
        <w:ind w:left="6521"/>
        <w:jc w:val="center"/>
        <w:rPr>
          <w:rFonts w:ascii="Times New Roman" w:eastAsia="Times New Roman" w:hAnsi="Times New Roman" w:cs="Times New Roman"/>
          <w:sz w:val="20"/>
          <w:szCs w:val="20"/>
          <w:lang w:eastAsia="ru-RU"/>
        </w:rPr>
      </w:pPr>
    </w:p>
    <w:tbl>
      <w:tblPr>
        <w:tblW w:w="9781" w:type="dxa"/>
        <w:tblInd w:w="108" w:type="dxa"/>
        <w:tblLook w:val="01E0" w:firstRow="1" w:lastRow="1" w:firstColumn="1" w:lastColumn="1" w:noHBand="0" w:noVBand="0"/>
      </w:tblPr>
      <w:tblGrid>
        <w:gridCol w:w="9781"/>
      </w:tblGrid>
      <w:tr w:rsidR="000D1D5A" w:rsidRPr="00E50987" w:rsidTr="00DC4CB2">
        <w:trPr>
          <w:trHeight w:val="483"/>
        </w:trPr>
        <w:tc>
          <w:tcPr>
            <w:tcW w:w="9781" w:type="dxa"/>
            <w:shd w:val="clear" w:color="auto" w:fill="auto"/>
          </w:tcPr>
          <w:p w:rsidR="000D1D5A" w:rsidRPr="00E50987" w:rsidRDefault="000D1D5A" w:rsidP="005F46FB">
            <w:pPr>
              <w:spacing w:after="0" w:line="240" w:lineRule="auto"/>
              <w:jc w:val="center"/>
              <w:rPr>
                <w:rFonts w:ascii="Times New Roman" w:eastAsia="Times New Roman" w:hAnsi="Times New Roman" w:cs="Times New Roman"/>
                <w:b/>
                <w:sz w:val="20"/>
                <w:szCs w:val="20"/>
                <w:lang w:eastAsia="ru-RU"/>
              </w:rPr>
            </w:pPr>
            <w:r w:rsidRPr="00E50987">
              <w:rPr>
                <w:rFonts w:ascii="Times New Roman" w:eastAsia="Times New Roman" w:hAnsi="Times New Roman" w:cs="Times New Roman"/>
                <w:b/>
                <w:noProof/>
                <w:sz w:val="20"/>
                <w:szCs w:val="20"/>
                <w:lang w:eastAsia="ru-RU"/>
              </w:rPr>
              <w:drawing>
                <wp:anchor distT="0" distB="0" distL="114300" distR="114300" simplePos="0" relativeHeight="251700224" behindDoc="1" locked="0" layoutInCell="1" allowOverlap="1" wp14:anchorId="1F893175" wp14:editId="6D3B1112">
                  <wp:simplePos x="0" y="0"/>
                  <wp:positionH relativeFrom="column">
                    <wp:align>center</wp:align>
                  </wp:positionH>
                  <wp:positionV relativeFrom="paragraph">
                    <wp:posOffset>-5715</wp:posOffset>
                  </wp:positionV>
                  <wp:extent cx="586740" cy="714375"/>
                  <wp:effectExtent l="0" t="0" r="3810" b="9525"/>
                  <wp:wrapTight wrapText="bothSides">
                    <wp:wrapPolygon edited="0">
                      <wp:start x="0" y="0"/>
                      <wp:lineTo x="0" y="21312"/>
                      <wp:lineTo x="21039" y="21312"/>
                      <wp:lineTo x="21039" y="0"/>
                      <wp:lineTo x="0" y="0"/>
                    </wp:wrapPolygon>
                  </wp:wrapTight>
                  <wp:docPr id="4" name="Рисунок 4"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D5A" w:rsidRPr="00E50987" w:rsidRDefault="000D1D5A" w:rsidP="005F46FB">
            <w:pPr>
              <w:spacing w:after="0" w:line="240" w:lineRule="auto"/>
              <w:jc w:val="center"/>
              <w:rPr>
                <w:rFonts w:ascii="Times New Roman" w:eastAsia="Times New Roman" w:hAnsi="Times New Roman" w:cs="Times New Roman"/>
                <w:b/>
                <w:lang w:eastAsia="ru-RU"/>
              </w:rPr>
            </w:pPr>
          </w:p>
          <w:p w:rsidR="000D1D5A" w:rsidRPr="00E50987" w:rsidRDefault="000D1D5A" w:rsidP="005F46FB">
            <w:pPr>
              <w:spacing w:after="0" w:line="240" w:lineRule="auto"/>
              <w:jc w:val="center"/>
              <w:rPr>
                <w:rFonts w:ascii="Times New Roman" w:eastAsia="Times New Roman" w:hAnsi="Times New Roman" w:cs="Times New Roman"/>
                <w:b/>
                <w:lang w:eastAsia="ru-RU"/>
              </w:rPr>
            </w:pPr>
          </w:p>
          <w:p w:rsidR="000D1D5A" w:rsidRPr="00E50987" w:rsidRDefault="000D1D5A" w:rsidP="005F46FB">
            <w:pPr>
              <w:spacing w:after="0" w:line="240" w:lineRule="auto"/>
              <w:rPr>
                <w:rFonts w:ascii="Times New Roman" w:eastAsia="Times New Roman" w:hAnsi="Times New Roman" w:cs="Times New Roman"/>
                <w:b/>
                <w:lang w:eastAsia="ru-RU"/>
              </w:rPr>
            </w:pPr>
          </w:p>
          <w:p w:rsidR="000D1D5A" w:rsidRPr="00E50987" w:rsidRDefault="000D1D5A" w:rsidP="005F46FB">
            <w:pPr>
              <w:spacing w:after="0" w:line="240" w:lineRule="auto"/>
              <w:rPr>
                <w:rFonts w:ascii="Times New Roman" w:eastAsia="Times New Roman" w:hAnsi="Times New Roman" w:cs="Times New Roman"/>
                <w:b/>
                <w:sz w:val="10"/>
                <w:szCs w:val="10"/>
                <w:lang w:eastAsia="ru-RU"/>
              </w:rPr>
            </w:pPr>
          </w:p>
          <w:p w:rsidR="000D1D5A" w:rsidRPr="00E50987" w:rsidRDefault="000D1D5A" w:rsidP="005F46FB">
            <w:pPr>
              <w:spacing w:after="0" w:line="240" w:lineRule="auto"/>
              <w:jc w:val="center"/>
              <w:rPr>
                <w:rFonts w:ascii="Times New Roman" w:eastAsia="Times New Roman" w:hAnsi="Times New Roman" w:cs="Times New Roman"/>
                <w:b/>
                <w:sz w:val="10"/>
                <w:szCs w:val="20"/>
                <w:lang w:eastAsia="ru-RU"/>
              </w:rPr>
            </w:pPr>
          </w:p>
          <w:p w:rsidR="00B866BC" w:rsidRPr="00B866BC" w:rsidRDefault="00B866BC" w:rsidP="00B866BC">
            <w:pPr>
              <w:spacing w:after="0" w:line="240" w:lineRule="auto"/>
              <w:jc w:val="center"/>
              <w:rPr>
                <w:rFonts w:ascii="Times New Roman" w:eastAsia="Times New Roman" w:hAnsi="Times New Roman" w:cs="Times New Roman"/>
                <w:b/>
                <w:sz w:val="28"/>
                <w:szCs w:val="24"/>
                <w:lang w:eastAsia="ru-RU"/>
              </w:rPr>
            </w:pPr>
            <w:r w:rsidRPr="00B866BC">
              <w:rPr>
                <w:rFonts w:ascii="Times New Roman" w:eastAsia="Times New Roman" w:hAnsi="Times New Roman" w:cs="Times New Roman"/>
                <w:b/>
                <w:sz w:val="28"/>
                <w:szCs w:val="24"/>
                <w:lang w:eastAsia="ru-RU"/>
              </w:rPr>
              <w:t>Администрация города Нефтеюганска</w:t>
            </w:r>
          </w:p>
          <w:p w:rsidR="00B866BC" w:rsidRPr="00B866BC" w:rsidRDefault="00B866BC" w:rsidP="00B866BC">
            <w:pPr>
              <w:spacing w:after="0" w:line="240" w:lineRule="auto"/>
              <w:jc w:val="center"/>
              <w:rPr>
                <w:rFonts w:ascii="Times New Roman" w:eastAsia="Times New Roman" w:hAnsi="Times New Roman" w:cs="Times New Roman"/>
                <w:b/>
                <w:sz w:val="24"/>
                <w:szCs w:val="24"/>
                <w:lang w:eastAsia="ru-RU"/>
              </w:rPr>
            </w:pPr>
          </w:p>
          <w:p w:rsidR="00B866BC" w:rsidRPr="00B866BC" w:rsidRDefault="00B866BC" w:rsidP="00B866BC">
            <w:pPr>
              <w:spacing w:after="0" w:line="240" w:lineRule="auto"/>
              <w:jc w:val="center"/>
              <w:rPr>
                <w:rFonts w:ascii="Times New Roman" w:eastAsia="Times New Roman" w:hAnsi="Times New Roman" w:cs="Times New Roman"/>
                <w:b/>
                <w:sz w:val="32"/>
                <w:szCs w:val="32"/>
                <w:lang w:eastAsia="ru-RU"/>
              </w:rPr>
            </w:pPr>
            <w:r w:rsidRPr="00B866BC">
              <w:rPr>
                <w:rFonts w:ascii="Times New Roman" w:eastAsia="Times New Roman" w:hAnsi="Times New Roman" w:cs="Times New Roman"/>
                <w:b/>
                <w:sz w:val="32"/>
                <w:szCs w:val="32"/>
                <w:lang w:eastAsia="ru-RU"/>
              </w:rPr>
              <w:t>ДЕПАРТАМЕНТ ЖИЛИЩНО-КОММУНАЛЬНОГО ХОЗЯЙСТВА АДМИНИСТРАЦИИ ГОРОДА</w:t>
            </w:r>
            <w:r>
              <w:rPr>
                <w:rFonts w:ascii="Times New Roman" w:eastAsia="Times New Roman" w:hAnsi="Times New Roman" w:cs="Times New Roman"/>
                <w:b/>
                <w:sz w:val="32"/>
                <w:szCs w:val="32"/>
                <w:lang w:eastAsia="ru-RU"/>
              </w:rPr>
              <w:t xml:space="preserve"> </w:t>
            </w:r>
            <w:r w:rsidRPr="00B866BC">
              <w:rPr>
                <w:rFonts w:ascii="Times New Roman" w:eastAsia="Times New Roman" w:hAnsi="Times New Roman" w:cs="Times New Roman"/>
                <w:b/>
                <w:sz w:val="32"/>
                <w:szCs w:val="32"/>
                <w:lang w:eastAsia="ru-RU"/>
              </w:rPr>
              <w:t xml:space="preserve">НЕФТЕЮГАНСКА </w:t>
            </w:r>
          </w:p>
          <w:p w:rsidR="000D1D5A" w:rsidRDefault="000D1D5A" w:rsidP="005F46FB">
            <w:pPr>
              <w:spacing w:after="0" w:line="240" w:lineRule="auto"/>
              <w:jc w:val="center"/>
              <w:rPr>
                <w:rFonts w:ascii="Times New Roman" w:eastAsia="Times New Roman" w:hAnsi="Times New Roman" w:cs="Times New Roman"/>
                <w:szCs w:val="20"/>
                <w:lang w:eastAsia="ru-RU"/>
              </w:rPr>
            </w:pPr>
          </w:p>
          <w:p w:rsidR="000D1D5A" w:rsidRPr="0044557F" w:rsidRDefault="000D1D5A" w:rsidP="000D1D5A">
            <w:pPr>
              <w:spacing w:after="0" w:line="240" w:lineRule="auto"/>
              <w:jc w:val="center"/>
              <w:rPr>
                <w:rFonts w:ascii="Times New Roman" w:eastAsia="Times New Roman" w:hAnsi="Times New Roman" w:cs="Times New Roman"/>
                <w:b/>
                <w:szCs w:val="20"/>
                <w:lang w:eastAsia="ru-RU"/>
              </w:rPr>
            </w:pPr>
            <w:r>
              <w:rPr>
                <w:rFonts w:ascii="Times New Roman" w:eastAsiaTheme="minorEastAsia" w:hAnsi="Times New Roman" w:cs="Times New Roman"/>
                <w:b/>
                <w:bCs/>
                <w:sz w:val="26"/>
                <w:szCs w:val="26"/>
                <w:lang w:eastAsia="ru-RU"/>
              </w:rPr>
              <w:t>ПРЕДПИСАНИЕ №_______</w:t>
            </w:r>
          </w:p>
        </w:tc>
      </w:tr>
    </w:tbl>
    <w:p w:rsidR="000D1D5A" w:rsidRDefault="000D1D5A" w:rsidP="000D1D5A">
      <w:pPr>
        <w:spacing w:after="0" w:line="240" w:lineRule="auto"/>
        <w:ind w:firstLine="300"/>
        <w:jc w:val="both"/>
        <w:rPr>
          <w:rFonts w:ascii="Times New Roman" w:eastAsia="Times New Roman" w:hAnsi="Times New Roman" w:cs="Times New Roman"/>
          <w:color w:val="000000" w:themeColor="text1"/>
          <w:sz w:val="24"/>
          <w:szCs w:val="24"/>
          <w:lang w:eastAsia="ru-RU"/>
        </w:rPr>
      </w:pPr>
    </w:p>
    <w:p w:rsidR="00C36D81" w:rsidRPr="00C36D81" w:rsidRDefault="00C36D81" w:rsidP="00C36D81">
      <w:pPr>
        <w:tabs>
          <w:tab w:val="center" w:pos="4677"/>
          <w:tab w:val="right" w:pos="9355"/>
        </w:tabs>
        <w:spacing w:after="0" w:line="240" w:lineRule="auto"/>
        <w:rPr>
          <w:rFonts w:ascii="Times New Roman" w:hAnsi="Times New Roman" w:cs="Times New Roman"/>
          <w:sz w:val="24"/>
          <w:szCs w:val="24"/>
        </w:rPr>
      </w:pPr>
      <w:r w:rsidRPr="00C36D81">
        <w:rPr>
          <w:rFonts w:ascii="Times New Roman" w:hAnsi="Times New Roman" w:cs="Times New Roman"/>
          <w:sz w:val="24"/>
          <w:szCs w:val="24"/>
        </w:rPr>
        <w:t xml:space="preserve">«___» ___________ 20___г. </w:t>
      </w:r>
      <w:r w:rsidRPr="00C36D81">
        <w:rPr>
          <w:rFonts w:ascii="Times New Roman" w:hAnsi="Times New Roman" w:cs="Times New Roman"/>
          <w:sz w:val="24"/>
          <w:szCs w:val="24"/>
        </w:rPr>
        <w:tab/>
      </w:r>
      <w:r w:rsidRPr="00C36D81">
        <w:rPr>
          <w:rFonts w:ascii="Times New Roman" w:hAnsi="Times New Roman" w:cs="Times New Roman"/>
          <w:sz w:val="24"/>
          <w:szCs w:val="24"/>
        </w:rPr>
        <w:tab/>
        <w:t xml:space="preserve">г. </w:t>
      </w:r>
      <w:r>
        <w:rPr>
          <w:rFonts w:ascii="Times New Roman" w:hAnsi="Times New Roman" w:cs="Times New Roman"/>
          <w:sz w:val="24"/>
          <w:szCs w:val="24"/>
        </w:rPr>
        <w:t>Нефтеюганск</w:t>
      </w:r>
    </w:p>
    <w:p w:rsidR="00C36D81" w:rsidRPr="00C36D81" w:rsidRDefault="00C36D81" w:rsidP="00C36D81">
      <w:pPr>
        <w:pBdr>
          <w:bottom w:val="single" w:sz="4" w:space="1" w:color="auto"/>
        </w:pBdr>
        <w:tabs>
          <w:tab w:val="center" w:pos="4677"/>
          <w:tab w:val="right" w:pos="9355"/>
        </w:tabs>
        <w:spacing w:after="0" w:line="240" w:lineRule="auto"/>
        <w:rPr>
          <w:rFonts w:ascii="Times New Roman" w:hAnsi="Times New Roman" w:cs="Times New Roman"/>
          <w:sz w:val="24"/>
          <w:szCs w:val="24"/>
        </w:rPr>
      </w:pPr>
      <w:r w:rsidRPr="00C36D81">
        <w:rPr>
          <w:rFonts w:ascii="Times New Roman" w:hAnsi="Times New Roman" w:cs="Times New Roman"/>
          <w:sz w:val="24"/>
          <w:szCs w:val="24"/>
        </w:rPr>
        <w:tab/>
      </w:r>
      <w:r w:rsidRPr="00C36D81">
        <w:rPr>
          <w:rFonts w:ascii="Times New Roman" w:hAnsi="Times New Roman" w:cs="Times New Roman"/>
          <w:sz w:val="24"/>
          <w:szCs w:val="24"/>
        </w:rPr>
        <w:tab/>
      </w:r>
    </w:p>
    <w:p w:rsidR="00C36D81" w:rsidRPr="00C36D81" w:rsidRDefault="00C36D81" w:rsidP="00C36D81">
      <w:pPr>
        <w:spacing w:after="0" w:line="240" w:lineRule="auto"/>
        <w:jc w:val="center"/>
        <w:rPr>
          <w:rFonts w:ascii="Times New Roman" w:hAnsi="Times New Roman" w:cs="Times New Roman"/>
          <w:sz w:val="20"/>
          <w:szCs w:val="20"/>
        </w:rPr>
      </w:pPr>
      <w:proofErr w:type="gramStart"/>
      <w:r w:rsidRPr="00C36D81">
        <w:rPr>
          <w:rFonts w:ascii="Times New Roman" w:hAnsi="Times New Roman" w:cs="Times New Roman"/>
          <w:sz w:val="20"/>
          <w:szCs w:val="20"/>
        </w:rPr>
        <w:t>(наименование юридического лица, индивидуального предпринимателя,</w:t>
      </w:r>
      <w:proofErr w:type="gramEnd"/>
    </w:p>
    <w:p w:rsidR="00C36D81" w:rsidRPr="00C36D81" w:rsidRDefault="00C36D81" w:rsidP="00C36D81">
      <w:pPr>
        <w:spacing w:after="0" w:line="240" w:lineRule="auto"/>
        <w:jc w:val="center"/>
        <w:rPr>
          <w:rFonts w:ascii="Times New Roman" w:hAnsi="Times New Roman" w:cs="Times New Roman"/>
          <w:sz w:val="20"/>
          <w:szCs w:val="20"/>
        </w:rPr>
      </w:pPr>
      <w:r w:rsidRPr="00C36D81">
        <w:rPr>
          <w:rFonts w:ascii="Times New Roman" w:hAnsi="Times New Roman" w:cs="Times New Roman"/>
          <w:sz w:val="20"/>
          <w:szCs w:val="20"/>
        </w:rPr>
        <w:t>фамилия, имя, отчество, гражданина)</w:t>
      </w: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____________________________________________________________________________________</w:t>
      </w:r>
    </w:p>
    <w:p w:rsidR="00C36D81" w:rsidRPr="00C36D81" w:rsidRDefault="00C36D81" w:rsidP="00C36D81">
      <w:pPr>
        <w:spacing w:after="0" w:line="240" w:lineRule="auto"/>
        <w:jc w:val="center"/>
        <w:rPr>
          <w:rFonts w:ascii="Times New Roman" w:hAnsi="Times New Roman" w:cs="Times New Roman"/>
          <w:sz w:val="20"/>
          <w:szCs w:val="20"/>
        </w:rPr>
      </w:pPr>
      <w:r w:rsidRPr="00C36D81">
        <w:rPr>
          <w:rFonts w:ascii="Times New Roman" w:hAnsi="Times New Roman" w:cs="Times New Roman"/>
          <w:sz w:val="20"/>
          <w:szCs w:val="20"/>
        </w:rPr>
        <w:t>(должность, фамилия, имя</w:t>
      </w:r>
      <w:proofErr w:type="gramStart"/>
      <w:r w:rsidRPr="00C36D81">
        <w:rPr>
          <w:rFonts w:ascii="Times New Roman" w:hAnsi="Times New Roman" w:cs="Times New Roman"/>
          <w:sz w:val="20"/>
          <w:szCs w:val="20"/>
        </w:rPr>
        <w:t xml:space="preserve"> ,</w:t>
      </w:r>
      <w:proofErr w:type="gramEnd"/>
      <w:r w:rsidRPr="00C36D81">
        <w:rPr>
          <w:rFonts w:ascii="Times New Roman" w:hAnsi="Times New Roman" w:cs="Times New Roman"/>
          <w:sz w:val="20"/>
          <w:szCs w:val="20"/>
        </w:rPr>
        <w:t>отчество муниципального жилищного инспектора)</w:t>
      </w:r>
    </w:p>
    <w:p w:rsidR="00C36D81" w:rsidRPr="00C36D81" w:rsidRDefault="00C36D81" w:rsidP="00C36D81">
      <w:pPr>
        <w:spacing w:after="0" w:line="240" w:lineRule="auto"/>
        <w:jc w:val="center"/>
        <w:rPr>
          <w:rFonts w:ascii="Times New Roman" w:hAnsi="Times New Roman" w:cs="Times New Roman"/>
        </w:rPr>
      </w:pP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 xml:space="preserve"> </w:t>
      </w:r>
      <w:r w:rsidRPr="00C36D81">
        <w:rPr>
          <w:rFonts w:ascii="Times New Roman" w:hAnsi="Times New Roman" w:cs="Times New Roman"/>
          <w:sz w:val="28"/>
          <w:szCs w:val="28"/>
        </w:rPr>
        <w:t>на основании</w:t>
      </w:r>
      <w:r w:rsidRPr="00C36D81">
        <w:rPr>
          <w:rFonts w:ascii="Times New Roman" w:hAnsi="Times New Roman" w:cs="Times New Roman"/>
        </w:rPr>
        <w:t xml:space="preserve"> ____________________________________________________________________________________</w:t>
      </w:r>
    </w:p>
    <w:p w:rsidR="00C36D81" w:rsidRPr="00C36D81" w:rsidRDefault="00C36D81" w:rsidP="00C36D81">
      <w:pPr>
        <w:spacing w:after="0" w:line="240" w:lineRule="auto"/>
        <w:jc w:val="center"/>
        <w:rPr>
          <w:rFonts w:ascii="Times New Roman" w:eastAsia="Times New Roman" w:hAnsi="Times New Roman" w:cs="Times New Roman"/>
          <w:color w:val="000000" w:themeColor="text1"/>
          <w:sz w:val="20"/>
          <w:szCs w:val="20"/>
          <w:lang w:eastAsia="ru-RU"/>
        </w:rPr>
      </w:pPr>
      <w:r w:rsidRPr="00C36D81">
        <w:rPr>
          <w:rFonts w:ascii="Times New Roman" w:hAnsi="Times New Roman" w:cs="Times New Roman"/>
          <w:sz w:val="20"/>
          <w:szCs w:val="20"/>
        </w:rPr>
        <w:t xml:space="preserve">                    </w:t>
      </w:r>
      <w:proofErr w:type="gramStart"/>
      <w:r w:rsidRPr="00C36D81">
        <w:rPr>
          <w:rFonts w:ascii="Times New Roman" w:hAnsi="Times New Roman" w:cs="Times New Roman"/>
          <w:sz w:val="20"/>
          <w:szCs w:val="20"/>
        </w:rPr>
        <w:t>(</w:t>
      </w:r>
      <w:r w:rsidRPr="00C36D81">
        <w:rPr>
          <w:rFonts w:ascii="Times New Roman" w:eastAsia="Times New Roman" w:hAnsi="Times New Roman" w:cs="Times New Roman"/>
          <w:color w:val="000000" w:themeColor="text1"/>
          <w:sz w:val="20"/>
          <w:szCs w:val="20"/>
          <w:lang w:eastAsia="ru-RU"/>
        </w:rPr>
        <w:t>вид документа (распоряжение) с указанием реквизитов (номер, дата)</w:t>
      </w:r>
      <w:proofErr w:type="gramEnd"/>
    </w:p>
    <w:p w:rsidR="00C36D81" w:rsidRPr="00C36D81" w:rsidRDefault="00C36D81" w:rsidP="00C36D81">
      <w:pPr>
        <w:autoSpaceDE w:val="0"/>
        <w:autoSpaceDN w:val="0"/>
        <w:adjustRightInd w:val="0"/>
        <w:ind w:left="-284" w:firstLine="284"/>
        <w:rPr>
          <w:rFonts w:ascii="Times New Roman" w:hAnsi="Times New Roman" w:cs="Times New Roman"/>
          <w:sz w:val="4"/>
          <w:szCs w:val="28"/>
        </w:rPr>
      </w:pPr>
    </w:p>
    <w:p w:rsidR="00C36D81" w:rsidRPr="00C36D81" w:rsidRDefault="00C36D81" w:rsidP="00C36D81">
      <w:pPr>
        <w:autoSpaceDE w:val="0"/>
        <w:autoSpaceDN w:val="0"/>
        <w:adjustRightInd w:val="0"/>
        <w:ind w:left="-284" w:firstLine="284"/>
        <w:rPr>
          <w:rFonts w:ascii="Times New Roman" w:hAnsi="Times New Roman" w:cs="Times New Roman"/>
          <w:b/>
          <w:sz w:val="24"/>
          <w:szCs w:val="24"/>
          <w:u w:val="single"/>
        </w:rPr>
      </w:pPr>
      <w:r w:rsidRPr="00C36D81">
        <w:rPr>
          <w:rFonts w:ascii="Times New Roman" w:hAnsi="Times New Roman" w:cs="Times New Roman"/>
          <w:sz w:val="28"/>
          <w:szCs w:val="28"/>
        </w:rPr>
        <w:t>в срок  с</w:t>
      </w:r>
      <w:r w:rsidRPr="00C36D81">
        <w:rPr>
          <w:rFonts w:ascii="Times New Roman" w:hAnsi="Times New Roman" w:cs="Times New Roman"/>
          <w:sz w:val="24"/>
          <w:szCs w:val="24"/>
        </w:rPr>
        <w:t xml:space="preserve"> </w:t>
      </w:r>
      <w:r w:rsidRPr="00C36D81">
        <w:rPr>
          <w:rFonts w:ascii="Times New Roman" w:hAnsi="Times New Roman" w:cs="Times New Roman"/>
          <w:sz w:val="24"/>
          <w:szCs w:val="24"/>
          <w:u w:val="single"/>
        </w:rPr>
        <w:t xml:space="preserve">«__   »  _________        </w:t>
      </w:r>
      <w:r w:rsidRPr="00C36D81">
        <w:rPr>
          <w:rFonts w:ascii="Times New Roman" w:hAnsi="Times New Roman" w:cs="Times New Roman"/>
          <w:sz w:val="28"/>
          <w:szCs w:val="28"/>
        </w:rPr>
        <w:t>201</w:t>
      </w:r>
      <w:r>
        <w:rPr>
          <w:rFonts w:ascii="Times New Roman" w:hAnsi="Times New Roman" w:cs="Times New Roman"/>
          <w:sz w:val="28"/>
          <w:szCs w:val="28"/>
        </w:rPr>
        <w:t>_</w:t>
      </w:r>
      <w:r w:rsidRPr="00C36D81">
        <w:rPr>
          <w:rFonts w:ascii="Times New Roman" w:hAnsi="Times New Roman" w:cs="Times New Roman"/>
          <w:sz w:val="28"/>
          <w:szCs w:val="28"/>
        </w:rPr>
        <w:t>г.                 по</w:t>
      </w:r>
      <w:r w:rsidRPr="00C36D81">
        <w:rPr>
          <w:rFonts w:ascii="Times New Roman" w:hAnsi="Times New Roman" w:cs="Times New Roman"/>
          <w:sz w:val="24"/>
          <w:szCs w:val="24"/>
          <w:u w:val="single"/>
        </w:rPr>
        <w:t xml:space="preserve">  «___   » ________           </w:t>
      </w:r>
      <w:r w:rsidRPr="00C36D81">
        <w:rPr>
          <w:rFonts w:ascii="Times New Roman" w:hAnsi="Times New Roman" w:cs="Times New Roman"/>
          <w:sz w:val="28"/>
          <w:szCs w:val="28"/>
          <w:u w:val="single"/>
        </w:rPr>
        <w:t>201</w:t>
      </w:r>
      <w:r>
        <w:rPr>
          <w:rFonts w:ascii="Times New Roman" w:hAnsi="Times New Roman" w:cs="Times New Roman"/>
          <w:sz w:val="28"/>
          <w:szCs w:val="28"/>
          <w:u w:val="single"/>
        </w:rPr>
        <w:t xml:space="preserve">  </w:t>
      </w:r>
      <w:r w:rsidRPr="00C36D81">
        <w:rPr>
          <w:rFonts w:ascii="Times New Roman" w:hAnsi="Times New Roman" w:cs="Times New Roman"/>
          <w:sz w:val="28"/>
          <w:szCs w:val="28"/>
          <w:u w:val="single"/>
        </w:rPr>
        <w:t>г.</w:t>
      </w:r>
      <w:r w:rsidRPr="00C36D81">
        <w:rPr>
          <w:rFonts w:ascii="Times New Roman" w:hAnsi="Times New Roman" w:cs="Times New Roman"/>
          <w:sz w:val="24"/>
          <w:szCs w:val="24"/>
          <w:u w:val="single"/>
        </w:rPr>
        <w:t xml:space="preserve"> </w:t>
      </w:r>
    </w:p>
    <w:p w:rsidR="00C36D81" w:rsidRPr="00C36D81" w:rsidRDefault="00C36D81" w:rsidP="00C36D81">
      <w:pPr>
        <w:spacing w:after="0" w:line="240" w:lineRule="auto"/>
        <w:rPr>
          <w:rFonts w:ascii="Times New Roman" w:hAnsi="Times New Roman" w:cs="Times New Roman"/>
          <w:u w:val="single"/>
        </w:rPr>
      </w:pPr>
      <w:r w:rsidRPr="00C36D81">
        <w:rPr>
          <w:rFonts w:ascii="Times New Roman" w:hAnsi="Times New Roman" w:cs="Times New Roman"/>
          <w:sz w:val="28"/>
          <w:szCs w:val="28"/>
        </w:rPr>
        <w:t>проведена  по</w:t>
      </w:r>
      <w:r w:rsidRPr="00C36D81">
        <w:rPr>
          <w:rFonts w:ascii="Times New Roman" w:hAnsi="Times New Roman" w:cs="Times New Roman"/>
        </w:rPr>
        <w:t xml:space="preserve"> </w:t>
      </w:r>
      <w:r w:rsidRPr="00C36D81">
        <w:rPr>
          <w:rFonts w:ascii="Times New Roman" w:hAnsi="Times New Roman" w:cs="Times New Roman"/>
          <w:u w:val="single"/>
        </w:rPr>
        <w:t>_____________________________________________________________________</w:t>
      </w:r>
    </w:p>
    <w:p w:rsidR="00C36D81" w:rsidRPr="00C36D81" w:rsidRDefault="00C36D81" w:rsidP="00C36D81">
      <w:pPr>
        <w:spacing w:after="0" w:line="240" w:lineRule="auto"/>
        <w:ind w:left="2832" w:firstLine="708"/>
        <w:rPr>
          <w:rFonts w:ascii="Times New Roman" w:hAnsi="Times New Roman" w:cs="Times New Roman"/>
          <w:sz w:val="20"/>
          <w:szCs w:val="20"/>
          <w:u w:val="single"/>
        </w:rPr>
      </w:pPr>
      <w:r w:rsidRPr="00C36D81">
        <w:rPr>
          <w:rFonts w:ascii="Times New Roman" w:hAnsi="Times New Roman" w:cs="Times New Roman"/>
          <w:sz w:val="20"/>
          <w:szCs w:val="20"/>
        </w:rPr>
        <w:t>(основание, вид проверки)</w:t>
      </w: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sz w:val="28"/>
          <w:szCs w:val="28"/>
        </w:rPr>
        <w:t>проверка</w:t>
      </w:r>
      <w:r w:rsidRPr="00C36D81">
        <w:rPr>
          <w:rFonts w:ascii="Times New Roman" w:hAnsi="Times New Roman" w:cs="Times New Roman"/>
        </w:rPr>
        <w:t xml:space="preserve">  _________________________________________________________________________</w:t>
      </w:r>
    </w:p>
    <w:p w:rsidR="00C36D81" w:rsidRPr="00C36D81" w:rsidRDefault="00C36D81" w:rsidP="00C36D81">
      <w:pPr>
        <w:spacing w:after="0" w:line="240" w:lineRule="auto"/>
        <w:jc w:val="center"/>
        <w:rPr>
          <w:rFonts w:ascii="Times New Roman" w:hAnsi="Times New Roman" w:cs="Times New Roman"/>
          <w:sz w:val="20"/>
          <w:szCs w:val="20"/>
        </w:rPr>
      </w:pPr>
      <w:r w:rsidRPr="00C36D81">
        <w:rPr>
          <w:rFonts w:ascii="Times New Roman" w:hAnsi="Times New Roman" w:cs="Times New Roman"/>
          <w:sz w:val="20"/>
          <w:szCs w:val="20"/>
        </w:rPr>
        <w:t xml:space="preserve"> </w:t>
      </w:r>
      <w:proofErr w:type="gramStart"/>
      <w:r w:rsidRPr="00C36D81">
        <w:rPr>
          <w:rFonts w:ascii="Times New Roman" w:hAnsi="Times New Roman" w:cs="Times New Roman"/>
          <w:sz w:val="20"/>
          <w:szCs w:val="20"/>
        </w:rPr>
        <w:t>(наименование юридического лица, индивидуального предпринимателя,</w:t>
      </w:r>
      <w:proofErr w:type="gramEnd"/>
    </w:p>
    <w:p w:rsidR="00C36D81" w:rsidRPr="00C36D81" w:rsidRDefault="00C36D81" w:rsidP="00C36D81">
      <w:pPr>
        <w:spacing w:after="0" w:line="240" w:lineRule="auto"/>
        <w:jc w:val="center"/>
        <w:rPr>
          <w:rFonts w:ascii="Times New Roman" w:hAnsi="Times New Roman" w:cs="Times New Roman"/>
          <w:sz w:val="20"/>
          <w:szCs w:val="20"/>
        </w:rPr>
      </w:pPr>
      <w:r w:rsidRPr="00C36D81">
        <w:rPr>
          <w:rFonts w:ascii="Times New Roman" w:hAnsi="Times New Roman" w:cs="Times New Roman"/>
          <w:sz w:val="20"/>
          <w:szCs w:val="20"/>
        </w:rPr>
        <w:t>фамилия, имя, отчество, гражданина)</w:t>
      </w:r>
    </w:p>
    <w:p w:rsidR="00C36D81" w:rsidRPr="00C36D81" w:rsidRDefault="00C36D81" w:rsidP="00C36D81">
      <w:pPr>
        <w:spacing w:after="0" w:line="240" w:lineRule="auto"/>
        <w:ind w:left="708" w:firstLine="708"/>
        <w:rPr>
          <w:rFonts w:ascii="Times New Roman" w:hAnsi="Times New Roman" w:cs="Times New Roman"/>
        </w:rPr>
      </w:pP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sz w:val="28"/>
          <w:szCs w:val="28"/>
        </w:rPr>
        <w:t>В ходе проверки выявлено:</w:t>
      </w:r>
      <w:r w:rsidRPr="00C36D81">
        <w:rPr>
          <w:rFonts w:ascii="Times New Roman" w:hAnsi="Times New Roman" w:cs="Times New Roman"/>
        </w:rPr>
        <w:t>______________________________________________________</w:t>
      </w:r>
    </w:p>
    <w:p w:rsidR="00C36D81" w:rsidRPr="00C36D81" w:rsidRDefault="00C36D81" w:rsidP="00C36D81">
      <w:pPr>
        <w:spacing w:after="0" w:line="240" w:lineRule="auto"/>
        <w:rPr>
          <w:rFonts w:ascii="Times New Roman" w:hAnsi="Times New Roman" w:cs="Times New Roman"/>
        </w:rPr>
      </w:pP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____________________________________________________________________________________</w:t>
      </w:r>
    </w:p>
    <w:tbl>
      <w:tblPr>
        <w:tblW w:w="10995" w:type="dxa"/>
        <w:tblInd w:w="105" w:type="dxa"/>
        <w:tblLayout w:type="fixed"/>
        <w:tblCellMar>
          <w:left w:w="105" w:type="dxa"/>
          <w:right w:w="105" w:type="dxa"/>
        </w:tblCellMar>
        <w:tblLook w:val="0000" w:firstRow="0" w:lastRow="0" w:firstColumn="0" w:lastColumn="0" w:noHBand="0" w:noVBand="0"/>
      </w:tblPr>
      <w:tblGrid>
        <w:gridCol w:w="10995"/>
      </w:tblGrid>
      <w:tr w:rsidR="00C36D81" w:rsidRPr="00C36D81" w:rsidTr="005F46FB">
        <w:tc>
          <w:tcPr>
            <w:tcW w:w="10995" w:type="dxa"/>
          </w:tcPr>
          <w:p w:rsidR="00C36D81" w:rsidRPr="00C36D81" w:rsidRDefault="00C36D81" w:rsidP="00C36D81">
            <w:pPr>
              <w:spacing w:after="0" w:line="240" w:lineRule="auto"/>
              <w:jc w:val="center"/>
              <w:rPr>
                <w:rFonts w:ascii="Times New Roman" w:eastAsia="Times New Roman" w:hAnsi="Times New Roman" w:cs="Times New Roman"/>
                <w:color w:val="000000" w:themeColor="text1"/>
                <w:sz w:val="20"/>
                <w:szCs w:val="20"/>
                <w:lang w:eastAsia="ru-RU"/>
              </w:rPr>
            </w:pPr>
            <w:r w:rsidRPr="00C36D81">
              <w:rPr>
                <w:rFonts w:ascii="Times New Roman" w:hAnsi="Times New Roman" w:cs="Times New Roman"/>
                <w:sz w:val="20"/>
                <w:szCs w:val="20"/>
              </w:rPr>
              <w:t xml:space="preserve">(вид нарушения </w:t>
            </w:r>
            <w:r w:rsidRPr="00C36D81">
              <w:rPr>
                <w:rFonts w:ascii="Times New Roman" w:eastAsia="Times New Roman" w:hAnsi="Times New Roman" w:cs="Times New Roman"/>
                <w:color w:val="000000" w:themeColor="text1"/>
                <w:sz w:val="20"/>
                <w:szCs w:val="20"/>
                <w:lang w:eastAsia="ru-RU"/>
              </w:rPr>
              <w:t>с указанием положений и реквизитов нормативных правовых актов)</w:t>
            </w:r>
          </w:p>
        </w:tc>
      </w:tr>
      <w:tr w:rsidR="00C36D81" w:rsidRPr="00C36D81" w:rsidTr="005F46FB">
        <w:tc>
          <w:tcPr>
            <w:tcW w:w="10995" w:type="dxa"/>
          </w:tcPr>
          <w:p w:rsidR="00C36D81" w:rsidRPr="00C36D81" w:rsidRDefault="00C36D81" w:rsidP="00C36D81">
            <w:pPr>
              <w:spacing w:after="0" w:line="240" w:lineRule="auto"/>
              <w:jc w:val="both"/>
              <w:rPr>
                <w:rFonts w:ascii="Times New Roman" w:eastAsia="Times New Roman" w:hAnsi="Times New Roman" w:cs="Times New Roman"/>
                <w:color w:val="000000" w:themeColor="text1"/>
                <w:sz w:val="24"/>
                <w:szCs w:val="24"/>
                <w:lang w:eastAsia="ru-RU"/>
              </w:rPr>
            </w:pPr>
          </w:p>
        </w:tc>
      </w:tr>
    </w:tbl>
    <w:p w:rsidR="00C36D81" w:rsidRPr="00C36D81" w:rsidRDefault="00C36D81" w:rsidP="00E15B32">
      <w:pPr>
        <w:autoSpaceDE w:val="0"/>
        <w:autoSpaceDN w:val="0"/>
        <w:adjustRightInd w:val="0"/>
        <w:jc w:val="center"/>
        <w:rPr>
          <w:rFonts w:ascii="Times New Roman" w:hAnsi="Times New Roman" w:cs="Times New Roman"/>
          <w:b/>
          <w:sz w:val="28"/>
          <w:szCs w:val="28"/>
        </w:rPr>
      </w:pPr>
      <w:r w:rsidRPr="00C36D81">
        <w:rPr>
          <w:rFonts w:ascii="Times New Roman" w:hAnsi="Times New Roman" w:cs="Times New Roman"/>
          <w:b/>
          <w:sz w:val="28"/>
          <w:szCs w:val="28"/>
        </w:rPr>
        <w:lastRenderedPageBreak/>
        <w:t>ПРЕДПИСЫВАЮ:</w:t>
      </w: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____________________________________________________________________________________</w:t>
      </w:r>
    </w:p>
    <w:p w:rsidR="00C36D81" w:rsidRPr="00C36D81" w:rsidRDefault="00C36D81" w:rsidP="00C36D81">
      <w:pPr>
        <w:spacing w:after="0" w:line="240" w:lineRule="auto"/>
        <w:jc w:val="center"/>
        <w:rPr>
          <w:rFonts w:ascii="Times New Roman" w:hAnsi="Times New Roman" w:cs="Times New Roman"/>
          <w:sz w:val="20"/>
          <w:szCs w:val="20"/>
        </w:rPr>
      </w:pPr>
      <w:r w:rsidRPr="00C36D81">
        <w:rPr>
          <w:rFonts w:ascii="Times New Roman" w:hAnsi="Times New Roman" w:cs="Times New Roman"/>
          <w:sz w:val="20"/>
          <w:szCs w:val="20"/>
        </w:rPr>
        <w:t>(полное и сокращенное наименование проверяемого юридического лица; фамилия, имя отчество индивидуального предпринимателя, гражданина, которому выдается предписание)</w:t>
      </w:r>
    </w:p>
    <w:tbl>
      <w:tblPr>
        <w:tblW w:w="9896" w:type="dxa"/>
        <w:jc w:val="center"/>
        <w:tblInd w:w="70" w:type="dxa"/>
        <w:tblLayout w:type="fixed"/>
        <w:tblCellMar>
          <w:left w:w="70" w:type="dxa"/>
          <w:right w:w="70" w:type="dxa"/>
        </w:tblCellMar>
        <w:tblLook w:val="0000" w:firstRow="0" w:lastRow="0" w:firstColumn="0" w:lastColumn="0" w:noHBand="0" w:noVBand="0"/>
      </w:tblPr>
      <w:tblGrid>
        <w:gridCol w:w="971"/>
        <w:gridCol w:w="6447"/>
        <w:gridCol w:w="2478"/>
      </w:tblGrid>
      <w:tr w:rsidR="00C36D81" w:rsidRPr="00C36D81" w:rsidTr="00C36D81">
        <w:trPr>
          <w:cantSplit/>
          <w:trHeight w:val="1060"/>
          <w:jc w:val="center"/>
        </w:trPr>
        <w:tc>
          <w:tcPr>
            <w:tcW w:w="971" w:type="dxa"/>
            <w:tcBorders>
              <w:top w:val="single" w:sz="6" w:space="0" w:color="auto"/>
              <w:left w:val="single" w:sz="6" w:space="0" w:color="auto"/>
              <w:bottom w:val="single" w:sz="6" w:space="0" w:color="auto"/>
              <w:right w:val="single" w:sz="6" w:space="0" w:color="auto"/>
            </w:tcBorders>
            <w:vAlign w:val="center"/>
          </w:tcPr>
          <w:p w:rsidR="00C36D81" w:rsidRPr="009E2CF1" w:rsidRDefault="00C36D81" w:rsidP="00C36D81">
            <w:pPr>
              <w:autoSpaceDE w:val="0"/>
              <w:autoSpaceDN w:val="0"/>
              <w:adjustRightInd w:val="0"/>
              <w:jc w:val="center"/>
              <w:rPr>
                <w:rFonts w:ascii="Times New Roman" w:hAnsi="Times New Roman" w:cs="Times New Roman"/>
                <w:sz w:val="24"/>
                <w:szCs w:val="28"/>
              </w:rPr>
            </w:pPr>
            <w:r w:rsidRPr="009E2CF1">
              <w:rPr>
                <w:rFonts w:ascii="Times New Roman" w:hAnsi="Times New Roman" w:cs="Times New Roman"/>
                <w:sz w:val="24"/>
                <w:szCs w:val="28"/>
              </w:rPr>
              <w:t xml:space="preserve">№ </w:t>
            </w:r>
            <w:proofErr w:type="gramStart"/>
            <w:r w:rsidRPr="009E2CF1">
              <w:rPr>
                <w:rFonts w:ascii="Times New Roman" w:hAnsi="Times New Roman" w:cs="Times New Roman"/>
                <w:sz w:val="24"/>
                <w:szCs w:val="28"/>
              </w:rPr>
              <w:t>п</w:t>
            </w:r>
            <w:proofErr w:type="gramEnd"/>
            <w:r w:rsidRPr="009E2CF1">
              <w:rPr>
                <w:rFonts w:ascii="Times New Roman" w:hAnsi="Times New Roman" w:cs="Times New Roman"/>
                <w:sz w:val="24"/>
                <w:szCs w:val="28"/>
              </w:rPr>
              <w:t>/п</w:t>
            </w:r>
          </w:p>
        </w:tc>
        <w:tc>
          <w:tcPr>
            <w:tcW w:w="6447" w:type="dxa"/>
            <w:tcBorders>
              <w:top w:val="single" w:sz="6" w:space="0" w:color="auto"/>
              <w:left w:val="single" w:sz="6" w:space="0" w:color="auto"/>
              <w:bottom w:val="single" w:sz="6" w:space="0" w:color="auto"/>
              <w:right w:val="single" w:sz="6" w:space="0" w:color="auto"/>
            </w:tcBorders>
            <w:vAlign w:val="center"/>
          </w:tcPr>
          <w:p w:rsidR="00C36D81" w:rsidRPr="009E2CF1" w:rsidRDefault="00C36D81" w:rsidP="00C36D81">
            <w:pPr>
              <w:autoSpaceDE w:val="0"/>
              <w:autoSpaceDN w:val="0"/>
              <w:adjustRightInd w:val="0"/>
              <w:jc w:val="center"/>
              <w:rPr>
                <w:rFonts w:ascii="Times New Roman" w:hAnsi="Times New Roman" w:cs="Times New Roman"/>
                <w:sz w:val="24"/>
                <w:szCs w:val="28"/>
              </w:rPr>
            </w:pPr>
            <w:r w:rsidRPr="009E2CF1">
              <w:rPr>
                <w:rFonts w:ascii="Times New Roman" w:hAnsi="Times New Roman" w:cs="Times New Roman"/>
                <w:sz w:val="24"/>
                <w:szCs w:val="28"/>
              </w:rPr>
              <w:t>Содержание мероприятия, ссылка на пункт правил и норм технической эксплуатации жилищного фонда</w:t>
            </w:r>
          </w:p>
        </w:tc>
        <w:tc>
          <w:tcPr>
            <w:tcW w:w="2478" w:type="dxa"/>
            <w:tcBorders>
              <w:top w:val="single" w:sz="6" w:space="0" w:color="auto"/>
              <w:left w:val="single" w:sz="6" w:space="0" w:color="auto"/>
              <w:bottom w:val="single" w:sz="6" w:space="0" w:color="auto"/>
              <w:right w:val="single" w:sz="6" w:space="0" w:color="auto"/>
            </w:tcBorders>
            <w:vAlign w:val="center"/>
          </w:tcPr>
          <w:p w:rsidR="00C36D81" w:rsidRPr="009E2CF1" w:rsidRDefault="00C36D81" w:rsidP="00C36D81">
            <w:pPr>
              <w:autoSpaceDE w:val="0"/>
              <w:autoSpaceDN w:val="0"/>
              <w:adjustRightInd w:val="0"/>
              <w:rPr>
                <w:rFonts w:ascii="Times New Roman" w:hAnsi="Times New Roman" w:cs="Times New Roman"/>
                <w:sz w:val="24"/>
                <w:szCs w:val="28"/>
              </w:rPr>
            </w:pPr>
            <w:r w:rsidRPr="009E2CF1">
              <w:rPr>
                <w:rFonts w:ascii="Times New Roman" w:hAnsi="Times New Roman" w:cs="Times New Roman"/>
                <w:sz w:val="24"/>
                <w:szCs w:val="28"/>
              </w:rPr>
              <w:t>Срок исполнения</w:t>
            </w:r>
          </w:p>
        </w:tc>
      </w:tr>
      <w:tr w:rsidR="00C36D81" w:rsidRPr="00C36D81" w:rsidTr="005F46FB">
        <w:trPr>
          <w:cantSplit/>
          <w:trHeight w:val="240"/>
          <w:jc w:val="center"/>
        </w:trPr>
        <w:tc>
          <w:tcPr>
            <w:tcW w:w="971" w:type="dxa"/>
            <w:tcBorders>
              <w:top w:val="single" w:sz="6" w:space="0" w:color="auto"/>
              <w:left w:val="single" w:sz="6" w:space="0" w:color="auto"/>
              <w:bottom w:val="single" w:sz="6" w:space="0" w:color="auto"/>
              <w:right w:val="single" w:sz="6" w:space="0" w:color="auto"/>
            </w:tcBorders>
            <w:vAlign w:val="center"/>
          </w:tcPr>
          <w:p w:rsidR="00C36D81" w:rsidRPr="00C36D81" w:rsidRDefault="00C36D81" w:rsidP="00C36D81">
            <w:pPr>
              <w:autoSpaceDE w:val="0"/>
              <w:autoSpaceDN w:val="0"/>
              <w:adjustRightInd w:val="0"/>
              <w:jc w:val="center"/>
              <w:rPr>
                <w:rFonts w:ascii="Times New Roman" w:hAnsi="Times New Roman" w:cs="Times New Roman"/>
                <w:sz w:val="28"/>
                <w:szCs w:val="28"/>
              </w:rPr>
            </w:pPr>
            <w:r w:rsidRPr="00C36D81">
              <w:rPr>
                <w:rFonts w:ascii="Times New Roman" w:hAnsi="Times New Roman" w:cs="Times New Roman"/>
                <w:sz w:val="28"/>
                <w:szCs w:val="28"/>
              </w:rPr>
              <w:t>1</w:t>
            </w:r>
          </w:p>
        </w:tc>
        <w:tc>
          <w:tcPr>
            <w:tcW w:w="6447" w:type="dxa"/>
            <w:tcBorders>
              <w:top w:val="single" w:sz="6" w:space="0" w:color="auto"/>
              <w:left w:val="single" w:sz="6" w:space="0" w:color="auto"/>
              <w:bottom w:val="single" w:sz="6" w:space="0" w:color="auto"/>
              <w:right w:val="single" w:sz="6" w:space="0" w:color="auto"/>
            </w:tcBorders>
            <w:vAlign w:val="center"/>
          </w:tcPr>
          <w:p w:rsidR="00C36D81" w:rsidRPr="00C36D81" w:rsidRDefault="00C36D81" w:rsidP="00C36D81">
            <w:pPr>
              <w:autoSpaceDE w:val="0"/>
              <w:autoSpaceDN w:val="0"/>
              <w:adjustRightInd w:val="0"/>
              <w:ind w:firstLine="720"/>
              <w:jc w:val="center"/>
              <w:rPr>
                <w:rFonts w:ascii="Times New Roman" w:hAnsi="Times New Roman" w:cs="Times New Roman"/>
                <w:sz w:val="28"/>
                <w:szCs w:val="28"/>
              </w:rPr>
            </w:pPr>
          </w:p>
        </w:tc>
        <w:tc>
          <w:tcPr>
            <w:tcW w:w="2478" w:type="dxa"/>
            <w:tcBorders>
              <w:top w:val="single" w:sz="6" w:space="0" w:color="auto"/>
              <w:left w:val="single" w:sz="6" w:space="0" w:color="auto"/>
              <w:bottom w:val="single" w:sz="6" w:space="0" w:color="auto"/>
              <w:right w:val="single" w:sz="6" w:space="0" w:color="auto"/>
            </w:tcBorders>
            <w:vAlign w:val="center"/>
          </w:tcPr>
          <w:p w:rsidR="00C36D81" w:rsidRPr="00C36D81" w:rsidRDefault="00C36D81" w:rsidP="00C36D81">
            <w:pPr>
              <w:autoSpaceDE w:val="0"/>
              <w:autoSpaceDN w:val="0"/>
              <w:adjustRightInd w:val="0"/>
              <w:ind w:firstLine="720"/>
              <w:jc w:val="center"/>
              <w:rPr>
                <w:rFonts w:ascii="Times New Roman" w:hAnsi="Times New Roman" w:cs="Times New Roman"/>
                <w:sz w:val="28"/>
                <w:szCs w:val="28"/>
              </w:rPr>
            </w:pPr>
          </w:p>
        </w:tc>
      </w:tr>
    </w:tbl>
    <w:p w:rsidR="00C36D81" w:rsidRPr="00C36D81" w:rsidRDefault="00C36D81" w:rsidP="00C36D81">
      <w:pPr>
        <w:spacing w:after="0" w:line="240" w:lineRule="auto"/>
        <w:jc w:val="both"/>
        <w:rPr>
          <w:rFonts w:ascii="Times New Roman" w:hAnsi="Times New Roman" w:cs="Times New Roman"/>
          <w:sz w:val="28"/>
          <w:szCs w:val="28"/>
        </w:rPr>
      </w:pPr>
      <w:r w:rsidRPr="00C36D81">
        <w:rPr>
          <w:rFonts w:ascii="Times New Roman" w:hAnsi="Times New Roman" w:cs="Times New Roman"/>
          <w:sz w:val="28"/>
          <w:szCs w:val="28"/>
        </w:rPr>
        <w:t xml:space="preserve">        Лицо, которому выдано предписание, обязано отправить информацию </w:t>
      </w:r>
      <w:proofErr w:type="gramStart"/>
      <w:r w:rsidRPr="00C36D81">
        <w:rPr>
          <w:rFonts w:ascii="Times New Roman" w:hAnsi="Times New Roman" w:cs="Times New Roman"/>
          <w:sz w:val="28"/>
          <w:szCs w:val="28"/>
        </w:rPr>
        <w:t>о</w:t>
      </w:r>
      <w:proofErr w:type="gramEnd"/>
      <w:r w:rsidRPr="00C36D81">
        <w:rPr>
          <w:rFonts w:ascii="Times New Roman" w:hAnsi="Times New Roman" w:cs="Times New Roman"/>
          <w:sz w:val="28"/>
          <w:szCs w:val="28"/>
        </w:rPr>
        <w:t xml:space="preserve"> исполнении настоящего предписания в </w:t>
      </w:r>
      <w:r>
        <w:rPr>
          <w:rFonts w:ascii="Times New Roman" w:hAnsi="Times New Roman" w:cs="Times New Roman"/>
          <w:sz w:val="28"/>
          <w:szCs w:val="28"/>
        </w:rPr>
        <w:t>отдел муниципального жилищного контроля департамента жилищно-коммунального хозяйства</w:t>
      </w:r>
      <w:r w:rsidRPr="00C36D81">
        <w:rPr>
          <w:rFonts w:ascii="Times New Roman" w:hAnsi="Times New Roman" w:cs="Times New Roman"/>
          <w:sz w:val="28"/>
          <w:szCs w:val="28"/>
        </w:rPr>
        <w:t xml:space="preserve"> Администрации города Н</w:t>
      </w:r>
      <w:r>
        <w:rPr>
          <w:rFonts w:ascii="Times New Roman" w:hAnsi="Times New Roman" w:cs="Times New Roman"/>
          <w:sz w:val="28"/>
          <w:szCs w:val="28"/>
        </w:rPr>
        <w:t>ефтеюганск</w:t>
      </w:r>
      <w:r w:rsidRPr="00C36D81">
        <w:rPr>
          <w:rFonts w:ascii="Times New Roman" w:hAnsi="Times New Roman" w:cs="Times New Roman"/>
          <w:sz w:val="28"/>
          <w:szCs w:val="28"/>
        </w:rPr>
        <w:t xml:space="preserve"> с приложением подтверждающих документов, в срок не позднее следующего рабочего дня после дня истечения срока исполнения соответствующего пункта настоящего предписания.</w:t>
      </w:r>
    </w:p>
    <w:p w:rsidR="00C36D81" w:rsidRPr="00C36D81" w:rsidRDefault="00C36D81" w:rsidP="00C36D81">
      <w:pPr>
        <w:spacing w:after="0" w:line="240" w:lineRule="auto"/>
        <w:jc w:val="both"/>
        <w:rPr>
          <w:rFonts w:ascii="Times New Roman" w:hAnsi="Times New Roman" w:cs="Times New Roman"/>
          <w:sz w:val="28"/>
          <w:szCs w:val="28"/>
        </w:rPr>
      </w:pPr>
      <w:r w:rsidRPr="00C36D81">
        <w:rPr>
          <w:rFonts w:ascii="Times New Roman" w:hAnsi="Times New Roman" w:cs="Times New Roman"/>
          <w:sz w:val="28"/>
          <w:szCs w:val="28"/>
        </w:rPr>
        <w:t xml:space="preserve">       При невыполнении  в  установленный срок  данного предписания материалы  будут  направлены в соответствующие органы, уполномоченные в соответствии с законодательством Российской Федерации рассматривать дела об административных нарушениях.</w:t>
      </w:r>
    </w:p>
    <w:p w:rsidR="00C36D81" w:rsidRPr="00C36D81" w:rsidRDefault="00C36D81" w:rsidP="00C36D81">
      <w:pPr>
        <w:autoSpaceDE w:val="0"/>
        <w:autoSpaceDN w:val="0"/>
        <w:adjustRightInd w:val="0"/>
        <w:ind w:left="-284" w:firstLine="710"/>
        <w:jc w:val="both"/>
        <w:rPr>
          <w:rFonts w:ascii="Times New Roman" w:hAnsi="Times New Roman" w:cs="Times New Roman"/>
          <w:sz w:val="24"/>
          <w:szCs w:val="24"/>
        </w:rPr>
      </w:pP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__________________</w:t>
      </w:r>
      <w:r w:rsidRPr="00C36D81">
        <w:rPr>
          <w:rFonts w:ascii="Times New Roman" w:hAnsi="Times New Roman" w:cs="Times New Roman"/>
        </w:rPr>
        <w:tab/>
      </w:r>
      <w:r w:rsidRPr="00C36D81">
        <w:rPr>
          <w:rFonts w:ascii="Times New Roman" w:hAnsi="Times New Roman" w:cs="Times New Roman"/>
        </w:rPr>
        <w:tab/>
        <w:t>____________________</w:t>
      </w:r>
      <w:r w:rsidRPr="00C36D81">
        <w:rPr>
          <w:rFonts w:ascii="Times New Roman" w:hAnsi="Times New Roman" w:cs="Times New Roman"/>
        </w:rPr>
        <w:tab/>
      </w:r>
      <w:r w:rsidRPr="00C36D81">
        <w:rPr>
          <w:rFonts w:ascii="Times New Roman" w:hAnsi="Times New Roman" w:cs="Times New Roman"/>
        </w:rPr>
        <w:tab/>
        <w:t>_______________________</w:t>
      </w:r>
    </w:p>
    <w:p w:rsidR="00C36D81" w:rsidRPr="00C36D81" w:rsidRDefault="00C36D81" w:rsidP="00C36D81">
      <w:pPr>
        <w:spacing w:after="0" w:line="240" w:lineRule="auto"/>
        <w:rPr>
          <w:rFonts w:ascii="Times New Roman" w:hAnsi="Times New Roman" w:cs="Times New Roman"/>
          <w:sz w:val="20"/>
          <w:szCs w:val="20"/>
        </w:rPr>
      </w:pPr>
      <w:r w:rsidRPr="00C36D81">
        <w:rPr>
          <w:rFonts w:ascii="Times New Roman" w:hAnsi="Times New Roman" w:cs="Times New Roman"/>
          <w:sz w:val="20"/>
          <w:szCs w:val="20"/>
        </w:rPr>
        <w:t xml:space="preserve">    (должность)</w:t>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t>(подпись)</w:t>
      </w:r>
      <w:r w:rsidRPr="00C36D81">
        <w:rPr>
          <w:rFonts w:ascii="Times New Roman" w:hAnsi="Times New Roman" w:cs="Times New Roman"/>
          <w:sz w:val="20"/>
          <w:szCs w:val="20"/>
        </w:rPr>
        <w:tab/>
      </w:r>
      <w:r w:rsidRPr="00C36D81">
        <w:rPr>
          <w:rFonts w:ascii="Times New Roman" w:hAnsi="Times New Roman" w:cs="Times New Roman"/>
          <w:sz w:val="20"/>
          <w:szCs w:val="20"/>
        </w:rPr>
        <w:tab/>
      </w:r>
      <w:r>
        <w:rPr>
          <w:rFonts w:ascii="Times New Roman" w:hAnsi="Times New Roman" w:cs="Times New Roman"/>
          <w:sz w:val="20"/>
          <w:szCs w:val="20"/>
        </w:rPr>
        <w:t xml:space="preserve">        </w:t>
      </w:r>
      <w:r w:rsidRPr="00C36D81">
        <w:rPr>
          <w:rFonts w:ascii="Times New Roman" w:hAnsi="Times New Roman" w:cs="Times New Roman"/>
          <w:sz w:val="20"/>
          <w:szCs w:val="20"/>
        </w:rPr>
        <w:tab/>
      </w:r>
      <w:r>
        <w:rPr>
          <w:rFonts w:ascii="Times New Roman" w:hAnsi="Times New Roman" w:cs="Times New Roman"/>
          <w:sz w:val="20"/>
          <w:szCs w:val="20"/>
        </w:rPr>
        <w:t xml:space="preserve">      </w:t>
      </w:r>
      <w:r w:rsidRPr="00C36D81">
        <w:rPr>
          <w:rFonts w:ascii="Times New Roman" w:hAnsi="Times New Roman" w:cs="Times New Roman"/>
          <w:sz w:val="20"/>
          <w:szCs w:val="20"/>
        </w:rPr>
        <w:t>(фамилия, имя, отчество)</w:t>
      </w:r>
    </w:p>
    <w:p w:rsidR="00C36D81" w:rsidRPr="00C36D81" w:rsidRDefault="00C36D81" w:rsidP="00C36D81">
      <w:pPr>
        <w:spacing w:after="0" w:line="240" w:lineRule="auto"/>
        <w:rPr>
          <w:rFonts w:ascii="Times New Roman" w:hAnsi="Times New Roman" w:cs="Times New Roman"/>
          <w:sz w:val="28"/>
          <w:szCs w:val="28"/>
        </w:rPr>
      </w:pPr>
      <w:r w:rsidRPr="00C36D81">
        <w:rPr>
          <w:rFonts w:ascii="Times New Roman" w:hAnsi="Times New Roman" w:cs="Times New Roman"/>
          <w:sz w:val="28"/>
          <w:szCs w:val="28"/>
        </w:rPr>
        <w:t>При проверке присутствовали:</w:t>
      </w:r>
    </w:p>
    <w:p w:rsidR="00C36D81" w:rsidRPr="00C36D81" w:rsidRDefault="00C36D81" w:rsidP="00C36D81">
      <w:pPr>
        <w:spacing w:after="0" w:line="240" w:lineRule="auto"/>
        <w:rPr>
          <w:rFonts w:ascii="Times New Roman" w:hAnsi="Times New Roman" w:cs="Times New Roman"/>
          <w:sz w:val="28"/>
          <w:szCs w:val="28"/>
        </w:rPr>
      </w:pPr>
      <w:r w:rsidRPr="00C36D81">
        <w:rPr>
          <w:rFonts w:ascii="Times New Roman" w:hAnsi="Times New Roman" w:cs="Times New Roman"/>
          <w:sz w:val="28"/>
          <w:szCs w:val="28"/>
        </w:rPr>
        <w:t>Проверяемое лицо (уполномоченный представитель)</w:t>
      </w:r>
    </w:p>
    <w:p w:rsidR="00C36D81" w:rsidRPr="00C36D81" w:rsidRDefault="00C36D81" w:rsidP="00C36D81">
      <w:pPr>
        <w:autoSpaceDE w:val="0"/>
        <w:autoSpaceDN w:val="0"/>
        <w:adjustRightInd w:val="0"/>
        <w:jc w:val="both"/>
        <w:rPr>
          <w:rFonts w:ascii="Times New Roman" w:hAnsi="Times New Roman" w:cs="Times New Roman"/>
          <w:sz w:val="24"/>
          <w:szCs w:val="24"/>
        </w:rPr>
      </w:pP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__________________</w:t>
      </w:r>
      <w:r w:rsidRPr="00C36D81">
        <w:rPr>
          <w:rFonts w:ascii="Times New Roman" w:hAnsi="Times New Roman" w:cs="Times New Roman"/>
        </w:rPr>
        <w:tab/>
      </w:r>
      <w:r w:rsidRPr="00C36D81">
        <w:rPr>
          <w:rFonts w:ascii="Times New Roman" w:hAnsi="Times New Roman" w:cs="Times New Roman"/>
        </w:rPr>
        <w:tab/>
        <w:t>____________________</w:t>
      </w:r>
      <w:r w:rsidRPr="00C36D81">
        <w:rPr>
          <w:rFonts w:ascii="Times New Roman" w:hAnsi="Times New Roman" w:cs="Times New Roman"/>
        </w:rPr>
        <w:tab/>
      </w:r>
      <w:r w:rsidRPr="00C36D81">
        <w:rPr>
          <w:rFonts w:ascii="Times New Roman" w:hAnsi="Times New Roman" w:cs="Times New Roman"/>
        </w:rPr>
        <w:tab/>
        <w:t>_______________________</w:t>
      </w:r>
    </w:p>
    <w:p w:rsidR="00C36D81" w:rsidRPr="00C36D81" w:rsidRDefault="00C36D81" w:rsidP="00C36D81">
      <w:pPr>
        <w:spacing w:after="0" w:line="240" w:lineRule="auto"/>
        <w:rPr>
          <w:rFonts w:ascii="Times New Roman" w:hAnsi="Times New Roman" w:cs="Times New Roman"/>
          <w:sz w:val="20"/>
          <w:szCs w:val="20"/>
        </w:rPr>
      </w:pPr>
      <w:r w:rsidRPr="00C36D81">
        <w:rPr>
          <w:rFonts w:ascii="Times New Roman" w:hAnsi="Times New Roman" w:cs="Times New Roman"/>
          <w:sz w:val="20"/>
          <w:szCs w:val="20"/>
        </w:rPr>
        <w:t xml:space="preserve">    (должность)</w:t>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t>(подпись)</w:t>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t xml:space="preserve">     (фамилия, имя, отчество)</w:t>
      </w:r>
    </w:p>
    <w:p w:rsidR="00C36D81" w:rsidRPr="00C36D81" w:rsidRDefault="00C36D81" w:rsidP="00C36D81">
      <w:pPr>
        <w:autoSpaceDE w:val="0"/>
        <w:autoSpaceDN w:val="0"/>
        <w:adjustRightInd w:val="0"/>
        <w:jc w:val="both"/>
        <w:rPr>
          <w:rFonts w:ascii="Times New Roman" w:hAnsi="Times New Roman" w:cs="Times New Roman"/>
          <w:sz w:val="24"/>
          <w:szCs w:val="24"/>
        </w:rPr>
      </w:pPr>
    </w:p>
    <w:p w:rsidR="00C36D81" w:rsidRPr="00C36D81" w:rsidRDefault="00C36D81" w:rsidP="00C36D81">
      <w:pPr>
        <w:autoSpaceDE w:val="0"/>
        <w:autoSpaceDN w:val="0"/>
        <w:adjustRightInd w:val="0"/>
        <w:jc w:val="both"/>
        <w:rPr>
          <w:rFonts w:ascii="Times New Roman" w:hAnsi="Times New Roman" w:cs="Times New Roman"/>
          <w:sz w:val="28"/>
          <w:szCs w:val="28"/>
        </w:rPr>
      </w:pPr>
      <w:r w:rsidRPr="00C36D81">
        <w:rPr>
          <w:rFonts w:ascii="Times New Roman" w:hAnsi="Times New Roman" w:cs="Times New Roman"/>
          <w:sz w:val="28"/>
          <w:szCs w:val="28"/>
        </w:rPr>
        <w:t>Предписание (1 экземпляр) для исполнения получил:</w:t>
      </w:r>
    </w:p>
    <w:p w:rsidR="00C36D81" w:rsidRPr="00C36D81" w:rsidRDefault="00C36D81" w:rsidP="00C36D81">
      <w:pPr>
        <w:autoSpaceDE w:val="0"/>
        <w:autoSpaceDN w:val="0"/>
        <w:adjustRightInd w:val="0"/>
        <w:jc w:val="both"/>
        <w:rPr>
          <w:rFonts w:ascii="Times New Roman" w:hAnsi="Times New Roman" w:cs="Times New Roman"/>
          <w:sz w:val="28"/>
          <w:szCs w:val="28"/>
        </w:rPr>
      </w:pPr>
      <w:r w:rsidRPr="00C36D81">
        <w:rPr>
          <w:rFonts w:ascii="Times New Roman" w:hAnsi="Times New Roman" w:cs="Times New Roman"/>
          <w:sz w:val="24"/>
          <w:szCs w:val="24"/>
        </w:rPr>
        <w:t>«__________»  _______________________</w:t>
      </w:r>
      <w:r w:rsidRPr="00C36D81">
        <w:rPr>
          <w:rFonts w:ascii="Times New Roman" w:hAnsi="Times New Roman" w:cs="Times New Roman"/>
          <w:sz w:val="28"/>
          <w:szCs w:val="28"/>
        </w:rPr>
        <w:t>201</w:t>
      </w:r>
      <w:r>
        <w:rPr>
          <w:rFonts w:ascii="Times New Roman" w:hAnsi="Times New Roman" w:cs="Times New Roman"/>
          <w:sz w:val="28"/>
          <w:szCs w:val="28"/>
        </w:rPr>
        <w:t>__</w:t>
      </w:r>
      <w:r w:rsidRPr="00C36D81">
        <w:rPr>
          <w:rFonts w:ascii="Times New Roman" w:hAnsi="Times New Roman" w:cs="Times New Roman"/>
          <w:sz w:val="28"/>
          <w:szCs w:val="28"/>
        </w:rPr>
        <w:t xml:space="preserve"> год</w:t>
      </w:r>
    </w:p>
    <w:p w:rsidR="00C36D81" w:rsidRPr="00C36D81" w:rsidRDefault="00C36D81" w:rsidP="00C36D81">
      <w:pPr>
        <w:spacing w:after="0" w:line="240" w:lineRule="auto"/>
        <w:rPr>
          <w:rFonts w:ascii="Times New Roman" w:hAnsi="Times New Roman" w:cs="Times New Roman"/>
        </w:rPr>
      </w:pPr>
      <w:r w:rsidRPr="00C36D81">
        <w:rPr>
          <w:rFonts w:ascii="Times New Roman" w:hAnsi="Times New Roman" w:cs="Times New Roman"/>
        </w:rPr>
        <w:t>__________________</w:t>
      </w:r>
      <w:r w:rsidRPr="00C36D81">
        <w:rPr>
          <w:rFonts w:ascii="Times New Roman" w:hAnsi="Times New Roman" w:cs="Times New Roman"/>
        </w:rPr>
        <w:tab/>
      </w:r>
      <w:r w:rsidRPr="00C36D81">
        <w:rPr>
          <w:rFonts w:ascii="Times New Roman" w:hAnsi="Times New Roman" w:cs="Times New Roman"/>
        </w:rPr>
        <w:tab/>
        <w:t>____________________</w:t>
      </w:r>
      <w:r w:rsidRPr="00C36D81">
        <w:rPr>
          <w:rFonts w:ascii="Times New Roman" w:hAnsi="Times New Roman" w:cs="Times New Roman"/>
        </w:rPr>
        <w:tab/>
      </w:r>
      <w:r w:rsidRPr="00C36D81">
        <w:rPr>
          <w:rFonts w:ascii="Times New Roman" w:hAnsi="Times New Roman" w:cs="Times New Roman"/>
        </w:rPr>
        <w:tab/>
        <w:t>_______________________</w:t>
      </w:r>
    </w:p>
    <w:p w:rsidR="00C36D81" w:rsidRPr="00C36D81" w:rsidRDefault="00C36D81" w:rsidP="00C36D81">
      <w:pPr>
        <w:spacing w:after="0" w:line="240" w:lineRule="auto"/>
        <w:rPr>
          <w:rFonts w:ascii="Times New Roman" w:hAnsi="Times New Roman" w:cs="Times New Roman"/>
          <w:sz w:val="20"/>
          <w:szCs w:val="20"/>
        </w:rPr>
      </w:pPr>
      <w:r w:rsidRPr="00C36D81">
        <w:rPr>
          <w:rFonts w:ascii="Times New Roman" w:hAnsi="Times New Roman" w:cs="Times New Roman"/>
          <w:sz w:val="20"/>
          <w:szCs w:val="20"/>
        </w:rPr>
        <w:t xml:space="preserve">    (должность)</w:t>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t>(подпись)</w:t>
      </w:r>
      <w:r w:rsidRPr="00C36D81">
        <w:rPr>
          <w:rFonts w:ascii="Times New Roman" w:hAnsi="Times New Roman" w:cs="Times New Roman"/>
          <w:sz w:val="20"/>
          <w:szCs w:val="20"/>
        </w:rPr>
        <w:tab/>
      </w:r>
      <w:r w:rsidRPr="00C36D81">
        <w:rPr>
          <w:rFonts w:ascii="Times New Roman" w:hAnsi="Times New Roman" w:cs="Times New Roman"/>
          <w:sz w:val="20"/>
          <w:szCs w:val="20"/>
        </w:rPr>
        <w:tab/>
      </w:r>
      <w:r w:rsidRPr="00C36D81">
        <w:rPr>
          <w:rFonts w:ascii="Times New Roman" w:hAnsi="Times New Roman" w:cs="Times New Roman"/>
          <w:sz w:val="20"/>
          <w:szCs w:val="20"/>
        </w:rPr>
        <w:tab/>
      </w:r>
      <w:r>
        <w:rPr>
          <w:rFonts w:ascii="Times New Roman" w:hAnsi="Times New Roman" w:cs="Times New Roman"/>
          <w:sz w:val="20"/>
          <w:szCs w:val="20"/>
        </w:rPr>
        <w:t xml:space="preserve">    </w:t>
      </w:r>
      <w:r w:rsidRPr="00C36D81">
        <w:rPr>
          <w:rFonts w:ascii="Times New Roman" w:hAnsi="Times New Roman" w:cs="Times New Roman"/>
          <w:sz w:val="20"/>
          <w:szCs w:val="20"/>
        </w:rPr>
        <w:t>(фамилия, имя, отчество)</w:t>
      </w:r>
    </w:p>
    <w:p w:rsidR="000D1D5A" w:rsidRDefault="000D1D5A" w:rsidP="00CE774F">
      <w:pPr>
        <w:spacing w:after="0" w:line="240" w:lineRule="auto"/>
        <w:ind w:left="6521"/>
        <w:jc w:val="center"/>
        <w:rPr>
          <w:rFonts w:ascii="Times New Roman" w:eastAsia="Times New Roman" w:hAnsi="Times New Roman" w:cs="Times New Roman"/>
          <w:sz w:val="20"/>
          <w:szCs w:val="20"/>
          <w:lang w:eastAsia="ru-RU"/>
        </w:rPr>
      </w:pPr>
    </w:p>
    <w:p w:rsidR="000D1D5A" w:rsidRPr="00CE774F" w:rsidRDefault="000D1D5A" w:rsidP="00CE774F">
      <w:pPr>
        <w:spacing w:after="0" w:line="240" w:lineRule="auto"/>
        <w:ind w:left="6521"/>
        <w:jc w:val="center"/>
        <w:rPr>
          <w:rFonts w:ascii="Times New Roman" w:eastAsia="Times New Roman" w:hAnsi="Times New Roman" w:cs="Times New Roman"/>
          <w:sz w:val="20"/>
          <w:szCs w:val="20"/>
          <w:lang w:eastAsia="ru-RU"/>
        </w:rPr>
        <w:sectPr w:rsidR="000D1D5A" w:rsidRPr="00CE774F" w:rsidSect="00B866BC">
          <w:pgSz w:w="11906" w:h="16838"/>
          <w:pgMar w:top="1134" w:right="566" w:bottom="1134" w:left="1701" w:header="709" w:footer="709" w:gutter="0"/>
          <w:cols w:space="708"/>
          <w:docGrid w:linePitch="360"/>
        </w:sectPr>
      </w:pPr>
    </w:p>
    <w:p w:rsidR="00CD21CB" w:rsidRDefault="00CD21CB" w:rsidP="00494E3D">
      <w:pPr>
        <w:spacing w:after="0" w:line="240" w:lineRule="auto"/>
        <w:ind w:left="709"/>
        <w:jc w:val="center"/>
      </w:pPr>
      <w:bookmarkStart w:id="14" w:name="_GoBack"/>
      <w:bookmarkEnd w:id="14"/>
    </w:p>
    <w:sectPr w:rsidR="00CD21CB" w:rsidSect="00BD1563">
      <w:pgSz w:w="11907" w:h="16840" w:code="9"/>
      <w:pgMar w:top="680" w:right="567" w:bottom="709" w:left="1134" w:header="284"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89B" w:rsidRDefault="00A5689B">
      <w:pPr>
        <w:spacing w:after="0" w:line="240" w:lineRule="auto"/>
      </w:pPr>
      <w:r>
        <w:separator/>
      </w:r>
    </w:p>
  </w:endnote>
  <w:endnote w:type="continuationSeparator" w:id="0">
    <w:p w:rsidR="00A5689B" w:rsidRDefault="00A56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89B" w:rsidRDefault="00A5689B">
      <w:pPr>
        <w:spacing w:after="0" w:line="240" w:lineRule="auto"/>
      </w:pPr>
      <w:r>
        <w:separator/>
      </w:r>
    </w:p>
  </w:footnote>
  <w:footnote w:type="continuationSeparator" w:id="0">
    <w:p w:rsidR="00A5689B" w:rsidRDefault="00A568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783" w:rsidRDefault="00C80783" w:rsidP="00BD156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rsidR="00C80783" w:rsidRDefault="00C8078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783" w:rsidRDefault="00C80783" w:rsidP="00BD1563">
    <w:pPr>
      <w:pStyle w:val="a3"/>
      <w:jc w:val="center"/>
    </w:pPr>
    <w:r>
      <w:fldChar w:fldCharType="begin"/>
    </w:r>
    <w:r>
      <w:instrText>PAGE   \* MERGEFORMAT</w:instrText>
    </w:r>
    <w:r>
      <w:fldChar w:fldCharType="separate"/>
    </w:r>
    <w:r w:rsidR="00494E3D">
      <w:rPr>
        <w:noProof/>
      </w:rPr>
      <w:t>33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783" w:rsidRPr="0075479C" w:rsidRDefault="00C80783" w:rsidP="00BD156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74F"/>
    <w:rsid w:val="00036EE0"/>
    <w:rsid w:val="000433A8"/>
    <w:rsid w:val="00064CBE"/>
    <w:rsid w:val="000766C6"/>
    <w:rsid w:val="00076BE5"/>
    <w:rsid w:val="0008633C"/>
    <w:rsid w:val="00087C76"/>
    <w:rsid w:val="00091E00"/>
    <w:rsid w:val="000952EA"/>
    <w:rsid w:val="000A1E3D"/>
    <w:rsid w:val="000A3603"/>
    <w:rsid w:val="000B21F7"/>
    <w:rsid w:val="000D1D5A"/>
    <w:rsid w:val="000D3CE3"/>
    <w:rsid w:val="000D47FE"/>
    <w:rsid w:val="000E4D2B"/>
    <w:rsid w:val="00105096"/>
    <w:rsid w:val="00122A19"/>
    <w:rsid w:val="00130244"/>
    <w:rsid w:val="0014710E"/>
    <w:rsid w:val="001700BD"/>
    <w:rsid w:val="00182032"/>
    <w:rsid w:val="0018443D"/>
    <w:rsid w:val="00187229"/>
    <w:rsid w:val="00193F2F"/>
    <w:rsid w:val="001A33AC"/>
    <w:rsid w:val="001A6DED"/>
    <w:rsid w:val="001D145C"/>
    <w:rsid w:val="001E0928"/>
    <w:rsid w:val="001E3114"/>
    <w:rsid w:val="001E65B0"/>
    <w:rsid w:val="001E7A79"/>
    <w:rsid w:val="001F151E"/>
    <w:rsid w:val="001F3FA3"/>
    <w:rsid w:val="00200871"/>
    <w:rsid w:val="00201368"/>
    <w:rsid w:val="00226456"/>
    <w:rsid w:val="002346D1"/>
    <w:rsid w:val="00241B66"/>
    <w:rsid w:val="00244913"/>
    <w:rsid w:val="0026064C"/>
    <w:rsid w:val="002626EB"/>
    <w:rsid w:val="00291F89"/>
    <w:rsid w:val="002B15DF"/>
    <w:rsid w:val="002B79E2"/>
    <w:rsid w:val="002C1A78"/>
    <w:rsid w:val="002C3029"/>
    <w:rsid w:val="002F77FF"/>
    <w:rsid w:val="00304403"/>
    <w:rsid w:val="003126C7"/>
    <w:rsid w:val="00313F4C"/>
    <w:rsid w:val="0032412E"/>
    <w:rsid w:val="00332A41"/>
    <w:rsid w:val="00333B71"/>
    <w:rsid w:val="00333EE2"/>
    <w:rsid w:val="00344005"/>
    <w:rsid w:val="00354F69"/>
    <w:rsid w:val="00355F4B"/>
    <w:rsid w:val="003653A8"/>
    <w:rsid w:val="0036748B"/>
    <w:rsid w:val="00370F2B"/>
    <w:rsid w:val="003710C8"/>
    <w:rsid w:val="00375E08"/>
    <w:rsid w:val="00381DCA"/>
    <w:rsid w:val="00392682"/>
    <w:rsid w:val="003E52D6"/>
    <w:rsid w:val="003E6756"/>
    <w:rsid w:val="003F0C5A"/>
    <w:rsid w:val="003F5C02"/>
    <w:rsid w:val="00407AB2"/>
    <w:rsid w:val="004106D5"/>
    <w:rsid w:val="00415C27"/>
    <w:rsid w:val="0044557F"/>
    <w:rsid w:val="00447CD7"/>
    <w:rsid w:val="00462238"/>
    <w:rsid w:val="0046235E"/>
    <w:rsid w:val="00477D02"/>
    <w:rsid w:val="00480A5D"/>
    <w:rsid w:val="004836F9"/>
    <w:rsid w:val="00485091"/>
    <w:rsid w:val="0049332F"/>
    <w:rsid w:val="00494E3D"/>
    <w:rsid w:val="004B3E12"/>
    <w:rsid w:val="004C47D5"/>
    <w:rsid w:val="004C53FF"/>
    <w:rsid w:val="004C5A3D"/>
    <w:rsid w:val="004F2CC6"/>
    <w:rsid w:val="004F610F"/>
    <w:rsid w:val="00503C37"/>
    <w:rsid w:val="00504F87"/>
    <w:rsid w:val="005075DD"/>
    <w:rsid w:val="00531680"/>
    <w:rsid w:val="00534F33"/>
    <w:rsid w:val="00540CC0"/>
    <w:rsid w:val="00547215"/>
    <w:rsid w:val="00562092"/>
    <w:rsid w:val="00570938"/>
    <w:rsid w:val="00583F31"/>
    <w:rsid w:val="00591B34"/>
    <w:rsid w:val="00591C2A"/>
    <w:rsid w:val="005930E4"/>
    <w:rsid w:val="00597E39"/>
    <w:rsid w:val="005B1531"/>
    <w:rsid w:val="005C48F9"/>
    <w:rsid w:val="005D26AE"/>
    <w:rsid w:val="005D3A36"/>
    <w:rsid w:val="005E0772"/>
    <w:rsid w:val="005E7918"/>
    <w:rsid w:val="005F46FB"/>
    <w:rsid w:val="005F7CB5"/>
    <w:rsid w:val="00611860"/>
    <w:rsid w:val="00611968"/>
    <w:rsid w:val="00650243"/>
    <w:rsid w:val="00653841"/>
    <w:rsid w:val="00657BBE"/>
    <w:rsid w:val="006A03C8"/>
    <w:rsid w:val="006A62A1"/>
    <w:rsid w:val="006B4A49"/>
    <w:rsid w:val="006B6BCB"/>
    <w:rsid w:val="006E2FF3"/>
    <w:rsid w:val="006E6AC7"/>
    <w:rsid w:val="006F1272"/>
    <w:rsid w:val="007001FE"/>
    <w:rsid w:val="007012D4"/>
    <w:rsid w:val="0070696F"/>
    <w:rsid w:val="00707D5D"/>
    <w:rsid w:val="00720557"/>
    <w:rsid w:val="00725742"/>
    <w:rsid w:val="00757B13"/>
    <w:rsid w:val="007651EB"/>
    <w:rsid w:val="00771E09"/>
    <w:rsid w:val="007759CC"/>
    <w:rsid w:val="00793659"/>
    <w:rsid w:val="0079771A"/>
    <w:rsid w:val="007B17AF"/>
    <w:rsid w:val="007B596F"/>
    <w:rsid w:val="008117DC"/>
    <w:rsid w:val="00813FC6"/>
    <w:rsid w:val="00817C72"/>
    <w:rsid w:val="00817DE6"/>
    <w:rsid w:val="008272EE"/>
    <w:rsid w:val="00830B38"/>
    <w:rsid w:val="00841124"/>
    <w:rsid w:val="008432FD"/>
    <w:rsid w:val="00854477"/>
    <w:rsid w:val="00863BA8"/>
    <w:rsid w:val="008703FF"/>
    <w:rsid w:val="00870C11"/>
    <w:rsid w:val="008A2B1D"/>
    <w:rsid w:val="008A4564"/>
    <w:rsid w:val="008A4D22"/>
    <w:rsid w:val="008B338A"/>
    <w:rsid w:val="008B497D"/>
    <w:rsid w:val="008C1E35"/>
    <w:rsid w:val="008C26AA"/>
    <w:rsid w:val="008C64B7"/>
    <w:rsid w:val="008C7DFA"/>
    <w:rsid w:val="008F0772"/>
    <w:rsid w:val="008F65F9"/>
    <w:rsid w:val="009112AD"/>
    <w:rsid w:val="00913245"/>
    <w:rsid w:val="00926A74"/>
    <w:rsid w:val="009303C4"/>
    <w:rsid w:val="009378BF"/>
    <w:rsid w:val="00937955"/>
    <w:rsid w:val="00941C37"/>
    <w:rsid w:val="00944C5A"/>
    <w:rsid w:val="0094702F"/>
    <w:rsid w:val="00950FD2"/>
    <w:rsid w:val="00960311"/>
    <w:rsid w:val="00970A46"/>
    <w:rsid w:val="009710E1"/>
    <w:rsid w:val="00973411"/>
    <w:rsid w:val="00991508"/>
    <w:rsid w:val="009D638E"/>
    <w:rsid w:val="009E2CF1"/>
    <w:rsid w:val="009F451D"/>
    <w:rsid w:val="00A20279"/>
    <w:rsid w:val="00A2106A"/>
    <w:rsid w:val="00A26A4D"/>
    <w:rsid w:val="00A5518D"/>
    <w:rsid w:val="00A5689B"/>
    <w:rsid w:val="00A666FD"/>
    <w:rsid w:val="00A6778B"/>
    <w:rsid w:val="00A74631"/>
    <w:rsid w:val="00A83D63"/>
    <w:rsid w:val="00A84E8E"/>
    <w:rsid w:val="00A95A1A"/>
    <w:rsid w:val="00AA5B15"/>
    <w:rsid w:val="00AB7025"/>
    <w:rsid w:val="00AC1533"/>
    <w:rsid w:val="00AC7363"/>
    <w:rsid w:val="00AD32D4"/>
    <w:rsid w:val="00AD5C0F"/>
    <w:rsid w:val="00AE2FE4"/>
    <w:rsid w:val="00B25113"/>
    <w:rsid w:val="00B301E4"/>
    <w:rsid w:val="00B436EB"/>
    <w:rsid w:val="00B4772A"/>
    <w:rsid w:val="00B55F32"/>
    <w:rsid w:val="00B64771"/>
    <w:rsid w:val="00B776A7"/>
    <w:rsid w:val="00B866BC"/>
    <w:rsid w:val="00B86BB0"/>
    <w:rsid w:val="00B91668"/>
    <w:rsid w:val="00B94701"/>
    <w:rsid w:val="00BB4153"/>
    <w:rsid w:val="00BB6102"/>
    <w:rsid w:val="00BC210D"/>
    <w:rsid w:val="00BD1563"/>
    <w:rsid w:val="00BD1B6C"/>
    <w:rsid w:val="00C03080"/>
    <w:rsid w:val="00C17812"/>
    <w:rsid w:val="00C23299"/>
    <w:rsid w:val="00C31642"/>
    <w:rsid w:val="00C33C5B"/>
    <w:rsid w:val="00C359E9"/>
    <w:rsid w:val="00C36048"/>
    <w:rsid w:val="00C36BA2"/>
    <w:rsid w:val="00C36D81"/>
    <w:rsid w:val="00C375AF"/>
    <w:rsid w:val="00C43F17"/>
    <w:rsid w:val="00C4665C"/>
    <w:rsid w:val="00C643B0"/>
    <w:rsid w:val="00C64599"/>
    <w:rsid w:val="00C80783"/>
    <w:rsid w:val="00C84A94"/>
    <w:rsid w:val="00C902AE"/>
    <w:rsid w:val="00C96FF7"/>
    <w:rsid w:val="00CB064C"/>
    <w:rsid w:val="00CB7978"/>
    <w:rsid w:val="00CD21CB"/>
    <w:rsid w:val="00CD5387"/>
    <w:rsid w:val="00CE774F"/>
    <w:rsid w:val="00CF34B4"/>
    <w:rsid w:val="00D00001"/>
    <w:rsid w:val="00D06878"/>
    <w:rsid w:val="00D14824"/>
    <w:rsid w:val="00D22ABA"/>
    <w:rsid w:val="00D31ED8"/>
    <w:rsid w:val="00D32AEE"/>
    <w:rsid w:val="00D34AF3"/>
    <w:rsid w:val="00D355B8"/>
    <w:rsid w:val="00D42ABC"/>
    <w:rsid w:val="00D56AB7"/>
    <w:rsid w:val="00D7272F"/>
    <w:rsid w:val="00D7596A"/>
    <w:rsid w:val="00D777F1"/>
    <w:rsid w:val="00D94715"/>
    <w:rsid w:val="00DA0FFC"/>
    <w:rsid w:val="00DB031C"/>
    <w:rsid w:val="00DB4EBC"/>
    <w:rsid w:val="00DB64F9"/>
    <w:rsid w:val="00DC4CB2"/>
    <w:rsid w:val="00DC4FA4"/>
    <w:rsid w:val="00DF05DB"/>
    <w:rsid w:val="00DF339E"/>
    <w:rsid w:val="00DF4291"/>
    <w:rsid w:val="00DF490A"/>
    <w:rsid w:val="00DF5FAC"/>
    <w:rsid w:val="00DF76CB"/>
    <w:rsid w:val="00E15B32"/>
    <w:rsid w:val="00E22971"/>
    <w:rsid w:val="00E23BEF"/>
    <w:rsid w:val="00E36F3F"/>
    <w:rsid w:val="00E4489F"/>
    <w:rsid w:val="00E5658C"/>
    <w:rsid w:val="00E65729"/>
    <w:rsid w:val="00E819AB"/>
    <w:rsid w:val="00E87FDA"/>
    <w:rsid w:val="00E91122"/>
    <w:rsid w:val="00EA0081"/>
    <w:rsid w:val="00EA01F0"/>
    <w:rsid w:val="00EA7C21"/>
    <w:rsid w:val="00EB6BC0"/>
    <w:rsid w:val="00EE6D03"/>
    <w:rsid w:val="00F006D1"/>
    <w:rsid w:val="00F03E4D"/>
    <w:rsid w:val="00F05DAA"/>
    <w:rsid w:val="00F06344"/>
    <w:rsid w:val="00F12065"/>
    <w:rsid w:val="00F21D66"/>
    <w:rsid w:val="00F30489"/>
    <w:rsid w:val="00F41A41"/>
    <w:rsid w:val="00F5319D"/>
    <w:rsid w:val="00F552CF"/>
    <w:rsid w:val="00F56DE7"/>
    <w:rsid w:val="00F72357"/>
    <w:rsid w:val="00F7344E"/>
    <w:rsid w:val="00F8242D"/>
    <w:rsid w:val="00F878CE"/>
    <w:rsid w:val="00FA545A"/>
    <w:rsid w:val="00FB1953"/>
    <w:rsid w:val="00FB49B7"/>
    <w:rsid w:val="00FB4E7C"/>
    <w:rsid w:val="00FC5466"/>
    <w:rsid w:val="00FD4F97"/>
    <w:rsid w:val="00FE1196"/>
    <w:rsid w:val="00FF4883"/>
    <w:rsid w:val="00FF4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6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E774F"/>
    <w:pPr>
      <w:tabs>
        <w:tab w:val="center" w:pos="4677"/>
        <w:tab w:val="right" w:pos="9355"/>
      </w:tabs>
    </w:pPr>
    <w:rPr>
      <w:rFonts w:ascii="Calibri" w:eastAsia="Calibri" w:hAnsi="Calibri" w:cs="Times New Roman"/>
      <w:lang w:eastAsia="ru-RU"/>
    </w:rPr>
  </w:style>
  <w:style w:type="character" w:customStyle="1" w:styleId="a4">
    <w:name w:val="Верхний колонтитул Знак"/>
    <w:basedOn w:val="a0"/>
    <w:link w:val="a3"/>
    <w:uiPriority w:val="99"/>
    <w:rsid w:val="00CE774F"/>
    <w:rPr>
      <w:rFonts w:ascii="Calibri" w:eastAsia="Calibri" w:hAnsi="Calibri" w:cs="Times New Roman"/>
      <w:lang w:eastAsia="ru-RU"/>
    </w:rPr>
  </w:style>
  <w:style w:type="character" w:styleId="a5">
    <w:name w:val="page number"/>
    <w:basedOn w:val="a0"/>
    <w:rsid w:val="00CE774F"/>
  </w:style>
  <w:style w:type="paragraph" w:styleId="a6">
    <w:name w:val="No Spacing"/>
    <w:uiPriority w:val="1"/>
    <w:qFormat/>
    <w:rsid w:val="001F151E"/>
    <w:pPr>
      <w:spacing w:after="0" w:line="240" w:lineRule="auto"/>
    </w:pPr>
  </w:style>
  <w:style w:type="paragraph" w:styleId="a7">
    <w:name w:val="Balloon Text"/>
    <w:basedOn w:val="a"/>
    <w:link w:val="a8"/>
    <w:uiPriority w:val="99"/>
    <w:semiHidden/>
    <w:unhideWhenUsed/>
    <w:rsid w:val="00375E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5E08"/>
    <w:rPr>
      <w:rFonts w:ascii="Tahoma" w:hAnsi="Tahoma" w:cs="Tahoma"/>
      <w:sz w:val="16"/>
      <w:szCs w:val="16"/>
    </w:rPr>
  </w:style>
  <w:style w:type="character" w:styleId="a9">
    <w:name w:val="Hyperlink"/>
    <w:basedOn w:val="a0"/>
    <w:uiPriority w:val="99"/>
    <w:unhideWhenUsed/>
    <w:rsid w:val="00EB6BC0"/>
    <w:rPr>
      <w:color w:val="0000FF" w:themeColor="hyperlink"/>
      <w:u w:val="single"/>
    </w:rPr>
  </w:style>
  <w:style w:type="table" w:styleId="aa">
    <w:name w:val="Table Grid"/>
    <w:basedOn w:val="a1"/>
    <w:uiPriority w:val="59"/>
    <w:rsid w:val="00AB7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unhideWhenUsed/>
    <w:rsid w:val="00DC4C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C4CB2"/>
  </w:style>
  <w:style w:type="paragraph" w:customStyle="1" w:styleId="ConsPlusNormal">
    <w:name w:val="ConsPlusNormal"/>
    <w:link w:val="ConsPlusNormal0"/>
    <w:rsid w:val="00C6459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C64599"/>
    <w:rPr>
      <w:rFonts w:ascii="Arial" w:eastAsia="Times New Roman" w:hAnsi="Arial" w:cs="Arial"/>
      <w:sz w:val="20"/>
      <w:szCs w:val="20"/>
      <w:lang w:eastAsia="ru-RU"/>
    </w:rPr>
  </w:style>
  <w:style w:type="paragraph" w:customStyle="1" w:styleId="ConsPlusNonformat">
    <w:name w:val="ConsPlusNonformat"/>
    <w:uiPriority w:val="99"/>
    <w:rsid w:val="005E0772"/>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6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E774F"/>
    <w:pPr>
      <w:tabs>
        <w:tab w:val="center" w:pos="4677"/>
        <w:tab w:val="right" w:pos="9355"/>
      </w:tabs>
    </w:pPr>
    <w:rPr>
      <w:rFonts w:ascii="Calibri" w:eastAsia="Calibri" w:hAnsi="Calibri" w:cs="Times New Roman"/>
      <w:lang w:eastAsia="ru-RU"/>
    </w:rPr>
  </w:style>
  <w:style w:type="character" w:customStyle="1" w:styleId="a4">
    <w:name w:val="Верхний колонтитул Знак"/>
    <w:basedOn w:val="a0"/>
    <w:link w:val="a3"/>
    <w:uiPriority w:val="99"/>
    <w:rsid w:val="00CE774F"/>
    <w:rPr>
      <w:rFonts w:ascii="Calibri" w:eastAsia="Calibri" w:hAnsi="Calibri" w:cs="Times New Roman"/>
      <w:lang w:eastAsia="ru-RU"/>
    </w:rPr>
  </w:style>
  <w:style w:type="character" w:styleId="a5">
    <w:name w:val="page number"/>
    <w:basedOn w:val="a0"/>
    <w:rsid w:val="00CE774F"/>
  </w:style>
  <w:style w:type="paragraph" w:styleId="a6">
    <w:name w:val="No Spacing"/>
    <w:uiPriority w:val="1"/>
    <w:qFormat/>
    <w:rsid w:val="001F151E"/>
    <w:pPr>
      <w:spacing w:after="0" w:line="240" w:lineRule="auto"/>
    </w:pPr>
  </w:style>
  <w:style w:type="paragraph" w:styleId="a7">
    <w:name w:val="Balloon Text"/>
    <w:basedOn w:val="a"/>
    <w:link w:val="a8"/>
    <w:uiPriority w:val="99"/>
    <w:semiHidden/>
    <w:unhideWhenUsed/>
    <w:rsid w:val="00375E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5E08"/>
    <w:rPr>
      <w:rFonts w:ascii="Tahoma" w:hAnsi="Tahoma" w:cs="Tahoma"/>
      <w:sz w:val="16"/>
      <w:szCs w:val="16"/>
    </w:rPr>
  </w:style>
  <w:style w:type="character" w:styleId="a9">
    <w:name w:val="Hyperlink"/>
    <w:basedOn w:val="a0"/>
    <w:uiPriority w:val="99"/>
    <w:unhideWhenUsed/>
    <w:rsid w:val="00EB6BC0"/>
    <w:rPr>
      <w:color w:val="0000FF" w:themeColor="hyperlink"/>
      <w:u w:val="single"/>
    </w:rPr>
  </w:style>
  <w:style w:type="table" w:styleId="aa">
    <w:name w:val="Table Grid"/>
    <w:basedOn w:val="a1"/>
    <w:uiPriority w:val="59"/>
    <w:rsid w:val="00AB70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unhideWhenUsed/>
    <w:rsid w:val="00DC4C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C4CB2"/>
  </w:style>
  <w:style w:type="paragraph" w:customStyle="1" w:styleId="ConsPlusNormal">
    <w:name w:val="ConsPlusNormal"/>
    <w:link w:val="ConsPlusNormal0"/>
    <w:rsid w:val="00C6459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C64599"/>
    <w:rPr>
      <w:rFonts w:ascii="Arial" w:eastAsia="Times New Roman" w:hAnsi="Arial" w:cs="Arial"/>
      <w:sz w:val="20"/>
      <w:szCs w:val="20"/>
      <w:lang w:eastAsia="ru-RU"/>
    </w:rPr>
  </w:style>
  <w:style w:type="paragraph" w:customStyle="1" w:styleId="ConsPlusNonformat">
    <w:name w:val="ConsPlusNonformat"/>
    <w:uiPriority w:val="99"/>
    <w:rsid w:val="005E0772"/>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C35B5F9C0DF091694817C1E6A33F6AF2E11C31C6FABD832CE46A8B20458543886D9404A7AmEE" TargetMode="External"/><Relationship Id="rId18" Type="http://schemas.openxmlformats.org/officeDocument/2006/relationships/hyperlink" Target="garantf1://31405928.1000/"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5C35B5F9C0DF091694817C1E6A33F6AF2E11C91068ABD832CE46A8B20475m8E" TargetMode="External"/><Relationship Id="rId17" Type="http://schemas.openxmlformats.org/officeDocument/2006/relationships/hyperlink" Target="consultantplus://offline/ref=5C35B5F9C0DF091694817C1E6A33F6AF2E17C0136DADD832CE46A8B20475m8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C35B5F9C0DF091694817C1E6A33F6AF2E11C7106CA9D832CE46A8B20475m8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35B5F9C0DF091694817C1E6A33F6AF2E11C7166BA7D832CE46A8B20475m8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C35B5F9C0DF091694817C1E6A33F6AF2A12C8106DA48538C61FA4B070m3E" TargetMode="External"/><Relationship Id="rId23" Type="http://schemas.openxmlformats.org/officeDocument/2006/relationships/image" Target="media/image2.jpeg"/><Relationship Id="rId10" Type="http://schemas.openxmlformats.org/officeDocument/2006/relationships/hyperlink" Target="consultantplus://offline/ref=5C35B5F9C0DF091694817C1E6A33F6AF2E11C3146DAAD832CE46A8B20475m8E" TargetMode="External"/><Relationship Id="rId19" Type="http://schemas.openxmlformats.org/officeDocument/2006/relationships/hyperlink" Target="consultantplus://offline/ref=5C35B5F9C0DF091694817C1E6A33F6AF2E17C0136DADD832CE46A8B20458543886D940477AmAE" TargetMode="External"/><Relationship Id="rId4" Type="http://schemas.openxmlformats.org/officeDocument/2006/relationships/settings" Target="settings.xml"/><Relationship Id="rId9" Type="http://schemas.openxmlformats.org/officeDocument/2006/relationships/hyperlink" Target="consultantplus://offline/ref=5C35B5F9C0DF091694817C1E6A33F6AF2E11C5126DA6D832CE46A8B20458543886D94042AF9696B773mDE" TargetMode="External"/><Relationship Id="rId14" Type="http://schemas.openxmlformats.org/officeDocument/2006/relationships/hyperlink" Target="consultantplus://offline/ref=5C35B5F9C0DF091694817C1E6A33F6AF2E16C3156DA7D832CE46A8B20475m8E"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1C786-9E86-4B9C-951F-AA3047C4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3322</TotalTime>
  <Pages>34</Pages>
  <Words>11275</Words>
  <Characters>64270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Duma</cp:lastModifiedBy>
  <cp:revision>70</cp:revision>
  <cp:lastPrinted>2014-02-17T04:46:00Z</cp:lastPrinted>
  <dcterms:created xsi:type="dcterms:W3CDTF">2013-11-11T02:51:00Z</dcterms:created>
  <dcterms:modified xsi:type="dcterms:W3CDTF">2014-04-02T09:25:00Z</dcterms:modified>
</cp:coreProperties>
</file>