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4" w:rsidRDefault="00913AC1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218.25pt;margin-top:2.9pt;width:46.2pt;height:54pt;z-index:-251658752;visibility:visible" wrapcoords="-348 0 -348 21300 21600 21300 21600 0 -348 0">
            <v:imagedata r:id="rId5" o:title=""/>
            <w10:wrap type="tight"/>
          </v:shape>
        </w:pict>
      </w: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Pr="00236255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4198F" w:rsidRDefault="00B4198F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0A4" w:rsidRPr="00580099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B4198F" w:rsidRPr="00B4198F" w:rsidRDefault="00B4198F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930A4" w:rsidRPr="00580099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930A4" w:rsidRPr="00B4198F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30A4" w:rsidRPr="000D25EF" w:rsidRDefault="004B18EA" w:rsidP="003930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AC1">
        <w:rPr>
          <w:rFonts w:ascii="Times New Roman" w:hAnsi="Times New Roman" w:cs="Times New Roman"/>
          <w:sz w:val="28"/>
          <w:szCs w:val="28"/>
        </w:rPr>
        <w:t xml:space="preserve">05.10.2015 </w:t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</w:r>
      <w:r w:rsidR="00913AC1">
        <w:rPr>
          <w:rFonts w:ascii="Times New Roman" w:hAnsi="Times New Roman" w:cs="Times New Roman"/>
          <w:sz w:val="28"/>
          <w:szCs w:val="28"/>
        </w:rPr>
        <w:tab/>
        <w:t xml:space="preserve">         № 134-нп</w:t>
      </w:r>
    </w:p>
    <w:p w:rsidR="003930A4" w:rsidRPr="007349EA" w:rsidRDefault="007349EA" w:rsidP="007349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349EA">
        <w:rPr>
          <w:rFonts w:ascii="Times New Roman" w:hAnsi="Times New Roman" w:cs="Times New Roman"/>
          <w:sz w:val="22"/>
          <w:szCs w:val="22"/>
        </w:rPr>
        <w:t>г.Нефтеюганск</w:t>
      </w:r>
    </w:p>
    <w:p w:rsidR="00D0678D" w:rsidRPr="001B6591" w:rsidRDefault="0042403F" w:rsidP="003930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C45FE" w:rsidRPr="005C45FE" w:rsidRDefault="008907F5" w:rsidP="005C45FE">
      <w:pPr>
        <w:pStyle w:val="21"/>
        <w:ind w:firstLine="709"/>
        <w:jc w:val="center"/>
        <w:rPr>
          <w:b/>
        </w:rPr>
      </w:pPr>
      <w:bookmarkStart w:id="0" w:name="_GoBack"/>
      <w:r w:rsidRPr="00A218FC">
        <w:rPr>
          <w:rFonts w:ascii="Times New Roman CYR" w:hAnsi="Times New Roman CYR"/>
          <w:b/>
        </w:rPr>
        <w:t>О п</w:t>
      </w:r>
      <w:r w:rsidRPr="00A218FC">
        <w:rPr>
          <w:rFonts w:ascii="Times New Roman CYR" w:hAnsi="Times New Roman CYR" w:hint="eastAsia"/>
          <w:b/>
        </w:rPr>
        <w:t>ризна</w:t>
      </w:r>
      <w:r w:rsidRPr="00A218FC">
        <w:rPr>
          <w:rFonts w:ascii="Times New Roman CYR" w:hAnsi="Times New Roman CYR"/>
          <w:b/>
        </w:rPr>
        <w:t xml:space="preserve">нии </w:t>
      </w:r>
      <w:r w:rsidRPr="00A218FC">
        <w:rPr>
          <w:rFonts w:ascii="Times New Roman CYR" w:hAnsi="Times New Roman CYR" w:hint="eastAsia"/>
          <w:b/>
        </w:rPr>
        <w:t>утратившим</w:t>
      </w:r>
      <w:r>
        <w:rPr>
          <w:rFonts w:ascii="Times New Roman CYR" w:hAnsi="Times New Roman CYR"/>
          <w:b/>
        </w:rPr>
        <w:t xml:space="preserve"> </w:t>
      </w:r>
      <w:r w:rsidRPr="00A218FC">
        <w:rPr>
          <w:rFonts w:ascii="Times New Roman CYR" w:hAnsi="Times New Roman CYR" w:hint="eastAsia"/>
          <w:b/>
        </w:rPr>
        <w:t>силу</w:t>
      </w:r>
      <w:r w:rsidRPr="00B43A00">
        <w:rPr>
          <w:rFonts w:ascii="Times New Roman CYR" w:hAnsi="Times New Roman CYR"/>
        </w:rPr>
        <w:t xml:space="preserve"> </w:t>
      </w:r>
      <w:r>
        <w:rPr>
          <w:b/>
        </w:rPr>
        <w:t>постановлени</w:t>
      </w:r>
      <w:r w:rsidR="005C45FE">
        <w:rPr>
          <w:b/>
        </w:rPr>
        <w:t>я</w:t>
      </w:r>
      <w:r w:rsidRPr="002C69FE">
        <w:rPr>
          <w:b/>
        </w:rPr>
        <w:t xml:space="preserve"> </w:t>
      </w:r>
      <w:r>
        <w:rPr>
          <w:b/>
        </w:rPr>
        <w:t xml:space="preserve">администрации </w:t>
      </w:r>
      <w:r w:rsidRPr="002C69FE">
        <w:rPr>
          <w:b/>
        </w:rPr>
        <w:t>города Нефтеюганска</w:t>
      </w:r>
      <w:r w:rsidR="005C45FE">
        <w:rPr>
          <w:b/>
        </w:rPr>
        <w:t xml:space="preserve"> от 25.04.2014 № 62-нп «</w:t>
      </w:r>
      <w:r w:rsidR="005C45FE" w:rsidRPr="005C45FE">
        <w:rPr>
          <w:b/>
          <w:bCs/>
        </w:rPr>
        <w:t>О внесении изменений в постановление администрации города Нефтеюганска</w:t>
      </w:r>
      <w:r w:rsidR="001B6591">
        <w:rPr>
          <w:b/>
          <w:bCs/>
        </w:rPr>
        <w:t xml:space="preserve"> </w:t>
      </w:r>
      <w:r w:rsidR="005C45FE" w:rsidRPr="005C45FE">
        <w:rPr>
          <w:b/>
          <w:bCs/>
        </w:rPr>
        <w:t>от</w:t>
      </w:r>
      <w:r w:rsidR="001B6591">
        <w:rPr>
          <w:b/>
          <w:bCs/>
        </w:rPr>
        <w:t xml:space="preserve"> </w:t>
      </w:r>
      <w:r w:rsidR="005C45FE" w:rsidRPr="005C45FE">
        <w:rPr>
          <w:b/>
        </w:rPr>
        <w:t xml:space="preserve">24.09.2013 </w:t>
      </w:r>
      <w:r w:rsidR="001B6591">
        <w:rPr>
          <w:b/>
        </w:rPr>
        <w:t xml:space="preserve">                     </w:t>
      </w:r>
      <w:r w:rsidR="005C45FE" w:rsidRPr="005C45FE">
        <w:rPr>
          <w:b/>
        </w:rPr>
        <w:t>№ 102-нп «О</w:t>
      </w:r>
      <w:r w:rsidR="005C45FE">
        <w:rPr>
          <w:b/>
        </w:rPr>
        <w:t xml:space="preserve"> </w:t>
      </w:r>
      <w:r w:rsidR="005C45FE" w:rsidRPr="005C45FE">
        <w:rPr>
          <w:b/>
        </w:rPr>
        <w:t>порядке</w:t>
      </w:r>
      <w:r w:rsidR="005C45FE">
        <w:rPr>
          <w:b/>
        </w:rPr>
        <w:t xml:space="preserve"> </w:t>
      </w:r>
      <w:r w:rsidR="005C45FE" w:rsidRPr="005C45FE">
        <w:rPr>
          <w:b/>
        </w:rPr>
        <w:t>осуществления</w:t>
      </w:r>
      <w:r w:rsidR="005C45FE">
        <w:rPr>
          <w:b/>
        </w:rPr>
        <w:t xml:space="preserve"> </w:t>
      </w:r>
      <w:r w:rsidR="005C45FE" w:rsidRPr="005C45FE">
        <w:rPr>
          <w:b/>
        </w:rPr>
        <w:t>функций и полномочий учредителя муниципальных учреждений города Нефтеюганска»</w:t>
      </w:r>
      <w:bookmarkEnd w:id="0"/>
    </w:p>
    <w:p w:rsidR="008907F5" w:rsidRPr="002C69FE" w:rsidRDefault="008907F5" w:rsidP="008907F5">
      <w:pPr>
        <w:pStyle w:val="21"/>
        <w:ind w:firstLine="709"/>
        <w:jc w:val="center"/>
        <w:rPr>
          <w:b/>
        </w:rPr>
      </w:pPr>
    </w:p>
    <w:p w:rsidR="00CA6FEB" w:rsidRDefault="0042403F" w:rsidP="00083C88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</w:t>
      </w:r>
      <w:r>
        <w:rPr>
          <w:rFonts w:ascii="Times New Roman CYR" w:hAnsi="Times New Roman CYR"/>
        </w:rPr>
        <w:tab/>
      </w:r>
      <w:r w:rsidR="00C96A22">
        <w:rPr>
          <w:rFonts w:ascii="Times New Roman CYR" w:hAnsi="Times New Roman CYR"/>
        </w:rPr>
        <w:t xml:space="preserve">В соответствии со статьёй 28 Устава города Нефтеюганска, с учётом решения комиссии по контролю за деятельностью муниципальных предприятий, муниципальных учреждений и хозяйственных обществ со 100% долей муниципальной собственности в уставном капитале </w:t>
      </w:r>
      <w:r w:rsidR="00704716">
        <w:rPr>
          <w:rFonts w:ascii="Times New Roman CYR" w:hAnsi="Times New Roman CYR"/>
        </w:rPr>
        <w:t>администрация города Нефтеюганска постановляет:</w:t>
      </w:r>
    </w:p>
    <w:p w:rsidR="005C45FE" w:rsidRDefault="00CA6FEB" w:rsidP="005C45FE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r w:rsidR="0042403F">
        <w:rPr>
          <w:rFonts w:ascii="Times New Roman CYR" w:hAnsi="Times New Roman CYR"/>
        </w:rPr>
        <w:t>1.</w:t>
      </w:r>
      <w:r w:rsidR="007F5E66" w:rsidRPr="007F5E66">
        <w:rPr>
          <w:rFonts w:ascii="Times New Roman CYR" w:hAnsi="Times New Roman CYR"/>
        </w:rPr>
        <w:t>Признат</w:t>
      </w:r>
      <w:r w:rsidR="005C45FE">
        <w:rPr>
          <w:rFonts w:ascii="Times New Roman CYR" w:hAnsi="Times New Roman CYR"/>
        </w:rPr>
        <w:t>ь утратившими силу постановление</w:t>
      </w:r>
      <w:r w:rsidR="007F5E66" w:rsidRPr="007F5E66">
        <w:rPr>
          <w:rFonts w:ascii="Times New Roman CYR" w:hAnsi="Times New Roman CYR"/>
        </w:rPr>
        <w:t xml:space="preserve"> администрации города Нефтеюганска</w:t>
      </w:r>
      <w:r w:rsidR="005C45FE" w:rsidRPr="005C45FE">
        <w:rPr>
          <w:b/>
        </w:rPr>
        <w:t xml:space="preserve"> </w:t>
      </w:r>
      <w:r w:rsidR="005C45FE" w:rsidRPr="005C45FE">
        <w:t>от 25.04.2014 № 62-нп «</w:t>
      </w:r>
      <w:r w:rsidR="005C45FE" w:rsidRPr="005C45FE">
        <w:rPr>
          <w:bCs/>
        </w:rPr>
        <w:t>О внесении изменений в постановление администрации города Нефтеюганска</w:t>
      </w:r>
      <w:r w:rsidR="005C45FE">
        <w:rPr>
          <w:bCs/>
        </w:rPr>
        <w:t xml:space="preserve"> </w:t>
      </w:r>
      <w:r w:rsidR="005C45FE" w:rsidRPr="005C45FE">
        <w:rPr>
          <w:bCs/>
        </w:rPr>
        <w:t>от</w:t>
      </w:r>
      <w:r w:rsidR="005C45FE">
        <w:rPr>
          <w:bCs/>
        </w:rPr>
        <w:t xml:space="preserve"> </w:t>
      </w:r>
      <w:r w:rsidR="005C45FE" w:rsidRPr="005C45FE">
        <w:t>24.09.2013 № 102-нп «О порядке осуществления функций и полномочий учредителя муниципальных учреждений города Нефтеюганска»</w:t>
      </w:r>
      <w:r w:rsidR="001B6591">
        <w:t>.</w:t>
      </w:r>
      <w:r w:rsidR="00704716" w:rsidRPr="005C45FE">
        <w:rPr>
          <w:rFonts w:ascii="Times New Roman CYR" w:hAnsi="Times New Roman CYR"/>
        </w:rPr>
        <w:tab/>
      </w:r>
    </w:p>
    <w:p w:rsidR="005C45FE" w:rsidRPr="005C45FE" w:rsidRDefault="00704716" w:rsidP="005C45FE">
      <w:pPr>
        <w:pStyle w:val="21"/>
        <w:ind w:firstLine="708"/>
        <w:jc w:val="both"/>
        <w:rPr>
          <w:rFonts w:ascii="Times New Roman CYR" w:hAnsi="Times New Roman CYR"/>
        </w:rPr>
      </w:pPr>
      <w:r w:rsidRPr="005C45FE">
        <w:rPr>
          <w:rFonts w:ascii="Times New Roman CYR" w:hAnsi="Times New Roman CYR"/>
        </w:rPr>
        <w:t>2</w:t>
      </w:r>
      <w:r w:rsidR="005C45FE">
        <w:rPr>
          <w:rFonts w:ascii="Times New Roman CYR" w:hAnsi="Times New Roman CYR"/>
        </w:rPr>
        <w:t>.</w:t>
      </w:r>
      <w:r w:rsidR="005C45FE" w:rsidRPr="005C45FE">
        <w:rPr>
          <w:rFonts w:ascii="Times New Roman CYR" w:hAnsi="Times New Roman CYR"/>
        </w:rPr>
        <w:t>Д</w:t>
      </w:r>
      <w:r w:rsidR="005C45FE" w:rsidRPr="005C45FE">
        <w:rPr>
          <w:rFonts w:ascii="Times New Roman CYR" w:hAnsi="Times New Roman CYR" w:hint="eastAsia"/>
        </w:rPr>
        <w:t>иректор</w:t>
      </w:r>
      <w:r w:rsidR="005C45FE" w:rsidRPr="005C45FE">
        <w:rPr>
          <w:rFonts w:ascii="Times New Roman CYR" w:hAnsi="Times New Roman CYR"/>
        </w:rPr>
        <w:t>у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департамента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по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делам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администрации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города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С</w:t>
      </w:r>
      <w:r w:rsidR="005C45FE" w:rsidRPr="005C45FE">
        <w:rPr>
          <w:rFonts w:ascii="Times New Roman CYR" w:hAnsi="Times New Roman CYR"/>
        </w:rPr>
        <w:t>.</w:t>
      </w:r>
      <w:r w:rsidR="005C45FE" w:rsidRPr="005C45FE">
        <w:rPr>
          <w:rFonts w:ascii="Times New Roman CYR" w:hAnsi="Times New Roman CYR" w:hint="eastAsia"/>
        </w:rPr>
        <w:t>И</w:t>
      </w:r>
      <w:r w:rsidR="005C45FE" w:rsidRPr="005C45FE">
        <w:rPr>
          <w:rFonts w:ascii="Times New Roman CYR" w:hAnsi="Times New Roman CYR"/>
        </w:rPr>
        <w:t>.</w:t>
      </w:r>
      <w:r w:rsidR="005C45FE" w:rsidRPr="005C45FE">
        <w:rPr>
          <w:rFonts w:ascii="Times New Roman CYR" w:hAnsi="Times New Roman CYR" w:hint="eastAsia"/>
        </w:rPr>
        <w:t>Нечаевой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направить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постановление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главе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города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Н</w:t>
      </w:r>
      <w:r w:rsidR="005C45FE" w:rsidRPr="005C45FE">
        <w:rPr>
          <w:rFonts w:ascii="Times New Roman CYR" w:hAnsi="Times New Roman CYR"/>
        </w:rPr>
        <w:t>.</w:t>
      </w:r>
      <w:r w:rsidR="005C45FE" w:rsidRPr="005C45FE">
        <w:rPr>
          <w:rFonts w:ascii="Times New Roman CYR" w:hAnsi="Times New Roman CYR" w:hint="eastAsia"/>
        </w:rPr>
        <w:t>Е</w:t>
      </w:r>
      <w:r w:rsidR="005C45FE" w:rsidRPr="005C45FE">
        <w:rPr>
          <w:rFonts w:ascii="Times New Roman CYR" w:hAnsi="Times New Roman CYR"/>
        </w:rPr>
        <w:t>.</w:t>
      </w:r>
      <w:r w:rsidR="005C45FE" w:rsidRPr="005C45FE">
        <w:rPr>
          <w:rFonts w:ascii="Times New Roman CYR" w:hAnsi="Times New Roman CYR" w:hint="eastAsia"/>
        </w:rPr>
        <w:t>Цыбулько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для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обнародования</w:t>
      </w:r>
      <w:r w:rsidR="005C45FE" w:rsidRPr="005C45FE">
        <w:rPr>
          <w:rFonts w:ascii="Times New Roman CYR" w:hAnsi="Times New Roman CYR"/>
        </w:rPr>
        <w:t xml:space="preserve"> (</w:t>
      </w:r>
      <w:r w:rsidR="005C45FE" w:rsidRPr="005C45FE">
        <w:rPr>
          <w:rFonts w:ascii="Times New Roman CYR" w:hAnsi="Times New Roman CYR" w:hint="eastAsia"/>
        </w:rPr>
        <w:t>опубликования</w:t>
      </w:r>
      <w:r w:rsidR="005C45FE">
        <w:rPr>
          <w:rFonts w:ascii="Times New Roman CYR" w:hAnsi="Times New Roman CYR"/>
        </w:rPr>
        <w:t xml:space="preserve">) </w:t>
      </w:r>
      <w:r w:rsidR="005C45FE" w:rsidRPr="005C45FE">
        <w:rPr>
          <w:rFonts w:ascii="Times New Roman CYR" w:hAnsi="Times New Roman CYR" w:hint="eastAsia"/>
        </w:rPr>
        <w:t>и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размещения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на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официальном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сайте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органов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местного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самоуправления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города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Нефтеюганска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в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сети</w:t>
      </w:r>
      <w:r w:rsid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Интернет</w:t>
      </w:r>
      <w:r w:rsidR="005C45FE" w:rsidRPr="005C45FE">
        <w:rPr>
          <w:rFonts w:ascii="Times New Roman CYR" w:hAnsi="Times New Roman CYR"/>
        </w:rPr>
        <w:t>.</w:t>
      </w:r>
    </w:p>
    <w:p w:rsidR="005C45FE" w:rsidRPr="005C45FE" w:rsidRDefault="005C45FE" w:rsidP="005C45FE">
      <w:pPr>
        <w:pStyle w:val="21"/>
        <w:ind w:firstLine="708"/>
        <w:jc w:val="both"/>
        <w:rPr>
          <w:rFonts w:ascii="Times New Roman CYR" w:hAnsi="Times New Roman CYR"/>
        </w:rPr>
      </w:pPr>
      <w:r w:rsidRPr="005C45FE">
        <w:rPr>
          <w:rFonts w:ascii="Times New Roman CYR" w:hAnsi="Times New Roman CYR"/>
        </w:rPr>
        <w:t>3.</w:t>
      </w:r>
      <w:r w:rsidRPr="005C45FE">
        <w:rPr>
          <w:rFonts w:ascii="Times New Roman CYR" w:hAnsi="Times New Roman CYR" w:hint="eastAsia"/>
        </w:rPr>
        <w:t>Постановление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вступает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в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силу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после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его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официального</w:t>
      </w:r>
      <w:r>
        <w:rPr>
          <w:rFonts w:ascii="Times New Roman CYR" w:hAnsi="Times New Roman CYR"/>
        </w:rPr>
        <w:t xml:space="preserve"> </w:t>
      </w:r>
      <w:r w:rsidRPr="005C45FE">
        <w:rPr>
          <w:rFonts w:ascii="Times New Roman CYR" w:hAnsi="Times New Roman CYR" w:hint="eastAsia"/>
        </w:rPr>
        <w:t>опубликования</w:t>
      </w:r>
      <w:r w:rsidRPr="005C45FE">
        <w:rPr>
          <w:rFonts w:ascii="Times New Roman CYR" w:hAnsi="Times New Roman CYR"/>
        </w:rPr>
        <w:t>.</w:t>
      </w:r>
    </w:p>
    <w:p w:rsidR="0042403F" w:rsidRDefault="0042403F" w:rsidP="005C45FE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2403F" w:rsidRDefault="0042403F" w:rsidP="0042403F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</w:p>
    <w:p w:rsidR="0088138D" w:rsidRDefault="0088138D" w:rsidP="0088138D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Глава администрации </w:t>
      </w:r>
    </w:p>
    <w:p w:rsidR="0088138D" w:rsidRDefault="0088138D" w:rsidP="0088138D">
      <w:pPr>
        <w:pStyle w:val="21"/>
        <w:jc w:val="both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</w:rPr>
        <w:t>города                                                                                                   В</w:t>
      </w:r>
      <w:r>
        <w:rPr>
          <w:rFonts w:ascii="Times New Roman CYR" w:hAnsi="Times New Roman CYR"/>
          <w:szCs w:val="28"/>
        </w:rPr>
        <w:t>.А.Арчиков</w:t>
      </w:r>
    </w:p>
    <w:p w:rsidR="0042403F" w:rsidRDefault="0042403F" w:rsidP="0042403F">
      <w:pPr>
        <w:pStyle w:val="21"/>
        <w:jc w:val="both"/>
        <w:rPr>
          <w:rFonts w:ascii="Times New Roman CYR" w:hAnsi="Times New Roman CYR"/>
          <w:sz w:val="22"/>
        </w:rPr>
      </w:pPr>
    </w:p>
    <w:p w:rsidR="0042403F" w:rsidRDefault="0042403F" w:rsidP="0042403F">
      <w:pPr>
        <w:pStyle w:val="21"/>
        <w:jc w:val="both"/>
        <w:rPr>
          <w:rFonts w:ascii="Times New Roman CYR" w:hAnsi="Times New Roman CYR"/>
          <w:sz w:val="6"/>
          <w:szCs w:val="6"/>
        </w:rPr>
      </w:pPr>
    </w:p>
    <w:p w:rsidR="0042403F" w:rsidRDefault="0042403F" w:rsidP="0042403F">
      <w:pPr>
        <w:pStyle w:val="21"/>
        <w:jc w:val="both"/>
        <w:rPr>
          <w:rFonts w:ascii="Times New Roman CYR" w:hAnsi="Times New Roman CYR"/>
          <w:sz w:val="6"/>
          <w:szCs w:val="6"/>
        </w:rPr>
      </w:pPr>
    </w:p>
    <w:p w:rsidR="0042403F" w:rsidRDefault="0042403F" w:rsidP="0042403F">
      <w:pPr>
        <w:pStyle w:val="21"/>
        <w:jc w:val="both"/>
        <w:rPr>
          <w:rFonts w:ascii="Times New Roman CYR" w:hAnsi="Times New Roman CYR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45FE" w:rsidRDefault="005C45FE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45FE" w:rsidRDefault="005C45FE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45FE" w:rsidRDefault="005C45FE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45FE" w:rsidRDefault="005C45FE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6A69" w:rsidRPr="00EC2E13" w:rsidRDefault="00B4198F" w:rsidP="00486A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86A69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86A69" w:rsidRPr="00EC2E13" w:rsidRDefault="00486A69" w:rsidP="00BA3C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>проект</w:t>
      </w:r>
      <w:r w:rsidR="00B4198F">
        <w:rPr>
          <w:rFonts w:ascii="Times New Roman" w:hAnsi="Times New Roman" w:cs="Times New Roman"/>
          <w:sz w:val="28"/>
          <w:szCs w:val="28"/>
        </w:rPr>
        <w:t>а</w:t>
      </w:r>
      <w:r w:rsidRPr="00EC2E1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</w:t>
      </w:r>
    </w:p>
    <w:p w:rsidR="005C45FE" w:rsidRPr="005C45FE" w:rsidRDefault="00CA6FEB" w:rsidP="005C45FE">
      <w:pPr>
        <w:pStyle w:val="21"/>
        <w:ind w:firstLine="709"/>
        <w:jc w:val="center"/>
      </w:pPr>
      <w:r w:rsidRPr="005C45FE">
        <w:rPr>
          <w:rFonts w:ascii="Times New Roman CYR" w:hAnsi="Times New Roman CYR"/>
        </w:rPr>
        <w:t>«</w:t>
      </w:r>
      <w:r w:rsidR="005C45FE" w:rsidRPr="005C45FE">
        <w:rPr>
          <w:rFonts w:ascii="Times New Roman CYR" w:hAnsi="Times New Roman CYR"/>
        </w:rPr>
        <w:t>О п</w:t>
      </w:r>
      <w:r w:rsidR="005C45FE" w:rsidRPr="005C45FE">
        <w:rPr>
          <w:rFonts w:ascii="Times New Roman CYR" w:hAnsi="Times New Roman CYR" w:hint="eastAsia"/>
        </w:rPr>
        <w:t>ризна</w:t>
      </w:r>
      <w:r w:rsidR="005C45FE" w:rsidRPr="005C45FE">
        <w:rPr>
          <w:rFonts w:ascii="Times New Roman CYR" w:hAnsi="Times New Roman CYR"/>
        </w:rPr>
        <w:t xml:space="preserve">нии </w:t>
      </w:r>
      <w:r w:rsidR="005C45FE" w:rsidRPr="005C45FE">
        <w:rPr>
          <w:rFonts w:ascii="Times New Roman CYR" w:hAnsi="Times New Roman CYR" w:hint="eastAsia"/>
        </w:rPr>
        <w:t>утратившим</w:t>
      </w:r>
      <w:r w:rsidR="005C45FE" w:rsidRPr="005C45FE">
        <w:rPr>
          <w:rFonts w:ascii="Times New Roman CYR" w:hAnsi="Times New Roman CYR"/>
        </w:rPr>
        <w:t xml:space="preserve"> </w:t>
      </w:r>
      <w:r w:rsidR="005C45FE" w:rsidRPr="005C45FE">
        <w:rPr>
          <w:rFonts w:ascii="Times New Roman CYR" w:hAnsi="Times New Roman CYR" w:hint="eastAsia"/>
        </w:rPr>
        <w:t>силу</w:t>
      </w:r>
      <w:r w:rsidR="005C45FE" w:rsidRPr="005C45FE">
        <w:rPr>
          <w:rFonts w:ascii="Times New Roman CYR" w:hAnsi="Times New Roman CYR"/>
        </w:rPr>
        <w:t xml:space="preserve"> </w:t>
      </w:r>
      <w:r w:rsidR="005C45FE" w:rsidRPr="005C45FE">
        <w:t>постановления администрации города Нефтеюганска от 25.04.2014 № 62-нп «</w:t>
      </w:r>
      <w:r w:rsidR="005C45FE" w:rsidRPr="005C45FE">
        <w:rPr>
          <w:bCs/>
        </w:rPr>
        <w:t>О внесении изменений в постановление администрации города Нефтеюганска</w:t>
      </w:r>
      <w:r w:rsidR="001B6591">
        <w:rPr>
          <w:bCs/>
        </w:rPr>
        <w:t xml:space="preserve"> </w:t>
      </w:r>
      <w:r w:rsidR="005C45FE" w:rsidRPr="005C45FE">
        <w:rPr>
          <w:bCs/>
        </w:rPr>
        <w:t>от</w:t>
      </w:r>
      <w:r w:rsidR="001B6591">
        <w:rPr>
          <w:bCs/>
        </w:rPr>
        <w:t xml:space="preserve"> </w:t>
      </w:r>
      <w:r w:rsidR="005C45FE" w:rsidRPr="005C45FE">
        <w:t>24.09.2013 № 102-нп «О порядке осуществления функций и полномочий учредителя муниципальных учреждений города Нефтеюганска»</w:t>
      </w:r>
    </w:p>
    <w:p w:rsidR="005C45FE" w:rsidRPr="006B6A3D" w:rsidRDefault="005C45FE" w:rsidP="005C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C45FE" w:rsidRPr="006B6A3D" w:rsidTr="005C45FE">
        <w:trPr>
          <w:cantSplit/>
          <w:trHeight w:val="240"/>
        </w:trPr>
        <w:tc>
          <w:tcPr>
            <w:tcW w:w="4820" w:type="dxa"/>
          </w:tcPr>
          <w:p w:rsidR="005C45FE" w:rsidRDefault="005C45FE" w:rsidP="008E5365">
            <w:pPr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>1.Визы:</w:t>
            </w:r>
          </w:p>
          <w:p w:rsidR="005C45FE" w:rsidRPr="006B6A3D" w:rsidRDefault="005C45FE" w:rsidP="008E5365">
            <w:pPr>
              <w:spacing w:after="0" w:line="240" w:lineRule="auto"/>
              <w:ind w:left="-7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администрации города</w:t>
            </w:r>
          </w:p>
        </w:tc>
        <w:tc>
          <w:tcPr>
            <w:tcW w:w="2410" w:type="dxa"/>
          </w:tcPr>
          <w:p w:rsidR="005C45FE" w:rsidRPr="006B6A3D" w:rsidRDefault="005C45FE" w:rsidP="008E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C45FE" w:rsidRDefault="005C45FE" w:rsidP="008E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Default="005C45FE" w:rsidP="008E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8E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С.П.Сивков</w:t>
            </w:r>
          </w:p>
        </w:tc>
      </w:tr>
      <w:tr w:rsidR="005C45FE" w:rsidRPr="006B6A3D" w:rsidTr="005C45FE">
        <w:trPr>
          <w:cantSplit/>
          <w:trHeight w:val="240"/>
        </w:trPr>
        <w:tc>
          <w:tcPr>
            <w:tcW w:w="4820" w:type="dxa"/>
          </w:tcPr>
          <w:p w:rsidR="008E5365" w:rsidRDefault="008E5365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  юридическо-</w:t>
            </w:r>
          </w:p>
          <w:p w:rsidR="005C45FE" w:rsidRPr="006B6A3D" w:rsidRDefault="005C45FE" w:rsidP="001B6591">
            <w:pPr>
              <w:spacing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управления</w:t>
            </w:r>
          </w:p>
        </w:tc>
        <w:tc>
          <w:tcPr>
            <w:tcW w:w="2410" w:type="dxa"/>
          </w:tcPr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5365" w:rsidRDefault="008E5365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>Д.М.Черепанич</w:t>
            </w:r>
          </w:p>
        </w:tc>
      </w:tr>
      <w:tr w:rsidR="005C45FE" w:rsidRPr="006B6A3D" w:rsidTr="005C45FE">
        <w:trPr>
          <w:cantSplit/>
          <w:trHeight w:val="240"/>
        </w:trPr>
        <w:tc>
          <w:tcPr>
            <w:tcW w:w="4820" w:type="dxa"/>
          </w:tcPr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B6A3D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иректор</w:t>
            </w: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6B6A3D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епартамента</w:t>
            </w:r>
          </w:p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B6A3D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6A3D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делам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6A3D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администрации</w:t>
            </w:r>
          </w:p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>С.И.Нечаева</w:t>
            </w:r>
          </w:p>
        </w:tc>
      </w:tr>
      <w:tr w:rsidR="005C45FE" w:rsidRPr="006B6A3D" w:rsidTr="005C45FE">
        <w:trPr>
          <w:cantSplit/>
          <w:trHeight w:val="240"/>
        </w:trPr>
        <w:tc>
          <w:tcPr>
            <w:tcW w:w="4820" w:type="dxa"/>
          </w:tcPr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иректор  департамента </w:t>
            </w:r>
          </w:p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жилищно-коммунального </w:t>
            </w:r>
          </w:p>
          <w:p w:rsidR="005C45FE" w:rsidRPr="006B6A3D" w:rsidRDefault="005C45FE" w:rsidP="001B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  </w:t>
            </w:r>
          </w:p>
        </w:tc>
        <w:tc>
          <w:tcPr>
            <w:tcW w:w="2410" w:type="dxa"/>
          </w:tcPr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C45FE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45FE" w:rsidRPr="006B6A3D" w:rsidRDefault="005C45FE" w:rsidP="001B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С.Е.Сериков</w:t>
            </w:r>
          </w:p>
        </w:tc>
      </w:tr>
    </w:tbl>
    <w:p w:rsidR="005C45FE" w:rsidRPr="006B6A3D" w:rsidRDefault="005C45FE" w:rsidP="001B65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6A3D">
        <w:rPr>
          <w:rFonts w:ascii="Times New Roman" w:hAnsi="Times New Roman"/>
          <w:sz w:val="28"/>
          <w:szCs w:val="28"/>
          <w:lang w:eastAsia="ru-RU"/>
        </w:rPr>
        <w:tab/>
      </w:r>
      <w:r w:rsidRPr="006B6A3D">
        <w:rPr>
          <w:rFonts w:ascii="Times New Roman" w:hAnsi="Times New Roman"/>
          <w:sz w:val="28"/>
          <w:szCs w:val="28"/>
          <w:lang w:eastAsia="ru-RU"/>
        </w:rPr>
        <w:tab/>
      </w:r>
      <w:r w:rsidRPr="006B6A3D">
        <w:rPr>
          <w:rFonts w:ascii="Times New Roman" w:hAnsi="Times New Roman"/>
          <w:sz w:val="28"/>
          <w:szCs w:val="28"/>
          <w:lang w:eastAsia="ru-RU"/>
        </w:rPr>
        <w:tab/>
      </w:r>
      <w:r w:rsidRPr="006B6A3D">
        <w:rPr>
          <w:rFonts w:ascii="Times New Roman" w:hAnsi="Times New Roman"/>
          <w:sz w:val="28"/>
          <w:szCs w:val="28"/>
          <w:lang w:eastAsia="ru-RU"/>
        </w:rPr>
        <w:tab/>
      </w:r>
      <w:r w:rsidRPr="006B6A3D">
        <w:rPr>
          <w:rFonts w:ascii="Times New Roman" w:hAnsi="Times New Roman"/>
          <w:sz w:val="28"/>
          <w:szCs w:val="28"/>
          <w:lang w:eastAsia="ru-RU"/>
        </w:rPr>
        <w:tab/>
      </w:r>
      <w:r w:rsidRPr="006B6A3D">
        <w:rPr>
          <w:rFonts w:ascii="Times New Roman" w:hAnsi="Times New Roman"/>
          <w:sz w:val="28"/>
          <w:szCs w:val="28"/>
          <w:lang w:eastAsia="ru-RU"/>
        </w:rPr>
        <w:tab/>
      </w:r>
    </w:p>
    <w:p w:rsidR="005C45FE" w:rsidRPr="006B6A3D" w:rsidRDefault="005C45FE" w:rsidP="001B65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6A69" w:rsidRDefault="00486A69" w:rsidP="00486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разработан:</w:t>
      </w:r>
      <w:r w:rsidRPr="009A6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591" w:rsidRDefault="001B6591" w:rsidP="005C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5C45FE">
        <w:rPr>
          <w:rFonts w:ascii="Times New Roman" w:hAnsi="Times New Roman"/>
          <w:sz w:val="28"/>
          <w:szCs w:val="28"/>
        </w:rPr>
        <w:t>аместителем директора</w:t>
      </w:r>
      <w:r w:rsidR="00D53D15">
        <w:rPr>
          <w:rFonts w:ascii="Times New Roman" w:hAnsi="Times New Roman"/>
          <w:sz w:val="28"/>
          <w:szCs w:val="28"/>
        </w:rPr>
        <w:t xml:space="preserve"> департамента </w:t>
      </w:r>
      <w:r w:rsidR="005C45FE" w:rsidRPr="006B6A3D">
        <w:rPr>
          <w:rFonts w:ascii="Times New Roman" w:hAnsi="Times New Roman"/>
          <w:sz w:val="28"/>
          <w:szCs w:val="28"/>
          <w:lang w:eastAsia="ru-RU"/>
        </w:rPr>
        <w:t xml:space="preserve">жилищно-коммунального хозяйства </w:t>
      </w:r>
      <w:r w:rsidR="005C45FE">
        <w:rPr>
          <w:rFonts w:ascii="Times New Roman" w:hAnsi="Times New Roman"/>
          <w:sz w:val="28"/>
          <w:szCs w:val="28"/>
          <w:lang w:eastAsia="ru-RU"/>
        </w:rPr>
        <w:t>Д.В.Мельниковым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C45FE" w:rsidRPr="006B6A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7914" w:rsidRPr="00D16CED" w:rsidRDefault="001B6591" w:rsidP="005C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C45FE">
        <w:rPr>
          <w:rFonts w:ascii="Times New Roman" w:hAnsi="Times New Roman"/>
          <w:sz w:val="28"/>
          <w:szCs w:val="28"/>
        </w:rPr>
        <w:t>елефон: 25 08 11</w:t>
      </w:r>
      <w:r w:rsidR="00D53D15">
        <w:rPr>
          <w:rFonts w:ascii="Times New Roman" w:hAnsi="Times New Roman"/>
          <w:sz w:val="28"/>
          <w:szCs w:val="28"/>
        </w:rPr>
        <w:t>.</w:t>
      </w: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6591" w:rsidRDefault="001B6591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7914" w:rsidRDefault="00A57914" w:rsidP="00A579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9132C6" w:rsidRDefault="00A57914" w:rsidP="00E71FE1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45FE">
        <w:rPr>
          <w:rFonts w:ascii="Times New Roman" w:hAnsi="Times New Roman" w:cs="Times New Roman"/>
          <w:sz w:val="28"/>
          <w:szCs w:val="28"/>
        </w:rPr>
        <w:t>ДА</w:t>
      </w:r>
    </w:p>
    <w:p w:rsidR="005C45FE" w:rsidRPr="003930A4" w:rsidRDefault="005C45FE" w:rsidP="00E71FE1">
      <w:pPr>
        <w:pStyle w:val="ConsPlusCell"/>
        <w:widowControl/>
      </w:pPr>
      <w:r>
        <w:rPr>
          <w:rFonts w:ascii="Times New Roman" w:hAnsi="Times New Roman" w:cs="Times New Roman"/>
          <w:sz w:val="28"/>
          <w:szCs w:val="28"/>
        </w:rPr>
        <w:t>ЮПУ</w:t>
      </w:r>
      <w:r w:rsidR="001B6591">
        <w:rPr>
          <w:rFonts w:ascii="Times New Roman" w:hAnsi="Times New Roman" w:cs="Times New Roman"/>
          <w:sz w:val="28"/>
          <w:szCs w:val="28"/>
        </w:rPr>
        <w:t>.</w:t>
      </w:r>
    </w:p>
    <w:sectPr w:rsidR="005C45FE" w:rsidRPr="003930A4" w:rsidSect="005C45F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A4"/>
    <w:rsid w:val="000206D8"/>
    <w:rsid w:val="00030897"/>
    <w:rsid w:val="00083C88"/>
    <w:rsid w:val="0013281D"/>
    <w:rsid w:val="001A33DB"/>
    <w:rsid w:val="001B0F86"/>
    <w:rsid w:val="001B6591"/>
    <w:rsid w:val="00252088"/>
    <w:rsid w:val="002F32CF"/>
    <w:rsid w:val="00351861"/>
    <w:rsid w:val="003930A4"/>
    <w:rsid w:val="003C4018"/>
    <w:rsid w:val="00417231"/>
    <w:rsid w:val="0042403F"/>
    <w:rsid w:val="00465A52"/>
    <w:rsid w:val="00486A69"/>
    <w:rsid w:val="004B18EA"/>
    <w:rsid w:val="005B3324"/>
    <w:rsid w:val="005C45FE"/>
    <w:rsid w:val="00704716"/>
    <w:rsid w:val="00706623"/>
    <w:rsid w:val="007349EA"/>
    <w:rsid w:val="00746226"/>
    <w:rsid w:val="0075362F"/>
    <w:rsid w:val="00765CEF"/>
    <w:rsid w:val="007B7B77"/>
    <w:rsid w:val="007D5FB6"/>
    <w:rsid w:val="007D6824"/>
    <w:rsid w:val="007F5E66"/>
    <w:rsid w:val="0088138D"/>
    <w:rsid w:val="008907F5"/>
    <w:rsid w:val="008A6386"/>
    <w:rsid w:val="008E45DE"/>
    <w:rsid w:val="008E5365"/>
    <w:rsid w:val="009132C6"/>
    <w:rsid w:val="00913AC1"/>
    <w:rsid w:val="009758D1"/>
    <w:rsid w:val="00A57914"/>
    <w:rsid w:val="00AD779A"/>
    <w:rsid w:val="00B4198F"/>
    <w:rsid w:val="00B552CF"/>
    <w:rsid w:val="00BA3C35"/>
    <w:rsid w:val="00C34BFC"/>
    <w:rsid w:val="00C54B05"/>
    <w:rsid w:val="00C96A22"/>
    <w:rsid w:val="00CA6FEB"/>
    <w:rsid w:val="00D0678D"/>
    <w:rsid w:val="00D53D15"/>
    <w:rsid w:val="00D80D70"/>
    <w:rsid w:val="00DC6092"/>
    <w:rsid w:val="00E63155"/>
    <w:rsid w:val="00E67AE6"/>
    <w:rsid w:val="00E71FE1"/>
    <w:rsid w:val="00EE26C4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link w:val="ConsPlusCell0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A57914"/>
    <w:rPr>
      <w:rFonts w:ascii="Arial" w:eastAsia="Calibri" w:hAnsi="Arial" w:cs="Arial"/>
      <w:lang w:val="ru-RU" w:eastAsia="ru-RU" w:bidi="ar-SA"/>
    </w:rPr>
  </w:style>
  <w:style w:type="paragraph" w:styleId="a5">
    <w:name w:val="Normal (Web)"/>
    <w:basedOn w:val="a"/>
    <w:rsid w:val="005C45F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Mash_buro</cp:lastModifiedBy>
  <cp:revision>5</cp:revision>
  <cp:lastPrinted>2015-09-28T08:33:00Z</cp:lastPrinted>
  <dcterms:created xsi:type="dcterms:W3CDTF">2015-09-28T08:26:00Z</dcterms:created>
  <dcterms:modified xsi:type="dcterms:W3CDTF">2015-10-05T06:27:00Z</dcterms:modified>
</cp:coreProperties>
</file>