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C4B2">
      <w:pPr>
        <w:pStyle w:val="170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-291465</wp:posOffset>
            </wp:positionV>
            <wp:extent cx="586740" cy="714375"/>
            <wp:effectExtent l="0" t="0" r="3810" b="9525"/>
            <wp:wrapTight wrapText="bothSides">
              <wp:wrapPolygon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3" name="Рисунок 2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6B602">
      <w:pPr>
        <w:pStyle w:val="64"/>
        <w:tabs>
          <w:tab w:val="left" w:pos="993"/>
        </w:tabs>
        <w:jc w:val="both"/>
        <w:rPr>
          <w:rFonts w:ascii="Times New Roman" w:hAnsi="Times New Roman"/>
          <w:szCs w:val="28"/>
        </w:rPr>
      </w:pPr>
    </w:p>
    <w:p w14:paraId="7861404B">
      <w:pPr>
        <w:pStyle w:val="64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14:paraId="45EC67B8">
      <w:pPr>
        <w:pStyle w:val="64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14:paraId="1953DC08">
      <w:pPr>
        <w:pStyle w:val="64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14:paraId="412CDEBF">
      <w:pPr>
        <w:pStyle w:val="59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14:paraId="716A15EF">
      <w:pPr>
        <w:pStyle w:val="64"/>
        <w:jc w:val="center"/>
        <w:rPr>
          <w:rFonts w:ascii="Times New Roman" w:hAnsi="Times New Roman"/>
          <w:b/>
          <w:sz w:val="10"/>
          <w:szCs w:val="10"/>
        </w:rPr>
      </w:pPr>
    </w:p>
    <w:p w14:paraId="0DD855C8">
      <w:pPr>
        <w:pStyle w:val="64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постановление</w:t>
      </w:r>
    </w:p>
    <w:p w14:paraId="3F5F991F">
      <w:pPr>
        <w:pStyle w:val="64"/>
        <w:rPr>
          <w:rFonts w:ascii="Times New Roman" w:hAnsi="Times New Roman"/>
          <w:caps/>
          <w:sz w:val="28"/>
          <w:szCs w:val="28"/>
        </w:rPr>
      </w:pPr>
    </w:p>
    <w:p w14:paraId="51820E55">
      <w:pPr>
        <w:pStyle w:val="64"/>
        <w:rPr>
          <w:rFonts w:ascii="Times New Roman" w:hAnsi="Times New Roman"/>
          <w:caps/>
          <w:sz w:val="16"/>
          <w:szCs w:val="16"/>
        </w:rPr>
      </w:pPr>
    </w:p>
    <w:p w14:paraId="056CA514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15.11.2018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№ 598-п</w:t>
      </w:r>
    </w:p>
    <w:p w14:paraId="3405ADB5">
      <w:pPr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г.Нефтеюганск</w:t>
      </w:r>
    </w:p>
    <w:p w14:paraId="58E5D07E">
      <w:pPr>
        <w:pStyle w:val="64"/>
        <w:jc w:val="both"/>
        <w:rPr>
          <w:rFonts w:ascii="Times New Roman" w:hAnsi="Times New Roman"/>
          <w:sz w:val="32"/>
          <w:szCs w:val="32"/>
        </w:rPr>
      </w:pPr>
    </w:p>
    <w:p w14:paraId="037C6684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hint="eastAsia"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городе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Нефтеюганске</w:t>
      </w:r>
      <w:r>
        <w:rPr>
          <w:rFonts w:ascii="Times New Roman" w:hAnsi="Times New Roman"/>
          <w:sz w:val="28"/>
          <w:szCs w:val="28"/>
        </w:rPr>
        <w:t>»</w:t>
      </w:r>
    </w:p>
    <w:p w14:paraId="56758947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8"/>
          <w:szCs w:val="28"/>
        </w:rPr>
      </w:pPr>
    </w:p>
    <w:p w14:paraId="096E0E84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eastAsia="Calibri"/>
          <w:b w:val="0"/>
          <w:i/>
          <w:sz w:val="28"/>
          <w:szCs w:val="28"/>
        </w:rPr>
        <w:t>(</w:t>
      </w:r>
      <w:r>
        <w:rPr>
          <w:rFonts w:ascii="Times New Roman" w:hAnsi="Times New Roman"/>
          <w:b w:val="0"/>
          <w:i/>
          <w:sz w:val="28"/>
          <w:szCs w:val="28"/>
        </w:rPr>
        <w:t>с изменениями, внесенными постановлениями администрации города Нефтеюганска</w:t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 от 23.11.2018 </w:t>
      </w:r>
      <w:r>
        <w:fldChar w:fldCharType="begin"/>
      </w:r>
      <w:r>
        <w:instrText xml:space="preserve"> HYPERLINK "http://www.admugansk.ru/uploads/2018/11/622.doc"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622-п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18.02.2019 </w:t>
      </w:r>
      <w:r>
        <w:fldChar w:fldCharType="begin"/>
      </w:r>
      <w:r>
        <w:instrText xml:space="preserve"> HYPERLINK "http://www.admugansk.ru/uploads/2019/02/73.doc"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№73-п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                                     от 25.03.2019 </w:t>
      </w:r>
      <w:r>
        <w:fldChar w:fldCharType="begin"/>
      </w:r>
      <w:r>
        <w:instrText xml:space="preserve"> HYPERLINK "http://www.admugansk.ru/uploads/2019/03/127.doc"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127-п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23.04.2019 </w:t>
      </w:r>
      <w:r>
        <w:fldChar w:fldCharType="begin"/>
      </w:r>
      <w:r>
        <w:instrText xml:space="preserve"> HYPERLINK "http://www.admugansk.ru/uploads/2019/04/208.doc"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208-п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20.05.2019 </w:t>
      </w:r>
      <w:r>
        <w:fldChar w:fldCharType="begin"/>
      </w:r>
      <w:r>
        <w:instrText xml:space="preserve"> HYPERLINK "http://www.admugansk.ru/uploads/2019/05/257.doc"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257-п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                        от 18.06.2019 </w:t>
      </w:r>
      <w:r>
        <w:fldChar w:fldCharType="begin"/>
      </w:r>
      <w:r>
        <w:instrText xml:space="preserve"> HYPERLINK "http://www.admugansk.ru/uploads/2019/06/456.doc"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456-п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20.06.2019 </w:t>
      </w:r>
      <w:r>
        <w:fldChar w:fldCharType="begin"/>
      </w:r>
      <w:r>
        <w:instrText xml:space="preserve"> HYPERLINK "http://www.admugansk.ru/uploads/2019/06/488.doc"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488-п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28.08.2019 </w:t>
      </w:r>
      <w:r>
        <w:fldChar w:fldCharType="begin"/>
      </w:r>
      <w:r>
        <w:instrText xml:space="preserve"> HYPERLINK "http://www.admugansk.ru/uploads/2019/08/818.doc"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818-п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                       от 11.10.2019 </w:t>
      </w:r>
      <w:r>
        <w:fldChar w:fldCharType="begin"/>
      </w:r>
      <w:r>
        <w:instrText xml:space="preserve"> HYPERLINK "http://www.admugansk.ru/uploads/2019/10/1088.doc"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1088-п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, от 08.11.2019 № 1244-п, от 19.12.2019 № 1457-п,                                     от 10.02.2020 № 165-п, от 20.03.2020 № 431-п, от 14.04.2020 № 572-п,                   </w:t>
      </w:r>
    </w:p>
    <w:p w14:paraId="0B3120AC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 21.05.2020  №  770-п, от 17.06.2020 № 928-п, от 22.09.2020 № 1565-п,                         от 06.10.2020 № 1711-п, от 13.11.2020 № 1976-п, от 14.12.2020 №2189–п, </w:t>
      </w:r>
    </w:p>
    <w:p w14:paraId="51AD33A2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04.03.2021 № 282-п, от 22.04.2021 № 569-п, от 14.05.2021 № 668-п, </w:t>
      </w:r>
    </w:p>
    <w:p w14:paraId="2092D160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21.06.2021 № 956-п, от 13.07.2021 № 1164-п, от 25.08.2021 № 1437-п, </w:t>
      </w:r>
    </w:p>
    <w:p w14:paraId="4B08B854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12.10.2021 № 1723-п, от 15.11.2021 № 1907-п, от 16.11.2021 № 1934-п,  </w:t>
      </w:r>
    </w:p>
    <w:p w14:paraId="25C365C7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от 15.12.2021 </w:t>
      </w:r>
      <w:r>
        <w:fldChar w:fldCharType="begin"/>
      </w:r>
      <w:r>
        <w:instrText xml:space="preserve"> HYPERLINK "http://www.admugansk.ru/uploads/2021/12/2117.doc"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 2117-п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i/>
          <w:sz w:val="28"/>
          <w:szCs w:val="28"/>
        </w:rPr>
        <w:t>,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от 03.03.2022 № 330-п, от 19.04.2022 № 723-п, </w:t>
      </w:r>
    </w:p>
    <w:p w14:paraId="63897128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17.06.2022 № 1129-п, от 04.08.2022 </w:t>
      </w:r>
      <w:r>
        <w:rPr>
          <w:rStyle w:val="17"/>
          <w:rFonts w:hint="eastAsia"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№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1554-</w:t>
      </w:r>
      <w:r>
        <w:rPr>
          <w:rStyle w:val="17"/>
          <w:rFonts w:hint="eastAsia"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, от 23.08.2022 № 1709-п, </w:t>
      </w:r>
    </w:p>
    <w:p w14:paraId="26CBCC71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03.10.2022 № 1994-п, от 02.11.2022 № 2268-п, от 21.12.2022 № 2668-п, </w:t>
      </w:r>
    </w:p>
    <w:p w14:paraId="0DC5E4B0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03.03.2023 от № 207-п, от 25.04.2023 № 515-п, от 07.06.2023 № 705-п,</w:t>
      </w:r>
    </w:p>
    <w:p w14:paraId="2429DD7A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от 26.06.2023 № 789-п, от 27.07.2023 № 935-п, от 10.08.2023 № 996-п, </w:t>
      </w:r>
    </w:p>
    <w:p w14:paraId="5DB367F6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04.10.2023 № 1265-п, от 02.11.2023 № 1443-п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, от 11.12.2023 № 1699,</w:t>
      </w:r>
    </w:p>
    <w:p w14:paraId="7E1DD321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от 21.12.2023 № 1823-п, от 06.03.2024 № 431-п, от 23.04.2024 № 795-п,                                 от 06.06.2024 № 1106-п, от 15.07.2024 № 1338-п, от 14.10.2024 № 1740 –п, </w:t>
      </w:r>
    </w:p>
    <w:p w14:paraId="3440A574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13.12.2024 № 2056-п, от 25.12.2024 № 2123-п, от 26.12.2024 № 2128-п, </w:t>
      </w:r>
    </w:p>
    <w:p w14:paraId="4BF9498B">
      <w:pPr>
        <w:suppressAutoHyphens/>
        <w:autoSpaceDE w:val="0"/>
        <w:autoSpaceDN w:val="0"/>
        <w:adjustRightInd w:val="0"/>
        <w:jc w:val="center"/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17.01.2025 № 9-п, от 31.01.2025 № 88-п, от 06.03.2025 № 230-п, </w:t>
      </w:r>
    </w:p>
    <w:p w14:paraId="762052E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/>
          <w:b w:val="0"/>
          <w:i/>
          <w:sz w:val="28"/>
          <w:szCs w:val="28"/>
        </w:rPr>
      </w:pP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17.03.2025 № 291-п, от 06.05.2025 № 466, от 27.06.2025 № 686-п</w:t>
      </w:r>
      <w:r>
        <w:rPr>
          <w:rStyle w:val="17"/>
          <w:rFonts w:hint="default"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  <w:lang w:val="ru-RU"/>
        </w:rPr>
        <w:t>,                                  от 19.09.2025 № 978-п</w:t>
      </w:r>
      <w:r>
        <w:rPr>
          <w:rStyle w:val="17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).</w:t>
      </w:r>
    </w:p>
    <w:p w14:paraId="5118D675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8"/>
          <w:szCs w:val="28"/>
        </w:rPr>
      </w:pPr>
    </w:p>
    <w:p w14:paraId="40E83A6B">
      <w:pPr>
        <w:pStyle w:val="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постановлениями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от 27.09.2018 № 483-п </w:t>
      </w:r>
      <w:r>
        <w:rPr>
          <w:rFonts w:ascii="Times New Roman" w:hAnsi="Times New Roman" w:cs="Times New Roman"/>
          <w:sz w:val="28"/>
          <w:szCs w:val="28"/>
        </w:rPr>
        <w:t>«Об утверждении перечня муниципальных</w:t>
      </w:r>
      <w:r>
        <w:rPr>
          <w:rFonts w:ascii="Times New Roman" w:hAnsi="Times New Roman"/>
          <w:sz w:val="28"/>
          <w:szCs w:val="28"/>
        </w:rPr>
        <w:t xml:space="preserve"> программ города Нефтеюганска»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города Нефтеюганска постановляет:</w:t>
      </w:r>
    </w:p>
    <w:p w14:paraId="2815F4A3">
      <w:pPr>
        <w:pStyle w:val="53"/>
        <w:ind w:firstLine="708"/>
        <w:jc w:val="both"/>
        <w:rPr>
          <w:szCs w:val="28"/>
        </w:rPr>
      </w:pPr>
      <w:r>
        <w:rPr>
          <w:szCs w:val="28"/>
        </w:rPr>
        <w:t xml:space="preserve">1.Утвердить муниципальную программу города Нефтеюганска </w:t>
      </w:r>
      <w:r>
        <w:rPr>
          <w:bCs/>
        </w:rPr>
        <w:t xml:space="preserve">«Развитие образования в городе Нефтеюганске» </w:t>
      </w:r>
      <w:r>
        <w:rPr>
          <w:szCs w:val="28"/>
        </w:rPr>
        <w:t>согласно приложению к постановлению.</w:t>
      </w:r>
    </w:p>
    <w:p w14:paraId="6D56DBE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2.Считать утратившими силу постановления администрации города Нефтеюганска:</w:t>
      </w:r>
    </w:p>
    <w:p w14:paraId="383FA3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2.1.от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7C7EE2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2.2.от 26.02.2014 </w:t>
      </w:r>
      <w:r>
        <w:fldChar w:fldCharType="begin"/>
      </w:r>
      <w:r>
        <w:instrText xml:space="preserve"> HYPERLINK "http://admugansk.ru/uploads/docs/post/2014/213p.zip"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213-п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2AD579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2.3.от 25.04.2014 </w:t>
      </w:r>
      <w:r>
        <w:fldChar w:fldCharType="begin"/>
      </w:r>
      <w:r>
        <w:instrText xml:space="preserve"> HYPERLINK "http://admugansk.ru/uploads/docs/post/2014/476p.zip"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476-п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5AB2E6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2.4.</w:t>
      </w:r>
      <w:r>
        <w:rPr>
          <w:rFonts w:ascii="Times New Roman" w:hAnsi="Times New Roman"/>
          <w:b w:val="0"/>
          <w:sz w:val="28"/>
          <w:szCs w:val="28"/>
        </w:rPr>
        <w:t xml:space="preserve">от 23.05.2014 </w:t>
      </w:r>
      <w:r>
        <w:fldChar w:fldCharType="begin"/>
      </w:r>
      <w:r>
        <w:instrText xml:space="preserve"> HYPERLINK "http://admugansk.ru/uploads/docs/post/2014/476p.zip"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586-п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1C4ACD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2.5.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от 29.06.2014 </w:t>
      </w:r>
      <w:r>
        <w:fldChar w:fldCharType="begin"/>
      </w:r>
      <w:r>
        <w:instrText xml:space="preserve"> HYPERLINK "http://admugansk.ru/uploads/docs/post/2014/698p.zip"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698-п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7CBE91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2.6.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от 24.07.2014 </w:t>
      </w:r>
      <w:r>
        <w:fldChar w:fldCharType="begin"/>
      </w:r>
      <w:r>
        <w:instrText xml:space="preserve"> HYPERLINK "http://admugansk.ru/uploads/docs/post/2014/842p.zip"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842-п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35D4F5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2.7.от 02.09.2014 № 983-п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45DAC3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2.8.от 17.09.2014 </w:t>
      </w:r>
      <w:r>
        <w:fldChar w:fldCharType="begin"/>
      </w:r>
      <w:r>
        <w:instrText xml:space="preserve"> HYPERLINK "http://admugansk.ru/uploads/docs/post/2014/1067p.zip"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1067-п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749698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2.9.от 10.10.2014 </w:t>
      </w:r>
      <w:r>
        <w:fldChar w:fldCharType="begin"/>
      </w:r>
      <w:r>
        <w:instrText xml:space="preserve"> HYPERLINK "http://admugansk.ru/uploads/docs/post/2014/1129p.zip"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1129-п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505D42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2.10.от 12.11.2014 </w:t>
      </w:r>
      <w:r>
        <w:fldChar w:fldCharType="begin"/>
      </w:r>
      <w:r>
        <w:instrText xml:space="preserve"> HYPERLINK "http://admugansk.ru/uploads/docs/post/2014/1240p.zip"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1240-п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24D2A6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2.11.от 11.12.2014 </w:t>
      </w:r>
      <w:r>
        <w:fldChar w:fldCharType="begin"/>
      </w:r>
      <w:r>
        <w:instrText xml:space="preserve"> HYPERLINK "http://admugansk.ru/uploads/docs/post/2014/1387p.zip"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1387-п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403F19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2.12.от 03.02.2015 </w:t>
      </w:r>
      <w:r>
        <w:fldChar w:fldCharType="begin"/>
      </w:r>
      <w:r>
        <w:instrText xml:space="preserve"> HYPERLINK "http://admugansk.ru/uploads/docs/post/2015/65p.zip"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65-п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4FB55F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2.13.от 23.03.2015 </w:t>
      </w:r>
      <w:r>
        <w:fldChar w:fldCharType="begin"/>
      </w:r>
      <w:r>
        <w:instrText xml:space="preserve"> HYPERLINK "http://admugansk.ru/uploads/docs/post/2015/216p.zip"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216-п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7C1462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2.14.от 25.03.2015 № 234-п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3517C9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2.15.от 07.05.2015 № 380-п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6C914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2.16.от 15.06.2015 № 536-п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1CECF3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2.17.от 09.07.2015 № 622-п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493325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2.18.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16.07.2015 </w:t>
      </w:r>
      <w:r>
        <w:fldChar w:fldCharType="begin"/>
      </w:r>
      <w:r>
        <w:instrText xml:space="preserve"> HYPERLINK "http://admugansk.ru/uploads/docs/post/2015/651p.zip"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651-п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4A37A1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2.19.от 07.09.2015 № </w:t>
      </w:r>
      <w:r>
        <w:fldChar w:fldCharType="begin"/>
      </w:r>
      <w:r>
        <w:instrText xml:space="preserve"> HYPERLINK "http://www.admugansk.ru/uploads/august/831_1.zip"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831-п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533B8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2.20.от 13.10.2015 </w:t>
      </w:r>
      <w:r>
        <w:fldChar w:fldCharType="begin"/>
      </w:r>
      <w:r>
        <w:instrText xml:space="preserve"> HYPERLINK "http://www.admugansk.ru/uploads/docs/post/2015/992p.doc"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992-п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2E1DE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2.21.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13.11.2015 </w:t>
      </w:r>
      <w:r>
        <w:fldChar w:fldCharType="begin"/>
      </w:r>
      <w:r>
        <w:instrText xml:space="preserve"> HYPERLINK "http://www.admugansk.ru/uploads/docs/post/2015/1132p.doc"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1132-п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4BDE76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2.22.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 21.12.2015 </w:t>
      </w:r>
      <w:r>
        <w:fldChar w:fldCharType="begin"/>
      </w:r>
      <w:r>
        <w:instrText xml:space="preserve"> HYPERLINK "http://www.admugansk.ru/uploads/1274.doc"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1274-п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3081FA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2.23.от 15.02.2016 </w:t>
      </w:r>
      <w:r>
        <w:fldChar w:fldCharType="begin"/>
      </w:r>
      <w:r>
        <w:instrText xml:space="preserve"> HYPERLINK "http://www.admugansk.ru/uploads/2016/02/113.doc"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113-п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0562F7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2.24.от 11.04.2016 </w:t>
      </w:r>
      <w:r>
        <w:fldChar w:fldCharType="begin"/>
      </w:r>
      <w:r>
        <w:instrText xml:space="preserve"> HYPERLINK "http://www.admugansk.ru/uploads/2016/04/335.doc"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335-п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40AF7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2.25.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06.06.2016 </w:t>
      </w:r>
      <w:r>
        <w:fldChar w:fldCharType="begin"/>
      </w:r>
      <w:r>
        <w:instrText xml:space="preserve"> HYPERLINK "http://www.admugansk.ru/uploads/2016/06/551.doc"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551-п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25E046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2.26.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29.07.2016 </w:t>
      </w:r>
      <w:r>
        <w:fldChar w:fldCharType="begin"/>
      </w:r>
      <w:r>
        <w:instrText xml:space="preserve"> HYPERLINK "http://www.admugansk.ru/uploads/2016/08/766.doc"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766-п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280524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2.27.от 05.09.2016 </w:t>
      </w:r>
      <w:r>
        <w:fldChar w:fldCharType="begin"/>
      </w:r>
      <w:r>
        <w:instrText xml:space="preserve"> HYPERLINK "http://www.admugansk.ru/uploads/2016/09/841.doc"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841-п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684618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2.28.от 14.09.2016 </w:t>
      </w:r>
      <w:r>
        <w:fldChar w:fldCharType="begin"/>
      </w:r>
      <w:r>
        <w:instrText xml:space="preserve"> HYPERLINK "http://www.admugansk.ru/uploads/2016/09/872.doc"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872-п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64236B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2.29.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14.10.2016 </w:t>
      </w:r>
      <w:r>
        <w:fldChar w:fldCharType="begin"/>
      </w:r>
      <w:r>
        <w:instrText xml:space="preserve"> HYPERLINK "http://www.admugansk.ru/uploads/2016/10/941.doc"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941-п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3DE8BA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2.30.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02.11.2016 </w:t>
      </w:r>
      <w:r>
        <w:fldChar w:fldCharType="begin"/>
      </w:r>
      <w:r>
        <w:instrText xml:space="preserve"> HYPERLINK "http://www.admugansk.ru/uploads/2016/11/1014.doc"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1014-п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24560A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2.31.от 09.12.2016 </w:t>
      </w:r>
      <w:r>
        <w:fldChar w:fldCharType="begin"/>
      </w:r>
      <w:r>
        <w:instrText xml:space="preserve"> HYPERLINK "http://www.admugansk.ru/uploads/2016/12/1086.doc"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1086-п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13D702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2.32.от 20.03.2017 </w:t>
      </w:r>
      <w:r>
        <w:fldChar w:fldCharType="begin"/>
      </w:r>
      <w:r>
        <w:instrText xml:space="preserve"> HYPERLINK "http://www.admugansk.ru/uploads/2017/03/164.doc"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164-п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14:paraId="3A755A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2.33.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02.06.2017 </w:t>
      </w:r>
      <w:r>
        <w:fldChar w:fldCharType="begin"/>
      </w:r>
      <w:r>
        <w:instrText xml:space="preserve"> HYPERLINK "http://www.admugansk.ru/uploads/2017/06/351.doc"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351-п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432DF9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2.34.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28.06.2017 </w:t>
      </w:r>
      <w:r>
        <w:fldChar w:fldCharType="begin"/>
      </w:r>
      <w:r>
        <w:instrText xml:space="preserve"> HYPERLINK "http://www.admugansk.ru/uploads/2017/07/411.doc"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411-п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55BC63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2.35.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31.08.2017 </w:t>
      </w:r>
      <w:r>
        <w:fldChar w:fldCharType="begin"/>
      </w:r>
      <w:r>
        <w:instrText xml:space="preserve"> HYPERLINK "http://www.admugansk.ru/uploads/2017/09/549.doc"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549-п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373581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2.36.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26.10.2017 </w:t>
      </w:r>
      <w:r>
        <w:fldChar w:fldCharType="begin"/>
      </w:r>
      <w:r>
        <w:instrText xml:space="preserve"> HYPERLINK "http://www.admugansk.ru/uploads/2017/10/644.doc"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644-п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1AB7C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2.37.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20.11.2017 </w:t>
      </w:r>
      <w:r>
        <w:fldChar w:fldCharType="begin"/>
      </w:r>
      <w:r>
        <w:instrText xml:space="preserve"> HYPERLINK "http://www.admugansk.ru/uploads/2017/11/696.doc"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696-п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185921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2.38.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21.12.2017 </w:t>
      </w:r>
      <w:r>
        <w:fldChar w:fldCharType="begin"/>
      </w:r>
      <w:r>
        <w:instrText xml:space="preserve"> HYPERLINK "http://www.admugansk.ru/uploads/2017/12/778.doc"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778-п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2E6582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2.39.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30.01.2018 </w:t>
      </w:r>
      <w:r>
        <w:fldChar w:fldCharType="begin"/>
      </w:r>
      <w:r>
        <w:instrText xml:space="preserve"> HYPERLINK "http://www.admugansk.ru/uploads/2018/01/24.doc"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24-п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075167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2.40.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21.02.2018 </w:t>
      </w:r>
      <w:r>
        <w:fldChar w:fldCharType="begin"/>
      </w:r>
      <w:r>
        <w:instrText xml:space="preserve"> HYPERLINK "http://www.admugansk.ru/uploads/2018/02/73_1.doc"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73-п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590533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2.41.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04.04.2018 </w:t>
      </w:r>
      <w:r>
        <w:fldChar w:fldCharType="begin"/>
      </w:r>
      <w:r>
        <w:instrText xml:space="preserve"> HYPERLINK "http://www.admugansk.ru/uploads/2018/03/145.doc"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145-п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3794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2.42.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17.05.2018 </w:t>
      </w:r>
      <w:r>
        <w:fldChar w:fldCharType="begin"/>
      </w:r>
      <w:r>
        <w:instrText xml:space="preserve"> HYPERLINK "http://www.admugansk.ru/uploads/2018/05/213.doc"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213-п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535FCC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2.43.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от 13.06.2018 </w:t>
      </w:r>
      <w:r>
        <w:fldChar w:fldCharType="begin"/>
      </w:r>
      <w:r>
        <w:instrText xml:space="preserve"> HYPERLINK "http://www.admugansk.ru/uploads/2018/06/268.doc"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№ 268-п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14:paraId="1D2EF26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2.44.от 08.08.2018 </w:t>
      </w:r>
      <w:r>
        <w:fldChar w:fldCharType="begin"/>
      </w:r>
      <w:r>
        <w:instrText xml:space="preserve"> HYPERLINK "http://www.admugansk.ru/uploads/2018/07/385_1.doc" </w:instrText>
      </w:r>
      <w:r>
        <w:fldChar w:fldCharType="separate"/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</w:rPr>
        <w:t>№ 385</w:t>
      </w:r>
      <w:r>
        <w:rPr>
          <w:rStyle w:val="17"/>
          <w:rFonts w:ascii="Times New Roman" w:hAnsi="Times New Roman"/>
          <w:b w:val="0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b w:val="0"/>
          <w:sz w:val="28"/>
          <w:szCs w:val="28"/>
        </w:rPr>
        <w:t>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годы».</w:t>
      </w:r>
    </w:p>
    <w:p w14:paraId="2D16609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2.45.от 26.09.2018 № 474-п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годы».</w:t>
      </w:r>
    </w:p>
    <w:p w14:paraId="4E844E68">
      <w:pPr>
        <w:ind w:firstLine="708"/>
        <w:jc w:val="both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2.46.от 31.10.2018 № 540-п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hint="eastAsia" w:ascii="Times New Roman" w:hAnsi="Times New Roman"/>
          <w:b w:val="0"/>
          <w:sz w:val="28"/>
          <w:szCs w:val="28"/>
        </w:rPr>
        <w:t>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молод</w:t>
      </w:r>
      <w:r>
        <w:rPr>
          <w:rFonts w:ascii="Times New Roman" w:hAnsi="Times New Roman"/>
          <w:b w:val="0"/>
          <w:sz w:val="28"/>
          <w:szCs w:val="28"/>
        </w:rPr>
        <w:t>ё</w:t>
      </w:r>
      <w:r>
        <w:rPr>
          <w:rFonts w:hint="eastAsia" w:ascii="Times New Roman" w:hAnsi="Times New Roman"/>
          <w:b w:val="0"/>
          <w:sz w:val="28"/>
          <w:szCs w:val="28"/>
        </w:rPr>
        <w:t>жной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политики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городе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Нефтеюганске</w:t>
      </w:r>
      <w:r>
        <w:rPr>
          <w:rFonts w:ascii="Times New Roman" w:hAnsi="Times New Roman"/>
          <w:b w:val="0"/>
          <w:sz w:val="28"/>
          <w:szCs w:val="28"/>
        </w:rPr>
        <w:t xml:space="preserve"> на 2014-2020 </w:t>
      </w:r>
      <w:r>
        <w:rPr>
          <w:rFonts w:hint="eastAsia" w:ascii="Times New Roman" w:hAnsi="Times New Roman"/>
          <w:b w:val="0"/>
          <w:sz w:val="28"/>
          <w:szCs w:val="28"/>
        </w:rPr>
        <w:t>годы</w:t>
      </w:r>
      <w:r>
        <w:rPr>
          <w:rFonts w:ascii="Times New Roman" w:hAnsi="Times New Roman"/>
          <w:b w:val="0"/>
          <w:sz w:val="28"/>
          <w:szCs w:val="28"/>
        </w:rPr>
        <w:t>»;</w:t>
      </w:r>
      <w:r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14:paraId="44C0C58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2.47.от 28.11.2018 № 629-п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hint="eastAsia" w:ascii="Times New Roman" w:hAnsi="Times New Roman"/>
          <w:b w:val="0"/>
          <w:sz w:val="28"/>
          <w:szCs w:val="28"/>
        </w:rPr>
        <w:t>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молод</w:t>
      </w:r>
      <w:r>
        <w:rPr>
          <w:rFonts w:ascii="Times New Roman" w:hAnsi="Times New Roman"/>
          <w:b w:val="0"/>
          <w:sz w:val="28"/>
          <w:szCs w:val="28"/>
        </w:rPr>
        <w:t>ё</w:t>
      </w:r>
      <w:r>
        <w:rPr>
          <w:rFonts w:hint="eastAsia" w:ascii="Times New Roman" w:hAnsi="Times New Roman"/>
          <w:b w:val="0"/>
          <w:sz w:val="28"/>
          <w:szCs w:val="28"/>
        </w:rPr>
        <w:t>жной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политики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городе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Нефтеюганске</w:t>
      </w:r>
      <w:r>
        <w:rPr>
          <w:rFonts w:ascii="Times New Roman" w:hAnsi="Times New Roman"/>
          <w:b w:val="0"/>
          <w:sz w:val="28"/>
          <w:szCs w:val="28"/>
        </w:rPr>
        <w:t xml:space="preserve"> на 2014-2020 </w:t>
      </w:r>
      <w:r>
        <w:rPr>
          <w:rFonts w:hint="eastAsia" w:ascii="Times New Roman" w:hAnsi="Times New Roman"/>
          <w:b w:val="0"/>
          <w:sz w:val="28"/>
          <w:szCs w:val="28"/>
        </w:rPr>
        <w:t>годы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14:paraId="3267569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2.48.от 26.12.2018 № 674-п «О внесении изменений в постановление администрации города Нефтеюганска от 29.10.2013 № 1212-п «О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>
        <w:rPr>
          <w:rFonts w:hint="eastAsia" w:ascii="Times New Roman" w:hAnsi="Times New Roman"/>
          <w:b w:val="0"/>
          <w:sz w:val="28"/>
          <w:szCs w:val="28"/>
        </w:rPr>
        <w:t>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молод</w:t>
      </w:r>
      <w:r>
        <w:rPr>
          <w:rFonts w:ascii="Times New Roman" w:hAnsi="Times New Roman"/>
          <w:b w:val="0"/>
          <w:sz w:val="28"/>
          <w:szCs w:val="28"/>
        </w:rPr>
        <w:t>ё</w:t>
      </w:r>
      <w:r>
        <w:rPr>
          <w:rFonts w:hint="eastAsia" w:ascii="Times New Roman" w:hAnsi="Times New Roman"/>
          <w:b w:val="0"/>
          <w:sz w:val="28"/>
          <w:szCs w:val="28"/>
        </w:rPr>
        <w:t>жной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политики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городе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Нефтеюганске</w:t>
      </w:r>
      <w:r>
        <w:rPr>
          <w:rFonts w:ascii="Times New Roman" w:hAnsi="Times New Roman"/>
          <w:b w:val="0"/>
          <w:sz w:val="28"/>
          <w:szCs w:val="28"/>
        </w:rPr>
        <w:t xml:space="preserve"> на 2014-2020 </w:t>
      </w:r>
      <w:r>
        <w:rPr>
          <w:rFonts w:hint="eastAsia" w:ascii="Times New Roman" w:hAnsi="Times New Roman"/>
          <w:b w:val="0"/>
          <w:sz w:val="28"/>
          <w:szCs w:val="28"/>
        </w:rPr>
        <w:t>годы</w:t>
      </w:r>
      <w:r>
        <w:rPr>
          <w:rFonts w:ascii="Times New Roman" w:hAnsi="Times New Roman"/>
          <w:b w:val="0"/>
          <w:sz w:val="28"/>
          <w:szCs w:val="28"/>
        </w:rPr>
        <w:t>».</w:t>
      </w:r>
      <w:r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14:paraId="4170AFD3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>
        <w:rPr>
          <w:rFonts w:hint="eastAsia" w:ascii="Times New Roman" w:hAnsi="Times New Roman"/>
          <w:b w:val="0"/>
          <w:sz w:val="28"/>
          <w:szCs w:val="28"/>
        </w:rPr>
        <w:t>Департаменту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делам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города</w:t>
      </w:r>
      <w:r>
        <w:rPr>
          <w:rFonts w:ascii="Times New Roman" w:hAnsi="Times New Roman"/>
          <w:b w:val="0"/>
          <w:sz w:val="28"/>
          <w:szCs w:val="28"/>
        </w:rPr>
        <w:t xml:space="preserve"> (Нечаева С.И.) </w:t>
      </w:r>
      <w:r>
        <w:rPr>
          <w:rFonts w:hint="eastAsia" w:ascii="Times New Roman" w:hAnsi="Times New Roman"/>
          <w:b w:val="0"/>
          <w:sz w:val="28"/>
          <w:szCs w:val="28"/>
        </w:rPr>
        <w:t>разместить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официальном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сайте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органов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местного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самоуправления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города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Нефтеюганска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сети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Интернет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14:paraId="1B15FF8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hint="eastAsia" w:ascii="Times New Roman" w:hAnsi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вступает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силу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</w:t>
      </w:r>
      <w:r>
        <w:rPr>
          <w:rFonts w:ascii="Times New Roman" w:hAnsi="Times New Roman"/>
          <w:b w:val="0"/>
          <w:sz w:val="28"/>
          <w:szCs w:val="28"/>
        </w:rPr>
        <w:t xml:space="preserve"> 01.01.2019 </w:t>
      </w:r>
      <w:r>
        <w:rPr>
          <w:rFonts w:hint="eastAsia"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распространяет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свое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действие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правоотношения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hint="eastAsia" w:ascii="Times New Roman" w:hAnsi="Times New Roman"/>
          <w:b w:val="0"/>
          <w:sz w:val="28"/>
          <w:szCs w:val="28"/>
        </w:rPr>
        <w:t>связанные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с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формированием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проекта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города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Нефтеюганска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на</w:t>
      </w:r>
      <w:r>
        <w:rPr>
          <w:rFonts w:ascii="Times New Roman" w:hAnsi="Times New Roman"/>
          <w:b w:val="0"/>
          <w:sz w:val="28"/>
          <w:szCs w:val="28"/>
        </w:rPr>
        <w:t xml:space="preserve"> 2019 </w:t>
      </w:r>
      <w:r>
        <w:rPr>
          <w:rFonts w:hint="eastAsia" w:ascii="Times New Roman" w:hAnsi="Times New Roman"/>
          <w:b w:val="0"/>
          <w:sz w:val="28"/>
          <w:szCs w:val="28"/>
        </w:rPr>
        <w:t>год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плановый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sz w:val="28"/>
          <w:szCs w:val="28"/>
        </w:rPr>
        <w:t>период</w:t>
      </w:r>
      <w:r>
        <w:rPr>
          <w:rFonts w:ascii="Times New Roman" w:hAnsi="Times New Roman"/>
          <w:b w:val="0"/>
          <w:sz w:val="28"/>
          <w:szCs w:val="28"/>
        </w:rPr>
        <w:t xml:space="preserve"> 2020 </w:t>
      </w:r>
      <w:r>
        <w:rPr>
          <w:rFonts w:hint="eastAsia"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2021 </w:t>
      </w:r>
      <w:r>
        <w:rPr>
          <w:rFonts w:hint="eastAsia" w:ascii="Times New Roman" w:hAnsi="Times New Roman"/>
          <w:b w:val="0"/>
          <w:sz w:val="28"/>
          <w:szCs w:val="28"/>
        </w:rPr>
        <w:t>годов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14:paraId="35F7C723">
      <w:pPr>
        <w:pStyle w:val="6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7D9F6A4B">
      <w:pPr>
        <w:pStyle w:val="64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7BDC49E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 города Нефтеюганска                                                                          С.Ю.Дегтярев</w:t>
      </w:r>
    </w:p>
    <w:p w14:paraId="762CC786">
      <w:pPr>
        <w:jc w:val="both"/>
        <w:rPr>
          <w:rFonts w:ascii="Times New Roman" w:hAnsi="Times New Roman"/>
          <w:b w:val="0"/>
          <w:sz w:val="28"/>
          <w:szCs w:val="28"/>
        </w:rPr>
      </w:pPr>
    </w:p>
    <w:p w14:paraId="2EEF4F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"/>
          <w:szCs w:val="28"/>
        </w:rPr>
      </w:pPr>
    </w:p>
    <w:p w14:paraId="2DCE6EFD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6384ACC9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73E582CB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46D7958A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5790A945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63BAA99C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0B09B4F2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0E6F5147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5F8DCE75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5E364B26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63EDD92E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36B19486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559BB836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530DFFE3">
      <w:pPr>
        <w:jc w:val="both"/>
        <w:rPr>
          <w:rFonts w:ascii="Times New Roman" w:hAnsi="Times New Roman"/>
          <w:b w:val="0"/>
          <w:sz w:val="28"/>
          <w:szCs w:val="28"/>
        </w:rPr>
      </w:pPr>
    </w:p>
    <w:p w14:paraId="58605B6A">
      <w:pPr>
        <w:jc w:val="both"/>
        <w:rPr>
          <w:rFonts w:ascii="Times New Roman" w:hAnsi="Times New Roman"/>
          <w:b w:val="0"/>
          <w:sz w:val="28"/>
          <w:szCs w:val="28"/>
        </w:rPr>
      </w:pPr>
    </w:p>
    <w:p w14:paraId="19CD2537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1</w:t>
      </w:r>
    </w:p>
    <w:p w14:paraId="6E196454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14:paraId="5F2AD0F1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14:paraId="089E9315">
      <w:pPr>
        <w:tabs>
          <w:tab w:val="left" w:pos="1134"/>
        </w:tabs>
        <w:autoSpaceDE w:val="0"/>
        <w:autoSpaceDN w:val="0"/>
        <w:adjustRightInd w:val="0"/>
        <w:ind w:firstLine="6379"/>
        <w:jc w:val="right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 xml:space="preserve">15.11.2018 </w:t>
      </w:r>
      <w:r>
        <w:rPr>
          <w:rFonts w:hint="eastAsia"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598-</w:t>
      </w:r>
      <w:r>
        <w:rPr>
          <w:rFonts w:hint="eastAsia" w:ascii="Times New Roman" w:hAnsi="Times New Roman"/>
          <w:b w:val="0"/>
          <w:sz w:val="28"/>
          <w:szCs w:val="28"/>
        </w:rPr>
        <w:t>п</w:t>
      </w:r>
    </w:p>
    <w:p w14:paraId="0AD073F5">
      <w:pPr>
        <w:jc w:val="right"/>
        <w:rPr>
          <w:rFonts w:ascii="Times New Roman" w:hAnsi="Times New Roman" w:eastAsia="Calibri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 xml:space="preserve">   </w:t>
      </w:r>
    </w:p>
    <w:p w14:paraId="79FD3778">
      <w:pPr>
        <w:jc w:val="center"/>
        <w:rPr>
          <w:rFonts w:ascii="Times New Roman" w:hAnsi="Times New Roman" w:eastAsia="Calibri"/>
          <w:b w:val="0"/>
          <w:sz w:val="28"/>
          <w:szCs w:val="28"/>
        </w:rPr>
      </w:pPr>
    </w:p>
    <w:p w14:paraId="20F6E4ED">
      <w:pPr>
        <w:jc w:val="right"/>
        <w:rPr>
          <w:rFonts w:ascii="Times New Roman" w:hAnsi="Times New Roman" w:eastAsia="Calibri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>Таблица 1</w:t>
      </w:r>
    </w:p>
    <w:p w14:paraId="5B3C291D">
      <w:pPr>
        <w:jc w:val="right"/>
        <w:rPr>
          <w:rFonts w:ascii="Times New Roman" w:hAnsi="Times New Roman" w:eastAsia="Calibri"/>
          <w:b w:val="0"/>
          <w:sz w:val="28"/>
          <w:szCs w:val="28"/>
        </w:rPr>
      </w:pPr>
    </w:p>
    <w:p w14:paraId="02460303">
      <w:pPr>
        <w:widowControl w:val="0"/>
        <w:autoSpaceDE w:val="0"/>
        <w:autoSpaceDN w:val="0"/>
        <w:jc w:val="center"/>
        <w:rPr>
          <w:rFonts w:ascii="Times New Roman" w:hAnsi="Times New Roman" w:eastAsia="Calibri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 xml:space="preserve">Реестр документов, входящих в состав </w:t>
      </w:r>
    </w:p>
    <w:p w14:paraId="52EE4CDA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 w:val="0"/>
          <w:sz w:val="28"/>
          <w:szCs w:val="28"/>
        </w:rPr>
        <w:t xml:space="preserve">города Нефтеюганска </w:t>
      </w:r>
    </w:p>
    <w:p w14:paraId="1B071AF8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«Развитие образования в городе Нефтеюганске»</w:t>
      </w:r>
    </w:p>
    <w:p w14:paraId="7AA2696B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(далее – муниципальная программа)</w:t>
      </w:r>
    </w:p>
    <w:p w14:paraId="43B31918">
      <w:pPr>
        <w:widowControl w:val="0"/>
        <w:autoSpaceDE w:val="0"/>
        <w:autoSpaceDN w:val="0"/>
        <w:rPr>
          <w:rFonts w:ascii="Times New Roman" w:hAnsi="Times New Roman"/>
          <w:b w:val="0"/>
          <w:sz w:val="28"/>
          <w:szCs w:val="28"/>
        </w:rPr>
      </w:pPr>
    </w:p>
    <w:tbl>
      <w:tblPr>
        <w:tblStyle w:val="426"/>
        <w:tblpPr w:leftFromText="180" w:rightFromText="180" w:vertAnchor="text" w:horzAnchor="margin" w:tblpY="31"/>
        <w:tblW w:w="50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864"/>
        <w:gridCol w:w="1714"/>
        <w:gridCol w:w="1712"/>
        <w:gridCol w:w="1244"/>
        <w:gridCol w:w="1866"/>
        <w:gridCol w:w="1710"/>
      </w:tblGrid>
      <w:tr w14:paraId="27AA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87" w:type="pct"/>
            <w:vAlign w:val="center"/>
          </w:tcPr>
          <w:p w14:paraId="48D684DC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9" w:type="pct"/>
            <w:vAlign w:val="center"/>
          </w:tcPr>
          <w:p w14:paraId="68B3CF46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799" w:type="pct"/>
            <w:vAlign w:val="center"/>
          </w:tcPr>
          <w:p w14:paraId="5523AB16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98" w:type="pct"/>
            <w:vAlign w:val="center"/>
          </w:tcPr>
          <w:p w14:paraId="54675218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580" w:type="pct"/>
            <w:vAlign w:val="center"/>
          </w:tcPr>
          <w:p w14:paraId="1AC53A2A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Реквизиты</w:t>
            </w:r>
          </w:p>
        </w:tc>
        <w:tc>
          <w:tcPr>
            <w:tcW w:w="870" w:type="pct"/>
            <w:vAlign w:val="center"/>
          </w:tcPr>
          <w:p w14:paraId="1B550FC3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Разработчик</w:t>
            </w:r>
          </w:p>
        </w:tc>
        <w:tc>
          <w:tcPr>
            <w:tcW w:w="797" w:type="pct"/>
            <w:vAlign w:val="center"/>
          </w:tcPr>
          <w:p w14:paraId="294A6FA7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Гиперссылка на текст документа</w:t>
            </w:r>
          </w:p>
        </w:tc>
      </w:tr>
      <w:tr w14:paraId="276E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3FD5CA3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pct"/>
            <w:vAlign w:val="center"/>
          </w:tcPr>
          <w:p w14:paraId="69D7AC62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pct"/>
            <w:vAlign w:val="center"/>
          </w:tcPr>
          <w:p w14:paraId="11FD1D45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8" w:type="pct"/>
            <w:vAlign w:val="center"/>
          </w:tcPr>
          <w:p w14:paraId="3658A899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pct"/>
            <w:vAlign w:val="center"/>
          </w:tcPr>
          <w:p w14:paraId="0248C8D5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vAlign w:val="center"/>
          </w:tcPr>
          <w:p w14:paraId="3D4D3F4A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7" w:type="pct"/>
            <w:vAlign w:val="center"/>
          </w:tcPr>
          <w:p w14:paraId="5781BE4B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7</w:t>
            </w:r>
          </w:p>
        </w:tc>
      </w:tr>
      <w:tr w14:paraId="35C9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000" w:type="pct"/>
            <w:gridSpan w:val="7"/>
            <w:vAlign w:val="center"/>
          </w:tcPr>
          <w:p w14:paraId="48E289B2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Муниципальная программа «Развитие образования в городе Нефтеюганске»</w:t>
            </w:r>
          </w:p>
        </w:tc>
      </w:tr>
      <w:tr w14:paraId="5DB3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05F52A74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9" w:type="pct"/>
            <w:vAlign w:val="center"/>
          </w:tcPr>
          <w:p w14:paraId="296A5A51">
            <w:pPr>
              <w:jc w:val="center"/>
              <w:rPr>
                <w:rFonts w:ascii="Times New Roman" w:hAnsi="Times New Roman" w:eastAsiaTheme="minorEastAsia"/>
                <w:b w:val="0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  <w:t>Паспорт муниципальной программы</w:t>
            </w:r>
          </w:p>
        </w:tc>
        <w:tc>
          <w:tcPr>
            <w:tcW w:w="799" w:type="pct"/>
            <w:vAlign w:val="center"/>
          </w:tcPr>
          <w:p w14:paraId="70179569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798" w:type="pct"/>
            <w:vAlign w:val="center"/>
          </w:tcPr>
          <w:p w14:paraId="53CBE1FE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Развитие образования в городе Нефтеюганске</w:t>
            </w:r>
          </w:p>
        </w:tc>
        <w:tc>
          <w:tcPr>
            <w:tcW w:w="580" w:type="pct"/>
            <w:vAlign w:val="center"/>
          </w:tcPr>
          <w:p w14:paraId="4FA9A90F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shd w:val="clear" w:color="auto" w:fill="FFFFFF"/>
                <w:lang w:eastAsia="en-US"/>
              </w:rPr>
              <w:t>от 15.11.2018 № 598-п</w:t>
            </w:r>
          </w:p>
        </w:tc>
        <w:tc>
          <w:tcPr>
            <w:tcW w:w="870" w:type="pct"/>
            <w:vAlign w:val="center"/>
          </w:tcPr>
          <w:p w14:paraId="3AC791D8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 xml:space="preserve">Департамент образования администрации города Нефтеюганска </w:t>
            </w:r>
          </w:p>
        </w:tc>
        <w:tc>
          <w:tcPr>
            <w:tcW w:w="797" w:type="pct"/>
            <w:vAlign w:val="center"/>
          </w:tcPr>
          <w:p w14:paraId="1532ECCE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http://www.admugansk.ru/read/51513</w:t>
            </w:r>
          </w:p>
        </w:tc>
      </w:tr>
      <w:tr w14:paraId="4444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28847F8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69" w:type="pct"/>
            <w:vAlign w:val="center"/>
          </w:tcPr>
          <w:p w14:paraId="013DC26D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  <w:t>Перечень создаваемых объектов на 2024 год и на плановый период 2025-2030 годов, включая приобретение объектов недвижимого имущества, объектов, создаваемых в соответствии с соглашениями о государственно - частном партнерстве, муниципально-частном партнерстве и концессионными соглашениями</w:t>
            </w:r>
          </w:p>
          <w:p w14:paraId="39586E18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vAlign w:val="center"/>
          </w:tcPr>
          <w:p w14:paraId="108465CA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798" w:type="pct"/>
            <w:vAlign w:val="center"/>
          </w:tcPr>
          <w:p w14:paraId="4241B7DF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Развитие образования в городе Нефтеюганске</w:t>
            </w:r>
          </w:p>
        </w:tc>
        <w:tc>
          <w:tcPr>
            <w:tcW w:w="580" w:type="pct"/>
            <w:vAlign w:val="center"/>
          </w:tcPr>
          <w:p w14:paraId="6E37B668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shd w:val="clear" w:color="auto" w:fill="FFFFFF"/>
                <w:lang w:eastAsia="en-US"/>
              </w:rPr>
              <w:t>от 15.11.2018 № 598-п</w:t>
            </w:r>
          </w:p>
        </w:tc>
        <w:tc>
          <w:tcPr>
            <w:tcW w:w="870" w:type="pct"/>
            <w:vAlign w:val="center"/>
          </w:tcPr>
          <w:p w14:paraId="6A5DB029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 xml:space="preserve">Департамент образования администрации города Нефтеюганска </w:t>
            </w:r>
          </w:p>
        </w:tc>
        <w:tc>
          <w:tcPr>
            <w:tcW w:w="797" w:type="pct"/>
            <w:vAlign w:val="center"/>
          </w:tcPr>
          <w:p w14:paraId="273C02D1">
            <w:pPr>
              <w:jc w:val="center"/>
              <w:rPr>
                <w:rFonts w:ascii="Times New Roman" w:hAnsi="Times New Roman" w:eastAsiaTheme="minorEastAsia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Theme="minorEastAsia"/>
                <w:b w:val="0"/>
                <w:sz w:val="20"/>
                <w:szCs w:val="20"/>
                <w:lang w:eastAsia="ru-RU"/>
              </w:rPr>
              <w:t>http://www.admugansk.ru/read/51513</w:t>
            </w:r>
          </w:p>
        </w:tc>
      </w:tr>
    </w:tbl>
    <w:p w14:paraId="1F1EA52F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75B3BB9C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0B315114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7E00140D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640E21DE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0D363843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74192A6B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047D4109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5434BAFA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20E2DA3B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05F5F851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4843F9B1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72CED2F7">
      <w:pPr>
        <w:jc w:val="center"/>
        <w:rPr>
          <w:rFonts w:ascii="Times New Roman" w:hAnsi="Times New Roman"/>
          <w:b w:val="0"/>
          <w:sz w:val="16"/>
          <w:szCs w:val="18"/>
        </w:rPr>
      </w:pPr>
    </w:p>
    <w:p w14:paraId="06C184A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2</w:t>
      </w:r>
    </w:p>
    <w:p w14:paraId="490B6784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14:paraId="558F1329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14:paraId="5D8C733F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 xml:space="preserve">15.11.2018 </w:t>
      </w:r>
      <w:r>
        <w:rPr>
          <w:rFonts w:hint="eastAsia"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598-</w:t>
      </w:r>
      <w:r>
        <w:rPr>
          <w:rFonts w:hint="eastAsia" w:ascii="Times New Roman" w:hAnsi="Times New Roman"/>
          <w:b w:val="0"/>
          <w:sz w:val="28"/>
          <w:szCs w:val="28"/>
        </w:rPr>
        <w:t>п</w:t>
      </w:r>
    </w:p>
    <w:p w14:paraId="15324510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14:paraId="702E2BA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Паспорт муниципальной программы </w:t>
      </w:r>
    </w:p>
    <w:p w14:paraId="364D717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14:paraId="5407E815">
      <w:pPr>
        <w:widowControl w:val="0"/>
        <w:autoSpaceDE w:val="0"/>
        <w:autoSpaceDN w:val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 2</w:t>
      </w:r>
    </w:p>
    <w:p w14:paraId="4E5F4A64">
      <w:pPr>
        <w:widowControl w:val="0"/>
        <w:autoSpaceDE w:val="0"/>
        <w:autoSpaceDN w:val="0"/>
        <w:jc w:val="right"/>
        <w:rPr>
          <w:rFonts w:ascii="Times New Roman" w:hAnsi="Times New Roman"/>
          <w:b w:val="0"/>
          <w:sz w:val="28"/>
          <w:szCs w:val="28"/>
        </w:rPr>
      </w:pPr>
    </w:p>
    <w:p w14:paraId="38B5B339">
      <w:pPr>
        <w:jc w:val="center"/>
        <w:rPr>
          <w:rFonts w:ascii="Times New Roman" w:hAnsi="Times New Roman" w:eastAsiaTheme="minorEastAsia"/>
          <w:b w:val="0"/>
          <w:bCs/>
          <w:sz w:val="28"/>
          <w:szCs w:val="28"/>
        </w:rPr>
      </w:pPr>
      <w:r>
        <w:rPr>
          <w:rFonts w:ascii="Times New Roman" w:hAnsi="Times New Roman" w:eastAsiaTheme="minorEastAsia"/>
          <w:b w:val="0"/>
          <w:bCs/>
          <w:sz w:val="28"/>
          <w:szCs w:val="28"/>
        </w:rPr>
        <w:t>Основные положения</w:t>
      </w:r>
    </w:p>
    <w:p w14:paraId="2DA963D4">
      <w:pPr>
        <w:jc w:val="center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tbl>
      <w:tblPr>
        <w:tblStyle w:val="12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812"/>
      </w:tblGrid>
      <w:tr w14:paraId="7731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686" w:type="dxa"/>
            <w:vAlign w:val="center"/>
          </w:tcPr>
          <w:p w14:paraId="566798DA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812" w:type="dxa"/>
          </w:tcPr>
          <w:p w14:paraId="5F5FBF0E">
            <w:pPr>
              <w:jc w:val="both"/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Кондратьев Николай Иванович - заместитель главы города Нефтеюганска</w:t>
            </w:r>
          </w:p>
        </w:tc>
      </w:tr>
      <w:tr w14:paraId="33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86" w:type="dxa"/>
            <w:vAlign w:val="center"/>
          </w:tcPr>
          <w:p w14:paraId="3EB3C8FD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</w:tcPr>
          <w:p w14:paraId="12326A41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Департамент образования администрации города Нефтеюганска – Бородин Дмитрий Викторович</w:t>
            </w:r>
          </w:p>
        </w:tc>
      </w:tr>
      <w:tr w14:paraId="1847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686" w:type="dxa"/>
            <w:vAlign w:val="center"/>
          </w:tcPr>
          <w:p w14:paraId="5FB7A0CF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812" w:type="dxa"/>
          </w:tcPr>
          <w:p w14:paraId="22A1124C">
            <w:pPr>
              <w:jc w:val="both"/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2024-2030 годы</w:t>
            </w:r>
          </w:p>
        </w:tc>
      </w:tr>
      <w:tr w14:paraId="2A19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686" w:type="dxa"/>
            <w:vMerge w:val="restart"/>
            <w:vAlign w:val="center"/>
          </w:tcPr>
          <w:p w14:paraId="11AD7BA1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812" w:type="dxa"/>
          </w:tcPr>
          <w:p w14:paraId="476C8AE8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Цель 1.«Обеспечение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Нефтеюганска».</w:t>
            </w:r>
          </w:p>
        </w:tc>
      </w:tr>
      <w:tr w14:paraId="5995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686" w:type="dxa"/>
            <w:vMerge w:val="continue"/>
            <w:vAlign w:val="center"/>
          </w:tcPr>
          <w:p w14:paraId="39289438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CAF7EA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Цель 2.«Формирование эффективной системы выявления, поддержки и развития способностей и талантов у детей и молодежи».</w:t>
            </w:r>
          </w:p>
        </w:tc>
      </w:tr>
      <w:tr w14:paraId="3760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686" w:type="dxa"/>
            <w:vAlign w:val="center"/>
          </w:tcPr>
          <w:p w14:paraId="62384BC1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812" w:type="dxa"/>
          </w:tcPr>
          <w:p w14:paraId="24BF12BE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Направление (подпрограммы) 1.«Дошкольное, общее и дополнительное образование детей».</w:t>
            </w:r>
          </w:p>
          <w:p w14:paraId="513EBE84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Направление (подпрограммы) 2.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Ресурсное обеспечение в сфере образования».</w:t>
            </w:r>
          </w:p>
          <w:p w14:paraId="6F1FB055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Направление (подпрограммы) 3.«Летний отдых и оздоровление».</w:t>
            </w:r>
          </w:p>
          <w:p w14:paraId="2DBC99AD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Направление (подпрограммы) 4.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</w:rPr>
              <w:t>Ресурсное обеспечение казённого учреждения».</w:t>
            </w:r>
          </w:p>
        </w:tc>
      </w:tr>
      <w:tr w14:paraId="5167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686" w:type="dxa"/>
            <w:vAlign w:val="center"/>
          </w:tcPr>
          <w:p w14:paraId="052ED1AF">
            <w:pP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28"/>
                <w:szCs w:val="28"/>
                <w:highlight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5812" w:type="dxa"/>
          </w:tcPr>
          <w:p w14:paraId="702EE07E">
            <w:pPr>
              <w:jc w:val="both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  <w:highlight w:val="none"/>
              </w:rPr>
              <w:t>46 267 598,21000 тыс. рублей</w:t>
            </w:r>
          </w:p>
        </w:tc>
      </w:tr>
      <w:tr w14:paraId="5C6E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3686" w:type="dxa"/>
            <w:vAlign w:val="center"/>
          </w:tcPr>
          <w:p w14:paraId="7DF3ECAD"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Связь с национальными целями развития Российской Федерации / Региональный проект/ Государственная программа Ханты-Мансийского автономного округа - Югры</w:t>
            </w:r>
          </w:p>
        </w:tc>
        <w:tc>
          <w:tcPr>
            <w:tcW w:w="5812" w:type="dxa"/>
          </w:tcPr>
          <w:p w14:paraId="7C1EA6A1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 /Региональный проект «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Педагоги и наставники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»/ Региональный проект «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Все лучшее детям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»/Региональный проект «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Создание условий для обучения, отдыха и оздоровления детей и молодежи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»/ Государственная программа Ханты-Мансийского автономного округа – Югры «Развитие образования».</w:t>
            </w:r>
          </w:p>
          <w:p w14:paraId="3EEB77AF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2.Цифровая трансформация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и муниципального управления, экономики и социальной сферы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 /Региональный проект «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Повышение финансовой грамотности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»/ Государственная программа Ханты-Мансийского автономного округа – Югры «Развитие образования».</w:t>
            </w:r>
          </w:p>
          <w:p w14:paraId="0BD74495">
            <w:pPr>
              <w:widowControl w:val="0"/>
              <w:pBdr>
                <w:bottom w:val="single" w:color="FFFFFF" w:sz="4" w:space="31"/>
              </w:pBdr>
              <w:tabs>
                <w:tab w:val="left" w:pos="0"/>
              </w:tabs>
              <w:autoSpaceDE w:val="0"/>
              <w:jc w:val="both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Устойчивая и динамичная экономика</w:t>
            </w:r>
            <w:r>
              <w:rPr>
                <w:rFonts w:hint="default" w:ascii="Times New Roman" w:hAnsi="Times New Roman" w:cs="Times New Roman"/>
                <w:b w:val="0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/Региональный проект «Педагоги и наставники»/ Государственная программа Ханты-Мансийского автономного округа – Югры «Развитие образования».</w:t>
            </w:r>
          </w:p>
        </w:tc>
      </w:tr>
    </w:tbl>
    <w:p w14:paraId="217B9FD3">
      <w:pPr>
        <w:jc w:val="both"/>
        <w:rPr>
          <w:rFonts w:ascii="Times New Roman" w:hAnsi="Times New Roman"/>
          <w:b w:val="0"/>
          <w:sz w:val="28"/>
          <w:szCs w:val="28"/>
        </w:rPr>
      </w:pPr>
    </w:p>
    <w:p w14:paraId="1EAF259D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6E8F9069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  <w:sectPr>
          <w:headerReference r:id="rId4" w:type="first"/>
          <w:headerReference r:id="rId3" w:type="default"/>
          <w:pgSz w:w="11906" w:h="16838"/>
          <w:pgMar w:top="1134" w:right="426" w:bottom="1134" w:left="1134" w:header="709" w:footer="709" w:gutter="0"/>
          <w:cols w:space="720" w:num="1"/>
          <w:docGrid w:linePitch="273" w:charSpace="0"/>
        </w:sectPr>
      </w:pPr>
    </w:p>
    <w:p w14:paraId="03E259DB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  <w:r>
        <w:rPr>
          <w:rFonts w:ascii="Times New Roman" w:hAnsi="Times New Roman" w:eastAsiaTheme="minorEastAsia"/>
          <w:b w:val="0"/>
          <w:bCs/>
          <w:sz w:val="28"/>
          <w:szCs w:val="28"/>
        </w:rPr>
        <w:t>Таблица 3</w:t>
      </w:r>
    </w:p>
    <w:p w14:paraId="4E463FF9">
      <w:pPr>
        <w:jc w:val="center"/>
        <w:rPr>
          <w:rFonts w:ascii="Times New Roman" w:hAnsi="Times New Roman" w:eastAsiaTheme="minorEastAsia"/>
          <w:b w:val="0"/>
          <w:bCs/>
          <w:sz w:val="28"/>
          <w:szCs w:val="28"/>
        </w:rPr>
      </w:pPr>
      <w:r>
        <w:rPr>
          <w:rFonts w:ascii="Times New Roman" w:hAnsi="Times New Roman" w:eastAsiaTheme="minorEastAsia"/>
          <w:b w:val="0"/>
          <w:bCs/>
          <w:sz w:val="28"/>
          <w:szCs w:val="28"/>
        </w:rPr>
        <w:t>Показатели муниципальной программы</w:t>
      </w:r>
    </w:p>
    <w:tbl>
      <w:tblPr>
        <w:tblStyle w:val="12"/>
        <w:tblpPr w:leftFromText="180" w:rightFromText="180" w:vertAnchor="text" w:horzAnchor="margin" w:tblpX="-598" w:tblpY="568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560"/>
        <w:gridCol w:w="1134"/>
        <w:gridCol w:w="1275"/>
        <w:gridCol w:w="1134"/>
        <w:gridCol w:w="567"/>
        <w:gridCol w:w="567"/>
        <w:gridCol w:w="709"/>
        <w:gridCol w:w="708"/>
        <w:gridCol w:w="710"/>
        <w:gridCol w:w="708"/>
        <w:gridCol w:w="709"/>
        <w:gridCol w:w="1701"/>
        <w:gridCol w:w="993"/>
        <w:gridCol w:w="1417"/>
        <w:gridCol w:w="992"/>
      </w:tblGrid>
      <w:tr w14:paraId="7122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20" w:type="dxa"/>
            <w:vMerge w:val="restart"/>
            <w:vAlign w:val="center"/>
          </w:tcPr>
          <w:p w14:paraId="1B6B0E8E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751A2E95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0879F189">
            <w:pPr>
              <w:jc w:val="center"/>
              <w:rPr>
                <w:rFonts w:ascii="Times New Roman" w:hAnsi="Times New Roman" w:eastAsiaTheme="minor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5" w:type="dxa"/>
            <w:vMerge w:val="restart"/>
            <w:vAlign w:val="center"/>
          </w:tcPr>
          <w:p w14:paraId="4933BB5B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60A780CD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Align w:val="center"/>
          </w:tcPr>
          <w:p w14:paraId="15052426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3544" w:type="dxa"/>
            <w:gridSpan w:val="5"/>
          </w:tcPr>
          <w:p w14:paraId="014879F5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547B6FAA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 w14:paraId="1E77A76D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6F5EB74B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FAAA904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Информационная система</w:t>
            </w:r>
          </w:p>
        </w:tc>
      </w:tr>
      <w:tr w14:paraId="4687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20" w:type="dxa"/>
            <w:vMerge w:val="continue"/>
          </w:tcPr>
          <w:p w14:paraId="5D32F08F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</w:tcPr>
          <w:p w14:paraId="06438DF9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 w14:paraId="68AA2BC6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</w:tcPr>
          <w:p w14:paraId="635E2C1C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 w14:paraId="2ECF1E91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D465D5">
            <w:pPr>
              <w:ind w:right="-15"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Align w:val="center"/>
          </w:tcPr>
          <w:p w14:paraId="21538F52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14:paraId="1DAE08B2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Align w:val="center"/>
          </w:tcPr>
          <w:p w14:paraId="38904837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2025</w:t>
            </w:r>
          </w:p>
        </w:tc>
        <w:tc>
          <w:tcPr>
            <w:tcW w:w="710" w:type="dxa"/>
            <w:vAlign w:val="center"/>
          </w:tcPr>
          <w:p w14:paraId="122F3EA0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vAlign w:val="center"/>
          </w:tcPr>
          <w:p w14:paraId="39822F08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52531481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2028-2030</w:t>
            </w:r>
          </w:p>
        </w:tc>
        <w:tc>
          <w:tcPr>
            <w:tcW w:w="1701" w:type="dxa"/>
            <w:vMerge w:val="continue"/>
          </w:tcPr>
          <w:p w14:paraId="58468775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24C7713E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shd w:val="clear" w:color="auto" w:fill="FFFFFF" w:themeFill="background1"/>
          </w:tcPr>
          <w:p w14:paraId="125013EB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FFFFFF" w:themeFill="background1"/>
          </w:tcPr>
          <w:p w14:paraId="2518E149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</w:tr>
      <w:tr w14:paraId="017A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0" w:type="dxa"/>
            <w:vAlign w:val="center"/>
          </w:tcPr>
          <w:p w14:paraId="53CEBABA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14:paraId="3CDE669C">
            <w:pPr>
              <w:ind w:right="-21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3B133DDF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6C396DA0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722F7641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1D88171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09EAA033">
            <w:pPr>
              <w:ind w:left="27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09107755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14:paraId="57BEB133">
            <w:pPr>
              <w:ind w:left="-2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9</w:t>
            </w:r>
          </w:p>
        </w:tc>
        <w:tc>
          <w:tcPr>
            <w:tcW w:w="710" w:type="dxa"/>
            <w:vAlign w:val="center"/>
          </w:tcPr>
          <w:p w14:paraId="49A0C9A5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386489CC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14:paraId="04071C32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1FD16FC6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</w:tcPr>
          <w:p w14:paraId="40B9CEF4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vAlign w:val="center"/>
          </w:tcPr>
          <w:p w14:paraId="3345402E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02BC00E0">
            <w:pPr>
              <w:ind w:left="-30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16</w:t>
            </w:r>
          </w:p>
        </w:tc>
      </w:tr>
      <w:tr w14:paraId="2046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20" w:type="dxa"/>
          </w:tcPr>
          <w:p w14:paraId="4D175531">
            <w:pPr>
              <w:jc w:val="center"/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</w:pPr>
          </w:p>
        </w:tc>
        <w:tc>
          <w:tcPr>
            <w:tcW w:w="14884" w:type="dxa"/>
            <w:gridSpan w:val="15"/>
            <w:shd w:val="clear" w:color="auto" w:fill="auto"/>
            <w:vAlign w:val="center"/>
          </w:tcPr>
          <w:p w14:paraId="132C29A4">
            <w:pPr>
              <w:jc w:val="center"/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  <w:t>Цель 1.«Обеспечение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 города Нефтеюганска»</w:t>
            </w:r>
          </w:p>
        </w:tc>
      </w:tr>
      <w:tr w14:paraId="5F45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3F628344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52A4EA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8D7D5A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0E9F1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FA147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EEF9C8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1,23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F1597A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0285C6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53,8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D2B858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53,9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1F709C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3DAEF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54,3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6D23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E96FCB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 xml:space="preserve"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 </w:t>
            </w:r>
          </w:p>
          <w:p w14:paraId="6972B189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 xml:space="preserve"> № 2765-р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11B91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Департамент образования администрации города Нефтеюганска (далее -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F6D63C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br w:type="textWrapping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85BA34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14:paraId="2D5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7A0A1B5E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C8E3A0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 xml:space="preserve">Доступность дошкольного </w:t>
            </w:r>
          </w:p>
          <w:p w14:paraId="65D16257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>образования для  детей в возрасте от 1,5 до 3 лет</w:t>
            </w:r>
          </w:p>
          <w:p w14:paraId="2CB68F21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  <w:p w14:paraId="729DB190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B1D394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0EAEC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301B9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75E75B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395D08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2E6FB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53F45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2D085B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A5AEF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36277F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C6B27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Единый план по достижению  национальных целей развития Российской Федерации на период  до 2024 года и на  плановый период до 2030 года,  утвержд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нный  распоряжением Правительства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 xml:space="preserve"> Российской Федерации от 01.10.2021 </w:t>
            </w:r>
          </w:p>
          <w:p w14:paraId="7F96374F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 xml:space="preserve"> № 2765-р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D4BB6C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27037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  <w:p w14:paraId="3FBCAEE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14:paraId="448F3A2C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78ACB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«Электронный детский сад»</w:t>
            </w:r>
          </w:p>
        </w:tc>
      </w:tr>
      <w:tr w14:paraId="2BE6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6E7FDAFE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19486F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>Доступность дошкольного образования для  детей в возрасте от 2 месяцев  до 3 лет</w:t>
            </w:r>
          </w:p>
          <w:p w14:paraId="50FCA6C9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  <w:p w14:paraId="3A012F5F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8314F8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8568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ACF447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242347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6A52AF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2A8A9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3D583B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6E743A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6D8FAA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2D483F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396A6A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Единый план по достижению национальных целей развития Российской Федерации на период до 2024 года и на плановый период до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4099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86477C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  <w:p w14:paraId="52714DD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14:paraId="79E1090C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502BA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«Электронный детский сад»</w:t>
            </w:r>
          </w:p>
        </w:tc>
      </w:tr>
      <w:tr w14:paraId="584D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183F4C6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61C994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7F1046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A041A5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3264A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E0CC6F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0F995D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7B52D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26A619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FBF07A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95E4E4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7ADA7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1BE6B0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C6DD78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F193E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C3101A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16</w:t>
            </w:r>
          </w:p>
        </w:tc>
      </w:tr>
      <w:tr w14:paraId="66C2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098D2D4B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71DC8A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2669B5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B21ADA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BCC55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EC1BB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EEEA6E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A46059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10D667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DFDFD5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EDD1B8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936048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E154DD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2030 года, утвержд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нный распоряжением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Правительства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Российской Федерации от 01.10.2021 </w:t>
            </w:r>
          </w:p>
          <w:p w14:paraId="4C8190A7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№ 2765-р</w:t>
            </w:r>
          </w:p>
          <w:p w14:paraId="219745DD">
            <w:pPr>
              <w:pStyle w:val="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"https://internet.garant.ru/document/redirect/18943126/0" </w:instrText>
            </w:r>
            <w:r>
              <w:fldChar w:fldCharType="separate"/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 xml:space="preserve">Постановление Правительства Ханты-Мансийского АО - Югры от 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  <w:lang w:val="ru-RU"/>
              </w:rPr>
              <w:t>04.12.2015 №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 xml:space="preserve"> 448-п 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  <w:lang w:val="ru-RU"/>
              </w:rPr>
              <w:t>«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>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  <w:lang w:val="ru-RU"/>
              </w:rPr>
              <w:t>»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fldChar w:fldCharType="end"/>
            </w:r>
          </w:p>
          <w:p w14:paraId="435FF80A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"https://internet.garant.ru/document/redirect/411350859/0" </w:instrText>
            </w:r>
            <w:r>
              <w:fldChar w:fldCharType="separate"/>
            </w:r>
            <w:r>
              <w:rPr>
                <w:rStyle w:val="266"/>
                <w:b w:val="0"/>
                <w:bCs/>
                <w:color w:val="auto"/>
                <w:sz w:val="16"/>
                <w:szCs w:val="16"/>
              </w:rPr>
              <w:t>Перечень поручений по итогам заседания Государственного Совета по вопросам социальной поддержки семей (утв. Президентом Российской Федерации 24.01.2025 г.                         № Пр-119ГС)</w:t>
            </w:r>
            <w:r>
              <w:rPr>
                <w:rStyle w:val="266"/>
                <w:b w:val="0"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BB7FC8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27D1B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A450F7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14:paraId="159C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7A863AD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8CF200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2CA903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5CCF14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80F6D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89DE35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1E8420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BF969F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0200D0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AE62E7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914B4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0261B3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6AE79F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 xml:space="preserve"> утвержденный распоряжением Правительства  Российской Федерации от 01.10.2021 № 2765-р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Постановление Правительства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447F33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D0A976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01D6DA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«Электронный детский сад»</w:t>
            </w:r>
          </w:p>
        </w:tc>
      </w:tr>
      <w:tr w14:paraId="3DB7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59ABCA9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86D7A5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0BACE9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F5239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218A4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8107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7B6FC2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B1B8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DAD5EA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B4D58B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51FF43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BA7473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1221B7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A43D54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D17CC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ADDB02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16</w:t>
            </w:r>
          </w:p>
        </w:tc>
      </w:tr>
      <w:tr w14:paraId="625D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4581F52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A59768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AE2EE5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49F74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A07B2B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A1FDB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8DECFA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91AD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16D416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8D33C1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B6027F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8A937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CFE05F">
            <w:pPr>
              <w:pStyle w:val="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"https://internet.garant.ru/document/redirect/18943126/0" </w:instrText>
            </w:r>
            <w:r>
              <w:fldChar w:fldCharType="separate"/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 xml:space="preserve"> Ханты-Мансийского АО - Югры от 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  <w:lang w:val="ru-RU"/>
              </w:rPr>
              <w:t>04.12.2015 №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 xml:space="preserve"> 448-п 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  <w:lang w:val="ru-RU"/>
              </w:rPr>
              <w:t>«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>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  <w:lang w:val="ru-RU"/>
              </w:rPr>
              <w:t>»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>
              <w:rPr>
                <w:rStyle w:val="266"/>
                <w:b w:val="0"/>
                <w:bCs w:val="0"/>
                <w:color w:val="auto"/>
                <w:sz w:val="16"/>
                <w:szCs w:val="16"/>
              </w:rPr>
              <w:fldChar w:fldCharType="end"/>
            </w:r>
          </w:p>
          <w:p w14:paraId="61DF53BB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fldChar w:fldCharType="begin"/>
            </w:r>
            <w:r>
              <w:instrText xml:space="preserve"> HYPERLINK "https://internet.garant.ru/document/redirect/411350859/0" </w:instrText>
            </w:r>
            <w:r>
              <w:fldChar w:fldCharType="separate"/>
            </w:r>
            <w:r>
              <w:rPr>
                <w:rStyle w:val="266"/>
                <w:b w:val="0"/>
                <w:bCs/>
                <w:color w:val="auto"/>
                <w:sz w:val="16"/>
                <w:szCs w:val="16"/>
              </w:rPr>
              <w:t>Перечень поручений по итогам заседания Государственного Совета по вопросам социальной поддержки семей (утв. Президентом Российской Федерации 24.01.2025 г.                         № Пр-119ГС)</w:t>
            </w:r>
            <w:r>
              <w:rPr>
                <w:rStyle w:val="266"/>
                <w:b w:val="0"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9C281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BBD20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761DAF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14:paraId="7174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36C5DF8D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1DEFAC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Доля обучающихся, для которых созданы равные условия получения  качественного образования вне зависимости от места</w:t>
            </w:r>
            <w:r>
              <w:rPr>
                <w:rFonts w:asciiTheme="minorHAnsi" w:hAnsiTheme="minorHAnsi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b w:val="0"/>
                <w:bCs/>
                <w:sz w:val="16"/>
                <w:szCs w:val="16"/>
              </w:rPr>
              <w:t xml:space="preserve"> их нахождения посредством предоставления доступа к федеральной информационно-сервисной платформе цифровой образовательной среды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09650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«РП»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136C6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338B0E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6A82C8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2825AC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3A0A6E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AEFAB9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3D5601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D4979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C7728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80E773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Указ Президента Российской Федерации                     от 21.07.2020 № 474 «О национальных  целях развития Российской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3C1B4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EFD11C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Достижение «цифровой зрелости» ключевых 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35CFDF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14:paraId="702E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0" w:type="dxa"/>
            <w:vAlign w:val="center"/>
          </w:tcPr>
          <w:p w14:paraId="352D1CC2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14:paraId="1EB50955">
            <w:pPr>
              <w:ind w:right="-21"/>
              <w:contextualSpacing/>
              <w:rPr>
                <w:b w:val="0"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 xml:space="preserve">Доля учащихся, имеющих возможность бесплатного доступа к </w:t>
            </w:r>
          </w:p>
        </w:tc>
        <w:tc>
          <w:tcPr>
            <w:tcW w:w="1134" w:type="dxa"/>
            <w:vAlign w:val="center"/>
          </w:tcPr>
          <w:p w14:paraId="2233C6F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«РП»</w:t>
            </w:r>
          </w:p>
        </w:tc>
        <w:tc>
          <w:tcPr>
            <w:tcW w:w="1275" w:type="dxa"/>
            <w:vAlign w:val="center"/>
          </w:tcPr>
          <w:p w14:paraId="3764B75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vAlign w:val="center"/>
          </w:tcPr>
          <w:p w14:paraId="2DDA54A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14:paraId="2BED7E07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0,67</w:t>
            </w:r>
          </w:p>
        </w:tc>
        <w:tc>
          <w:tcPr>
            <w:tcW w:w="567" w:type="dxa"/>
            <w:vAlign w:val="center"/>
          </w:tcPr>
          <w:p w14:paraId="5108AEB4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14:paraId="5523194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3E8D126E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vAlign w:val="center"/>
          </w:tcPr>
          <w:p w14:paraId="4508DFC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14:paraId="007E8D26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1F99DD6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701" w:type="dxa"/>
            <w:vAlign w:val="center"/>
          </w:tcPr>
          <w:p w14:paraId="3028C29B">
            <w:pPr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"https://internet.garant.ru/document/redirect/400584539/0"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 Правительства Российской Федерации от 03.04.2021 № 542 «Об утверждении </w:t>
            </w:r>
          </w:p>
        </w:tc>
        <w:tc>
          <w:tcPr>
            <w:tcW w:w="993" w:type="dxa"/>
            <w:vAlign w:val="center"/>
          </w:tcPr>
          <w:p w14:paraId="26BE8B91">
            <w:pPr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vAlign w:val="center"/>
          </w:tcPr>
          <w:p w14:paraId="6040F17B">
            <w:pPr>
              <w:contextualSpacing/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Достижение к 2030 году «цифровой зрелости» государственного и </w:t>
            </w:r>
          </w:p>
        </w:tc>
        <w:tc>
          <w:tcPr>
            <w:tcW w:w="992" w:type="dxa"/>
            <w:vAlign w:val="center"/>
          </w:tcPr>
          <w:p w14:paraId="367CE376">
            <w:pPr>
              <w:ind w:left="-30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</w:p>
        </w:tc>
      </w:tr>
      <w:tr w14:paraId="5608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0" w:type="dxa"/>
            <w:vAlign w:val="center"/>
          </w:tcPr>
          <w:p w14:paraId="539F10BF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18525D02">
            <w:pPr>
              <w:ind w:right="-21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AC6E59A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2B63108D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127EAF44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21168677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83156FF">
            <w:pPr>
              <w:ind w:left="27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17E377B0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0C7368F1">
            <w:pPr>
              <w:ind w:left="-2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vAlign w:val="center"/>
          </w:tcPr>
          <w:p w14:paraId="428D9C66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4DB5CD65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52957B73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4BADC9DC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vAlign w:val="center"/>
          </w:tcPr>
          <w:p w14:paraId="6525EA04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14:paraId="7A8F8746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6F4570E1">
            <w:pPr>
              <w:ind w:left="-30"/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  <w:t>16</w:t>
            </w:r>
          </w:p>
        </w:tc>
      </w:tr>
      <w:tr w14:paraId="68F2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0" w:type="dxa"/>
            <w:vAlign w:val="center"/>
          </w:tcPr>
          <w:p w14:paraId="722F37DD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7F160B">
            <w:pPr>
              <w:ind w:right="-21"/>
              <w:contextualSpacing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 xml:space="preserve">верифицированному цифровому образовательному контенту и сервисам для самостоятельной подготовки  </w:t>
            </w:r>
          </w:p>
        </w:tc>
        <w:tc>
          <w:tcPr>
            <w:tcW w:w="1134" w:type="dxa"/>
            <w:vAlign w:val="center"/>
          </w:tcPr>
          <w:p w14:paraId="5E7D681B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0FB1EC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29639B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DF05FA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F52B66">
            <w:pPr>
              <w:ind w:left="27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8ED141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6FE855A">
            <w:pPr>
              <w:ind w:left="-2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D4EA642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4D26A4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D03460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7615B4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методик расч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та показателей для оценки эффективности 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"https://internet.garant.ru/document/redirect/72330006/0"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постановления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 Правительства Российской Федерации от 17.07.2019 № 915»</w:t>
            </w:r>
          </w:p>
        </w:tc>
        <w:tc>
          <w:tcPr>
            <w:tcW w:w="993" w:type="dxa"/>
            <w:vAlign w:val="center"/>
          </w:tcPr>
          <w:p w14:paraId="1E2B512A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D589A0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муниципального управления, ключевых отраслей экономики и социальной сферы, в том числе  транзакций в рамках единых отраслевых цифровых платформ и модели управления на основе данных с уч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том ускоренного  внедрения технологий  обработки больших объ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мов данных, машинного обучения и искусственного интеллекта</w:t>
            </w:r>
          </w:p>
        </w:tc>
        <w:tc>
          <w:tcPr>
            <w:tcW w:w="992" w:type="dxa"/>
            <w:vAlign w:val="center"/>
          </w:tcPr>
          <w:p w14:paraId="610DC95E">
            <w:pPr>
              <w:ind w:left="-30"/>
              <w:contextualSpacing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18"/>
                <w:szCs w:val="18"/>
              </w:rPr>
            </w:pPr>
          </w:p>
        </w:tc>
      </w:tr>
      <w:tr w14:paraId="16F3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0" w:type="dxa"/>
            <w:vAlign w:val="center"/>
          </w:tcPr>
          <w:p w14:paraId="16FF0E8C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51DDDA23">
            <w:pPr>
              <w:ind w:right="-21"/>
              <w:contextualSpacing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Число созданных новых мест в образовательных организациях (с нарастающим итогом), мест</w:t>
            </w:r>
          </w:p>
        </w:tc>
        <w:tc>
          <w:tcPr>
            <w:tcW w:w="1134" w:type="dxa"/>
            <w:vAlign w:val="center"/>
          </w:tcPr>
          <w:p w14:paraId="47066348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«РП»</w:t>
            </w:r>
          </w:p>
        </w:tc>
        <w:tc>
          <w:tcPr>
            <w:tcW w:w="1275" w:type="dxa"/>
            <w:vAlign w:val="center"/>
          </w:tcPr>
          <w:p w14:paraId="5B1B9094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vAlign w:val="center"/>
          </w:tcPr>
          <w:p w14:paraId="4B866C49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Мест</w:t>
            </w:r>
          </w:p>
        </w:tc>
        <w:tc>
          <w:tcPr>
            <w:tcW w:w="567" w:type="dxa"/>
            <w:vAlign w:val="center"/>
          </w:tcPr>
          <w:p w14:paraId="7EF50348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88BEE66">
            <w:pPr>
              <w:ind w:left="27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vAlign w:val="center"/>
          </w:tcPr>
          <w:p w14:paraId="4B4581AA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300</w:t>
            </w:r>
          </w:p>
        </w:tc>
        <w:tc>
          <w:tcPr>
            <w:tcW w:w="708" w:type="dxa"/>
            <w:vAlign w:val="center"/>
          </w:tcPr>
          <w:p w14:paraId="448C42F4">
            <w:pPr>
              <w:ind w:left="-2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14:paraId="53F16F91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70520136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15057845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DE3A817">
            <w:pPr>
              <w:contextualSpacing/>
              <w:jc w:val="center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14:paraId="14BA430D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Департамент градостроительства и земельных отношений администрации города Нефтеюганска (далее - ДГиЗО)</w:t>
            </w:r>
          </w:p>
          <w:p w14:paraId="71B43698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9F66EC">
            <w:pPr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633C2F65">
            <w:pPr>
              <w:ind w:left="-30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14:paraId="3DF4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05C744A9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A1B374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E3B7C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ECF5C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9E1608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C00DF8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E4AD7F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E0C92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91220C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ED41A8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0968CF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068B8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240BC4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"https://internet.garant.ru/document/redirect/407964711/0"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Постановление Правительства Ханты-Мансийского АО - Югры от 10.11.2023 № 561-п «О государственной программе Ханты-Мансийского автономного округа -</w:t>
            </w:r>
            <w:r>
              <w:rPr>
                <w:b w:val="0"/>
                <w:sz w:val="16"/>
                <w:szCs w:val="16"/>
              </w:rPr>
              <w:t xml:space="preserve"> Югры «Строительство»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E6C5EC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>Департамент градостроительства и земельных отношений администрации города Нефтеюганска (далее - ДГиЗО)</w:t>
            </w:r>
          </w:p>
          <w:p w14:paraId="25E447EE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A8345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EC3D33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14:paraId="4824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48B0B239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B21644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CF535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27EF8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1D2939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C32A0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2F27FA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1D83D5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5725F8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7587FA6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25EB0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B56E3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5105B4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546AD6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93602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DD4174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14:paraId="5852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7191272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990A97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Доля обучающихся в муниципальных общеобразовательных учреждениях, занимающихся во вторую (третью)  смену, в общей численности  обучающихся в муниципальных</w:t>
            </w:r>
          </w:p>
          <w:p w14:paraId="52383EDC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общеобразовательных учреждениях</w:t>
            </w:r>
          </w:p>
          <w:p w14:paraId="52D06F5D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4D1CC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55B78A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6EFA48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846B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BC10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517AF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E6542D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7384073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0D7083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A251A4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22EAC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Распоряжение Правительства Ханты-Мансийского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АО - Югры </w:t>
            </w:r>
          </w:p>
          <w:p w14:paraId="493E360D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от 15.03 2013 № 92-рп</w:t>
            </w:r>
            <w:r>
              <w:fldChar w:fldCharType="begin"/>
            </w:r>
            <w:r>
              <w:instrText xml:space="preserve"> HYPERLINK "http://192.168.133.108/document/redirect/18933736/0" </w:instrText>
            </w:r>
            <w:r>
              <w:fldChar w:fldCharType="separate"/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t xml:space="preserve"> «Об оценке эффективности</w:t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деятельности органов местного  самоуправления городских округов и муниципальных районов Ханты-Мансийского  автономного округа – Югры»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AC63E4">
            <w:pPr>
              <w:jc w:val="center"/>
              <w:rPr>
                <w:rFonts w:ascii="Times New Roman" w:hAnsi="Times New Roman" w:eastAsiaTheme="minorEastAsia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D5B7BF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Показателей результативности, используемых Правительством  Ханты-Мансийского автономного округа – Югры для оценки  эффективности деятельности органов  местного  самоуправления городских округов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F6CE3D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14:paraId="4088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162C57FB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37E7D7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Доля муниципальных общеобразовательных учреждений,  соответствующих современным требованиям обучения, в общем  количестве муниципальных   общеобразовательных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C5EAA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C84125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77E39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61E1DB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26088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DE104F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24647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B2E104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34553A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B68A8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EE466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"http://192.168.133.108/document/redirect/18933736/0" </w:instrText>
            </w:r>
            <w:r>
              <w:fldChar w:fldCharType="separate"/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t xml:space="preserve">Распоряжение Правительства Ханты-Мансийского АО – Югры от 15.03 2013 № 92-рп «Об оценке эффективности деятельности 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органов местного самоуправления</w:t>
            </w:r>
            <w:r>
              <w:fldChar w:fldCharType="begin"/>
            </w:r>
            <w:r>
              <w:instrText xml:space="preserve"> HYPERLINK "http://192.168.133.108/document/redirect/18933736/0"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городских округов и муниципальных районов Ханты-  Мансийского   автономного округа -Югры»</w:t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t xml:space="preserve">            </w:t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rStyle w:val="266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10792D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0561F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Показателей результативности, используемых  Правительством  Ханты- Мансийского автономного округа - Югры для оценки эффективности деятельности  органов местного самоуправления городских округов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8BA6BC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14:paraId="509E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20" w:type="dxa"/>
          </w:tcPr>
          <w:p w14:paraId="4328986A">
            <w:pPr>
              <w:ind w:left="-30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</w:pPr>
          </w:p>
        </w:tc>
        <w:tc>
          <w:tcPr>
            <w:tcW w:w="14884" w:type="dxa"/>
            <w:gridSpan w:val="15"/>
            <w:shd w:val="clear" w:color="auto" w:fill="auto"/>
            <w:vAlign w:val="center"/>
          </w:tcPr>
          <w:p w14:paraId="076BE0DF">
            <w:pPr>
              <w:ind w:left="-30"/>
              <w:contextualSpacing/>
              <w:jc w:val="center"/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  <w:t>Цель 2.«Формирование эффективной системы выявления, поддержки и развития способностей и талантов у детей и молод</w:t>
            </w:r>
            <w:r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  <w:lang w:val="ru-RU"/>
              </w:rPr>
              <w:t>ё</w:t>
            </w:r>
            <w:r>
              <w:rPr>
                <w:rFonts w:ascii="Times New Roman" w:hAnsi="Times New Roman" w:eastAsiaTheme="minorEastAsia"/>
                <w:b w:val="0"/>
                <w:bCs/>
                <w:iCs/>
                <w:sz w:val="18"/>
                <w:szCs w:val="18"/>
              </w:rPr>
              <w:t>жи»</w:t>
            </w:r>
          </w:p>
        </w:tc>
      </w:tr>
      <w:tr w14:paraId="45F7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68E0902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0BDE6B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Доля детей в возрасте от 5 до 18 лет, охваченных  дополнительным образованием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6093BA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100CED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CCCF70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3EF8E5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86,9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DF30C0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DFB23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7828D5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87,7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C35948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87,9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44FA3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88,1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3F1E3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4A068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14:paraId="1D3FA5CA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 xml:space="preserve">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C7EB95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A58B9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Обеспечение к 2030 году  функционирования эффективной системы выявления, поддержки и развития способностей и талантов детей и молод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жи, основанной на принципах  ответственности, справедливости, всеобщности и направленной на самоопределение и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EA1A19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«ПДО»</w:t>
            </w:r>
          </w:p>
        </w:tc>
      </w:tr>
      <w:tr w14:paraId="6234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1E217D60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D3995B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AEE47E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80849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6BBEB8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806A36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77A3DD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D60DB5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D8A9F9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BFDB1C4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996CD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F2512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1EEF3F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CD2DB0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5E7EB3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eastAsiaTheme="minorEastAsia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2F509F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14:paraId="698C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0AC0E849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9BFA89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E70E38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A1959E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99D6F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D9A855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1BD1D2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D3264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C92FCA5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DF3295F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486FCC7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9C1AE9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C13476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>Правительства Российской  Федерации от 01.10.2021 № 2765-р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066835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D8B52F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профессиональную  ориентацию 100 процентов обучающихся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ABB6B3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14:paraId="1654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0" w:type="dxa"/>
            <w:shd w:val="clear" w:color="auto" w:fill="FFFFFF" w:themeFill="background1"/>
            <w:vAlign w:val="center"/>
          </w:tcPr>
          <w:p w14:paraId="519518CB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E50886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Эффективность системы выявления,  поддержки и развития способностей и   талантов у детей и молод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жи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84E248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  <w:t>«ВДЛ»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E9C9AF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EB1D36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CC63E7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21731A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4992A7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43,96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8BBADB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38C2126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E0947B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AD1F40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94E205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highlight w:val="white"/>
              </w:rPr>
              <w:t>Указ Президента Российской Федерации от28.11.2024 № 1014«Об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AFB8BF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  <w:p w14:paraId="594F7CE8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77C47E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Обеспечение к 2030 году функционирования эффективной системы выявления, поддержки и развития способностей и  талантов детей и молод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BA0B69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</w:tbl>
    <w:p w14:paraId="5FB81B0C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</w:p>
    <w:p w14:paraId="0D87F669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6D559C0F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7D4287A6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677ED53C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0A133E4A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5D8565F9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62888852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52A7D21E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69BC6C31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7CB2F723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4306479F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3BF22098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4EFE1CA6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504AB47B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590D6314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  <w:r>
        <w:rPr>
          <w:rFonts w:ascii="Times New Roman" w:hAnsi="Times New Roman" w:eastAsiaTheme="minorEastAsia"/>
          <w:b w:val="0"/>
          <w:bCs/>
          <w:sz w:val="28"/>
          <w:szCs w:val="28"/>
        </w:rPr>
        <w:t>Таблица 4</w:t>
      </w:r>
    </w:p>
    <w:p w14:paraId="719EEADA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78A49F4F">
      <w:pPr>
        <w:spacing w:after="120"/>
        <w:jc w:val="center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t>План достижения показателей муниципальной программы в 2025 году</w:t>
      </w:r>
    </w:p>
    <w:p w14:paraId="5E808C1D">
      <w:pPr>
        <w:jc w:val="center"/>
        <w:rPr>
          <w:rFonts w:ascii="Times New Roman" w:hAnsi="Times New Roman"/>
          <w:b w:val="0"/>
          <w:bCs/>
          <w:color w:val="FF0000"/>
        </w:rPr>
      </w:pPr>
    </w:p>
    <w:tbl>
      <w:tblPr>
        <w:tblStyle w:val="12"/>
        <w:tblW w:w="5147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393"/>
        <w:gridCol w:w="6139"/>
        <w:gridCol w:w="835"/>
        <w:gridCol w:w="1111"/>
        <w:gridCol w:w="555"/>
        <w:gridCol w:w="555"/>
        <w:gridCol w:w="555"/>
        <w:gridCol w:w="555"/>
        <w:gridCol w:w="555"/>
        <w:gridCol w:w="414"/>
        <w:gridCol w:w="555"/>
        <w:gridCol w:w="556"/>
        <w:gridCol w:w="418"/>
        <w:gridCol w:w="556"/>
        <w:gridCol w:w="613"/>
        <w:gridCol w:w="646"/>
      </w:tblGrid>
      <w:tr w14:paraId="6450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9" w:hRule="atLeast"/>
          <w:tblHeader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134C00D7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№ п/п</w:t>
            </w:r>
          </w:p>
        </w:tc>
        <w:tc>
          <w:tcPr>
            <w:tcW w:w="2045" w:type="pct"/>
            <w:vMerge w:val="restart"/>
            <w:shd w:val="clear" w:color="auto" w:fill="auto"/>
            <w:vAlign w:val="center"/>
          </w:tcPr>
          <w:p w14:paraId="65C8F7A5">
            <w:pPr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69D14FF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Уровень показателя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1DF61E4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Единица измерения</w:t>
            </w:r>
          </w:p>
          <w:p w14:paraId="05F3AE29">
            <w:pPr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 xml:space="preserve"> (по ОКЕИ)</w:t>
            </w:r>
          </w:p>
        </w:tc>
        <w:tc>
          <w:tcPr>
            <w:tcW w:w="1961" w:type="pct"/>
            <w:gridSpan w:val="11"/>
            <w:shd w:val="clear" w:color="auto" w:fill="auto"/>
            <w:vAlign w:val="center"/>
          </w:tcPr>
          <w:p w14:paraId="706D08BF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21F58DE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 xml:space="preserve">На конец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sz w:val="16"/>
                <w:szCs w:val="16"/>
              </w:rPr>
              <w:t>2025</w:t>
            </w: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года</w:t>
            </w:r>
          </w:p>
        </w:tc>
      </w:tr>
      <w:tr w14:paraId="59FE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36" w:hRule="atLeast"/>
          <w:tblHeader/>
        </w:trPr>
        <w:tc>
          <w:tcPr>
            <w:tcW w:w="131" w:type="pct"/>
            <w:vMerge w:val="continue"/>
            <w:shd w:val="clear" w:color="auto" w:fill="auto"/>
            <w:vAlign w:val="center"/>
          </w:tcPr>
          <w:p w14:paraId="107D1C1F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045" w:type="pct"/>
            <w:vMerge w:val="continue"/>
            <w:shd w:val="clear" w:color="auto" w:fill="auto"/>
            <w:vAlign w:val="center"/>
          </w:tcPr>
          <w:p w14:paraId="2AAC9479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78" w:type="pct"/>
            <w:vMerge w:val="continue"/>
            <w:shd w:val="clear" w:color="auto" w:fill="auto"/>
            <w:vAlign w:val="center"/>
          </w:tcPr>
          <w:p w14:paraId="39C8BD2D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370" w:type="pct"/>
            <w:vMerge w:val="continue"/>
            <w:shd w:val="clear" w:color="auto" w:fill="auto"/>
            <w:vAlign w:val="center"/>
          </w:tcPr>
          <w:p w14:paraId="650E2B4E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BA045DF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янв.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A5637C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фев.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E68668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март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BF0F16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апр.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B28786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май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4B05F2ED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июнь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45405F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июль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C340ED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авг.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A9E715B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сен.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6F7ECF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окт.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F60B85F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ноя.</w:t>
            </w:r>
          </w:p>
        </w:tc>
        <w:tc>
          <w:tcPr>
            <w:tcW w:w="217" w:type="pct"/>
            <w:vMerge w:val="continue"/>
            <w:shd w:val="clear" w:color="auto" w:fill="auto"/>
            <w:vAlign w:val="center"/>
          </w:tcPr>
          <w:p w14:paraId="2C8DE104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3C364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83" w:hRule="atLeast"/>
          <w:tblHeader/>
        </w:trPr>
        <w:tc>
          <w:tcPr>
            <w:tcW w:w="131" w:type="pct"/>
            <w:shd w:val="clear" w:color="auto" w:fill="auto"/>
            <w:vAlign w:val="center"/>
          </w:tcPr>
          <w:p w14:paraId="046D8301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78476F43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7845C7E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BDD310D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AFB369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82AE5E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6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682338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7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1BD15E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8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3BDB90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19630A0B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84FC99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DB40B1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12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D4D883C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13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706002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14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C1FEA05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15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F618B9F">
            <w:pPr>
              <w:spacing w:before="60" w:after="6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14:paraId="37B52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57" w:hRule="atLeast"/>
        </w:trPr>
        <w:tc>
          <w:tcPr>
            <w:tcW w:w="131" w:type="pct"/>
            <w:shd w:val="clear" w:color="auto" w:fill="auto"/>
            <w:vAlign w:val="center"/>
          </w:tcPr>
          <w:p w14:paraId="0850BF7B">
            <w:pPr>
              <w:spacing w:before="60" w:after="60"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4869" w:type="pct"/>
            <w:gridSpan w:val="15"/>
            <w:shd w:val="clear" w:color="auto" w:fill="auto"/>
            <w:vAlign w:val="center"/>
          </w:tcPr>
          <w:p w14:paraId="1CCE76E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Цель 1.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sz w:val="18"/>
                <w:szCs w:val="18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г. Нефтеюганска»</w:t>
            </w:r>
          </w:p>
        </w:tc>
      </w:tr>
      <w:tr w14:paraId="30EC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77" w:hRule="atLeast"/>
        </w:trPr>
        <w:tc>
          <w:tcPr>
            <w:tcW w:w="131" w:type="pct"/>
            <w:shd w:val="clear" w:color="auto" w:fill="auto"/>
            <w:vAlign w:val="center"/>
          </w:tcPr>
          <w:p w14:paraId="3A9EC7D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1.1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786556DF">
            <w:pP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2C2AC0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14FAFD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189BC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1CD34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E1DDD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07C6B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60077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100B530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7CD8C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95550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0ED099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95202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23,8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40014A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225D86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53,9</w:t>
            </w:r>
          </w:p>
        </w:tc>
      </w:tr>
      <w:tr w14:paraId="3E4C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13" w:hRule="atLeast"/>
        </w:trPr>
        <w:tc>
          <w:tcPr>
            <w:tcW w:w="131" w:type="pct"/>
            <w:shd w:val="clear" w:color="auto" w:fill="auto"/>
            <w:vAlign w:val="center"/>
          </w:tcPr>
          <w:p w14:paraId="6A57548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1.2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335198DA">
            <w:pP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Доступность дошкольного образования для  детей в возрасте от 2 месяцев до 3 лет</w:t>
            </w:r>
          </w:p>
          <w:p w14:paraId="5C61C1AE">
            <w:pP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D500BE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2E6432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AB615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C26B1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92864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362BA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34B79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1E7448F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1F0FA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8A86C2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04A295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212DF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BED7FD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14E923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14:paraId="4DF27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13" w:hRule="atLeast"/>
        </w:trPr>
        <w:tc>
          <w:tcPr>
            <w:tcW w:w="131" w:type="pct"/>
            <w:shd w:val="clear" w:color="auto" w:fill="auto"/>
            <w:vAlign w:val="center"/>
          </w:tcPr>
          <w:p w14:paraId="2051C2C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7BA96C3B">
            <w:pP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Доступность дошкольного образования для детей в возрасте  от 3 до 7 лет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DAA18E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1895CE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BE231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544DD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3C1FC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9CF9B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2530E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02D11F8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B428B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8A825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11B74B9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DC206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AD4A20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A58DBB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14:paraId="65BF9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13" w:hRule="atLeast"/>
        </w:trPr>
        <w:tc>
          <w:tcPr>
            <w:tcW w:w="131" w:type="pct"/>
            <w:shd w:val="clear" w:color="auto" w:fill="auto"/>
            <w:vAlign w:val="center"/>
          </w:tcPr>
          <w:p w14:paraId="690EEDE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1.4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7CC9E785">
            <w:pP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14:paraId="68C3DE63">
            <w:pP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D376C9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«РП»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24D6A32">
            <w:pPr>
              <w:jc w:val="center"/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EFC06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B4164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C6FE0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0D204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9BF85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7A9221E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2C6D8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72666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41CF442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7651A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1264F9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5C79C2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14:paraId="2E72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13" w:hRule="atLeast"/>
        </w:trPr>
        <w:tc>
          <w:tcPr>
            <w:tcW w:w="131" w:type="pct"/>
            <w:shd w:val="clear" w:color="auto" w:fill="FFFFFF" w:themeFill="background1"/>
            <w:vAlign w:val="center"/>
          </w:tcPr>
          <w:p w14:paraId="01638FF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1.5</w:t>
            </w:r>
          </w:p>
        </w:tc>
        <w:tc>
          <w:tcPr>
            <w:tcW w:w="2045" w:type="pct"/>
            <w:shd w:val="clear" w:color="auto" w:fill="FFFFFF" w:themeFill="background1"/>
            <w:vAlign w:val="center"/>
          </w:tcPr>
          <w:p w14:paraId="6396C64D">
            <w:pP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Доля введ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A42746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27979F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Процент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483EE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A15B9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44650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AE3E8C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66C99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38" w:type="pct"/>
            <w:shd w:val="clear" w:color="auto" w:fill="FFFFFF" w:themeFill="background1"/>
            <w:vAlign w:val="center"/>
          </w:tcPr>
          <w:p w14:paraId="0650FD9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1CC81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3421F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39" w:type="pct"/>
            <w:shd w:val="clear" w:color="auto" w:fill="FFFFFF" w:themeFill="background1"/>
            <w:vAlign w:val="center"/>
          </w:tcPr>
          <w:p w14:paraId="16071EC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A3568C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14:paraId="5E02618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1C63745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100</w:t>
            </w:r>
          </w:p>
        </w:tc>
      </w:tr>
      <w:tr w14:paraId="6FF31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06" w:hRule="atLeast"/>
        </w:trPr>
        <w:tc>
          <w:tcPr>
            <w:tcW w:w="131" w:type="pct"/>
            <w:shd w:val="clear" w:color="auto" w:fill="auto"/>
            <w:vAlign w:val="center"/>
          </w:tcPr>
          <w:p w14:paraId="6F5592A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40E6FD6F">
            <w:pP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895682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6C9C8C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2788A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B14D4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EE468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14898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EDBE4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72A8FAA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A51BE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2D611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BF26AD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F9E95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25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77A692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E20EB6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34,3</w:t>
            </w:r>
          </w:p>
        </w:tc>
      </w:tr>
      <w:tr w14:paraId="3D9A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89" w:hRule="atLeast"/>
        </w:trPr>
        <w:tc>
          <w:tcPr>
            <w:tcW w:w="131" w:type="pct"/>
            <w:shd w:val="clear" w:color="auto" w:fill="auto"/>
            <w:vAlign w:val="center"/>
          </w:tcPr>
          <w:p w14:paraId="5BA859B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648635DD">
            <w:pP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BCD599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FF1FA4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1C21A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44010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E8189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04821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009F4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4BEA38B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8F601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65F30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8290E8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1E8F8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1761DD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B649AF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14:paraId="5017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264" w:hRule="atLeast"/>
        </w:trPr>
        <w:tc>
          <w:tcPr>
            <w:tcW w:w="131" w:type="pct"/>
            <w:shd w:val="clear" w:color="auto" w:fill="auto"/>
            <w:vAlign w:val="center"/>
          </w:tcPr>
          <w:p w14:paraId="5ED7434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4869" w:type="pct"/>
            <w:gridSpan w:val="15"/>
            <w:shd w:val="clear" w:color="auto" w:fill="auto"/>
            <w:vAlign w:val="center"/>
          </w:tcPr>
          <w:p w14:paraId="033CD72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Цель 2.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sz w:val="18"/>
                <w:szCs w:val="18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14:paraId="60BB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58" w:hRule="atLeast"/>
        </w:trPr>
        <w:tc>
          <w:tcPr>
            <w:tcW w:w="131" w:type="pct"/>
            <w:shd w:val="clear" w:color="auto" w:fill="auto"/>
            <w:vAlign w:val="center"/>
          </w:tcPr>
          <w:p w14:paraId="3DCB2A5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2.1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3624B0AA">
            <w:pP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Доля детей в возрасте от 5 до 18 лет, охваченных                           дополнительным образованием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89A27C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CF5A63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F71F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82DA5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FFEFB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9BEF5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3A78E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1F3C55A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AE186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40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EAADC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B19E2B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1B797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60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810D00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808B2A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87,7</w:t>
            </w:r>
          </w:p>
        </w:tc>
      </w:tr>
      <w:tr w14:paraId="64C7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52" w:hRule="atLeast"/>
        </w:trPr>
        <w:tc>
          <w:tcPr>
            <w:tcW w:w="131" w:type="pct"/>
            <w:shd w:val="clear" w:color="auto" w:fill="auto"/>
            <w:vAlign w:val="center"/>
          </w:tcPr>
          <w:p w14:paraId="08566F6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76FCC9E3">
            <w:pP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жи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AD9F2E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«ВДЛ»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647DE2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23843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95305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6C501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48B40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305E0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1194A7A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EFD15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13DAD4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62D2DA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3CFD4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4CCE9E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4351DD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44,1</w:t>
            </w:r>
          </w:p>
        </w:tc>
      </w:tr>
    </w:tbl>
    <w:p w14:paraId="252E931F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</w:p>
    <w:p w14:paraId="06CECCA1">
      <w:pPr>
        <w:spacing w:after="120"/>
        <w:jc w:val="center"/>
        <w:rPr>
          <w:rFonts w:ascii="Times New Roman" w:hAnsi="Times New Roman"/>
          <w:b w:val="0"/>
          <w:bCs/>
          <w:sz w:val="28"/>
          <w:szCs w:val="22"/>
        </w:rPr>
      </w:pPr>
    </w:p>
    <w:p w14:paraId="468CF116">
      <w:pPr>
        <w:spacing w:after="120"/>
        <w:jc w:val="center"/>
        <w:rPr>
          <w:rFonts w:ascii="Times New Roman" w:hAnsi="Times New Roman"/>
          <w:b w:val="0"/>
          <w:bCs/>
          <w:sz w:val="28"/>
          <w:szCs w:val="22"/>
        </w:rPr>
      </w:pPr>
    </w:p>
    <w:p w14:paraId="6E8BCF79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1A0F852C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  <w:r>
        <w:rPr>
          <w:rFonts w:ascii="Times New Roman" w:hAnsi="Times New Roman" w:eastAsiaTheme="minorEastAsia"/>
          <w:b w:val="0"/>
          <w:bCs/>
          <w:sz w:val="28"/>
          <w:szCs w:val="28"/>
        </w:rPr>
        <w:t>Таблица 5</w:t>
      </w:r>
    </w:p>
    <w:p w14:paraId="054E3B0A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Структура муниципальной программы</w:t>
      </w:r>
    </w:p>
    <w:p w14:paraId="5B969A30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Style w:val="12"/>
        <w:tblW w:w="147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245"/>
        <w:gridCol w:w="1984"/>
        <w:gridCol w:w="4253"/>
        <w:gridCol w:w="2551"/>
      </w:tblGrid>
      <w:tr w14:paraId="4C37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607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D4AE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Задачи структурного элемента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DF12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706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Связь</w:t>
            </w:r>
          </w:p>
          <w:p w14:paraId="5D602352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 показателями</w:t>
            </w:r>
          </w:p>
        </w:tc>
      </w:tr>
      <w:tr w14:paraId="1C5A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6CC1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F07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FD7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D8EE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14:paraId="384A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0DE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0EB3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(подпрограммы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>) 1.«Дошкольное, общее и дополнительное образование детей»</w:t>
            </w:r>
          </w:p>
        </w:tc>
      </w:tr>
      <w:tr w14:paraId="3113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3F58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3F9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 проект «Патриотическое воспитание граждан Российской Федерации»</w:t>
            </w:r>
          </w:p>
          <w:p w14:paraId="0129865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 w:eastAsiaTheme="minorEastAsia"/>
                <w:bCs/>
              </w:rPr>
              <w:t xml:space="preserve">Кондратьев Николай Иванович </w:t>
            </w:r>
            <w:r>
              <w:rPr>
                <w:rFonts w:ascii="Times New Roman" w:hAnsi="Times New Roman"/>
                <w:bCs/>
              </w:rPr>
              <w:t>- куратор)</w:t>
            </w:r>
          </w:p>
        </w:tc>
      </w:tr>
      <w:tr w14:paraId="1E0C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E2F1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2356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департамент образования администрации города Нефтеюганска (далее – ДО)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6C11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2021-2024</w:t>
            </w:r>
          </w:p>
        </w:tc>
      </w:tr>
      <w:tr w14:paraId="1BDC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F5F00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1.1.1.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76251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53825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/>
                <w:b w:val="0"/>
                <w:bCs/>
              </w:rPr>
              <w:t>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Внедрение рабочих программ воспитания обучающихся на основе разработанной Минпросвещения России примерной программы воспитания.</w:t>
            </w:r>
          </w:p>
          <w:p w14:paraId="47BCE175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Создание условии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                              и патриотическое воспитание детей и молодежи.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21DC5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14:paraId="6564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A4714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EEBE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 проект «Педагоги и наставники»</w:t>
            </w:r>
          </w:p>
          <w:p w14:paraId="369AA2CB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 w:eastAsiaTheme="minorEastAsia"/>
                <w:bCs/>
              </w:rPr>
              <w:t xml:space="preserve">Кондратьев Николай Иванович </w:t>
            </w:r>
            <w:r>
              <w:rPr>
                <w:rFonts w:ascii="Times New Roman" w:hAnsi="Times New Roman"/>
                <w:bCs/>
              </w:rPr>
              <w:t>- куратор)</w:t>
            </w:r>
          </w:p>
        </w:tc>
      </w:tr>
      <w:tr w14:paraId="67241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A3D49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1FB83D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департамент образования администрации города Нефтеюганска (далее – ДО)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BE104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2025-2030</w:t>
            </w:r>
          </w:p>
        </w:tc>
      </w:tr>
      <w:tr w14:paraId="4E10E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6C60C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1.2.1.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CA776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 конца 2030 года снижен кадровый дефицит учителей в общеобразовательных организациях</w:t>
            </w:r>
          </w:p>
          <w:p w14:paraId="1153B005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Внедрение системы моральных и материальных стимулов поддержки педагогических работников, направленных на стимулирование и повышение качества подготовки педагогических кадров, ежегодно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45E1F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выплаты денежного вознаграждения за классное руководство.</w:t>
            </w:r>
          </w:p>
          <w:p w14:paraId="20EBAED8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Ханты-Мансийского автономного округа – Югры, а также проведение мероприятий по повышению квалификации указанных специалистов.</w:t>
            </w:r>
          </w:p>
          <w:p w14:paraId="0C9F574F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</w:t>
            </w:r>
          </w:p>
          <w:p w14:paraId="57E52613">
            <w:pPr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F27F79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      </w:r>
            <w:r>
              <w:rPr>
                <w:rFonts w:ascii="Times New Roman" w:hAnsi="Times New Roman"/>
                <w:b w:val="0"/>
              </w:rPr>
              <w:t xml:space="preserve"> уровень образования</w:t>
            </w:r>
          </w:p>
        </w:tc>
      </w:tr>
      <w:tr w14:paraId="7FCA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33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6B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  <w:p w14:paraId="486FB04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 w:eastAsiaTheme="minorEastAsia"/>
                <w:bCs/>
              </w:rPr>
              <w:t xml:space="preserve">Кондратьев Николай Иванович </w:t>
            </w:r>
            <w:r>
              <w:rPr>
                <w:rFonts w:ascii="Times New Roman" w:hAnsi="Times New Roman"/>
                <w:bCs/>
              </w:rPr>
              <w:t>- куратор)</w:t>
            </w:r>
          </w:p>
        </w:tc>
      </w:tr>
      <w:tr w14:paraId="75DC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DF5B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  <w:p w14:paraId="226067D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B5BD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Ответственный за реализацию: департамент градостроительства и земельных отношений администрации города Нефтеюганска (далее – </w:t>
            </w:r>
            <w:r>
              <w:rPr>
                <w:rFonts w:ascii="Times New Roman" w:hAnsi="Times New Roman" w:eastAsiaTheme="minorEastAsia"/>
                <w:b w:val="0"/>
                <w:bCs/>
              </w:rPr>
              <w:t>ДГиЗО)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FF8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5FA2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7E54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FEFB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D24D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BC1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14:paraId="37F4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16933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1.3.1.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1B487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Создание новых мест в образовательных организациях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B753F2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Строительство и реконструкция общеобразовательных организаций.</w:t>
            </w:r>
          </w:p>
          <w:p w14:paraId="521C4188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общеобразовательных организаций.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0AD75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Число созданных новых мест в образовательных организациях (с нарастающим итогом), мест</w:t>
            </w:r>
          </w:p>
        </w:tc>
      </w:tr>
      <w:tr w14:paraId="0899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2E2A7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1.3.2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ADEA65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61AB4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 - частном партнерстве, муниципально-частном партнерстве и концессионными соглашениями.</w:t>
            </w:r>
          </w:p>
          <w:p w14:paraId="003B4888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A3469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14:paraId="38D5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852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5C2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«Содействие развитию дошкольного, общего, д</w:t>
            </w: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ополнительного образования детей и их воспитания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14:paraId="7962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38EF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2715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06A8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52A0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9CC55B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4C0F19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основного общего и среднего общего образования, которое характеризуется долей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 до 100 %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EC0029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Внедрение новых учебно-методических средств обеспечения реализации  образовательных программ дошкольного образования, начального общего, основного общего и среднего общего образования, разработанных                             в соответствии с обновленными федеральными государственными образовательными стандартами.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CEE2B5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14:paraId="41DC3456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</w:t>
            </w:r>
          </w:p>
          <w:p w14:paraId="37D0A760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мастерства;</w:t>
            </w:r>
          </w:p>
          <w:p w14:paraId="5AB1E970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Доступность дошкольного образования для детей в возрасте от 2 месяцев до 3 лет;</w:t>
            </w:r>
          </w:p>
          <w:p w14:paraId="7655462D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Доступность дошкольного образования для детей в возрасте от 3 до 7 лет;</w:t>
            </w:r>
          </w:p>
          <w:p w14:paraId="745DEED6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</w:t>
            </w:r>
          </w:p>
        </w:tc>
      </w:tr>
      <w:tr w14:paraId="383C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CBE06B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1.4.2.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6D5C69">
            <w:pPr>
              <w:jc w:val="both"/>
              <w:rPr>
                <w:rFonts w:ascii="Times New Roman" w:hAnsi="Times New Roman"/>
                <w:b w:val="0"/>
                <w:bCs/>
                <w:color w:val="00B05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Внедрение системы моральных и материальных стимулов поддержки педагогических работников, направленных на стимулирование и повышение качества подготовки педагогических кадров, ежегодно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7F0594">
            <w:pPr>
              <w:jc w:val="both"/>
              <w:rPr>
                <w:rFonts w:ascii="Times New Roman" w:hAnsi="Times New Roman"/>
                <w:b w:val="0"/>
                <w:bCs/>
                <w:color w:val="00B05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Обеспечение развития системы поддержки и стимулирования педагогических работников, в том числе за счет обеспечения ежемесячного денежного вознаграждения за классное руководство педагогическим работникам. Повышение социальной значимости и престижа педагогической профессии, в том числе посредством проведения всероссийских конкурсов профессионального мастерства.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05EC04">
            <w:pPr>
              <w:rPr>
                <w:rFonts w:ascii="Times New Roman" w:hAnsi="Times New Roman"/>
                <w:b w:val="0"/>
                <w:bCs/>
              </w:rPr>
            </w:pPr>
          </w:p>
        </w:tc>
      </w:tr>
      <w:tr w14:paraId="363C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3DEEF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1.4.3.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69DED">
            <w:pPr>
              <w:jc w:val="both"/>
              <w:rPr>
                <w:rFonts w:ascii="Times New Roman" w:hAnsi="Times New Roman"/>
                <w:b w:val="0"/>
                <w:bCs/>
                <w:color w:val="00B050"/>
              </w:rPr>
            </w:pPr>
            <w:r>
              <w:rPr>
                <w:rFonts w:ascii="Times New Roman" w:hAnsi="Times New Roman"/>
                <w:b w:val="0"/>
                <w:bCs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100 % обеспечением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ежегодно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E57F83">
            <w:pPr>
              <w:jc w:val="both"/>
              <w:rPr>
                <w:rFonts w:ascii="Times New Roman" w:hAnsi="Times New Roman"/>
                <w:b w:val="0"/>
                <w:bCs/>
                <w:color w:val="FF0000"/>
              </w:rPr>
            </w:pPr>
            <w:r>
              <w:rPr>
                <w:rFonts w:ascii="Times New Roman" w:hAnsi="Times New Roman"/>
                <w:b w:val="0"/>
                <w:bCs/>
              </w:rPr>
              <w:t>Создание условий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обучению.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59AC84">
            <w:pPr>
              <w:rPr>
                <w:rFonts w:ascii="Times New Roman" w:hAnsi="Times New Roman"/>
                <w:b w:val="0"/>
                <w:bCs/>
              </w:rPr>
            </w:pPr>
          </w:p>
        </w:tc>
      </w:tr>
      <w:tr w14:paraId="2EAF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E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29DE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11E1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8B4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14:paraId="573C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32FA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71E5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2632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3B5D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общеобразовательных учреждениях;</w:t>
            </w:r>
          </w:p>
          <w:p w14:paraId="5E5F012D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 </w:t>
            </w:r>
            <w:r>
              <w:rPr>
                <w:rFonts w:ascii="Times New Roman" w:hAnsi="Times New Roman"/>
                <w:b w:val="0"/>
                <w:bCs/>
              </w:rPr>
              <w:t>Доля муниципальных общеобразовательных учреждений, соответствующих</w:t>
            </w:r>
          </w:p>
          <w:p w14:paraId="7DBD037F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</w:tr>
      <w:tr w14:paraId="4AF7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0F8FA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1.4.4.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C58B2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Обеспечение условий для выявления и развития способностей и талантов у детей и молод</w:t>
            </w:r>
            <w:r>
              <w:rPr>
                <w:rFonts w:ascii="Times New Roman" w:hAnsi="Times New Roman"/>
                <w:b w:val="0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</w:rPr>
              <w:t>жи, основанной на принципах справедливости, всеобщности и направленной на самоопределение и профессиональную ориентацию всех обучающихся, которое характеризуется увеличением доли детей и молод</w:t>
            </w:r>
            <w:r>
              <w:rPr>
                <w:rFonts w:ascii="Times New Roman" w:hAnsi="Times New Roman"/>
                <w:b w:val="0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</w:rPr>
              <w:t>жи, у которых выявлены выдающиеся способности и таланты от общей численности детей и молод</w:t>
            </w:r>
            <w:r>
              <w:rPr>
                <w:rFonts w:ascii="Times New Roman" w:hAnsi="Times New Roman"/>
                <w:b w:val="0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</w:rPr>
              <w:t xml:space="preserve">жи 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C3A89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Реализация дополнительных общеобразовательных программ и мероприятий по выявлению и развитию одар</w:t>
            </w:r>
            <w:r>
              <w:rPr>
                <w:rFonts w:ascii="Times New Roman" w:hAnsi="Times New Roman"/>
                <w:b w:val="0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</w:rPr>
              <w:t>нных детей и молод</w:t>
            </w:r>
            <w:r>
              <w:rPr>
                <w:rFonts w:ascii="Times New Roman" w:hAnsi="Times New Roman"/>
                <w:b w:val="0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</w:rPr>
              <w:t xml:space="preserve">жи. Проведение федеральных, окружных и региональных мероприятий.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2863EE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детей в возрасте от 5 до 18 лет, охваченных дополнительным образованием; </w:t>
            </w:r>
          </w:p>
          <w:p w14:paraId="438E73A8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14:paraId="69A8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0047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1.4.5.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8D76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Воспитание всесторонне и гармонично развитой личности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D23ED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Создание условий для раскрытия и реализации созидательных способностей личности, е</w:t>
            </w:r>
            <w:r>
              <w:rPr>
                <w:rFonts w:ascii="Times New Roman" w:hAnsi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ё</w:t>
            </w: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умственно-интеллектуального и творческого потенциала, гражданского, национального, духовно - нравственного воспитания и развития детей и молод</w:t>
            </w:r>
            <w:r>
              <w:rPr>
                <w:rFonts w:ascii="Times New Roman" w:hAnsi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ё</w:t>
            </w: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жи. Проведение мероприятий различных профилактических направленностей (профилактика потребления психоактивных веществ и др.), в целях воспитания ценностного отношения к здоровому образу жизни. Обеспечение условий для формирования коммуникативной культуры в школьной среде. Формирование единого пространства психологического сопровождения (нормативного, организационного, управленческого, методического). Создание института внештатных психологов, обеспечивающих социальную помощь обучающимся, испытывающим трудности в освоении основных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7FED6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</w:t>
            </w:r>
            <w:r>
              <w:rPr>
                <w:rFonts w:ascii="Times New Roman" w:hAnsi="Times New Roman"/>
                <w:b w:val="0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</w:rPr>
              <w:t>жи</w:t>
            </w:r>
          </w:p>
        </w:tc>
      </w:tr>
      <w:tr w14:paraId="2C95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0EA1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9EB16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9876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CF2A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14:paraId="612F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832EF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6D27D">
            <w:pPr>
              <w:jc w:val="both"/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5F32D">
            <w:pPr>
              <w:jc w:val="both"/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общеобразовательных программ, сво</w:t>
            </w:r>
            <w:r>
              <w:rPr>
                <w:rFonts w:ascii="Times New Roman" w:hAnsi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ё</w:t>
            </w: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 развитии и социальной адаптации, в целях повышения доступности и качества психологической помощи участникам образовательных отношений/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4F0999">
            <w:pPr>
              <w:rPr>
                <w:rFonts w:ascii="Times New Roman" w:hAnsi="Times New Roman"/>
                <w:b w:val="0"/>
              </w:rPr>
            </w:pPr>
          </w:p>
        </w:tc>
      </w:tr>
      <w:tr w14:paraId="7363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279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1.5.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B87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«Персонифицированное финансирование дополнительного образования»</w:t>
            </w:r>
          </w:p>
          <w:p w14:paraId="6561C8D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78EE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1002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010D">
            <w:pP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Ответственные за реализацию: ДО и комитет физической культуры и спорта администрации города Нефтеюганска (далее – КФКиС)</w:t>
            </w:r>
          </w:p>
          <w:p w14:paraId="7931583D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1A9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2196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B2196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1.5.1.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</w:tcPr>
          <w:p w14:paraId="0CC426C7">
            <w:pPr>
              <w:jc w:val="both"/>
              <w:rPr>
                <w:rFonts w:ascii="Times New Roman" w:hAnsi="Times New Roman"/>
                <w:b w:val="0"/>
                <w:bCs/>
                <w:color w:val="FF0000"/>
              </w:rPr>
            </w:pPr>
            <w:r>
              <w:rPr>
                <w:rFonts w:ascii="Times New Roman" w:hAnsi="Times New Roman"/>
                <w:b w:val="0"/>
              </w:rPr>
              <w:t>Создана и работает система выявления, поддержки и развития способностей и талантов детей и молодежи</w:t>
            </w:r>
            <w:r>
              <w:rPr>
                <w:rFonts w:ascii="Times New Roman" w:hAnsi="Times New Roman"/>
                <w:b w:val="0"/>
                <w:color w:val="FF0000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104502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Обеспечение реализации государственной политики в сфере дополнительного образования детей с учетом открытости, выраженной в стимулировании роста конкурентной среды, включении реального сектора экономики в программы и проекты дополнительного образования детей, вариативность дополнительных общеобразовательных программ, связанная с обеспечением разнообразия дополнительного образования исходя из запросов, интересов и жизненного самоопределения детей (осознанный выбор будущей профессии, понимание возможности реализации собственных жизненных планов, отношение к профессиональной деятельности как возможности участия в решении личных, общественных, государственных, общенациональных проблем), а также доступность качественного дополнительного образования для разных социальных групп, включая детей, находящихся в трудной жизненной ситуации, вне зависимости от территории их проживания. Обеспечены условия, способствующие формированию мотивации к здоровому образу жизни, увеличению доли граждан, систематически занимающихся физической культурой и спортом.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3437B6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детей в возрасте от 5 до 18 лет, охваченных дополнительным образованием;</w:t>
            </w:r>
          </w:p>
          <w:p w14:paraId="294A4717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14:paraId="37DC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39D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1.6.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B1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«Социальная поддержка для граждан, заключивших договор о целевом обучении по программе высшего образования в высших учебных заведениях Ханты-Мансийского автономного округа-Югры по педагогическим специальностям»</w:t>
            </w:r>
          </w:p>
        </w:tc>
      </w:tr>
      <w:tr w14:paraId="044E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C5B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D525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DA37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5655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B6A52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1.6.1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AB0F0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Реализованы </w:t>
            </w:r>
            <w:r>
              <w:rPr>
                <w:rFonts w:ascii="Times New Roman" w:hAnsi="Times New Roman"/>
                <w:b w:val="0"/>
                <w:shd w:val="clear" w:color="auto" w:fill="FFFFFF" w:themeFill="background1"/>
              </w:rPr>
              <w:t>мероприятия по социальной поддержке граждан, заключивших договор о целевом обучении по программе высшего образования в высших учебных заведениях Ханты-Мансийского автономного округа-Югры по педагогическим специальностям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2EFA1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возможности граждан, получить профессиональное образование, соответствующее требованиям экономики и запросам рынка труда.</w:t>
            </w:r>
          </w:p>
          <w:p w14:paraId="14CFEADA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Осуществление оплаты обучения и возмещение затрат на оплату обучения граждан в профессиональных образовательных организациях. Обеспечение опережающей подготовки кадров, востребованных для развития региона. Сохранение уровня средней заработной платы преподавателей и мастеров производственного обучения профессиональных образовательных организаций на уровне средней заработной платы в Ханты-Мансийском автономном округе – Югре.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716E3D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  <w:p w14:paraId="259EC0C0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 w14:paraId="1586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33A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1.7.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B4E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«Качество образования»</w:t>
            </w:r>
          </w:p>
        </w:tc>
      </w:tr>
      <w:tr w14:paraId="70AC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1500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7298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2A0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4DAB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141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178FF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AE2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982B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14:paraId="22C6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55239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1.7.1.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26E95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Внедрены технологии и методики работы с результатами мониторинга системы образования в части оценки качества общего образования в городе Нефтеюганске 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991C1A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Проведение объективной оценки качества образования обучающихся, освоивших образовательные программы основного общего и среднего общего образования, и анализ полученных результатов. Проведение 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D7E059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</w:p>
        </w:tc>
      </w:tr>
      <w:tr w14:paraId="342A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CA2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1.8.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1E6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травматизма»</w:t>
            </w:r>
          </w:p>
        </w:tc>
      </w:tr>
      <w:tr w14:paraId="28C4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3B3E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BBD2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62B3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3D08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13BAD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1.8.1.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82B0DFA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Создание системы профилактики детского дорожно-транспортного травматизма и формирование у детей навыков безопасного движения на дорогах.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C3F727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Создание условий для воспитания у обучающихся </w:t>
            </w:r>
            <w:r>
              <w:rPr>
                <w:rFonts w:ascii="Times New Roman" w:hAnsi="Times New Roman"/>
                <w:b w:val="0"/>
              </w:rPr>
              <w:t>навыков безопасного поведения на дорогах</w:t>
            </w:r>
            <w:r>
              <w:rPr>
                <w:rFonts w:ascii="Times New Roman" w:hAnsi="Times New Roman"/>
                <w:b w:val="0"/>
                <w:bCs/>
              </w:rPr>
              <w:t>, способности к эффективному обучению</w:t>
            </w:r>
            <w:r>
              <w:rPr>
                <w:rFonts w:ascii="Times New Roman" w:hAnsi="Times New Roman"/>
                <w:b w:val="0"/>
                <w:bCs/>
                <w:color w:val="FF0000"/>
              </w:rPr>
              <w:t>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D6A02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Эффективность системы выявления, поддержки и </w:t>
            </w:r>
          </w:p>
        </w:tc>
      </w:tr>
      <w:tr w14:paraId="4DA4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A07764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10EE8D">
            <w:pPr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9C6C0B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9AD27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развития способностей и талантов у детей и молодежи</w:t>
            </w:r>
          </w:p>
        </w:tc>
      </w:tr>
      <w:tr w14:paraId="238F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C6F354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1.8.2.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1AF09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Воспитание всесторонне и гармонично развитой личности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4DE16">
            <w:pPr>
              <w:jc w:val="both"/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Создание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 - нравственного воспитания и развития детей и молодежи. 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др.), в целях воспитания ценностного отношения к здоровому образу жизни. Обеспечение условий для формирования коммуникативной культуры в школьной среде. Формирование единого пространства психологического сопровождения (нормативного, организационного, управленческого, методического). Создание института внештатных психологов, обеспечивающих социальную помощь обучающимся, испытывающим трудности в освоении основных общеобразовательных программ, своем развитии и социальной адаптации, в целях повышения доступности и качества психологической помощи участникам образовательных отношений.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D8C875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14:paraId="6875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65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материально-технической базы образовательных организаций»</w:t>
            </w:r>
          </w:p>
        </w:tc>
      </w:tr>
      <w:tr w14:paraId="392C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A29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107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ДГиЗО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E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0E60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40F3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1.9.1.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D854B8">
            <w:pPr>
              <w:jc w:val="both"/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</w:rPr>
              <w:t>Развитие материально-технической базы образовательных организаций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70955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Строительство, реконструкция, капитальный и текущий ремонты объектов образования города Нефтеюганска.</w:t>
            </w:r>
          </w:p>
          <w:p w14:paraId="206DF0B3">
            <w:pPr>
              <w:jc w:val="both"/>
              <w:rPr>
                <w:rFonts w:ascii="Times New Roman" w:hAnsi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7CF61">
            <w:pPr>
              <w:tabs>
                <w:tab w:val="left" w:pos="709"/>
              </w:tabs>
              <w:jc w:val="both"/>
              <w:rPr>
                <w:rFonts w:ascii="Times New Roman" w:hAnsi="Times New Roman" w:eastAsia="Calibri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>Доступность дошкольного образования для детей в возрасте от 3 до 7 лет</w:t>
            </w:r>
            <w:r>
              <w:rPr>
                <w:rFonts w:ascii="Times New Roman" w:hAnsi="Times New Roman" w:eastAsia="Calibri"/>
                <w:b w:val="0"/>
              </w:rPr>
              <w:t xml:space="preserve"> </w:t>
            </w:r>
          </w:p>
          <w:p w14:paraId="0A9B999A">
            <w:pPr>
              <w:tabs>
                <w:tab w:val="left" w:pos="709"/>
              </w:tabs>
              <w:jc w:val="both"/>
              <w:rPr>
                <w:rFonts w:ascii="Times New Roman" w:hAnsi="Times New Roman" w:eastAsia="Calibri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Доля муниципальных общеобразовательных учреждений, </w:t>
            </w:r>
          </w:p>
        </w:tc>
      </w:tr>
      <w:tr w14:paraId="602F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835A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CBE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CC82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7988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14:paraId="17F7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12FA1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14E4D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5A2E3">
            <w:pPr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7699CF">
            <w:pPr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</w:tr>
      <w:tr w14:paraId="46C3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977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8385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Направление (подпрограммы) 2.«Ресурсное обеспечение в сфере образования»</w:t>
            </w:r>
          </w:p>
        </w:tc>
      </w:tr>
      <w:tr w14:paraId="41E46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DE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3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«Обеспечение деятельности органов местного самоуправления города Нефтеюганска»</w:t>
            </w:r>
          </w:p>
        </w:tc>
      </w:tr>
      <w:tr w14:paraId="3952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377F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06C9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2C68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3E3A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1785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2.1.1.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1B49">
            <w:pPr>
              <w:jc w:val="both"/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</w:t>
            </w:r>
            <w:r>
              <w:rPr>
                <w:rFonts w:ascii="Times New Roman" w:hAnsi="Times New Roman"/>
                <w:b w:val="0"/>
                <w:bCs/>
              </w:rPr>
              <w:t xml:space="preserve">еспечение функционирования и содержания 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департамента образования администрации города Нефтеюганска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B4C8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Обеспечение деятельности по выполнению функции  управления                                  и контроля (надзору) в сфере образования.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40D6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-</w:t>
            </w:r>
          </w:p>
        </w:tc>
      </w:tr>
      <w:tr w14:paraId="1FFC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0E5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29F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Направление (подпрограммы) 3.«Летний отдых и оздоровление»</w:t>
            </w:r>
          </w:p>
          <w:p w14:paraId="731C4E8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B67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E62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A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«Содействие развитию летнего отдыха и оздоровления» </w:t>
            </w:r>
          </w:p>
        </w:tc>
      </w:tr>
      <w:tr w14:paraId="60AC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E5F3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763E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EFA1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6AD0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A83A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3.1.1.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9CBA">
            <w:pPr>
              <w:jc w:val="both"/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555F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Обеспечение летнего и каникулярного отдыха и оздоровления, образование, воспитание, развитие не менее 98% детей, подростков и молодежи города Нефтеюганска. Обеспечение вариативности программ  развивающего отдыха и многообразие форм отдыха и оздоровления (лагеря с дневным пребыванием, лагеря труда и отдыха, малозатратные формы: дворовые площадки, мероприятия, организуемые в дни летних каникул на разных площадках, тренинги, деловые игры, мастер-классы и др.). Создание необходимых условий для личностного, творческого, духовного развития детей, формирование общей культуры, для занятий детей физической культурой и спортом, укрепление их здоровья, привитие навыков здорового образа жизни.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1A7E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детей в возрасте от 5 до 18 лет, охваченных дополнительным образованием</w:t>
            </w:r>
          </w:p>
          <w:p w14:paraId="3C502CB7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 w14:paraId="0ABC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4F7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054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Направление (подпрограммы) 4.«Ресурсное обеспечение функционирования казённого учреждения»</w:t>
            </w:r>
          </w:p>
        </w:tc>
      </w:tr>
      <w:tr w14:paraId="7FFC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6C2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1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5A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«Обеспечение функционирования казённого учреждения» </w:t>
            </w:r>
          </w:p>
        </w:tc>
      </w:tr>
      <w:tr w14:paraId="148C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293E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D0B8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E83B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14:paraId="1EB5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392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4.1.1.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6A08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</w:t>
            </w:r>
            <w:r>
              <w:rPr>
                <w:rFonts w:ascii="Times New Roman" w:hAnsi="Times New Roman"/>
                <w:b w:val="0"/>
                <w:bCs/>
              </w:rPr>
              <w:t xml:space="preserve">еспечение функционирования и содержания муниципальных казённых учреждений, подведомственных 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департаменту образования администрации города Нефтеюганска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860D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Обеспечение деятельности по выполнению функции  управления и контроля (надзору) муниципальных казённых учреждений, подведомственных д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епартаменту образования администрации города Нефтеюганска</w:t>
            </w:r>
            <w:r>
              <w:rPr>
                <w:rFonts w:ascii="Times New Roman" w:hAnsi="Times New Roman"/>
                <w:b w:val="0"/>
                <w:bCs/>
              </w:rPr>
              <w:t>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960F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-</w:t>
            </w:r>
          </w:p>
        </w:tc>
      </w:tr>
    </w:tbl>
    <w:p w14:paraId="2642EADA">
      <w:pPr>
        <w:jc w:val="center"/>
        <w:rPr>
          <w:rFonts w:ascii="Times New Roman" w:hAnsi="Times New Roman"/>
        </w:rPr>
      </w:pPr>
    </w:p>
    <w:p w14:paraId="14998175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41A84382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39ED8077">
      <w:pPr>
        <w:jc w:val="right"/>
        <w:rPr>
          <w:rFonts w:ascii="Times New Roman" w:hAnsi="Times New Roman" w:eastAsiaTheme="minorEastAsia"/>
          <w:b w:val="0"/>
          <w:bCs/>
          <w:sz w:val="28"/>
          <w:szCs w:val="28"/>
        </w:rPr>
      </w:pPr>
    </w:p>
    <w:p w14:paraId="31A0BB3B">
      <w:pPr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eastAsiaTheme="minorEastAsia"/>
          <w:b w:val="0"/>
          <w:bCs/>
          <w:sz w:val="28"/>
          <w:szCs w:val="28"/>
        </w:rPr>
        <w:t>Таблица 6</w:t>
      </w:r>
    </w:p>
    <w:p w14:paraId="1CB74FEF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7E3B8302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/>
          <w:b w:val="0"/>
          <w:bCs/>
          <w:sz w:val="28"/>
          <w:szCs w:val="28"/>
        </w:rPr>
        <w:t>Финансовое обеспечение муниципальной программы</w:t>
      </w:r>
    </w:p>
    <w:p w14:paraId="27864B44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Style w:val="12"/>
        <w:tblW w:w="14728" w:type="dxa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1530"/>
        <w:gridCol w:w="1115"/>
        <w:gridCol w:w="235"/>
        <w:gridCol w:w="1620"/>
        <w:gridCol w:w="1575"/>
        <w:gridCol w:w="1380"/>
        <w:gridCol w:w="1710"/>
        <w:gridCol w:w="1620"/>
      </w:tblGrid>
      <w:tr w14:paraId="638C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EC9A5C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EA8D3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Ответственный исполнитель/</w:t>
            </w:r>
          </w:p>
          <w:p w14:paraId="52396AD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соисполнитель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FC4F32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81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B1F837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7"/>
              </w:rPr>
              <w:t>Объем финансового обеспечения по годам реализации, тыс. рублей</w:t>
            </w:r>
          </w:p>
        </w:tc>
      </w:tr>
      <w:tr w14:paraId="496D296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F440E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6B252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7D2254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2024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9AF690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2025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F1CA81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F288AF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2027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7288E7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2028-2030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ACBE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Всего</w:t>
            </w:r>
          </w:p>
        </w:tc>
      </w:tr>
      <w:tr w14:paraId="3595A95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DAD93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CD0488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33832F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3CA19A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1070C8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C36858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86E0F2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7069C0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8</w:t>
            </w:r>
          </w:p>
        </w:tc>
      </w:tr>
      <w:tr w14:paraId="2F12B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8D559A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Муниципальная программа «Развитие образования в городе Нефтеюганске» (всего), в том числе:</w:t>
            </w:r>
          </w:p>
          <w:p w14:paraId="4E19D23B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A300BE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 </w:t>
            </w:r>
          </w:p>
          <w:p w14:paraId="3B6054A9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 </w:t>
            </w:r>
          </w:p>
          <w:p w14:paraId="799CB6DA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ДО, ДГиЗО, КФКиС в том числе:</w:t>
            </w:r>
          </w:p>
          <w:p w14:paraId="0C1FB2C6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 </w:t>
            </w:r>
          </w:p>
          <w:p w14:paraId="371A06DC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85F0D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6 443 597,90500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75A74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7 021 033,39100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9E03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6 562 861,25600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519E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6 551 913,61500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C0918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19 688 192,04300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AFE1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46 267 598,21000</w:t>
            </w:r>
          </w:p>
        </w:tc>
      </w:tr>
      <w:tr w14:paraId="3EB7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2ACD0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07F32F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093F1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1 485 570,60700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C660A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1 702 049,47700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768D7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1 265 579,94100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1E851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1 259 144,30000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E5BD2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3 798 605,89800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9607D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9 510 950,22300</w:t>
            </w:r>
          </w:p>
        </w:tc>
      </w:tr>
      <w:tr w14:paraId="5C89E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4158CF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F8D193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8C95B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4 627 422,59800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5993B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4 979 490,91400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45FF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4 973 632,61500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637A0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4 974 935,81500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4C2CF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14 920 728,34500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65C6D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34 476 210,28700</w:t>
            </w:r>
          </w:p>
        </w:tc>
      </w:tr>
      <w:tr w14:paraId="757A3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97C1D8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F438C3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325AA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131 433,70000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CC429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145 921,00000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2240E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130 076,70000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20359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124 261,50000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B55FC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388 141,80000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28921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919 834,70000</w:t>
            </w:r>
          </w:p>
        </w:tc>
      </w:tr>
      <w:tr w14:paraId="308381C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E4123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9B731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A17B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199 171,00000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8D68D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FC601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FE431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60BE2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580 716,00000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6C584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1 360 603,00000</w:t>
            </w:r>
          </w:p>
        </w:tc>
      </w:tr>
      <w:tr w14:paraId="76B45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16449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Всего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51855C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75D89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6 117 997,95800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03CFBD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6 691 927,37000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452AD3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6 558 489,99600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88BE16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6 551 913,61500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F13F3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19 688 192,04300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13DA8E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45 608 520,98200</w:t>
            </w:r>
          </w:p>
        </w:tc>
      </w:tr>
      <w:tr w14:paraId="4955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5A34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B5AF3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085E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1 159 970,66000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EE11D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1 414 883,95600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2E2E1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1 261 208,68100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A9C03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1 259 144,30000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410D8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3 798 605,89800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0666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8 893 813,49500</w:t>
            </w:r>
          </w:p>
        </w:tc>
      </w:tr>
      <w:tr w14:paraId="5341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6AD25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1328F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1881B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4 627 422,59800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34796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4 937 550,41400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2177C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4 973 632,61500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FCB23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4 974 935,81500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4E705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14 920 728,34500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3819C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34 434 269,78700</w:t>
            </w:r>
          </w:p>
        </w:tc>
      </w:tr>
      <w:tr w14:paraId="2104E73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79BCF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52638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C14D8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131 433,70000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C7BD7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145 921,00000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BD13B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130 076,70000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A9386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124 261,50000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E4BB3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388 141,80000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EF7FC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919 834,70000</w:t>
            </w:r>
          </w:p>
        </w:tc>
      </w:tr>
      <w:tr w14:paraId="0FDDE51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278D4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6414F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533B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199 171,00000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1D506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A2CC0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7AC49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D4EC0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580 716,00000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70EA6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1 360 603,00000</w:t>
            </w:r>
          </w:p>
        </w:tc>
      </w:tr>
      <w:tr w14:paraId="0B465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AA4B2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Всего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118F3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ДГиЗО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B0742C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324 307,56100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657633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329 106,02100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7487E7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4 371,26000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8E68AF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52CB28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87F3F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657 784,84200</w:t>
            </w:r>
          </w:p>
        </w:tc>
      </w:tr>
      <w:tr w14:paraId="23EA9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E458A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A872B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90377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324 307,56100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BB41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287 165,52100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284EC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4 371,26000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6367F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98144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4E74F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615 844,34200</w:t>
            </w:r>
          </w:p>
        </w:tc>
      </w:tr>
      <w:tr w14:paraId="1843351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1C08FE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91F435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2598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0E2A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41 940,50000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435E3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81EC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615F0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87292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41 940,50000</w:t>
            </w:r>
          </w:p>
        </w:tc>
      </w:tr>
      <w:tr w14:paraId="05EB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593F8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E6D50B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87C6E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E6B02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00F4B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B9699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15E1B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1D5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0,00000</w:t>
            </w:r>
          </w:p>
        </w:tc>
      </w:tr>
      <w:tr w14:paraId="6DD5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913B6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A0BEE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9622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C6C30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3526C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1E944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2C94F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5C4BC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0522A7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E8FA1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Всего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CF4037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КФКиС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DF3B1F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1 292,38600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EBF67E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5C1EA1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10050B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9E48E5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5F411F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1 292,38600</w:t>
            </w:r>
          </w:p>
        </w:tc>
      </w:tr>
      <w:tr w14:paraId="547C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34CA4A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413A7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6BFEC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1 292,38600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1A108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F9DF8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00B32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E6B89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443A4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1 292,38600</w:t>
            </w:r>
          </w:p>
        </w:tc>
      </w:tr>
      <w:tr w14:paraId="3FDED75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ACEC2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EC3F4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43651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8A4AD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6532D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5CC9D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B8CFA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02B4C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0813396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F9022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D42CD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C9276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FA229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0ECCB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D0164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F318B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08723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D4D4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8DAA1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C3ECE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63657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8EF2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3CAD3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CD502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98F3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48D62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609258A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8EB10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29C81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EDC177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3EB64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0A2A28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FFF74E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BF3CB4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88CFA3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14:paraId="2115766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7073C9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Направление (подпрограммы) 1.«Дошкольное, общее и дополнительное образование детей»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16BFA2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ДО, ДГиЗО, КФКиС в том числе: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C28CF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6 236 406,10100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A75EF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6 761 477,20600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F1EA7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6 301 478,94000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BBAEF1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6 291 133,94100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332EBE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18 905 853,02100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94E4AC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44 496 349,20900</w:t>
            </w:r>
          </w:p>
        </w:tc>
      </w:tr>
      <w:tr w14:paraId="0902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CE234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2EBDF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5F3B1EE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1D39CA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4 125,15200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3EEB3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D2D8D3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D4FEC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3FEABE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1D66EC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</w:rPr>
              <w:t>4 125,15200</w:t>
            </w:r>
          </w:p>
        </w:tc>
      </w:tr>
      <w:tr w14:paraId="73C7AB0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B0070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0B0CC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F6420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41,25200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50CE0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FDC70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CA210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60F0B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FE7B2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41,25200</w:t>
            </w:r>
          </w:p>
        </w:tc>
      </w:tr>
      <w:tr w14:paraId="12C0A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95BA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3CDD9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  <w:p w14:paraId="240CF8B7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AE53D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2 491,20000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2D39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0B3C9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1F46D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EC85F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DCE81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2 491,20000</w:t>
            </w:r>
          </w:p>
        </w:tc>
      </w:tr>
      <w:tr w14:paraId="27CF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0FF0AA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06B6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74E00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1 592,70000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C33A6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A403F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38FB4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0E0B2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CE779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1 592,70000</w:t>
            </w:r>
          </w:p>
        </w:tc>
      </w:tr>
      <w:tr w14:paraId="0262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99403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40BD9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B72F1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9747C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A94168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F21B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FE9CF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D87DE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3F6B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6ED3B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Региональный проект «Педагоги и наставники»</w:t>
            </w:r>
          </w:p>
        </w:tc>
        <w:tc>
          <w:tcPr>
            <w:tcW w:w="153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BCDB9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  <w:p w14:paraId="3C400A1B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D0807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DCC96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98 193,97600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26E6D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97 006,90400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733E3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95 989,16400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25C774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</w:rPr>
              <w:t>287 967,49200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6164F5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</w:rPr>
              <w:t>579 157,53600</w:t>
            </w:r>
          </w:p>
        </w:tc>
      </w:tr>
      <w:tr w14:paraId="5D48E3C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740C97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13BA7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E48D18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0597D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41,37600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9F60A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42,00400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4B09E8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42,76400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C7E838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6"/>
                <w:szCs w:val="16"/>
              </w:rPr>
              <w:t>128,29200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24652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254,43600</w:t>
            </w:r>
          </w:p>
        </w:tc>
      </w:tr>
      <w:tr w14:paraId="6A709D6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5730FE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FF691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6FC25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F70C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2 498,60000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164EB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2 536,60000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D6CD2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2 624,80000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89F32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6"/>
                <w:szCs w:val="16"/>
              </w:rPr>
              <w:t>7 874,40000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4183F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15 534,40000</w:t>
            </w:r>
          </w:p>
        </w:tc>
      </w:tr>
      <w:tr w14:paraId="2E680F9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53703A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054BE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3E511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BA77B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95 654,00000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905BF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94 428,30000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24BF2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93 321,60000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C67D1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6"/>
                <w:szCs w:val="16"/>
              </w:rPr>
              <w:t>279 964,80000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B96BC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563 368,70000</w:t>
            </w:r>
          </w:p>
        </w:tc>
      </w:tr>
      <w:tr w14:paraId="3EBADAD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2A5E4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6FCEDE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5FE4E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DD4BF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B8C2E8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1A3F9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070AE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3B1C5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3982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6A74E0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12782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3B97AA7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447433BC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ДГиЗО</w:t>
            </w:r>
          </w:p>
          <w:p w14:paraId="38F1813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23F73DF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106FB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294 808,24100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9B850C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240 117,99400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BD99A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4 371,26000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E7C448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1E81B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122782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539 297,49500</w:t>
            </w:r>
          </w:p>
        </w:tc>
      </w:tr>
      <w:tr w14:paraId="7891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1A072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921F3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C460F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294 808,24100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C8B16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198 177,49400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4BB0B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4 371,26000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80C1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84A87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40D75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497 356,99500</w:t>
            </w:r>
          </w:p>
        </w:tc>
      </w:tr>
      <w:tr w14:paraId="2D30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92D56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111AFF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456EF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BFF59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41 940,50000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3E853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8A630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05022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3004A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41 940,50000</w:t>
            </w:r>
          </w:p>
        </w:tc>
      </w:tr>
      <w:tr w14:paraId="2C9D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C86D3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12E00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9287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0302D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921F7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CD2A9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E8867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7BCE0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2B092AA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9CAD2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AA8EB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3230D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88759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13A7E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1DFDF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A603B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EA5D4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5A9509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B756C4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«Содействие развитию дошкольного, общего и дополнительного образования детей и их воспитания» (всего), в том числе: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8852DA">
            <w:pPr>
              <w:ind w:firstLine="170" w:firstLineChars="100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6DDF5121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  <w:p w14:paraId="2B385A5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2BEDD50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5E12543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34D62A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5 850 580,26800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08AE2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6 276 253,10500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0CC331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6 153 207,57600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A8EE2E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6 148 263,57700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C610EC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18 477 241,92900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840464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42 905 546,45500</w:t>
            </w:r>
          </w:p>
        </w:tc>
      </w:tr>
      <w:tr w14:paraId="60356B3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84EA4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1C556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04048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947 189,66800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2EF29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1 178 581,60500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1E014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1 034 110,47600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24840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1 032 659,97700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EA861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3 119 152,92900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280AD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7 311 694,65500</w:t>
            </w:r>
          </w:p>
        </w:tc>
      </w:tr>
      <w:tr w14:paraId="1EC8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5F204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65407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661F5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4 574 378,60000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CE3DB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4 853 832,50000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21F31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4 889 876,70000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7784E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4 891 091,70000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31AF8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14 669 196,00000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28080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33 878 375,50000</w:t>
            </w:r>
          </w:p>
        </w:tc>
      </w:tr>
      <w:tr w14:paraId="7F81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71A8C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64DAF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304B0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129 841,00000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BB58E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50 267,00000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4F994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35 648,40000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B8D59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30 939,90000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E7120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108 177,00000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AB0F9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354 873,30000</w:t>
            </w:r>
          </w:p>
        </w:tc>
      </w:tr>
      <w:tr w14:paraId="43024BE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7B91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F4379E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066BD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199 171,00000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63B68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5D2A7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32C22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193 572,00000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4FA23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580 716,00000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100E5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1 360 603,00000</w:t>
            </w:r>
          </w:p>
        </w:tc>
      </w:tr>
      <w:tr w14:paraId="6D9DF99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27079B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«Персонифицированное финансирование дополнительного образования» (всего), в том числе: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5B969B">
            <w:pPr>
              <w:ind w:firstLine="170" w:firstLineChars="100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12AD953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2842682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ДО, КФКиС, в том числе:</w:t>
            </w:r>
          </w:p>
          <w:p w14:paraId="16A3503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12499EA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5867DA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53 043,67000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94E159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53 228,27900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95F449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42 234,00000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C9965F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42 234,00000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9A8C1B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126 702,00000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FDE097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317 441,94900</w:t>
            </w:r>
          </w:p>
        </w:tc>
      </w:tr>
      <w:tr w14:paraId="1461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7BFB2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5DF78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EDEE6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53 043,67000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DECE2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53 228,27900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96F8D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42 234,00000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D45D8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42 234,00000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155B6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126 702,00000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5FC04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317 441,94900</w:t>
            </w:r>
          </w:p>
        </w:tc>
      </w:tr>
      <w:tr w14:paraId="4149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14984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23939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E11A8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C3D31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85BA4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6F91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D00C3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71F17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0E33E7B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4FEE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13059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CA0B0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60CF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FB6DF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B7673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0715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08085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400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4E0F1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A669A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302CC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325A2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B898A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C5116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38F12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89795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4F38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A9B2C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3C493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D2BE4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51 751,28400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DA226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53 228,27900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65976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42 234,00000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6D9AF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42 234,00000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DFB6A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126 702,00000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6ED6F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316 149,56300</w:t>
            </w:r>
          </w:p>
        </w:tc>
      </w:tr>
      <w:tr w14:paraId="48278F6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A3F4D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F418D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6905C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0FAD3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75C00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53746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A45F7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EE405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6D79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B5C3B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2297D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27710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27677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BA19B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79BD0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5581E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650B8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2950C27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FB340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075D4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929F9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008D2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34581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24C11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10CC3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7889F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4A3D640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40EF87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31CC88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КФКиС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8069F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1 292,38600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6E7D3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C6F90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4B7A8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8346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E54F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1 292,38600</w:t>
            </w:r>
          </w:p>
        </w:tc>
      </w:tr>
      <w:tr w14:paraId="57D1C02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32A55A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FE348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31054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4CC3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3B15C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BF24D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F4689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5DAD6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5581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C658F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4EB9D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3B5D78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7D969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6079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D768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98267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08FA9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3091ADF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F9E0D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4809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35CF8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679AE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AE6B7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5E265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F1136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82E4D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6F3339E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CC073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«Социальная поддержка для граждан, заключивших договор о целевом обучении по программе высшего образования в высших учебных заведениях Ханты-Мансийского автономного округа-Югры по педагогическим специальностям» (всего), в том числе: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3CC58F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  <w:p w14:paraId="0373C1D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E0F6A2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88,00000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6252EE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88,00000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146980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88,00000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2022DA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76,00000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E5C662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228,00000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F8787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568,00000</w:t>
            </w:r>
          </w:p>
        </w:tc>
      </w:tr>
      <w:tr w14:paraId="7C83ED8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418C1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A73BB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AAEFF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88,00000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C5973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88,00000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4654B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88,00000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2D04D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76,00000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1F787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228,00000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CFDD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568,00000</w:t>
            </w:r>
          </w:p>
        </w:tc>
      </w:tr>
      <w:tr w14:paraId="3723135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D84D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1D98DA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7DA2F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E180F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1CAC2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04ADF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92516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4A4AC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279B006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A94AFE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AEC51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CB125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8C56EB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EF6D1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3988D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3666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BBCC5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B35664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6BE86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BFA7F6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9B5B7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0B40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D75B8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DFA5A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E3146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93266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CC40A0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A2A85C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«Качество образования» (всего), в том числе: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21AC29">
            <w:pPr>
              <w:ind w:firstLine="170" w:firstLineChars="100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6FD67975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FE722C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4 206,45000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6EAE6A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4 516,20000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260DB2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4 516,20000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E842CE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4 516,20000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5783D8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13 548,60000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69D959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31 303,65000</w:t>
            </w:r>
          </w:p>
        </w:tc>
      </w:tr>
      <w:tr w14:paraId="48A99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2124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42FB6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B2F28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423,65000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0E547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803,20000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CC5BD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803,20000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ECEAF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803,20000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FE58E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2 409,60000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A63E1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5 242,85000</w:t>
            </w:r>
          </w:p>
        </w:tc>
      </w:tr>
      <w:tr w14:paraId="1D26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78AD1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94C8CF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E8804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3 782,80000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8EA7F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3 713,00000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CDBB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3 713,00000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A17C8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3 713,00000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33DCA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11 139,00000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A4CBB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26 060,80000</w:t>
            </w:r>
          </w:p>
        </w:tc>
      </w:tr>
      <w:tr w14:paraId="0DD0C22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2C8C25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0957E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7E51D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16C15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03A90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775E0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5E59F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AEB13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5CC0331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B516B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35BF2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F21B7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15AE0E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C31D8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50F16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4AC89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FD916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37C1A01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F17FEA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травматизма» (всего), в том числе:</w:t>
            </w:r>
          </w:p>
        </w:tc>
        <w:tc>
          <w:tcPr>
            <w:tcW w:w="153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C4FF8A">
            <w:pPr>
              <w:ind w:firstLine="170" w:firstLineChars="100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348C0835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  <w:p w14:paraId="7B23A02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20C3321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  <w:p w14:paraId="7B663C7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2A17A4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55,00000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9BED4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91,62500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7A9318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55,00000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69F5E1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55,00000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0AA3BC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165,00000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384BD3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421,62500</w:t>
            </w:r>
          </w:p>
        </w:tc>
      </w:tr>
      <w:tr w14:paraId="2FC5D22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2856C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9696E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2881C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55,00000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08537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91,62500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75D1D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55,00000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0235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55,00000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59683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165,00000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FF35F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421,62500</w:t>
            </w:r>
          </w:p>
        </w:tc>
      </w:tr>
      <w:tr w14:paraId="6732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1B9C9F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546F07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3455A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5E58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02E5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31E6D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129D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5FA46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2C5C9BA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086B83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11378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8B7BE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D023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9F15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DC3A6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BA145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AAC53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50179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CB68B8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7D570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7F741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956F1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D2E1C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2C59C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7CC98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C66F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00031D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65AD0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 xml:space="preserve">Комплекс процессных мероприятий «Развитие материально-технической базы образовательных организаций» (всего), в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E6ADA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ДГиЗО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A10CE7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29 499,32000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78D1F5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88 988,02700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1B8E40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D1CD2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B76987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580D39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118 487,34700</w:t>
            </w:r>
          </w:p>
        </w:tc>
      </w:tr>
      <w:tr w14:paraId="11B2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09EA2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том числе: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32A184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6B17AC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780FB5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FF4DB8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558A2D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A29D43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780708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</w:p>
        </w:tc>
      </w:tr>
      <w:tr w14:paraId="06178FF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4F7046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92E373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CB18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29 499,32000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A47B4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88 988,02700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1B870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17DEC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CB2E5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BDD815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118 487,34700</w:t>
            </w:r>
          </w:p>
        </w:tc>
      </w:tr>
      <w:tr w14:paraId="5BB96A0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FAFDFA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EE3457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5AC34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01395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01258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8A58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C3C3F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218A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1295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249B4D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66CB3D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8FBD2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583A6A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C5C5A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3C8D0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FA4A7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0673D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4EF9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2D0841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27AAE">
            <w:pPr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49170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05AC74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B5C57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6552A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20A42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45B9E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600C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D57EE7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Направление (подпрограммы) 2.«Ресурсное обеспечение деятельности органов местного самоуправления»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724E76">
            <w:pPr>
              <w:jc w:val="center"/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39104E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66 307,49200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3381E4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 xml:space="preserve"> 638,98200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0ABD8D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61 007,49400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16AD20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60 447,25200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FC9BD6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181 341,75600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F33A34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431 742,97600</w:t>
            </w:r>
          </w:p>
        </w:tc>
      </w:tr>
      <w:tr w14:paraId="133C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D87B7B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«Обеспечение деятельности органов местного самоуправления города Нефтеюганска» (всего), в том числе: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06175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BB4A63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66 307,49200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219EB2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 xml:space="preserve"> 638,98200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D1C744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61 007,49400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D642CF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60 447,25200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CDE77F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181 341,75600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36ED58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431 742,97600</w:t>
            </w:r>
          </w:p>
        </w:tc>
      </w:tr>
      <w:tr w14:paraId="51C7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88BFEF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37E41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35AC3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66 025,19200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1C380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62 638,98200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9E6F6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61 007,494000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23F2B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  <w:t>60 447,25200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22664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181 341,75600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BBE83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431 460,67600</w:t>
            </w:r>
          </w:p>
        </w:tc>
      </w:tr>
      <w:tr w14:paraId="3FE7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CFE44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765EE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2474C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282,30000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A1B9FC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68C66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90065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4FA51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7D8F1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282,30000</w:t>
            </w:r>
          </w:p>
        </w:tc>
      </w:tr>
      <w:tr w14:paraId="5D23958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479DA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76EB34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29E8D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D5FD09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59166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BDB9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8DB2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4CD8B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37F032A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2BAE0A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C07B3D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4C98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F4D967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44FA3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4010DC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D38B9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9EC4C8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67109BA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D48BB0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Направление (подпрограммы) 3.«Летний отдых и оздоровление»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FF8FF1">
            <w:pPr>
              <w:jc w:val="center"/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1E2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62 217,89600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991DB5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95 331,02100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1590F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95 331,02200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67BA1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95 331,02200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59B93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285 993,06600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23AF8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634 204,02700</w:t>
            </w:r>
          </w:p>
        </w:tc>
      </w:tr>
      <w:tr w14:paraId="59C8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2FA9C4">
            <w:pPr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066B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C27D1C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62 217,89600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469634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95 331,02100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FD2C9F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95 331,02200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A5A088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95 331,02200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0C7A45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285 993,06600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BB5C18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634 204,02700</w:t>
            </w:r>
          </w:p>
        </w:tc>
      </w:tr>
      <w:tr w14:paraId="65A8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5159A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E9C11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A1BCF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15 730,19800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DB2440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17 824,70700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A80E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17 824,70700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FF9C4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17 824,70700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1ADD0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53 474,12100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9F41B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122 678,44000</w:t>
            </w:r>
          </w:p>
        </w:tc>
      </w:tr>
      <w:tr w14:paraId="1EA0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196C89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65AED7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F15D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46 487,69800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A37B1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77 506,31400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B5A82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77 506,31500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018E2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77 506,31500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B6626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232 518,94500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EAD2A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511 525,58700</w:t>
            </w:r>
          </w:p>
        </w:tc>
      </w:tr>
      <w:tr w14:paraId="2278C65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951F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DABFA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F86A9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D7D9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68E5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3FD81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50E34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2B481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6E22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5E9FE0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80FCB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F2BA2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DC817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EE85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049AC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B305E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F67CE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77EEAA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8AE761">
            <w:pPr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Направление (подпрограммы) 4.«Ресурсное обеспечение функционирования казённого учреждения»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DB5FC3">
            <w:pPr>
              <w:jc w:val="center"/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F5886B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78 666,41600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7F3CC7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101 586,18200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4B51D9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105 043,80000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FA41B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105 001,40000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979B71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</w:rPr>
              <w:t>315 004,20000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330CCD">
            <w:pPr>
              <w:jc w:val="center"/>
              <w:rPr>
                <w:rFonts w:hint="default"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</w:rPr>
              <w:t>705 301,99800</w:t>
            </w:r>
          </w:p>
        </w:tc>
      </w:tr>
      <w:tr w14:paraId="1C05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FC6B12">
            <w:pPr>
              <w:jc w:val="both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z w:val="17"/>
                <w:szCs w:val="17"/>
              </w:rPr>
              <w:t>Комплекс процессных мероприятий «Обеспечение функционирования казённого учреждения» (всего), в том числе: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A4751F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ДО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2DE919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78 666,41600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543ED2">
            <w:pPr>
              <w:jc w:val="center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101 586,18200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FAD6DB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105 043,80000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15DD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105 001,40000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4A93A5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315 004,20000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0EE8CD">
            <w:pPr>
              <w:jc w:val="center"/>
              <w:rPr>
                <w:rFonts w:hint="default" w:ascii="Times New Roman" w:hAnsi="Times New Roman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6"/>
                <w:szCs w:val="16"/>
              </w:rPr>
              <w:t>705 301,99800</w:t>
            </w:r>
          </w:p>
        </w:tc>
      </w:tr>
      <w:tr w14:paraId="4540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FCFE9C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Местный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C078F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ECA053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78 666,41600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CF63C6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101 586,18200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3371AD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105 043,80000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9CF661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105 001,40000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A4BCE2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6"/>
                <w:szCs w:val="16"/>
              </w:rPr>
              <w:t>315 004,20000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EEF52F">
            <w:pPr>
              <w:jc w:val="center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6"/>
                <w:szCs w:val="16"/>
              </w:rPr>
              <w:t>705 301,99800</w:t>
            </w:r>
          </w:p>
        </w:tc>
      </w:tr>
      <w:tr w14:paraId="01FE2D8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0715A2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Окружной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5DF5E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E6C1C2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A41A8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9B5C5B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32CD53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FBC0D1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20FFB1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74CA674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2644A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Федеральный бюджет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23962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433EF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D34E70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750E2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ADDF5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5DE44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0B18FC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  <w:tr w14:paraId="3EAF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E989E1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5B4A4B">
            <w:pPr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3DD2A6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C6F503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B236B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ACD29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CD6D9E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F32A6D">
            <w:pPr>
              <w:jc w:val="center"/>
              <w:rPr>
                <w:rFonts w:hint="default" w:ascii="Times New Roman" w:hAnsi="Times New Roman" w:cs="Times New Roman"/>
                <w:b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0,00000</w:t>
            </w:r>
          </w:p>
        </w:tc>
      </w:tr>
    </w:tbl>
    <w:p w14:paraId="536F2AEB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500E7A54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1A2177B1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62D0DDA7">
      <w:pPr>
        <w:rPr>
          <w:rFonts w:ascii="Times New Roman" w:hAnsi="Times New Roman"/>
          <w:b w:val="0"/>
          <w:bCs/>
          <w:sz w:val="28"/>
          <w:szCs w:val="28"/>
        </w:rPr>
      </w:pPr>
    </w:p>
    <w:p w14:paraId="5C771716">
      <w:pPr>
        <w:rPr>
          <w:rFonts w:ascii="Times New Roman" w:hAnsi="Times New Roman"/>
          <w:b w:val="0"/>
          <w:bCs/>
          <w:sz w:val="28"/>
          <w:szCs w:val="28"/>
        </w:rPr>
      </w:pPr>
    </w:p>
    <w:p w14:paraId="5FBD9FC6">
      <w:pPr>
        <w:rPr>
          <w:rFonts w:ascii="Times New Roman" w:hAnsi="Times New Roman"/>
          <w:b w:val="0"/>
          <w:bCs/>
          <w:sz w:val="28"/>
          <w:szCs w:val="28"/>
        </w:rPr>
      </w:pPr>
    </w:p>
    <w:p w14:paraId="08A767A5">
      <w:pPr>
        <w:rPr>
          <w:rFonts w:ascii="Times New Roman" w:hAnsi="Times New Roman"/>
          <w:b w:val="0"/>
          <w:bCs/>
          <w:sz w:val="28"/>
          <w:szCs w:val="28"/>
        </w:rPr>
      </w:pPr>
    </w:p>
    <w:p w14:paraId="4EED48EA">
      <w:pPr>
        <w:rPr>
          <w:rFonts w:ascii="Times New Roman" w:hAnsi="Times New Roman"/>
          <w:b w:val="0"/>
          <w:bCs/>
          <w:sz w:val="28"/>
          <w:szCs w:val="28"/>
        </w:rPr>
      </w:pPr>
    </w:p>
    <w:p w14:paraId="53F1D759">
      <w:pPr>
        <w:rPr>
          <w:rFonts w:ascii="Times New Roman" w:hAnsi="Times New Roman"/>
          <w:b w:val="0"/>
          <w:bCs/>
          <w:sz w:val="28"/>
          <w:szCs w:val="28"/>
        </w:rPr>
      </w:pPr>
    </w:p>
    <w:p w14:paraId="5DD16D02">
      <w:pPr>
        <w:rPr>
          <w:rFonts w:ascii="Times New Roman" w:hAnsi="Times New Roman"/>
          <w:b w:val="0"/>
          <w:bCs/>
          <w:sz w:val="28"/>
          <w:szCs w:val="28"/>
        </w:rPr>
      </w:pPr>
    </w:p>
    <w:p w14:paraId="5DA0D251">
      <w:pPr>
        <w:rPr>
          <w:rFonts w:ascii="Times New Roman" w:hAnsi="Times New Roman"/>
          <w:b w:val="0"/>
          <w:bCs/>
          <w:sz w:val="28"/>
          <w:szCs w:val="28"/>
        </w:rPr>
      </w:pPr>
    </w:p>
    <w:p w14:paraId="272FA87C">
      <w:pPr>
        <w:rPr>
          <w:rFonts w:ascii="Times New Roman" w:hAnsi="Times New Roman"/>
          <w:b w:val="0"/>
          <w:bCs/>
          <w:sz w:val="28"/>
          <w:szCs w:val="28"/>
        </w:rPr>
      </w:pPr>
    </w:p>
    <w:p w14:paraId="300FDD58">
      <w:pPr>
        <w:rPr>
          <w:rFonts w:ascii="Times New Roman" w:hAnsi="Times New Roman"/>
          <w:b w:val="0"/>
          <w:bCs/>
          <w:sz w:val="28"/>
          <w:szCs w:val="28"/>
        </w:rPr>
      </w:pPr>
    </w:p>
    <w:p w14:paraId="17A32417">
      <w:pPr>
        <w:rPr>
          <w:rFonts w:ascii="Times New Roman" w:hAnsi="Times New Roman"/>
          <w:b w:val="0"/>
          <w:bCs/>
          <w:sz w:val="28"/>
          <w:szCs w:val="28"/>
        </w:rPr>
      </w:pPr>
    </w:p>
    <w:p w14:paraId="139A3867">
      <w:pPr>
        <w:rPr>
          <w:rFonts w:ascii="Times New Roman" w:hAnsi="Times New Roman"/>
          <w:b w:val="0"/>
          <w:bCs/>
          <w:sz w:val="28"/>
          <w:szCs w:val="28"/>
        </w:rPr>
      </w:pPr>
    </w:p>
    <w:p w14:paraId="77FF7E2C">
      <w:pPr>
        <w:rPr>
          <w:rFonts w:ascii="Times New Roman" w:hAnsi="Times New Roman"/>
          <w:b w:val="0"/>
          <w:bCs/>
          <w:sz w:val="28"/>
          <w:szCs w:val="28"/>
        </w:rPr>
      </w:pPr>
    </w:p>
    <w:p w14:paraId="7E1A3762">
      <w:pPr>
        <w:rPr>
          <w:rFonts w:ascii="Times New Roman" w:hAnsi="Times New Roman"/>
          <w:b w:val="0"/>
          <w:bCs/>
          <w:sz w:val="28"/>
          <w:szCs w:val="28"/>
        </w:rPr>
      </w:pPr>
    </w:p>
    <w:p w14:paraId="122D3224">
      <w:pPr>
        <w:rPr>
          <w:rFonts w:ascii="Times New Roman" w:hAnsi="Times New Roman"/>
          <w:b w:val="0"/>
          <w:bCs/>
          <w:sz w:val="28"/>
          <w:szCs w:val="28"/>
        </w:rPr>
      </w:pPr>
    </w:p>
    <w:p w14:paraId="646728B4">
      <w:pPr>
        <w:rPr>
          <w:rFonts w:ascii="Times New Roman" w:hAnsi="Times New Roman"/>
          <w:b w:val="0"/>
          <w:bCs/>
          <w:sz w:val="28"/>
          <w:szCs w:val="28"/>
        </w:rPr>
      </w:pPr>
    </w:p>
    <w:p w14:paraId="21053156">
      <w:pPr>
        <w:rPr>
          <w:rFonts w:ascii="Times New Roman" w:hAnsi="Times New Roman"/>
          <w:b w:val="0"/>
          <w:bCs/>
          <w:sz w:val="28"/>
          <w:szCs w:val="28"/>
        </w:rPr>
      </w:pPr>
      <w:bookmarkStart w:id="0" w:name="_GoBack"/>
      <w:bookmarkEnd w:id="0"/>
    </w:p>
    <w:p w14:paraId="675A17D2">
      <w:pPr>
        <w:rPr>
          <w:rFonts w:ascii="Times New Roman" w:hAnsi="Times New Roman"/>
          <w:b w:val="0"/>
          <w:bCs/>
          <w:sz w:val="28"/>
          <w:szCs w:val="28"/>
        </w:rPr>
      </w:pPr>
    </w:p>
    <w:p w14:paraId="55A7FCD6">
      <w:pPr>
        <w:rPr>
          <w:rFonts w:ascii="Times New Roman" w:hAnsi="Times New Roman"/>
          <w:b w:val="0"/>
          <w:bCs/>
          <w:sz w:val="28"/>
          <w:szCs w:val="28"/>
        </w:rPr>
      </w:pPr>
    </w:p>
    <w:p w14:paraId="1291E1C2">
      <w:pPr>
        <w:rPr>
          <w:rFonts w:ascii="Times New Roman" w:hAnsi="Times New Roman"/>
          <w:b w:val="0"/>
          <w:bCs/>
          <w:sz w:val="28"/>
          <w:szCs w:val="28"/>
        </w:rPr>
      </w:pPr>
    </w:p>
    <w:p w14:paraId="6C92635A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3</w:t>
      </w:r>
    </w:p>
    <w:p w14:paraId="46FA6AFB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14:paraId="0FE6FF9F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14:paraId="2BE92179">
      <w:pPr>
        <w:tabs>
          <w:tab w:val="left" w:pos="1134"/>
        </w:tabs>
        <w:autoSpaceDE w:val="0"/>
        <w:autoSpaceDN w:val="0"/>
        <w:adjustRightInd w:val="0"/>
        <w:ind w:firstLine="6379"/>
        <w:jc w:val="right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eastAsia="Calibri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 xml:space="preserve">15.11.2018 </w:t>
      </w:r>
      <w:r>
        <w:rPr>
          <w:rFonts w:hint="eastAsia"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598-</w:t>
      </w:r>
      <w:r>
        <w:rPr>
          <w:rFonts w:hint="eastAsia" w:ascii="Times New Roman" w:hAnsi="Times New Roman"/>
          <w:b w:val="0"/>
          <w:sz w:val="28"/>
          <w:szCs w:val="28"/>
        </w:rPr>
        <w:t>п</w:t>
      </w:r>
    </w:p>
    <w:p w14:paraId="516C986C">
      <w:pPr>
        <w:ind w:left="11482"/>
        <w:jc w:val="right"/>
        <w:rPr>
          <w:rFonts w:ascii="Times New Roman" w:hAnsi="Times New Roman"/>
          <w:b w:val="0"/>
          <w:sz w:val="28"/>
          <w:szCs w:val="28"/>
        </w:rPr>
      </w:pPr>
    </w:p>
    <w:tbl>
      <w:tblPr>
        <w:tblStyle w:val="12"/>
        <w:tblW w:w="146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859"/>
        <w:gridCol w:w="2235"/>
      </w:tblGrid>
      <w:tr w14:paraId="66BB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635" w:type="dxa"/>
            <w:gridSpan w:val="3"/>
            <w:vAlign w:val="center"/>
          </w:tcPr>
          <w:p w14:paraId="6DDDAA2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Перечень создаваемых объектов на 2024, 2025 год и на плановый период до 2030 года, </w:t>
            </w:r>
          </w:p>
          <w:p w14:paraId="6BD508B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включая приобретение объектов недвижимого имущества, объектов, создаваемых в соответствии с соглашениями о государственно - частном партнерстве, муниципально-частном партнерстве и концессионными соглашениями</w:t>
            </w:r>
          </w:p>
        </w:tc>
      </w:tr>
      <w:tr w14:paraId="5C6C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A8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B7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2D4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Мощность</w:t>
            </w:r>
          </w:p>
        </w:tc>
      </w:tr>
      <w:tr w14:paraId="4FBB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3988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B08B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6844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3</w:t>
            </w:r>
          </w:p>
        </w:tc>
      </w:tr>
      <w:tr w14:paraId="545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9722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E4CB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Детский сад на 300 мест в 16 микрорайоне г. Нефтеюганска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C19E2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 мест</w:t>
            </w:r>
          </w:p>
        </w:tc>
      </w:tr>
      <w:tr w14:paraId="1CF6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0936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A2C5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Детский сад на 320 мест в 5 микрорайоне г. Нефтеюганска 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E9A3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320 мест</w:t>
            </w:r>
          </w:p>
        </w:tc>
      </w:tr>
      <w:tr w14:paraId="35A9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6883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24467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Средняя общеобразовательная школа в 11В микрорайоне г. Нефтеюганска (Общеобразовательная организация с универсальной безбарьерной средой) 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02F4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1 200 учащ.</w:t>
            </w:r>
          </w:p>
        </w:tc>
      </w:tr>
      <w:tr w14:paraId="68A8C012">
        <w:trPr>
          <w:trHeight w:val="835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8F63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8D4C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Средняя общеобразовательная школа в г. Нефтеюганске в СУ-62 (Общеобразовательная организация с универсальной безбарьерной средой) 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8FA0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500 учащ.</w:t>
            </w:r>
          </w:p>
        </w:tc>
      </w:tr>
      <w:tr w14:paraId="1ABE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4F4D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3811DE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Средняя общеобразовательная школа в 17 микрорайоне г. Нефтеюганска (Общеобразовательная организация с углубленным изучением отдельных предметов с универсальной безбарьерной средой)*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243C6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1 100 учащ.</w:t>
            </w:r>
          </w:p>
        </w:tc>
      </w:tr>
    </w:tbl>
    <w:p w14:paraId="77626D6A">
      <w:pPr>
        <w:jc w:val="both"/>
        <w:rPr>
          <w:rFonts w:ascii="Times New Roman" w:hAnsi="Times New Roman"/>
          <w:b w:val="0"/>
          <w:sz w:val="28"/>
          <w:szCs w:val="28"/>
        </w:rPr>
      </w:pPr>
    </w:p>
    <w:p w14:paraId="12BAF495">
      <w:pPr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*В</w:t>
      </w:r>
      <w:r>
        <w:rPr>
          <w:rFonts w:ascii="Times New Roman" w:hAnsi="Times New Roman"/>
          <w:b w:val="0"/>
        </w:rPr>
        <w:t xml:space="preserve"> соответствие с постановлением Правительства Ханты-Мансийского автономного округа – Югры от 28.12.2024 №576-п «О внесении изменений в приложение к постановлению Правительства Ханты-Мансийского автономного округа – Югры </w:t>
      </w:r>
      <w:r>
        <w:rPr>
          <w:rFonts w:ascii="Times New Roman" w:hAnsi="Times New Roman"/>
          <w:b w:val="0"/>
          <w:shd w:val="clear" w:color="auto" w:fill="FFFFFF"/>
        </w:rPr>
        <w:t>от 10 ноября 2023 № 561-п «</w:t>
      </w:r>
      <w:r>
        <w:rPr>
          <w:rFonts w:ascii="Times New Roman" w:hAnsi="Times New Roman"/>
          <w:b w:val="0"/>
        </w:rPr>
        <w:t xml:space="preserve">О государственной программе ХМАО-Югры «Строительство» </w:t>
      </w:r>
      <w:r>
        <w:rPr>
          <w:rFonts w:ascii="Times New Roman" w:hAnsi="Times New Roman"/>
          <w:b w:val="0"/>
          <w:shd w:val="clear" w:color="auto" w:fill="FFFFFF"/>
        </w:rPr>
        <w:t xml:space="preserve"> изменен заказчик по строительству объекта «Строительство школы в 17 микрорайоне г.Нефтеюганск на 1100 мест». С 01.01.2025 заказчиком вышеуказанного объекта определён КУ «УКС Югры»</w:t>
      </w:r>
      <w:r>
        <w:rPr>
          <w:rFonts w:ascii="Times New Roman" w:hAnsi="Times New Roman"/>
          <w:b w:val="0"/>
          <w:color w:val="000000"/>
        </w:rPr>
        <w:t>.</w:t>
      </w:r>
    </w:p>
    <w:p w14:paraId="74B40C50">
      <w:pPr>
        <w:rPr>
          <w:rFonts w:ascii="Times New Roman" w:hAnsi="Times New Roman"/>
          <w:b w:val="0"/>
          <w:bCs/>
          <w:sz w:val="28"/>
          <w:szCs w:val="28"/>
        </w:rPr>
      </w:pPr>
    </w:p>
    <w:p w14:paraId="7137ED84">
      <w:pPr>
        <w:tabs>
          <w:tab w:val="left" w:pos="1134"/>
        </w:tabs>
        <w:autoSpaceDE w:val="0"/>
        <w:autoSpaceDN w:val="0"/>
        <w:adjustRightInd w:val="0"/>
        <w:ind w:firstLine="6379"/>
        <w:outlineLvl w:val="1"/>
        <w:rPr>
          <w:rFonts w:ascii="Times New Roman" w:hAnsi="Times New Roman"/>
          <w:b w:val="0"/>
          <w:spacing w:val="-8"/>
          <w:sz w:val="28"/>
          <w:szCs w:val="28"/>
        </w:rPr>
      </w:pPr>
    </w:p>
    <w:sectPr>
      <w:pgSz w:w="16838" w:h="11906" w:orient="landscape"/>
      <w:pgMar w:top="1134" w:right="1134" w:bottom="426" w:left="1134" w:header="709" w:footer="709" w:gutter="0"/>
      <w:cols w:space="720" w:num="1"/>
      <w:docGrid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agma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entury Schoolbook">
    <w:altName w:val="Century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421D">
    <w:pPr>
      <w:pStyle w:val="3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27</w:t>
    </w:r>
    <w:r>
      <w:fldChar w:fldCharType="end"/>
    </w:r>
  </w:p>
  <w:p w14:paraId="277A1F7D">
    <w:pPr>
      <w:pStyle w:val="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1F0D">
    <w:pPr>
      <w:pStyle w:val="30"/>
      <w:jc w:val="center"/>
      <w:rPr>
        <w:rFonts w:ascii="Calibri" w:hAnsi="Calibri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46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4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763804C5"/>
    <w:multiLevelType w:val="multilevel"/>
    <w:tmpl w:val="763804C5"/>
    <w:lvl w:ilvl="0" w:tentative="0">
      <w:start w:val="3"/>
      <w:numFmt w:val="bullet"/>
      <w:pStyle w:val="157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87D2465"/>
    <w:multiLevelType w:val="multilevel"/>
    <w:tmpl w:val="787D2465"/>
    <w:lvl w:ilvl="0" w:tentative="0">
      <w:start w:val="1"/>
      <w:numFmt w:val="bullet"/>
      <w:pStyle w:val="189"/>
      <w:lvlText w:val="­"/>
      <w:lvlJc w:val="left"/>
      <w:pPr>
        <w:tabs>
          <w:tab w:val="left" w:pos="1791"/>
        </w:tabs>
        <w:ind w:left="1791" w:hanging="323"/>
      </w:pPr>
      <w:rPr>
        <w:rFonts w:hint="default" w:ascii="Arial" w:hAnsi="Arial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HorizontalSpacing w:val="20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45"/>
    <w:rsid w:val="00000BE9"/>
    <w:rsid w:val="00000E12"/>
    <w:rsid w:val="00001E19"/>
    <w:rsid w:val="0000297F"/>
    <w:rsid w:val="000029A5"/>
    <w:rsid w:val="00002F28"/>
    <w:rsid w:val="00003481"/>
    <w:rsid w:val="00003F73"/>
    <w:rsid w:val="00007804"/>
    <w:rsid w:val="00007B93"/>
    <w:rsid w:val="00010CF2"/>
    <w:rsid w:val="000114AD"/>
    <w:rsid w:val="00011530"/>
    <w:rsid w:val="0001164E"/>
    <w:rsid w:val="00011F8B"/>
    <w:rsid w:val="000124C4"/>
    <w:rsid w:val="000133C7"/>
    <w:rsid w:val="00013DB3"/>
    <w:rsid w:val="00013F53"/>
    <w:rsid w:val="00014FBC"/>
    <w:rsid w:val="000155EC"/>
    <w:rsid w:val="00020FF0"/>
    <w:rsid w:val="000216A3"/>
    <w:rsid w:val="000218B5"/>
    <w:rsid w:val="00021CAC"/>
    <w:rsid w:val="0002265A"/>
    <w:rsid w:val="000245A3"/>
    <w:rsid w:val="00024DFE"/>
    <w:rsid w:val="000267BD"/>
    <w:rsid w:val="0002689D"/>
    <w:rsid w:val="000300F5"/>
    <w:rsid w:val="00031432"/>
    <w:rsid w:val="000315C9"/>
    <w:rsid w:val="00031862"/>
    <w:rsid w:val="00031B80"/>
    <w:rsid w:val="00031BA1"/>
    <w:rsid w:val="000327C1"/>
    <w:rsid w:val="00032D04"/>
    <w:rsid w:val="00033294"/>
    <w:rsid w:val="00034021"/>
    <w:rsid w:val="000347F5"/>
    <w:rsid w:val="00034C74"/>
    <w:rsid w:val="000360A4"/>
    <w:rsid w:val="0003761F"/>
    <w:rsid w:val="000430B6"/>
    <w:rsid w:val="000431AB"/>
    <w:rsid w:val="00045A0D"/>
    <w:rsid w:val="00046624"/>
    <w:rsid w:val="00046869"/>
    <w:rsid w:val="0004716F"/>
    <w:rsid w:val="00047BF3"/>
    <w:rsid w:val="00050C94"/>
    <w:rsid w:val="00051C75"/>
    <w:rsid w:val="000523FE"/>
    <w:rsid w:val="00052EA5"/>
    <w:rsid w:val="00054103"/>
    <w:rsid w:val="00054598"/>
    <w:rsid w:val="000546F4"/>
    <w:rsid w:val="000560AB"/>
    <w:rsid w:val="000561BA"/>
    <w:rsid w:val="00056528"/>
    <w:rsid w:val="0005688F"/>
    <w:rsid w:val="00056DB3"/>
    <w:rsid w:val="000612D6"/>
    <w:rsid w:val="00062C32"/>
    <w:rsid w:val="00063029"/>
    <w:rsid w:val="00063CDA"/>
    <w:rsid w:val="000644BF"/>
    <w:rsid w:val="0006454B"/>
    <w:rsid w:val="00064BA4"/>
    <w:rsid w:val="00065570"/>
    <w:rsid w:val="000656C4"/>
    <w:rsid w:val="000658EE"/>
    <w:rsid w:val="00065B32"/>
    <w:rsid w:val="00066A63"/>
    <w:rsid w:val="00067097"/>
    <w:rsid w:val="000670B4"/>
    <w:rsid w:val="0006737F"/>
    <w:rsid w:val="00067ABD"/>
    <w:rsid w:val="000704A5"/>
    <w:rsid w:val="00070F9A"/>
    <w:rsid w:val="0007119C"/>
    <w:rsid w:val="00071956"/>
    <w:rsid w:val="00071EF1"/>
    <w:rsid w:val="00072D83"/>
    <w:rsid w:val="00074757"/>
    <w:rsid w:val="00074CE7"/>
    <w:rsid w:val="000750C9"/>
    <w:rsid w:val="00075324"/>
    <w:rsid w:val="00075A5D"/>
    <w:rsid w:val="00075ABF"/>
    <w:rsid w:val="00075EBC"/>
    <w:rsid w:val="000760A8"/>
    <w:rsid w:val="00076162"/>
    <w:rsid w:val="00076FE4"/>
    <w:rsid w:val="00081E56"/>
    <w:rsid w:val="000823E2"/>
    <w:rsid w:val="00082898"/>
    <w:rsid w:val="00082F70"/>
    <w:rsid w:val="00083F03"/>
    <w:rsid w:val="000841D3"/>
    <w:rsid w:val="00084860"/>
    <w:rsid w:val="000850F6"/>
    <w:rsid w:val="0008571D"/>
    <w:rsid w:val="00085D5E"/>
    <w:rsid w:val="000866E0"/>
    <w:rsid w:val="000869BC"/>
    <w:rsid w:val="00086CFC"/>
    <w:rsid w:val="00087CB3"/>
    <w:rsid w:val="000908C0"/>
    <w:rsid w:val="00090978"/>
    <w:rsid w:val="000914B5"/>
    <w:rsid w:val="000916ED"/>
    <w:rsid w:val="00091797"/>
    <w:rsid w:val="000919D9"/>
    <w:rsid w:val="00091C47"/>
    <w:rsid w:val="00091D40"/>
    <w:rsid w:val="0009413C"/>
    <w:rsid w:val="00094C9F"/>
    <w:rsid w:val="00094E60"/>
    <w:rsid w:val="00095620"/>
    <w:rsid w:val="00095D24"/>
    <w:rsid w:val="0009619F"/>
    <w:rsid w:val="00096334"/>
    <w:rsid w:val="00096DDF"/>
    <w:rsid w:val="00097123"/>
    <w:rsid w:val="0009731A"/>
    <w:rsid w:val="0009745E"/>
    <w:rsid w:val="00097906"/>
    <w:rsid w:val="00097C09"/>
    <w:rsid w:val="000A15BD"/>
    <w:rsid w:val="000A1751"/>
    <w:rsid w:val="000A18A8"/>
    <w:rsid w:val="000A1C26"/>
    <w:rsid w:val="000A1F8F"/>
    <w:rsid w:val="000A1FBD"/>
    <w:rsid w:val="000A220F"/>
    <w:rsid w:val="000A31F1"/>
    <w:rsid w:val="000A3805"/>
    <w:rsid w:val="000A3A3B"/>
    <w:rsid w:val="000A3CE3"/>
    <w:rsid w:val="000A4723"/>
    <w:rsid w:val="000A5045"/>
    <w:rsid w:val="000A51C2"/>
    <w:rsid w:val="000A6E79"/>
    <w:rsid w:val="000A7150"/>
    <w:rsid w:val="000B0925"/>
    <w:rsid w:val="000B0A4D"/>
    <w:rsid w:val="000B17A4"/>
    <w:rsid w:val="000B1DF6"/>
    <w:rsid w:val="000B2192"/>
    <w:rsid w:val="000B2414"/>
    <w:rsid w:val="000B30F1"/>
    <w:rsid w:val="000B33C3"/>
    <w:rsid w:val="000B3551"/>
    <w:rsid w:val="000B3A5B"/>
    <w:rsid w:val="000B44F4"/>
    <w:rsid w:val="000B4976"/>
    <w:rsid w:val="000B50AB"/>
    <w:rsid w:val="000B5258"/>
    <w:rsid w:val="000B5C1D"/>
    <w:rsid w:val="000B5DDE"/>
    <w:rsid w:val="000B6069"/>
    <w:rsid w:val="000B645E"/>
    <w:rsid w:val="000B6899"/>
    <w:rsid w:val="000B7584"/>
    <w:rsid w:val="000B75BD"/>
    <w:rsid w:val="000C0536"/>
    <w:rsid w:val="000C1206"/>
    <w:rsid w:val="000C1FA5"/>
    <w:rsid w:val="000C2262"/>
    <w:rsid w:val="000C2664"/>
    <w:rsid w:val="000C270A"/>
    <w:rsid w:val="000C3EA9"/>
    <w:rsid w:val="000C4C37"/>
    <w:rsid w:val="000C5496"/>
    <w:rsid w:val="000C5F0E"/>
    <w:rsid w:val="000C5F45"/>
    <w:rsid w:val="000C5FA6"/>
    <w:rsid w:val="000C7C55"/>
    <w:rsid w:val="000C7C85"/>
    <w:rsid w:val="000D1440"/>
    <w:rsid w:val="000D1DC4"/>
    <w:rsid w:val="000D1EB2"/>
    <w:rsid w:val="000D21A8"/>
    <w:rsid w:val="000D3BB3"/>
    <w:rsid w:val="000D3CEF"/>
    <w:rsid w:val="000D59CF"/>
    <w:rsid w:val="000D5CCA"/>
    <w:rsid w:val="000D69A9"/>
    <w:rsid w:val="000D6EEC"/>
    <w:rsid w:val="000E0AEA"/>
    <w:rsid w:val="000E0B5B"/>
    <w:rsid w:val="000E13E9"/>
    <w:rsid w:val="000E1FB5"/>
    <w:rsid w:val="000E2C7D"/>
    <w:rsid w:val="000E2FF7"/>
    <w:rsid w:val="000E3E8E"/>
    <w:rsid w:val="000E45F6"/>
    <w:rsid w:val="000E49E9"/>
    <w:rsid w:val="000E4F8F"/>
    <w:rsid w:val="000E5CBC"/>
    <w:rsid w:val="000E5EAF"/>
    <w:rsid w:val="000E65BF"/>
    <w:rsid w:val="000E6B6E"/>
    <w:rsid w:val="000E6BEF"/>
    <w:rsid w:val="000E70EB"/>
    <w:rsid w:val="000F0917"/>
    <w:rsid w:val="000F1BD0"/>
    <w:rsid w:val="000F2A63"/>
    <w:rsid w:val="000F3514"/>
    <w:rsid w:val="000F3701"/>
    <w:rsid w:val="000F42E8"/>
    <w:rsid w:val="000F4557"/>
    <w:rsid w:val="000F51D7"/>
    <w:rsid w:val="000F52D4"/>
    <w:rsid w:val="000F58FA"/>
    <w:rsid w:val="000F6F26"/>
    <w:rsid w:val="000F7689"/>
    <w:rsid w:val="000F7777"/>
    <w:rsid w:val="000F7CC8"/>
    <w:rsid w:val="001005FA"/>
    <w:rsid w:val="00100717"/>
    <w:rsid w:val="00100BBC"/>
    <w:rsid w:val="00101733"/>
    <w:rsid w:val="00101AE2"/>
    <w:rsid w:val="00101B1E"/>
    <w:rsid w:val="001027D0"/>
    <w:rsid w:val="00102D47"/>
    <w:rsid w:val="00104EBE"/>
    <w:rsid w:val="00105D8E"/>
    <w:rsid w:val="00105F55"/>
    <w:rsid w:val="001074D5"/>
    <w:rsid w:val="001079CE"/>
    <w:rsid w:val="00107A69"/>
    <w:rsid w:val="00107ADA"/>
    <w:rsid w:val="00110501"/>
    <w:rsid w:val="00110BB0"/>
    <w:rsid w:val="001112EE"/>
    <w:rsid w:val="00111EAA"/>
    <w:rsid w:val="00112878"/>
    <w:rsid w:val="00112D07"/>
    <w:rsid w:val="00113358"/>
    <w:rsid w:val="00113E0D"/>
    <w:rsid w:val="00114787"/>
    <w:rsid w:val="00114A86"/>
    <w:rsid w:val="00115168"/>
    <w:rsid w:val="00115300"/>
    <w:rsid w:val="0011603F"/>
    <w:rsid w:val="001164AF"/>
    <w:rsid w:val="0011751D"/>
    <w:rsid w:val="0011776F"/>
    <w:rsid w:val="001178D6"/>
    <w:rsid w:val="00117A93"/>
    <w:rsid w:val="00117ABC"/>
    <w:rsid w:val="00117B79"/>
    <w:rsid w:val="00120383"/>
    <w:rsid w:val="00121A7D"/>
    <w:rsid w:val="0012209E"/>
    <w:rsid w:val="00122A3E"/>
    <w:rsid w:val="00122D24"/>
    <w:rsid w:val="00124513"/>
    <w:rsid w:val="00124755"/>
    <w:rsid w:val="00124F21"/>
    <w:rsid w:val="00125134"/>
    <w:rsid w:val="00126041"/>
    <w:rsid w:val="00126824"/>
    <w:rsid w:val="00126DDC"/>
    <w:rsid w:val="00126FF9"/>
    <w:rsid w:val="00127246"/>
    <w:rsid w:val="00127809"/>
    <w:rsid w:val="001305AB"/>
    <w:rsid w:val="00130A8B"/>
    <w:rsid w:val="0013173B"/>
    <w:rsid w:val="00132F11"/>
    <w:rsid w:val="00133217"/>
    <w:rsid w:val="00133289"/>
    <w:rsid w:val="00133996"/>
    <w:rsid w:val="00133AD0"/>
    <w:rsid w:val="001340DB"/>
    <w:rsid w:val="00134E8E"/>
    <w:rsid w:val="001350E6"/>
    <w:rsid w:val="001351A1"/>
    <w:rsid w:val="00135258"/>
    <w:rsid w:val="00135279"/>
    <w:rsid w:val="001354F3"/>
    <w:rsid w:val="00135C57"/>
    <w:rsid w:val="00136984"/>
    <w:rsid w:val="0014143C"/>
    <w:rsid w:val="00142289"/>
    <w:rsid w:val="00142716"/>
    <w:rsid w:val="0014291A"/>
    <w:rsid w:val="00142A32"/>
    <w:rsid w:val="00142AA1"/>
    <w:rsid w:val="0014407D"/>
    <w:rsid w:val="001448F8"/>
    <w:rsid w:val="00145715"/>
    <w:rsid w:val="00146314"/>
    <w:rsid w:val="001465A2"/>
    <w:rsid w:val="00146F77"/>
    <w:rsid w:val="00147047"/>
    <w:rsid w:val="001477AE"/>
    <w:rsid w:val="001500D6"/>
    <w:rsid w:val="00150623"/>
    <w:rsid w:val="00150B36"/>
    <w:rsid w:val="001510FC"/>
    <w:rsid w:val="00151DE1"/>
    <w:rsid w:val="00151F69"/>
    <w:rsid w:val="001523AF"/>
    <w:rsid w:val="001535E8"/>
    <w:rsid w:val="001537BC"/>
    <w:rsid w:val="00153949"/>
    <w:rsid w:val="001554DB"/>
    <w:rsid w:val="00155C5A"/>
    <w:rsid w:val="001573D0"/>
    <w:rsid w:val="00160318"/>
    <w:rsid w:val="00160AC2"/>
    <w:rsid w:val="001615B6"/>
    <w:rsid w:val="00161675"/>
    <w:rsid w:val="001616F5"/>
    <w:rsid w:val="0016182A"/>
    <w:rsid w:val="001623E1"/>
    <w:rsid w:val="0016327F"/>
    <w:rsid w:val="00166FBF"/>
    <w:rsid w:val="00167B27"/>
    <w:rsid w:val="00167CAB"/>
    <w:rsid w:val="001712BB"/>
    <w:rsid w:val="001727E2"/>
    <w:rsid w:val="0017329B"/>
    <w:rsid w:val="001732A9"/>
    <w:rsid w:val="00173D8A"/>
    <w:rsid w:val="00174A0C"/>
    <w:rsid w:val="00174F4E"/>
    <w:rsid w:val="00175FBF"/>
    <w:rsid w:val="00176D52"/>
    <w:rsid w:val="00177A02"/>
    <w:rsid w:val="001806D7"/>
    <w:rsid w:val="00180A01"/>
    <w:rsid w:val="00180FB7"/>
    <w:rsid w:val="001810C9"/>
    <w:rsid w:val="00181BC8"/>
    <w:rsid w:val="001829E7"/>
    <w:rsid w:val="00182B62"/>
    <w:rsid w:val="00182D85"/>
    <w:rsid w:val="00182EDE"/>
    <w:rsid w:val="00182FFD"/>
    <w:rsid w:val="001830EE"/>
    <w:rsid w:val="00183448"/>
    <w:rsid w:val="00183710"/>
    <w:rsid w:val="0018373F"/>
    <w:rsid w:val="00183AA1"/>
    <w:rsid w:val="00184285"/>
    <w:rsid w:val="00184A88"/>
    <w:rsid w:val="00184F8B"/>
    <w:rsid w:val="00185068"/>
    <w:rsid w:val="00185455"/>
    <w:rsid w:val="00185556"/>
    <w:rsid w:val="00185A14"/>
    <w:rsid w:val="00186173"/>
    <w:rsid w:val="0018694F"/>
    <w:rsid w:val="00186C1B"/>
    <w:rsid w:val="00186F11"/>
    <w:rsid w:val="00187463"/>
    <w:rsid w:val="0018760B"/>
    <w:rsid w:val="00187E11"/>
    <w:rsid w:val="00190298"/>
    <w:rsid w:val="00190874"/>
    <w:rsid w:val="00191523"/>
    <w:rsid w:val="00191F9C"/>
    <w:rsid w:val="00191FD4"/>
    <w:rsid w:val="00192364"/>
    <w:rsid w:val="001924C3"/>
    <w:rsid w:val="00192C91"/>
    <w:rsid w:val="00192E07"/>
    <w:rsid w:val="001933D9"/>
    <w:rsid w:val="00194970"/>
    <w:rsid w:val="00194DBF"/>
    <w:rsid w:val="0019513E"/>
    <w:rsid w:val="0019537A"/>
    <w:rsid w:val="001955C6"/>
    <w:rsid w:val="001956C9"/>
    <w:rsid w:val="00197ECE"/>
    <w:rsid w:val="001A0969"/>
    <w:rsid w:val="001A09C4"/>
    <w:rsid w:val="001A0C3E"/>
    <w:rsid w:val="001A1115"/>
    <w:rsid w:val="001A11CC"/>
    <w:rsid w:val="001A12DE"/>
    <w:rsid w:val="001A1901"/>
    <w:rsid w:val="001A2E91"/>
    <w:rsid w:val="001A32D9"/>
    <w:rsid w:val="001A3958"/>
    <w:rsid w:val="001A3E96"/>
    <w:rsid w:val="001A476F"/>
    <w:rsid w:val="001A560B"/>
    <w:rsid w:val="001A5B09"/>
    <w:rsid w:val="001A5B99"/>
    <w:rsid w:val="001A6481"/>
    <w:rsid w:val="001A6905"/>
    <w:rsid w:val="001A6BAA"/>
    <w:rsid w:val="001B031C"/>
    <w:rsid w:val="001B1237"/>
    <w:rsid w:val="001B23D0"/>
    <w:rsid w:val="001B254D"/>
    <w:rsid w:val="001B27C0"/>
    <w:rsid w:val="001B4825"/>
    <w:rsid w:val="001B4DAC"/>
    <w:rsid w:val="001B56C2"/>
    <w:rsid w:val="001B5840"/>
    <w:rsid w:val="001B64CA"/>
    <w:rsid w:val="001B6530"/>
    <w:rsid w:val="001B714D"/>
    <w:rsid w:val="001B71BB"/>
    <w:rsid w:val="001B7860"/>
    <w:rsid w:val="001C08EE"/>
    <w:rsid w:val="001C1CC4"/>
    <w:rsid w:val="001C1E78"/>
    <w:rsid w:val="001C3831"/>
    <w:rsid w:val="001C4B01"/>
    <w:rsid w:val="001C4E01"/>
    <w:rsid w:val="001C5072"/>
    <w:rsid w:val="001C58B7"/>
    <w:rsid w:val="001C6F49"/>
    <w:rsid w:val="001C7DD8"/>
    <w:rsid w:val="001D00FE"/>
    <w:rsid w:val="001D04CB"/>
    <w:rsid w:val="001D0771"/>
    <w:rsid w:val="001D0C6E"/>
    <w:rsid w:val="001D0D4D"/>
    <w:rsid w:val="001D1B03"/>
    <w:rsid w:val="001D3CDF"/>
    <w:rsid w:val="001D5690"/>
    <w:rsid w:val="001D57D7"/>
    <w:rsid w:val="001D5982"/>
    <w:rsid w:val="001D6502"/>
    <w:rsid w:val="001D732C"/>
    <w:rsid w:val="001D7984"/>
    <w:rsid w:val="001D7DA1"/>
    <w:rsid w:val="001E03CD"/>
    <w:rsid w:val="001E094B"/>
    <w:rsid w:val="001E09E1"/>
    <w:rsid w:val="001E1A9D"/>
    <w:rsid w:val="001E1CC7"/>
    <w:rsid w:val="001E21F8"/>
    <w:rsid w:val="001E297F"/>
    <w:rsid w:val="001E33A9"/>
    <w:rsid w:val="001E40A6"/>
    <w:rsid w:val="001E4501"/>
    <w:rsid w:val="001E47D1"/>
    <w:rsid w:val="001E4E9F"/>
    <w:rsid w:val="001E5830"/>
    <w:rsid w:val="001E5FC7"/>
    <w:rsid w:val="001E6BA2"/>
    <w:rsid w:val="001E72A3"/>
    <w:rsid w:val="001E76C1"/>
    <w:rsid w:val="001E77D7"/>
    <w:rsid w:val="001F1206"/>
    <w:rsid w:val="001F2055"/>
    <w:rsid w:val="001F2218"/>
    <w:rsid w:val="001F22B4"/>
    <w:rsid w:val="001F23AF"/>
    <w:rsid w:val="001F2412"/>
    <w:rsid w:val="001F2A0C"/>
    <w:rsid w:val="001F2CE9"/>
    <w:rsid w:val="001F2ECB"/>
    <w:rsid w:val="001F33B2"/>
    <w:rsid w:val="001F4835"/>
    <w:rsid w:val="001F508A"/>
    <w:rsid w:val="001F572A"/>
    <w:rsid w:val="001F5C66"/>
    <w:rsid w:val="001F5E05"/>
    <w:rsid w:val="001F6BC7"/>
    <w:rsid w:val="001F6C56"/>
    <w:rsid w:val="001F7ECC"/>
    <w:rsid w:val="00200024"/>
    <w:rsid w:val="00200470"/>
    <w:rsid w:val="0020086C"/>
    <w:rsid w:val="002008CE"/>
    <w:rsid w:val="0020092F"/>
    <w:rsid w:val="00200A6F"/>
    <w:rsid w:val="00200B2D"/>
    <w:rsid w:val="00201A73"/>
    <w:rsid w:val="0020308E"/>
    <w:rsid w:val="002040CE"/>
    <w:rsid w:val="00205175"/>
    <w:rsid w:val="002079BE"/>
    <w:rsid w:val="00210BCE"/>
    <w:rsid w:val="00211703"/>
    <w:rsid w:val="002127A0"/>
    <w:rsid w:val="00212B5D"/>
    <w:rsid w:val="0021352B"/>
    <w:rsid w:val="00214C13"/>
    <w:rsid w:val="00214E9A"/>
    <w:rsid w:val="002157F8"/>
    <w:rsid w:val="00216271"/>
    <w:rsid w:val="00216683"/>
    <w:rsid w:val="00216ED3"/>
    <w:rsid w:val="00217F53"/>
    <w:rsid w:val="002202E3"/>
    <w:rsid w:val="002206A9"/>
    <w:rsid w:val="00220EF6"/>
    <w:rsid w:val="002216C0"/>
    <w:rsid w:val="00222FFC"/>
    <w:rsid w:val="002230DE"/>
    <w:rsid w:val="0022347C"/>
    <w:rsid w:val="00223C3A"/>
    <w:rsid w:val="00224514"/>
    <w:rsid w:val="002249A5"/>
    <w:rsid w:val="00224FFB"/>
    <w:rsid w:val="002258C5"/>
    <w:rsid w:val="00225E09"/>
    <w:rsid w:val="00226E74"/>
    <w:rsid w:val="00227189"/>
    <w:rsid w:val="002272B8"/>
    <w:rsid w:val="0022781B"/>
    <w:rsid w:val="00231495"/>
    <w:rsid w:val="00231AFA"/>
    <w:rsid w:val="0023237E"/>
    <w:rsid w:val="002330C2"/>
    <w:rsid w:val="002331C4"/>
    <w:rsid w:val="00235542"/>
    <w:rsid w:val="00236152"/>
    <w:rsid w:val="0023769F"/>
    <w:rsid w:val="00237C7B"/>
    <w:rsid w:val="00240677"/>
    <w:rsid w:val="0024152B"/>
    <w:rsid w:val="00241797"/>
    <w:rsid w:val="00241FCC"/>
    <w:rsid w:val="00242C4F"/>
    <w:rsid w:val="002432BE"/>
    <w:rsid w:val="00243661"/>
    <w:rsid w:val="00244CED"/>
    <w:rsid w:val="00245591"/>
    <w:rsid w:val="0024568F"/>
    <w:rsid w:val="0024595E"/>
    <w:rsid w:val="00246007"/>
    <w:rsid w:val="0024608E"/>
    <w:rsid w:val="00246FF0"/>
    <w:rsid w:val="00247076"/>
    <w:rsid w:val="00247128"/>
    <w:rsid w:val="002473A0"/>
    <w:rsid w:val="00247453"/>
    <w:rsid w:val="00247E56"/>
    <w:rsid w:val="00250337"/>
    <w:rsid w:val="002505D4"/>
    <w:rsid w:val="0025083C"/>
    <w:rsid w:val="00250D1E"/>
    <w:rsid w:val="002512C4"/>
    <w:rsid w:val="0025228B"/>
    <w:rsid w:val="00252901"/>
    <w:rsid w:val="00253282"/>
    <w:rsid w:val="00253785"/>
    <w:rsid w:val="00253A3E"/>
    <w:rsid w:val="00254340"/>
    <w:rsid w:val="00254D49"/>
    <w:rsid w:val="0025502E"/>
    <w:rsid w:val="00255298"/>
    <w:rsid w:val="00255B73"/>
    <w:rsid w:val="00255C88"/>
    <w:rsid w:val="002570FE"/>
    <w:rsid w:val="00257385"/>
    <w:rsid w:val="00257AF6"/>
    <w:rsid w:val="002604E7"/>
    <w:rsid w:val="0026060F"/>
    <w:rsid w:val="00260B1A"/>
    <w:rsid w:val="00260C18"/>
    <w:rsid w:val="002633E7"/>
    <w:rsid w:val="00263AD9"/>
    <w:rsid w:val="00263DDC"/>
    <w:rsid w:val="0026440D"/>
    <w:rsid w:val="00264B3C"/>
    <w:rsid w:val="0026532A"/>
    <w:rsid w:val="002653CD"/>
    <w:rsid w:val="00265738"/>
    <w:rsid w:val="00265A74"/>
    <w:rsid w:val="002660D7"/>
    <w:rsid w:val="002662E6"/>
    <w:rsid w:val="00266EEF"/>
    <w:rsid w:val="00271268"/>
    <w:rsid w:val="00271C7A"/>
    <w:rsid w:val="00272128"/>
    <w:rsid w:val="00272172"/>
    <w:rsid w:val="00272C58"/>
    <w:rsid w:val="0027502D"/>
    <w:rsid w:val="00275798"/>
    <w:rsid w:val="00275B07"/>
    <w:rsid w:val="00275DEF"/>
    <w:rsid w:val="00276047"/>
    <w:rsid w:val="00276247"/>
    <w:rsid w:val="00277E69"/>
    <w:rsid w:val="00281798"/>
    <w:rsid w:val="002819BE"/>
    <w:rsid w:val="00282142"/>
    <w:rsid w:val="00282A03"/>
    <w:rsid w:val="00282B26"/>
    <w:rsid w:val="00282F65"/>
    <w:rsid w:val="002836A9"/>
    <w:rsid w:val="002839BC"/>
    <w:rsid w:val="00283F4E"/>
    <w:rsid w:val="0028440D"/>
    <w:rsid w:val="00286FC6"/>
    <w:rsid w:val="00287508"/>
    <w:rsid w:val="002879F9"/>
    <w:rsid w:val="00287C79"/>
    <w:rsid w:val="00287C99"/>
    <w:rsid w:val="00290124"/>
    <w:rsid w:val="00291151"/>
    <w:rsid w:val="002914DF"/>
    <w:rsid w:val="0029161B"/>
    <w:rsid w:val="00291F86"/>
    <w:rsid w:val="00291FD6"/>
    <w:rsid w:val="00292554"/>
    <w:rsid w:val="00293542"/>
    <w:rsid w:val="002944B8"/>
    <w:rsid w:val="0029461C"/>
    <w:rsid w:val="002957F9"/>
    <w:rsid w:val="00295A30"/>
    <w:rsid w:val="0029613B"/>
    <w:rsid w:val="002961C7"/>
    <w:rsid w:val="00296D5F"/>
    <w:rsid w:val="002A025B"/>
    <w:rsid w:val="002A05F5"/>
    <w:rsid w:val="002A07C9"/>
    <w:rsid w:val="002A1BD1"/>
    <w:rsid w:val="002A1ECA"/>
    <w:rsid w:val="002A212F"/>
    <w:rsid w:val="002A2A68"/>
    <w:rsid w:val="002A2E89"/>
    <w:rsid w:val="002A2F9F"/>
    <w:rsid w:val="002A44D3"/>
    <w:rsid w:val="002A481D"/>
    <w:rsid w:val="002A4B36"/>
    <w:rsid w:val="002A4E36"/>
    <w:rsid w:val="002A4F3B"/>
    <w:rsid w:val="002A5594"/>
    <w:rsid w:val="002A59A0"/>
    <w:rsid w:val="002A5DC5"/>
    <w:rsid w:val="002A6A99"/>
    <w:rsid w:val="002A72BB"/>
    <w:rsid w:val="002A76F9"/>
    <w:rsid w:val="002B0219"/>
    <w:rsid w:val="002B0EF8"/>
    <w:rsid w:val="002B145C"/>
    <w:rsid w:val="002B16C1"/>
    <w:rsid w:val="002B3195"/>
    <w:rsid w:val="002B3234"/>
    <w:rsid w:val="002B3492"/>
    <w:rsid w:val="002B38C2"/>
    <w:rsid w:val="002B3CE8"/>
    <w:rsid w:val="002B4364"/>
    <w:rsid w:val="002B483D"/>
    <w:rsid w:val="002B4A85"/>
    <w:rsid w:val="002B4F49"/>
    <w:rsid w:val="002B5BB6"/>
    <w:rsid w:val="002B6386"/>
    <w:rsid w:val="002B6ABF"/>
    <w:rsid w:val="002B6AEC"/>
    <w:rsid w:val="002B72C9"/>
    <w:rsid w:val="002B7F13"/>
    <w:rsid w:val="002C05DD"/>
    <w:rsid w:val="002C08AB"/>
    <w:rsid w:val="002C1A26"/>
    <w:rsid w:val="002C1E4A"/>
    <w:rsid w:val="002C385A"/>
    <w:rsid w:val="002C396F"/>
    <w:rsid w:val="002C6323"/>
    <w:rsid w:val="002C6531"/>
    <w:rsid w:val="002C6A2A"/>
    <w:rsid w:val="002C6E9B"/>
    <w:rsid w:val="002C7565"/>
    <w:rsid w:val="002D001C"/>
    <w:rsid w:val="002D0546"/>
    <w:rsid w:val="002D072E"/>
    <w:rsid w:val="002D0909"/>
    <w:rsid w:val="002D21EE"/>
    <w:rsid w:val="002D3148"/>
    <w:rsid w:val="002D3854"/>
    <w:rsid w:val="002D3C48"/>
    <w:rsid w:val="002D5001"/>
    <w:rsid w:val="002D5FC5"/>
    <w:rsid w:val="002D6E88"/>
    <w:rsid w:val="002E086C"/>
    <w:rsid w:val="002E0952"/>
    <w:rsid w:val="002E0E9C"/>
    <w:rsid w:val="002E4AB9"/>
    <w:rsid w:val="002E4B39"/>
    <w:rsid w:val="002E4FBF"/>
    <w:rsid w:val="002E5180"/>
    <w:rsid w:val="002E5DD6"/>
    <w:rsid w:val="002E5FB1"/>
    <w:rsid w:val="002F07E5"/>
    <w:rsid w:val="002F0BB5"/>
    <w:rsid w:val="002F1713"/>
    <w:rsid w:val="002F1D27"/>
    <w:rsid w:val="002F33A7"/>
    <w:rsid w:val="002F4856"/>
    <w:rsid w:val="002F55F9"/>
    <w:rsid w:val="002F5768"/>
    <w:rsid w:val="002F5C6C"/>
    <w:rsid w:val="002F5FD9"/>
    <w:rsid w:val="002F6581"/>
    <w:rsid w:val="002F685E"/>
    <w:rsid w:val="002F6976"/>
    <w:rsid w:val="002F6ADB"/>
    <w:rsid w:val="002F6D6C"/>
    <w:rsid w:val="002F6EEF"/>
    <w:rsid w:val="002F733F"/>
    <w:rsid w:val="002F79D8"/>
    <w:rsid w:val="002F7ED2"/>
    <w:rsid w:val="00300641"/>
    <w:rsid w:val="00300BCD"/>
    <w:rsid w:val="0030166E"/>
    <w:rsid w:val="00301E02"/>
    <w:rsid w:val="003020F1"/>
    <w:rsid w:val="00304788"/>
    <w:rsid w:val="0030661E"/>
    <w:rsid w:val="00306A83"/>
    <w:rsid w:val="00307C6C"/>
    <w:rsid w:val="003101DD"/>
    <w:rsid w:val="0031098D"/>
    <w:rsid w:val="00310A21"/>
    <w:rsid w:val="0031152A"/>
    <w:rsid w:val="0031156A"/>
    <w:rsid w:val="0031170E"/>
    <w:rsid w:val="00312A0C"/>
    <w:rsid w:val="00313570"/>
    <w:rsid w:val="003139BD"/>
    <w:rsid w:val="003146EA"/>
    <w:rsid w:val="00315972"/>
    <w:rsid w:val="00315B77"/>
    <w:rsid w:val="003164E7"/>
    <w:rsid w:val="003166D0"/>
    <w:rsid w:val="00316FFB"/>
    <w:rsid w:val="003179FB"/>
    <w:rsid w:val="00321081"/>
    <w:rsid w:val="00321186"/>
    <w:rsid w:val="00322126"/>
    <w:rsid w:val="00322E9F"/>
    <w:rsid w:val="003235B7"/>
    <w:rsid w:val="003243E2"/>
    <w:rsid w:val="00324CB4"/>
    <w:rsid w:val="00325178"/>
    <w:rsid w:val="003255FA"/>
    <w:rsid w:val="0032607C"/>
    <w:rsid w:val="00326259"/>
    <w:rsid w:val="00326C76"/>
    <w:rsid w:val="00326D93"/>
    <w:rsid w:val="00327481"/>
    <w:rsid w:val="00327BB1"/>
    <w:rsid w:val="00330972"/>
    <w:rsid w:val="00330D00"/>
    <w:rsid w:val="00331989"/>
    <w:rsid w:val="00332641"/>
    <w:rsid w:val="00335DB5"/>
    <w:rsid w:val="003377E7"/>
    <w:rsid w:val="0034013D"/>
    <w:rsid w:val="0034188D"/>
    <w:rsid w:val="00342729"/>
    <w:rsid w:val="00342EC5"/>
    <w:rsid w:val="00342FC1"/>
    <w:rsid w:val="0034397D"/>
    <w:rsid w:val="00343A30"/>
    <w:rsid w:val="00343BE5"/>
    <w:rsid w:val="00345C75"/>
    <w:rsid w:val="00347680"/>
    <w:rsid w:val="0035021A"/>
    <w:rsid w:val="0035099C"/>
    <w:rsid w:val="00351829"/>
    <w:rsid w:val="00351EDA"/>
    <w:rsid w:val="00352751"/>
    <w:rsid w:val="003527BE"/>
    <w:rsid w:val="00352D42"/>
    <w:rsid w:val="00353034"/>
    <w:rsid w:val="0035352C"/>
    <w:rsid w:val="0035677A"/>
    <w:rsid w:val="00357671"/>
    <w:rsid w:val="00361076"/>
    <w:rsid w:val="003610D5"/>
    <w:rsid w:val="00361889"/>
    <w:rsid w:val="00361EB1"/>
    <w:rsid w:val="00362548"/>
    <w:rsid w:val="00362FCC"/>
    <w:rsid w:val="0036328A"/>
    <w:rsid w:val="00363460"/>
    <w:rsid w:val="003640E7"/>
    <w:rsid w:val="00364A00"/>
    <w:rsid w:val="00365307"/>
    <w:rsid w:val="00365878"/>
    <w:rsid w:val="00366306"/>
    <w:rsid w:val="00366E97"/>
    <w:rsid w:val="0037031D"/>
    <w:rsid w:val="0037046B"/>
    <w:rsid w:val="003710B2"/>
    <w:rsid w:val="00371989"/>
    <w:rsid w:val="00373F1E"/>
    <w:rsid w:val="00374089"/>
    <w:rsid w:val="0037455F"/>
    <w:rsid w:val="00374847"/>
    <w:rsid w:val="00374E1E"/>
    <w:rsid w:val="0037616F"/>
    <w:rsid w:val="00376CA6"/>
    <w:rsid w:val="00376FAC"/>
    <w:rsid w:val="003774A5"/>
    <w:rsid w:val="003778F8"/>
    <w:rsid w:val="00377986"/>
    <w:rsid w:val="00377B77"/>
    <w:rsid w:val="00380C08"/>
    <w:rsid w:val="003810CB"/>
    <w:rsid w:val="00381A16"/>
    <w:rsid w:val="0038317E"/>
    <w:rsid w:val="0038395D"/>
    <w:rsid w:val="00383DB5"/>
    <w:rsid w:val="00383E90"/>
    <w:rsid w:val="00385655"/>
    <w:rsid w:val="00385D6E"/>
    <w:rsid w:val="00386B99"/>
    <w:rsid w:val="0038765C"/>
    <w:rsid w:val="0039038D"/>
    <w:rsid w:val="003907BC"/>
    <w:rsid w:val="00390AD5"/>
    <w:rsid w:val="00390D36"/>
    <w:rsid w:val="003911BF"/>
    <w:rsid w:val="0039128A"/>
    <w:rsid w:val="00391AA2"/>
    <w:rsid w:val="003921D5"/>
    <w:rsid w:val="00392373"/>
    <w:rsid w:val="0039289C"/>
    <w:rsid w:val="00393BA4"/>
    <w:rsid w:val="00394044"/>
    <w:rsid w:val="00394115"/>
    <w:rsid w:val="003945C8"/>
    <w:rsid w:val="003945F8"/>
    <w:rsid w:val="003957E8"/>
    <w:rsid w:val="00395DB1"/>
    <w:rsid w:val="00395EC7"/>
    <w:rsid w:val="00396D3C"/>
    <w:rsid w:val="003974B8"/>
    <w:rsid w:val="003976E5"/>
    <w:rsid w:val="003A0749"/>
    <w:rsid w:val="003A0F6B"/>
    <w:rsid w:val="003A145C"/>
    <w:rsid w:val="003A1464"/>
    <w:rsid w:val="003A1E83"/>
    <w:rsid w:val="003A26C8"/>
    <w:rsid w:val="003A2D88"/>
    <w:rsid w:val="003A37A1"/>
    <w:rsid w:val="003A3866"/>
    <w:rsid w:val="003A39AD"/>
    <w:rsid w:val="003A3D98"/>
    <w:rsid w:val="003A5B6F"/>
    <w:rsid w:val="003A5BE8"/>
    <w:rsid w:val="003A6C39"/>
    <w:rsid w:val="003A76C6"/>
    <w:rsid w:val="003B093E"/>
    <w:rsid w:val="003B0B83"/>
    <w:rsid w:val="003B152E"/>
    <w:rsid w:val="003B249F"/>
    <w:rsid w:val="003B2731"/>
    <w:rsid w:val="003B2887"/>
    <w:rsid w:val="003B32EB"/>
    <w:rsid w:val="003B3E9A"/>
    <w:rsid w:val="003B53C7"/>
    <w:rsid w:val="003B5AEE"/>
    <w:rsid w:val="003B63D8"/>
    <w:rsid w:val="003B74A0"/>
    <w:rsid w:val="003B76D7"/>
    <w:rsid w:val="003C044A"/>
    <w:rsid w:val="003C053B"/>
    <w:rsid w:val="003C06A3"/>
    <w:rsid w:val="003C0CB6"/>
    <w:rsid w:val="003C0D84"/>
    <w:rsid w:val="003C1173"/>
    <w:rsid w:val="003C19FE"/>
    <w:rsid w:val="003C1F99"/>
    <w:rsid w:val="003C2132"/>
    <w:rsid w:val="003C2A38"/>
    <w:rsid w:val="003C2AEE"/>
    <w:rsid w:val="003C37A5"/>
    <w:rsid w:val="003C3B65"/>
    <w:rsid w:val="003C3E2A"/>
    <w:rsid w:val="003C4872"/>
    <w:rsid w:val="003C4E1A"/>
    <w:rsid w:val="003C570F"/>
    <w:rsid w:val="003C6D4B"/>
    <w:rsid w:val="003C7152"/>
    <w:rsid w:val="003C71F5"/>
    <w:rsid w:val="003C7544"/>
    <w:rsid w:val="003C7765"/>
    <w:rsid w:val="003C7809"/>
    <w:rsid w:val="003C79C1"/>
    <w:rsid w:val="003D1ECD"/>
    <w:rsid w:val="003D20E2"/>
    <w:rsid w:val="003D21E7"/>
    <w:rsid w:val="003D2313"/>
    <w:rsid w:val="003D268D"/>
    <w:rsid w:val="003D334E"/>
    <w:rsid w:val="003D3992"/>
    <w:rsid w:val="003D3F01"/>
    <w:rsid w:val="003D40DF"/>
    <w:rsid w:val="003D4AE4"/>
    <w:rsid w:val="003D4FCF"/>
    <w:rsid w:val="003D74F5"/>
    <w:rsid w:val="003D7F45"/>
    <w:rsid w:val="003E00AF"/>
    <w:rsid w:val="003E0720"/>
    <w:rsid w:val="003E0F43"/>
    <w:rsid w:val="003E1B07"/>
    <w:rsid w:val="003E1DAF"/>
    <w:rsid w:val="003E2ABB"/>
    <w:rsid w:val="003E31D8"/>
    <w:rsid w:val="003E3507"/>
    <w:rsid w:val="003E457B"/>
    <w:rsid w:val="003E5459"/>
    <w:rsid w:val="003E565D"/>
    <w:rsid w:val="003E5958"/>
    <w:rsid w:val="003E5EA5"/>
    <w:rsid w:val="003E6148"/>
    <w:rsid w:val="003E64D8"/>
    <w:rsid w:val="003E68B0"/>
    <w:rsid w:val="003E6B5A"/>
    <w:rsid w:val="003E701A"/>
    <w:rsid w:val="003E7572"/>
    <w:rsid w:val="003E7A3E"/>
    <w:rsid w:val="003F00E7"/>
    <w:rsid w:val="003F13F0"/>
    <w:rsid w:val="003F1922"/>
    <w:rsid w:val="003F1AF0"/>
    <w:rsid w:val="003F2AF0"/>
    <w:rsid w:val="003F3C01"/>
    <w:rsid w:val="003F48EB"/>
    <w:rsid w:val="003F53CA"/>
    <w:rsid w:val="003F5E23"/>
    <w:rsid w:val="003F631F"/>
    <w:rsid w:val="003F6CB4"/>
    <w:rsid w:val="003F7226"/>
    <w:rsid w:val="00401D60"/>
    <w:rsid w:val="004021A5"/>
    <w:rsid w:val="00402230"/>
    <w:rsid w:val="004024D1"/>
    <w:rsid w:val="004026E1"/>
    <w:rsid w:val="00403DCB"/>
    <w:rsid w:val="00404431"/>
    <w:rsid w:val="00404AF1"/>
    <w:rsid w:val="004058DA"/>
    <w:rsid w:val="00405AF2"/>
    <w:rsid w:val="004063B3"/>
    <w:rsid w:val="00406ACA"/>
    <w:rsid w:val="00407BDE"/>
    <w:rsid w:val="004107E9"/>
    <w:rsid w:val="00410AD8"/>
    <w:rsid w:val="004114D3"/>
    <w:rsid w:val="00411FDC"/>
    <w:rsid w:val="00412A2A"/>
    <w:rsid w:val="00412EA9"/>
    <w:rsid w:val="004131DB"/>
    <w:rsid w:val="00413227"/>
    <w:rsid w:val="00415048"/>
    <w:rsid w:val="00415FD1"/>
    <w:rsid w:val="0041687B"/>
    <w:rsid w:val="004206D0"/>
    <w:rsid w:val="00420724"/>
    <w:rsid w:val="004219E9"/>
    <w:rsid w:val="00421DB7"/>
    <w:rsid w:val="0042227E"/>
    <w:rsid w:val="00422B37"/>
    <w:rsid w:val="00422C05"/>
    <w:rsid w:val="00423822"/>
    <w:rsid w:val="00423BAF"/>
    <w:rsid w:val="00423F29"/>
    <w:rsid w:val="004246D1"/>
    <w:rsid w:val="00425648"/>
    <w:rsid w:val="0042619B"/>
    <w:rsid w:val="004264C0"/>
    <w:rsid w:val="00426916"/>
    <w:rsid w:val="00427FE2"/>
    <w:rsid w:val="004300B1"/>
    <w:rsid w:val="004307AF"/>
    <w:rsid w:val="0043087C"/>
    <w:rsid w:val="004312B2"/>
    <w:rsid w:val="004325FA"/>
    <w:rsid w:val="0043280C"/>
    <w:rsid w:val="00432AD4"/>
    <w:rsid w:val="00432CB0"/>
    <w:rsid w:val="00433139"/>
    <w:rsid w:val="00433CBD"/>
    <w:rsid w:val="00435938"/>
    <w:rsid w:val="00435C54"/>
    <w:rsid w:val="00437205"/>
    <w:rsid w:val="00437DB0"/>
    <w:rsid w:val="00437DF4"/>
    <w:rsid w:val="00437E91"/>
    <w:rsid w:val="004402B2"/>
    <w:rsid w:val="004403F7"/>
    <w:rsid w:val="00440E0E"/>
    <w:rsid w:val="004426DC"/>
    <w:rsid w:val="0044341B"/>
    <w:rsid w:val="00443518"/>
    <w:rsid w:val="00443DC9"/>
    <w:rsid w:val="004466B8"/>
    <w:rsid w:val="00447173"/>
    <w:rsid w:val="00447A30"/>
    <w:rsid w:val="0045006E"/>
    <w:rsid w:val="00451C44"/>
    <w:rsid w:val="004528E7"/>
    <w:rsid w:val="00452AE1"/>
    <w:rsid w:val="00452FC6"/>
    <w:rsid w:val="0045363C"/>
    <w:rsid w:val="00453775"/>
    <w:rsid w:val="00453875"/>
    <w:rsid w:val="00453D06"/>
    <w:rsid w:val="00454442"/>
    <w:rsid w:val="00454883"/>
    <w:rsid w:val="0045569C"/>
    <w:rsid w:val="0045606C"/>
    <w:rsid w:val="0045683B"/>
    <w:rsid w:val="004571E6"/>
    <w:rsid w:val="00457F4D"/>
    <w:rsid w:val="00460880"/>
    <w:rsid w:val="00460D46"/>
    <w:rsid w:val="00461352"/>
    <w:rsid w:val="00462167"/>
    <w:rsid w:val="0046281D"/>
    <w:rsid w:val="00462B34"/>
    <w:rsid w:val="004630D9"/>
    <w:rsid w:val="00464868"/>
    <w:rsid w:val="0046548E"/>
    <w:rsid w:val="00466189"/>
    <w:rsid w:val="00466720"/>
    <w:rsid w:val="00466D24"/>
    <w:rsid w:val="004674C4"/>
    <w:rsid w:val="00467DAE"/>
    <w:rsid w:val="00470104"/>
    <w:rsid w:val="00470398"/>
    <w:rsid w:val="00470489"/>
    <w:rsid w:val="0047105F"/>
    <w:rsid w:val="004710A6"/>
    <w:rsid w:val="00471791"/>
    <w:rsid w:val="004717E9"/>
    <w:rsid w:val="00471E64"/>
    <w:rsid w:val="00472A08"/>
    <w:rsid w:val="00472F66"/>
    <w:rsid w:val="00473508"/>
    <w:rsid w:val="00473D5D"/>
    <w:rsid w:val="00474064"/>
    <w:rsid w:val="00474522"/>
    <w:rsid w:val="00474669"/>
    <w:rsid w:val="00474ACD"/>
    <w:rsid w:val="00474DA0"/>
    <w:rsid w:val="00476ECD"/>
    <w:rsid w:val="004771AB"/>
    <w:rsid w:val="0047720E"/>
    <w:rsid w:val="004777FD"/>
    <w:rsid w:val="00480284"/>
    <w:rsid w:val="004807EA"/>
    <w:rsid w:val="00480C3E"/>
    <w:rsid w:val="004814FB"/>
    <w:rsid w:val="00481DA5"/>
    <w:rsid w:val="00481F83"/>
    <w:rsid w:val="00482CCC"/>
    <w:rsid w:val="00483361"/>
    <w:rsid w:val="004839E3"/>
    <w:rsid w:val="004845BF"/>
    <w:rsid w:val="00484D57"/>
    <w:rsid w:val="00484DE6"/>
    <w:rsid w:val="00485181"/>
    <w:rsid w:val="004857E8"/>
    <w:rsid w:val="00486B33"/>
    <w:rsid w:val="004901A5"/>
    <w:rsid w:val="00490EB9"/>
    <w:rsid w:val="0049312D"/>
    <w:rsid w:val="00493E50"/>
    <w:rsid w:val="00494E0D"/>
    <w:rsid w:val="0049558E"/>
    <w:rsid w:val="00495A38"/>
    <w:rsid w:val="00496922"/>
    <w:rsid w:val="00496F96"/>
    <w:rsid w:val="00497F07"/>
    <w:rsid w:val="004A0CCC"/>
    <w:rsid w:val="004A11F2"/>
    <w:rsid w:val="004A1492"/>
    <w:rsid w:val="004A1CBD"/>
    <w:rsid w:val="004A1D47"/>
    <w:rsid w:val="004A253E"/>
    <w:rsid w:val="004A2CC8"/>
    <w:rsid w:val="004A347B"/>
    <w:rsid w:val="004A4BE8"/>
    <w:rsid w:val="004A537E"/>
    <w:rsid w:val="004A6079"/>
    <w:rsid w:val="004A632A"/>
    <w:rsid w:val="004A7328"/>
    <w:rsid w:val="004B07B9"/>
    <w:rsid w:val="004B0FF6"/>
    <w:rsid w:val="004B23F1"/>
    <w:rsid w:val="004B2D8C"/>
    <w:rsid w:val="004B3972"/>
    <w:rsid w:val="004B4132"/>
    <w:rsid w:val="004B52B5"/>
    <w:rsid w:val="004B5A7A"/>
    <w:rsid w:val="004B5ECB"/>
    <w:rsid w:val="004B606A"/>
    <w:rsid w:val="004B613D"/>
    <w:rsid w:val="004B6CBA"/>
    <w:rsid w:val="004B6F14"/>
    <w:rsid w:val="004B7E05"/>
    <w:rsid w:val="004C0A46"/>
    <w:rsid w:val="004C0B35"/>
    <w:rsid w:val="004C0B5A"/>
    <w:rsid w:val="004C2352"/>
    <w:rsid w:val="004C3311"/>
    <w:rsid w:val="004C3C42"/>
    <w:rsid w:val="004C4C48"/>
    <w:rsid w:val="004C4DBC"/>
    <w:rsid w:val="004C6632"/>
    <w:rsid w:val="004C69D5"/>
    <w:rsid w:val="004C722B"/>
    <w:rsid w:val="004C7295"/>
    <w:rsid w:val="004D02D1"/>
    <w:rsid w:val="004D0694"/>
    <w:rsid w:val="004D08D3"/>
    <w:rsid w:val="004D0E78"/>
    <w:rsid w:val="004D1238"/>
    <w:rsid w:val="004D17DC"/>
    <w:rsid w:val="004D186E"/>
    <w:rsid w:val="004D1E79"/>
    <w:rsid w:val="004D216E"/>
    <w:rsid w:val="004D34FE"/>
    <w:rsid w:val="004D3E0F"/>
    <w:rsid w:val="004D3E7A"/>
    <w:rsid w:val="004D3EB4"/>
    <w:rsid w:val="004D5917"/>
    <w:rsid w:val="004D6173"/>
    <w:rsid w:val="004D6BCF"/>
    <w:rsid w:val="004D71DE"/>
    <w:rsid w:val="004D767F"/>
    <w:rsid w:val="004E0CC8"/>
    <w:rsid w:val="004E3CA9"/>
    <w:rsid w:val="004E53EA"/>
    <w:rsid w:val="004E6FB9"/>
    <w:rsid w:val="004E76E0"/>
    <w:rsid w:val="004E7AFB"/>
    <w:rsid w:val="004F0277"/>
    <w:rsid w:val="004F0374"/>
    <w:rsid w:val="004F0E15"/>
    <w:rsid w:val="004F0FFD"/>
    <w:rsid w:val="004F19F5"/>
    <w:rsid w:val="004F26F4"/>
    <w:rsid w:val="004F2E8B"/>
    <w:rsid w:val="004F3397"/>
    <w:rsid w:val="004F53F8"/>
    <w:rsid w:val="004F64D7"/>
    <w:rsid w:val="004F661F"/>
    <w:rsid w:val="004F699D"/>
    <w:rsid w:val="004F72F1"/>
    <w:rsid w:val="00500349"/>
    <w:rsid w:val="00500422"/>
    <w:rsid w:val="005004D0"/>
    <w:rsid w:val="005006B2"/>
    <w:rsid w:val="0050151A"/>
    <w:rsid w:val="00501A57"/>
    <w:rsid w:val="005025F9"/>
    <w:rsid w:val="0050299E"/>
    <w:rsid w:val="0050324C"/>
    <w:rsid w:val="0050348F"/>
    <w:rsid w:val="005039E5"/>
    <w:rsid w:val="005044D0"/>
    <w:rsid w:val="005045CF"/>
    <w:rsid w:val="005057E0"/>
    <w:rsid w:val="0050664F"/>
    <w:rsid w:val="0050677D"/>
    <w:rsid w:val="00506945"/>
    <w:rsid w:val="0051105C"/>
    <w:rsid w:val="005112ED"/>
    <w:rsid w:val="0051176C"/>
    <w:rsid w:val="00512B00"/>
    <w:rsid w:val="00513483"/>
    <w:rsid w:val="00513596"/>
    <w:rsid w:val="00513C12"/>
    <w:rsid w:val="00513C68"/>
    <w:rsid w:val="005143F0"/>
    <w:rsid w:val="00515704"/>
    <w:rsid w:val="00515F92"/>
    <w:rsid w:val="0051625E"/>
    <w:rsid w:val="005203E6"/>
    <w:rsid w:val="00520567"/>
    <w:rsid w:val="00520AEB"/>
    <w:rsid w:val="005220BD"/>
    <w:rsid w:val="00522F19"/>
    <w:rsid w:val="005238B0"/>
    <w:rsid w:val="00523D35"/>
    <w:rsid w:val="00523D6E"/>
    <w:rsid w:val="00524A94"/>
    <w:rsid w:val="00524B25"/>
    <w:rsid w:val="005254FB"/>
    <w:rsid w:val="00525737"/>
    <w:rsid w:val="00525F3B"/>
    <w:rsid w:val="00526971"/>
    <w:rsid w:val="00526996"/>
    <w:rsid w:val="005269B6"/>
    <w:rsid w:val="00526AAE"/>
    <w:rsid w:val="00527B9F"/>
    <w:rsid w:val="00530480"/>
    <w:rsid w:val="00530D66"/>
    <w:rsid w:val="00530FD4"/>
    <w:rsid w:val="005318A1"/>
    <w:rsid w:val="00531C4A"/>
    <w:rsid w:val="00532CBF"/>
    <w:rsid w:val="00533458"/>
    <w:rsid w:val="0053455E"/>
    <w:rsid w:val="00534BF6"/>
    <w:rsid w:val="00534C42"/>
    <w:rsid w:val="00534CCF"/>
    <w:rsid w:val="00535672"/>
    <w:rsid w:val="0053598A"/>
    <w:rsid w:val="00536CAB"/>
    <w:rsid w:val="00536D55"/>
    <w:rsid w:val="00537046"/>
    <w:rsid w:val="005371A8"/>
    <w:rsid w:val="005372F0"/>
    <w:rsid w:val="00537551"/>
    <w:rsid w:val="005378EF"/>
    <w:rsid w:val="00537BED"/>
    <w:rsid w:val="00537FBE"/>
    <w:rsid w:val="005402F3"/>
    <w:rsid w:val="00540595"/>
    <w:rsid w:val="00540A32"/>
    <w:rsid w:val="00540EFD"/>
    <w:rsid w:val="00541821"/>
    <w:rsid w:val="00541A22"/>
    <w:rsid w:val="0054201B"/>
    <w:rsid w:val="0054278D"/>
    <w:rsid w:val="00542F67"/>
    <w:rsid w:val="00543193"/>
    <w:rsid w:val="0054409A"/>
    <w:rsid w:val="005440B6"/>
    <w:rsid w:val="005446B1"/>
    <w:rsid w:val="00544C52"/>
    <w:rsid w:val="00544CE0"/>
    <w:rsid w:val="005455C1"/>
    <w:rsid w:val="00546DBC"/>
    <w:rsid w:val="0054713E"/>
    <w:rsid w:val="00550D51"/>
    <w:rsid w:val="00551076"/>
    <w:rsid w:val="005549D4"/>
    <w:rsid w:val="00554C6D"/>
    <w:rsid w:val="00554FFA"/>
    <w:rsid w:val="005557DC"/>
    <w:rsid w:val="005558EC"/>
    <w:rsid w:val="00556426"/>
    <w:rsid w:val="0055697E"/>
    <w:rsid w:val="00556D58"/>
    <w:rsid w:val="00557532"/>
    <w:rsid w:val="00557612"/>
    <w:rsid w:val="00557C08"/>
    <w:rsid w:val="00557E89"/>
    <w:rsid w:val="0056044D"/>
    <w:rsid w:val="00561E5F"/>
    <w:rsid w:val="00561F51"/>
    <w:rsid w:val="0056248C"/>
    <w:rsid w:val="005624AE"/>
    <w:rsid w:val="00562641"/>
    <w:rsid w:val="00562822"/>
    <w:rsid w:val="00562D38"/>
    <w:rsid w:val="0056364F"/>
    <w:rsid w:val="00563753"/>
    <w:rsid w:val="00564975"/>
    <w:rsid w:val="00564A46"/>
    <w:rsid w:val="00564F05"/>
    <w:rsid w:val="0056515C"/>
    <w:rsid w:val="005666B1"/>
    <w:rsid w:val="00566D61"/>
    <w:rsid w:val="00566E3A"/>
    <w:rsid w:val="0056727E"/>
    <w:rsid w:val="005678F2"/>
    <w:rsid w:val="0056792B"/>
    <w:rsid w:val="00567E34"/>
    <w:rsid w:val="00567F9A"/>
    <w:rsid w:val="00570DA3"/>
    <w:rsid w:val="0057147E"/>
    <w:rsid w:val="0057157E"/>
    <w:rsid w:val="0057272A"/>
    <w:rsid w:val="00572754"/>
    <w:rsid w:val="00575098"/>
    <w:rsid w:val="00575617"/>
    <w:rsid w:val="00576C6B"/>
    <w:rsid w:val="00577459"/>
    <w:rsid w:val="005774AA"/>
    <w:rsid w:val="00577A97"/>
    <w:rsid w:val="00577BAF"/>
    <w:rsid w:val="00580062"/>
    <w:rsid w:val="00580B35"/>
    <w:rsid w:val="00580C53"/>
    <w:rsid w:val="00580D43"/>
    <w:rsid w:val="0058165E"/>
    <w:rsid w:val="005816AB"/>
    <w:rsid w:val="00581818"/>
    <w:rsid w:val="00583092"/>
    <w:rsid w:val="005830FD"/>
    <w:rsid w:val="005831F5"/>
    <w:rsid w:val="00583F58"/>
    <w:rsid w:val="005843E8"/>
    <w:rsid w:val="005853C2"/>
    <w:rsid w:val="00585E5A"/>
    <w:rsid w:val="0058601F"/>
    <w:rsid w:val="0058642B"/>
    <w:rsid w:val="00587A02"/>
    <w:rsid w:val="00587BD5"/>
    <w:rsid w:val="00590584"/>
    <w:rsid w:val="00591CCE"/>
    <w:rsid w:val="00591CFA"/>
    <w:rsid w:val="0059222B"/>
    <w:rsid w:val="00592760"/>
    <w:rsid w:val="0059287C"/>
    <w:rsid w:val="005933BA"/>
    <w:rsid w:val="00594170"/>
    <w:rsid w:val="005954CA"/>
    <w:rsid w:val="005955C0"/>
    <w:rsid w:val="00595D6F"/>
    <w:rsid w:val="00595FBB"/>
    <w:rsid w:val="00596579"/>
    <w:rsid w:val="005973FE"/>
    <w:rsid w:val="005A02DC"/>
    <w:rsid w:val="005A02E4"/>
    <w:rsid w:val="005A2629"/>
    <w:rsid w:val="005A2E1A"/>
    <w:rsid w:val="005A322D"/>
    <w:rsid w:val="005A3CF2"/>
    <w:rsid w:val="005A467E"/>
    <w:rsid w:val="005A551C"/>
    <w:rsid w:val="005A555B"/>
    <w:rsid w:val="005A5D81"/>
    <w:rsid w:val="005A6628"/>
    <w:rsid w:val="005B039C"/>
    <w:rsid w:val="005B03D1"/>
    <w:rsid w:val="005B0435"/>
    <w:rsid w:val="005B0612"/>
    <w:rsid w:val="005B1E28"/>
    <w:rsid w:val="005B2D98"/>
    <w:rsid w:val="005B3320"/>
    <w:rsid w:val="005B38C4"/>
    <w:rsid w:val="005B3C6E"/>
    <w:rsid w:val="005B443A"/>
    <w:rsid w:val="005B4855"/>
    <w:rsid w:val="005B628B"/>
    <w:rsid w:val="005B628D"/>
    <w:rsid w:val="005C0375"/>
    <w:rsid w:val="005C10F9"/>
    <w:rsid w:val="005C1625"/>
    <w:rsid w:val="005C1971"/>
    <w:rsid w:val="005C1981"/>
    <w:rsid w:val="005C218A"/>
    <w:rsid w:val="005C2885"/>
    <w:rsid w:val="005C30A2"/>
    <w:rsid w:val="005C3A0D"/>
    <w:rsid w:val="005C4090"/>
    <w:rsid w:val="005C491F"/>
    <w:rsid w:val="005C5373"/>
    <w:rsid w:val="005C6191"/>
    <w:rsid w:val="005D00B5"/>
    <w:rsid w:val="005D0895"/>
    <w:rsid w:val="005D08CA"/>
    <w:rsid w:val="005D2CB9"/>
    <w:rsid w:val="005D3625"/>
    <w:rsid w:val="005D5E0A"/>
    <w:rsid w:val="005D668B"/>
    <w:rsid w:val="005D66B0"/>
    <w:rsid w:val="005D772A"/>
    <w:rsid w:val="005D7EF7"/>
    <w:rsid w:val="005E0377"/>
    <w:rsid w:val="005E0D58"/>
    <w:rsid w:val="005E139A"/>
    <w:rsid w:val="005E188B"/>
    <w:rsid w:val="005E24CB"/>
    <w:rsid w:val="005E2A2E"/>
    <w:rsid w:val="005E36C3"/>
    <w:rsid w:val="005E3EAE"/>
    <w:rsid w:val="005E434A"/>
    <w:rsid w:val="005E4CAC"/>
    <w:rsid w:val="005E58AA"/>
    <w:rsid w:val="005E5C4E"/>
    <w:rsid w:val="005E5FE2"/>
    <w:rsid w:val="005E60F9"/>
    <w:rsid w:val="005E6686"/>
    <w:rsid w:val="005E7145"/>
    <w:rsid w:val="005F049F"/>
    <w:rsid w:val="005F116C"/>
    <w:rsid w:val="005F18DD"/>
    <w:rsid w:val="005F1B40"/>
    <w:rsid w:val="005F22C6"/>
    <w:rsid w:val="005F4A99"/>
    <w:rsid w:val="005F4CE1"/>
    <w:rsid w:val="005F635A"/>
    <w:rsid w:val="005F6A58"/>
    <w:rsid w:val="005F72B6"/>
    <w:rsid w:val="00601FF8"/>
    <w:rsid w:val="00602117"/>
    <w:rsid w:val="006024F8"/>
    <w:rsid w:val="00602C45"/>
    <w:rsid w:val="00602E30"/>
    <w:rsid w:val="00602FC2"/>
    <w:rsid w:val="00603217"/>
    <w:rsid w:val="00603575"/>
    <w:rsid w:val="006036CF"/>
    <w:rsid w:val="0060480A"/>
    <w:rsid w:val="00604E45"/>
    <w:rsid w:val="006052C8"/>
    <w:rsid w:val="00605789"/>
    <w:rsid w:val="00605A03"/>
    <w:rsid w:val="006072AE"/>
    <w:rsid w:val="00607466"/>
    <w:rsid w:val="00607574"/>
    <w:rsid w:val="006076D4"/>
    <w:rsid w:val="00607931"/>
    <w:rsid w:val="00610E5F"/>
    <w:rsid w:val="006110EB"/>
    <w:rsid w:val="00611E98"/>
    <w:rsid w:val="00613DA8"/>
    <w:rsid w:val="00614F3A"/>
    <w:rsid w:val="00614F85"/>
    <w:rsid w:val="006153B5"/>
    <w:rsid w:val="00615817"/>
    <w:rsid w:val="006160A6"/>
    <w:rsid w:val="0061665B"/>
    <w:rsid w:val="006167E4"/>
    <w:rsid w:val="00616BDF"/>
    <w:rsid w:val="00617256"/>
    <w:rsid w:val="00617869"/>
    <w:rsid w:val="006178DB"/>
    <w:rsid w:val="006179C7"/>
    <w:rsid w:val="00617E97"/>
    <w:rsid w:val="00620517"/>
    <w:rsid w:val="0062066C"/>
    <w:rsid w:val="0062104D"/>
    <w:rsid w:val="006216B4"/>
    <w:rsid w:val="006217C6"/>
    <w:rsid w:val="00622F4E"/>
    <w:rsid w:val="00623B11"/>
    <w:rsid w:val="00623D9F"/>
    <w:rsid w:val="00623FD6"/>
    <w:rsid w:val="006242BE"/>
    <w:rsid w:val="00624465"/>
    <w:rsid w:val="0062474D"/>
    <w:rsid w:val="00624A4B"/>
    <w:rsid w:val="00624E18"/>
    <w:rsid w:val="00625042"/>
    <w:rsid w:val="00625796"/>
    <w:rsid w:val="00626D2B"/>
    <w:rsid w:val="00627105"/>
    <w:rsid w:val="00627EB4"/>
    <w:rsid w:val="0063031F"/>
    <w:rsid w:val="006312FC"/>
    <w:rsid w:val="00631D2C"/>
    <w:rsid w:val="00632486"/>
    <w:rsid w:val="00632503"/>
    <w:rsid w:val="006329D3"/>
    <w:rsid w:val="00632ECE"/>
    <w:rsid w:val="00633D21"/>
    <w:rsid w:val="00635332"/>
    <w:rsid w:val="00635B5D"/>
    <w:rsid w:val="00636491"/>
    <w:rsid w:val="00637338"/>
    <w:rsid w:val="00637C48"/>
    <w:rsid w:val="00640273"/>
    <w:rsid w:val="00641257"/>
    <w:rsid w:val="00641AC9"/>
    <w:rsid w:val="00642C5F"/>
    <w:rsid w:val="0064377E"/>
    <w:rsid w:val="00644B4E"/>
    <w:rsid w:val="00644BD6"/>
    <w:rsid w:val="00644E95"/>
    <w:rsid w:val="00644F8E"/>
    <w:rsid w:val="006452D1"/>
    <w:rsid w:val="00645B46"/>
    <w:rsid w:val="00645BA6"/>
    <w:rsid w:val="006463F8"/>
    <w:rsid w:val="006467A5"/>
    <w:rsid w:val="006479F8"/>
    <w:rsid w:val="00647E88"/>
    <w:rsid w:val="0065009B"/>
    <w:rsid w:val="0065009F"/>
    <w:rsid w:val="006500C1"/>
    <w:rsid w:val="006500FA"/>
    <w:rsid w:val="00650F54"/>
    <w:rsid w:val="00651EA7"/>
    <w:rsid w:val="006527D4"/>
    <w:rsid w:val="00652CDC"/>
    <w:rsid w:val="00652FCC"/>
    <w:rsid w:val="006535F9"/>
    <w:rsid w:val="00653A59"/>
    <w:rsid w:val="00656385"/>
    <w:rsid w:val="006563F9"/>
    <w:rsid w:val="0065702B"/>
    <w:rsid w:val="006575C1"/>
    <w:rsid w:val="00660892"/>
    <w:rsid w:val="006610A5"/>
    <w:rsid w:val="00661AEF"/>
    <w:rsid w:val="00662111"/>
    <w:rsid w:val="0066213F"/>
    <w:rsid w:val="00662BBD"/>
    <w:rsid w:val="00662DE9"/>
    <w:rsid w:val="00662FDA"/>
    <w:rsid w:val="0066304E"/>
    <w:rsid w:val="0066401B"/>
    <w:rsid w:val="00664276"/>
    <w:rsid w:val="006666FA"/>
    <w:rsid w:val="00666809"/>
    <w:rsid w:val="0066710B"/>
    <w:rsid w:val="00667733"/>
    <w:rsid w:val="00667920"/>
    <w:rsid w:val="00667C5C"/>
    <w:rsid w:val="00670007"/>
    <w:rsid w:val="006708DB"/>
    <w:rsid w:val="00670A0E"/>
    <w:rsid w:val="0067117A"/>
    <w:rsid w:val="00671430"/>
    <w:rsid w:val="00673FC0"/>
    <w:rsid w:val="006743AA"/>
    <w:rsid w:val="006745F3"/>
    <w:rsid w:val="00676491"/>
    <w:rsid w:val="00676E41"/>
    <w:rsid w:val="0067727B"/>
    <w:rsid w:val="0067730A"/>
    <w:rsid w:val="00677331"/>
    <w:rsid w:val="00677BCB"/>
    <w:rsid w:val="00677FBB"/>
    <w:rsid w:val="00680B95"/>
    <w:rsid w:val="00680D11"/>
    <w:rsid w:val="00681D79"/>
    <w:rsid w:val="0068222F"/>
    <w:rsid w:val="00682675"/>
    <w:rsid w:val="00682DAF"/>
    <w:rsid w:val="00683620"/>
    <w:rsid w:val="00684BBA"/>
    <w:rsid w:val="00684CBC"/>
    <w:rsid w:val="006855AF"/>
    <w:rsid w:val="00685B7D"/>
    <w:rsid w:val="00686488"/>
    <w:rsid w:val="00686FF7"/>
    <w:rsid w:val="00687114"/>
    <w:rsid w:val="00687B73"/>
    <w:rsid w:val="0069024A"/>
    <w:rsid w:val="006913D7"/>
    <w:rsid w:val="0069171D"/>
    <w:rsid w:val="0069176B"/>
    <w:rsid w:val="006918EB"/>
    <w:rsid w:val="00691A05"/>
    <w:rsid w:val="006944AC"/>
    <w:rsid w:val="00696BF5"/>
    <w:rsid w:val="00697A48"/>
    <w:rsid w:val="00697B44"/>
    <w:rsid w:val="006A083E"/>
    <w:rsid w:val="006A0A6A"/>
    <w:rsid w:val="006A2023"/>
    <w:rsid w:val="006A2B69"/>
    <w:rsid w:val="006A2DA4"/>
    <w:rsid w:val="006A4131"/>
    <w:rsid w:val="006A467F"/>
    <w:rsid w:val="006A5037"/>
    <w:rsid w:val="006A5395"/>
    <w:rsid w:val="006A5855"/>
    <w:rsid w:val="006A5F5A"/>
    <w:rsid w:val="006A5FA5"/>
    <w:rsid w:val="006A680A"/>
    <w:rsid w:val="006A707B"/>
    <w:rsid w:val="006A765F"/>
    <w:rsid w:val="006A7890"/>
    <w:rsid w:val="006A7A8B"/>
    <w:rsid w:val="006B217C"/>
    <w:rsid w:val="006B24DE"/>
    <w:rsid w:val="006B2776"/>
    <w:rsid w:val="006B3293"/>
    <w:rsid w:val="006B3296"/>
    <w:rsid w:val="006B32AE"/>
    <w:rsid w:val="006B3571"/>
    <w:rsid w:val="006B587C"/>
    <w:rsid w:val="006B59E1"/>
    <w:rsid w:val="006B78B1"/>
    <w:rsid w:val="006B7CF3"/>
    <w:rsid w:val="006C0240"/>
    <w:rsid w:val="006C0AD8"/>
    <w:rsid w:val="006C0E64"/>
    <w:rsid w:val="006C1025"/>
    <w:rsid w:val="006C26DC"/>
    <w:rsid w:val="006C285C"/>
    <w:rsid w:val="006C2CD2"/>
    <w:rsid w:val="006C3994"/>
    <w:rsid w:val="006C43ED"/>
    <w:rsid w:val="006C53DA"/>
    <w:rsid w:val="006C55A7"/>
    <w:rsid w:val="006C66F3"/>
    <w:rsid w:val="006C6DCA"/>
    <w:rsid w:val="006C6E07"/>
    <w:rsid w:val="006C6F72"/>
    <w:rsid w:val="006C7622"/>
    <w:rsid w:val="006D0CEE"/>
    <w:rsid w:val="006D0D1C"/>
    <w:rsid w:val="006D19D3"/>
    <w:rsid w:val="006D2470"/>
    <w:rsid w:val="006D2486"/>
    <w:rsid w:val="006D388A"/>
    <w:rsid w:val="006D4AAA"/>
    <w:rsid w:val="006D697E"/>
    <w:rsid w:val="006D6DB1"/>
    <w:rsid w:val="006D753E"/>
    <w:rsid w:val="006D7918"/>
    <w:rsid w:val="006E0135"/>
    <w:rsid w:val="006E04EE"/>
    <w:rsid w:val="006E0EB5"/>
    <w:rsid w:val="006E1F28"/>
    <w:rsid w:val="006E2287"/>
    <w:rsid w:val="006E3238"/>
    <w:rsid w:val="006E370C"/>
    <w:rsid w:val="006E3E35"/>
    <w:rsid w:val="006E3FDE"/>
    <w:rsid w:val="006E5A66"/>
    <w:rsid w:val="006E5D5E"/>
    <w:rsid w:val="006E74D1"/>
    <w:rsid w:val="006E7699"/>
    <w:rsid w:val="006E770E"/>
    <w:rsid w:val="006F0453"/>
    <w:rsid w:val="006F0491"/>
    <w:rsid w:val="006F17C2"/>
    <w:rsid w:val="006F1822"/>
    <w:rsid w:val="006F1FDD"/>
    <w:rsid w:val="006F270C"/>
    <w:rsid w:val="006F2BD4"/>
    <w:rsid w:val="006F2ED8"/>
    <w:rsid w:val="006F2FCF"/>
    <w:rsid w:val="006F3679"/>
    <w:rsid w:val="006F3A57"/>
    <w:rsid w:val="006F3C5C"/>
    <w:rsid w:val="006F429D"/>
    <w:rsid w:val="006F54DE"/>
    <w:rsid w:val="006F5803"/>
    <w:rsid w:val="006F5BB0"/>
    <w:rsid w:val="006F60D3"/>
    <w:rsid w:val="006F74DA"/>
    <w:rsid w:val="006F7C19"/>
    <w:rsid w:val="007000B2"/>
    <w:rsid w:val="00700FC5"/>
    <w:rsid w:val="007014C3"/>
    <w:rsid w:val="00701A55"/>
    <w:rsid w:val="00701AC9"/>
    <w:rsid w:val="007021BC"/>
    <w:rsid w:val="007028C7"/>
    <w:rsid w:val="00703F50"/>
    <w:rsid w:val="00703FF8"/>
    <w:rsid w:val="00704019"/>
    <w:rsid w:val="0070448E"/>
    <w:rsid w:val="00704671"/>
    <w:rsid w:val="0070524D"/>
    <w:rsid w:val="00705A8A"/>
    <w:rsid w:val="00706113"/>
    <w:rsid w:val="00706C60"/>
    <w:rsid w:val="0070749A"/>
    <w:rsid w:val="00707E91"/>
    <w:rsid w:val="00707F19"/>
    <w:rsid w:val="00710290"/>
    <w:rsid w:val="00710CDF"/>
    <w:rsid w:val="00710D53"/>
    <w:rsid w:val="00711295"/>
    <w:rsid w:val="00712B04"/>
    <w:rsid w:val="00712ED6"/>
    <w:rsid w:val="00712F9F"/>
    <w:rsid w:val="007133E5"/>
    <w:rsid w:val="00713D56"/>
    <w:rsid w:val="00714EBD"/>
    <w:rsid w:val="007152F0"/>
    <w:rsid w:val="007156B2"/>
    <w:rsid w:val="00715D46"/>
    <w:rsid w:val="00716E4C"/>
    <w:rsid w:val="00716F2F"/>
    <w:rsid w:val="00717B34"/>
    <w:rsid w:val="00717B83"/>
    <w:rsid w:val="007203AC"/>
    <w:rsid w:val="0072098C"/>
    <w:rsid w:val="00720BEE"/>
    <w:rsid w:val="00720CB0"/>
    <w:rsid w:val="00721567"/>
    <w:rsid w:val="00722F50"/>
    <w:rsid w:val="00723956"/>
    <w:rsid w:val="00724158"/>
    <w:rsid w:val="00725FC1"/>
    <w:rsid w:val="007268B1"/>
    <w:rsid w:val="0072735C"/>
    <w:rsid w:val="00730610"/>
    <w:rsid w:val="00732087"/>
    <w:rsid w:val="0073326A"/>
    <w:rsid w:val="0073349B"/>
    <w:rsid w:val="00734184"/>
    <w:rsid w:val="00734D82"/>
    <w:rsid w:val="00734EB3"/>
    <w:rsid w:val="007352D7"/>
    <w:rsid w:val="00735863"/>
    <w:rsid w:val="00736542"/>
    <w:rsid w:val="007365ED"/>
    <w:rsid w:val="00737862"/>
    <w:rsid w:val="00737915"/>
    <w:rsid w:val="00740FE6"/>
    <w:rsid w:val="00741381"/>
    <w:rsid w:val="00741A37"/>
    <w:rsid w:val="00742285"/>
    <w:rsid w:val="007423AA"/>
    <w:rsid w:val="00742C49"/>
    <w:rsid w:val="00742D4A"/>
    <w:rsid w:val="00743423"/>
    <w:rsid w:val="00743432"/>
    <w:rsid w:val="00744303"/>
    <w:rsid w:val="00744B68"/>
    <w:rsid w:val="00745319"/>
    <w:rsid w:val="0074584B"/>
    <w:rsid w:val="00745A97"/>
    <w:rsid w:val="00746117"/>
    <w:rsid w:val="007461C9"/>
    <w:rsid w:val="00746500"/>
    <w:rsid w:val="00746580"/>
    <w:rsid w:val="00746F24"/>
    <w:rsid w:val="00747BAA"/>
    <w:rsid w:val="0075258B"/>
    <w:rsid w:val="007529C5"/>
    <w:rsid w:val="00752AB5"/>
    <w:rsid w:val="007538B8"/>
    <w:rsid w:val="00754D07"/>
    <w:rsid w:val="00755A98"/>
    <w:rsid w:val="00755D15"/>
    <w:rsid w:val="00756853"/>
    <w:rsid w:val="00757A4D"/>
    <w:rsid w:val="00757D8E"/>
    <w:rsid w:val="00760D6B"/>
    <w:rsid w:val="00764A91"/>
    <w:rsid w:val="00765724"/>
    <w:rsid w:val="007657DB"/>
    <w:rsid w:val="00765A92"/>
    <w:rsid w:val="007660E7"/>
    <w:rsid w:val="0076658F"/>
    <w:rsid w:val="00767ADF"/>
    <w:rsid w:val="0077096F"/>
    <w:rsid w:val="00770A83"/>
    <w:rsid w:val="007716FC"/>
    <w:rsid w:val="0077306B"/>
    <w:rsid w:val="00773901"/>
    <w:rsid w:val="00773A5D"/>
    <w:rsid w:val="00773D4B"/>
    <w:rsid w:val="00773E4D"/>
    <w:rsid w:val="00774192"/>
    <w:rsid w:val="007746DC"/>
    <w:rsid w:val="00775829"/>
    <w:rsid w:val="00775ED6"/>
    <w:rsid w:val="00777991"/>
    <w:rsid w:val="00777B07"/>
    <w:rsid w:val="00780C47"/>
    <w:rsid w:val="007832AC"/>
    <w:rsid w:val="007849A3"/>
    <w:rsid w:val="0078537C"/>
    <w:rsid w:val="0078575F"/>
    <w:rsid w:val="007859EC"/>
    <w:rsid w:val="00785C2A"/>
    <w:rsid w:val="00786648"/>
    <w:rsid w:val="00786945"/>
    <w:rsid w:val="00786BAA"/>
    <w:rsid w:val="007873B8"/>
    <w:rsid w:val="00787D7E"/>
    <w:rsid w:val="0079082E"/>
    <w:rsid w:val="0079088A"/>
    <w:rsid w:val="00790C6F"/>
    <w:rsid w:val="00791545"/>
    <w:rsid w:val="00791704"/>
    <w:rsid w:val="00791D8C"/>
    <w:rsid w:val="00791D92"/>
    <w:rsid w:val="007936D3"/>
    <w:rsid w:val="00794597"/>
    <w:rsid w:val="00794C76"/>
    <w:rsid w:val="007952E1"/>
    <w:rsid w:val="00795977"/>
    <w:rsid w:val="00795BB0"/>
    <w:rsid w:val="00796271"/>
    <w:rsid w:val="00796416"/>
    <w:rsid w:val="00796715"/>
    <w:rsid w:val="007A031F"/>
    <w:rsid w:val="007A05A9"/>
    <w:rsid w:val="007A0B90"/>
    <w:rsid w:val="007A11FB"/>
    <w:rsid w:val="007A19E2"/>
    <w:rsid w:val="007A3F53"/>
    <w:rsid w:val="007A42AD"/>
    <w:rsid w:val="007A4C3A"/>
    <w:rsid w:val="007A4FA9"/>
    <w:rsid w:val="007A6367"/>
    <w:rsid w:val="007B12E2"/>
    <w:rsid w:val="007B1874"/>
    <w:rsid w:val="007B20F5"/>
    <w:rsid w:val="007B2692"/>
    <w:rsid w:val="007B42D1"/>
    <w:rsid w:val="007B4AFA"/>
    <w:rsid w:val="007B50DF"/>
    <w:rsid w:val="007B5E6E"/>
    <w:rsid w:val="007B68F2"/>
    <w:rsid w:val="007B70F3"/>
    <w:rsid w:val="007B734D"/>
    <w:rsid w:val="007B7D73"/>
    <w:rsid w:val="007C0EBE"/>
    <w:rsid w:val="007C1028"/>
    <w:rsid w:val="007C1950"/>
    <w:rsid w:val="007C3A69"/>
    <w:rsid w:val="007C42C0"/>
    <w:rsid w:val="007C4810"/>
    <w:rsid w:val="007C4C4C"/>
    <w:rsid w:val="007C55ED"/>
    <w:rsid w:val="007C67C5"/>
    <w:rsid w:val="007C7C8B"/>
    <w:rsid w:val="007D0BCA"/>
    <w:rsid w:val="007D1D0E"/>
    <w:rsid w:val="007D2284"/>
    <w:rsid w:val="007D3699"/>
    <w:rsid w:val="007D4CB2"/>
    <w:rsid w:val="007D4EDC"/>
    <w:rsid w:val="007D5635"/>
    <w:rsid w:val="007D634E"/>
    <w:rsid w:val="007D70A2"/>
    <w:rsid w:val="007D7C50"/>
    <w:rsid w:val="007D7C5C"/>
    <w:rsid w:val="007E049E"/>
    <w:rsid w:val="007E063C"/>
    <w:rsid w:val="007E128C"/>
    <w:rsid w:val="007E13C3"/>
    <w:rsid w:val="007E2927"/>
    <w:rsid w:val="007E2D0B"/>
    <w:rsid w:val="007E32A6"/>
    <w:rsid w:val="007E32C2"/>
    <w:rsid w:val="007E37BC"/>
    <w:rsid w:val="007E3F52"/>
    <w:rsid w:val="007E4065"/>
    <w:rsid w:val="007E48EF"/>
    <w:rsid w:val="007E4E97"/>
    <w:rsid w:val="007E51CA"/>
    <w:rsid w:val="007E52CB"/>
    <w:rsid w:val="007E5AEA"/>
    <w:rsid w:val="007E5F26"/>
    <w:rsid w:val="007E622C"/>
    <w:rsid w:val="007E6C54"/>
    <w:rsid w:val="007E7059"/>
    <w:rsid w:val="007E7359"/>
    <w:rsid w:val="007E7523"/>
    <w:rsid w:val="007E77E5"/>
    <w:rsid w:val="007E782E"/>
    <w:rsid w:val="007F0533"/>
    <w:rsid w:val="007F0A60"/>
    <w:rsid w:val="007F155C"/>
    <w:rsid w:val="007F31A0"/>
    <w:rsid w:val="007F3507"/>
    <w:rsid w:val="007F380A"/>
    <w:rsid w:val="007F4E69"/>
    <w:rsid w:val="007F5721"/>
    <w:rsid w:val="007F68C8"/>
    <w:rsid w:val="007F6B4D"/>
    <w:rsid w:val="007F6CAA"/>
    <w:rsid w:val="007F7C98"/>
    <w:rsid w:val="007F7FD5"/>
    <w:rsid w:val="008005BC"/>
    <w:rsid w:val="00800913"/>
    <w:rsid w:val="00800C05"/>
    <w:rsid w:val="0080116D"/>
    <w:rsid w:val="008012A1"/>
    <w:rsid w:val="0080182F"/>
    <w:rsid w:val="00801E84"/>
    <w:rsid w:val="00801ED4"/>
    <w:rsid w:val="00801F64"/>
    <w:rsid w:val="00802CFE"/>
    <w:rsid w:val="008039AE"/>
    <w:rsid w:val="00804DEE"/>
    <w:rsid w:val="00805223"/>
    <w:rsid w:val="0080540B"/>
    <w:rsid w:val="00807099"/>
    <w:rsid w:val="00807152"/>
    <w:rsid w:val="00807F0E"/>
    <w:rsid w:val="00810BC4"/>
    <w:rsid w:val="00811D9C"/>
    <w:rsid w:val="00812ECD"/>
    <w:rsid w:val="00813521"/>
    <w:rsid w:val="00814E85"/>
    <w:rsid w:val="00815449"/>
    <w:rsid w:val="00815656"/>
    <w:rsid w:val="00815952"/>
    <w:rsid w:val="00815C46"/>
    <w:rsid w:val="008163E9"/>
    <w:rsid w:val="0081708E"/>
    <w:rsid w:val="00817456"/>
    <w:rsid w:val="008175AE"/>
    <w:rsid w:val="00817738"/>
    <w:rsid w:val="00820B0A"/>
    <w:rsid w:val="008211A3"/>
    <w:rsid w:val="00821AFF"/>
    <w:rsid w:val="00822815"/>
    <w:rsid w:val="00823523"/>
    <w:rsid w:val="00823D9E"/>
    <w:rsid w:val="008241C8"/>
    <w:rsid w:val="00824C96"/>
    <w:rsid w:val="008265CD"/>
    <w:rsid w:val="008266E1"/>
    <w:rsid w:val="00826A0D"/>
    <w:rsid w:val="0082795D"/>
    <w:rsid w:val="00827FB7"/>
    <w:rsid w:val="008303D1"/>
    <w:rsid w:val="00830E83"/>
    <w:rsid w:val="00832908"/>
    <w:rsid w:val="00832CF9"/>
    <w:rsid w:val="00833BEF"/>
    <w:rsid w:val="00834C93"/>
    <w:rsid w:val="00834D9E"/>
    <w:rsid w:val="00835443"/>
    <w:rsid w:val="008358E6"/>
    <w:rsid w:val="0083649D"/>
    <w:rsid w:val="00837914"/>
    <w:rsid w:val="00837AC2"/>
    <w:rsid w:val="00837E77"/>
    <w:rsid w:val="00840C18"/>
    <w:rsid w:val="00842857"/>
    <w:rsid w:val="0084286E"/>
    <w:rsid w:val="00842A19"/>
    <w:rsid w:val="008435C9"/>
    <w:rsid w:val="00844F20"/>
    <w:rsid w:val="008455AA"/>
    <w:rsid w:val="0084594F"/>
    <w:rsid w:val="00845ACB"/>
    <w:rsid w:val="00845CCA"/>
    <w:rsid w:val="00845F12"/>
    <w:rsid w:val="00846182"/>
    <w:rsid w:val="00850380"/>
    <w:rsid w:val="00850ABC"/>
    <w:rsid w:val="00850E84"/>
    <w:rsid w:val="00853195"/>
    <w:rsid w:val="0085405B"/>
    <w:rsid w:val="008545C9"/>
    <w:rsid w:val="0085514A"/>
    <w:rsid w:val="00855D9D"/>
    <w:rsid w:val="00856759"/>
    <w:rsid w:val="008567E2"/>
    <w:rsid w:val="00856A03"/>
    <w:rsid w:val="00856F19"/>
    <w:rsid w:val="008577E9"/>
    <w:rsid w:val="008605C4"/>
    <w:rsid w:val="008606D6"/>
    <w:rsid w:val="00861EE5"/>
    <w:rsid w:val="008621CF"/>
    <w:rsid w:val="008622CE"/>
    <w:rsid w:val="00862C43"/>
    <w:rsid w:val="00862DF6"/>
    <w:rsid w:val="0086330B"/>
    <w:rsid w:val="00863929"/>
    <w:rsid w:val="008639CD"/>
    <w:rsid w:val="00863EBF"/>
    <w:rsid w:val="00864319"/>
    <w:rsid w:val="00864FA6"/>
    <w:rsid w:val="00865BFB"/>
    <w:rsid w:val="0086675C"/>
    <w:rsid w:val="008667FC"/>
    <w:rsid w:val="00867A62"/>
    <w:rsid w:val="00867C9F"/>
    <w:rsid w:val="00867CFB"/>
    <w:rsid w:val="00867EC5"/>
    <w:rsid w:val="00867ED6"/>
    <w:rsid w:val="00870FEA"/>
    <w:rsid w:val="0087110A"/>
    <w:rsid w:val="00871B58"/>
    <w:rsid w:val="0087293E"/>
    <w:rsid w:val="00874AD4"/>
    <w:rsid w:val="00875748"/>
    <w:rsid w:val="008758F7"/>
    <w:rsid w:val="00875AEF"/>
    <w:rsid w:val="008762A2"/>
    <w:rsid w:val="00876415"/>
    <w:rsid w:val="008771AF"/>
    <w:rsid w:val="0087770A"/>
    <w:rsid w:val="008778E4"/>
    <w:rsid w:val="008779F4"/>
    <w:rsid w:val="00877AF2"/>
    <w:rsid w:val="0088002B"/>
    <w:rsid w:val="00880A66"/>
    <w:rsid w:val="008814FF"/>
    <w:rsid w:val="00881924"/>
    <w:rsid w:val="00881B49"/>
    <w:rsid w:val="00881F92"/>
    <w:rsid w:val="008828AE"/>
    <w:rsid w:val="00883152"/>
    <w:rsid w:val="00883C73"/>
    <w:rsid w:val="0088481D"/>
    <w:rsid w:val="00885B09"/>
    <w:rsid w:val="00886EB1"/>
    <w:rsid w:val="0088725E"/>
    <w:rsid w:val="008872A8"/>
    <w:rsid w:val="00887802"/>
    <w:rsid w:val="008879C2"/>
    <w:rsid w:val="008879E1"/>
    <w:rsid w:val="00887A4E"/>
    <w:rsid w:val="00890612"/>
    <w:rsid w:val="00890C51"/>
    <w:rsid w:val="00891439"/>
    <w:rsid w:val="0089164A"/>
    <w:rsid w:val="00891942"/>
    <w:rsid w:val="008927DC"/>
    <w:rsid w:val="008938E0"/>
    <w:rsid w:val="00893C13"/>
    <w:rsid w:val="00893D3E"/>
    <w:rsid w:val="00894304"/>
    <w:rsid w:val="00894826"/>
    <w:rsid w:val="0089549E"/>
    <w:rsid w:val="00896849"/>
    <w:rsid w:val="0089795D"/>
    <w:rsid w:val="00897F98"/>
    <w:rsid w:val="008A0C80"/>
    <w:rsid w:val="008A12D8"/>
    <w:rsid w:val="008A1E10"/>
    <w:rsid w:val="008A274F"/>
    <w:rsid w:val="008A38EB"/>
    <w:rsid w:val="008A3EA0"/>
    <w:rsid w:val="008A4C83"/>
    <w:rsid w:val="008A66AC"/>
    <w:rsid w:val="008A676B"/>
    <w:rsid w:val="008A6F51"/>
    <w:rsid w:val="008B0170"/>
    <w:rsid w:val="008B02C0"/>
    <w:rsid w:val="008B06F2"/>
    <w:rsid w:val="008B0DC8"/>
    <w:rsid w:val="008B17A1"/>
    <w:rsid w:val="008B2705"/>
    <w:rsid w:val="008B32FD"/>
    <w:rsid w:val="008B370E"/>
    <w:rsid w:val="008B3933"/>
    <w:rsid w:val="008B44BD"/>
    <w:rsid w:val="008B4898"/>
    <w:rsid w:val="008B5438"/>
    <w:rsid w:val="008B552E"/>
    <w:rsid w:val="008B68AA"/>
    <w:rsid w:val="008B6937"/>
    <w:rsid w:val="008B6F65"/>
    <w:rsid w:val="008B70E1"/>
    <w:rsid w:val="008B70FD"/>
    <w:rsid w:val="008B7D08"/>
    <w:rsid w:val="008C1424"/>
    <w:rsid w:val="008C1833"/>
    <w:rsid w:val="008C1E0B"/>
    <w:rsid w:val="008C2049"/>
    <w:rsid w:val="008C26CE"/>
    <w:rsid w:val="008C31E5"/>
    <w:rsid w:val="008C34DF"/>
    <w:rsid w:val="008C6874"/>
    <w:rsid w:val="008C6AE0"/>
    <w:rsid w:val="008C6E64"/>
    <w:rsid w:val="008C714A"/>
    <w:rsid w:val="008D0231"/>
    <w:rsid w:val="008D04B0"/>
    <w:rsid w:val="008D0E7F"/>
    <w:rsid w:val="008D128E"/>
    <w:rsid w:val="008D2670"/>
    <w:rsid w:val="008D2D65"/>
    <w:rsid w:val="008D384B"/>
    <w:rsid w:val="008D3F42"/>
    <w:rsid w:val="008D6F90"/>
    <w:rsid w:val="008D73E5"/>
    <w:rsid w:val="008E0733"/>
    <w:rsid w:val="008E07AC"/>
    <w:rsid w:val="008E09E3"/>
    <w:rsid w:val="008E0D7D"/>
    <w:rsid w:val="008E0F2C"/>
    <w:rsid w:val="008E1302"/>
    <w:rsid w:val="008E1F3E"/>
    <w:rsid w:val="008E2D0D"/>
    <w:rsid w:val="008E30D0"/>
    <w:rsid w:val="008E31D4"/>
    <w:rsid w:val="008E48F7"/>
    <w:rsid w:val="008E66F9"/>
    <w:rsid w:val="008E6AE6"/>
    <w:rsid w:val="008E6C1B"/>
    <w:rsid w:val="008E70CB"/>
    <w:rsid w:val="008E76D6"/>
    <w:rsid w:val="008E76FC"/>
    <w:rsid w:val="008F0994"/>
    <w:rsid w:val="008F0A59"/>
    <w:rsid w:val="008F0AB7"/>
    <w:rsid w:val="008F0B0E"/>
    <w:rsid w:val="008F1E3E"/>
    <w:rsid w:val="008F394A"/>
    <w:rsid w:val="008F6579"/>
    <w:rsid w:val="008F6B62"/>
    <w:rsid w:val="008F732A"/>
    <w:rsid w:val="008F7374"/>
    <w:rsid w:val="008F76CD"/>
    <w:rsid w:val="008F77F4"/>
    <w:rsid w:val="008F7D4F"/>
    <w:rsid w:val="008F7E34"/>
    <w:rsid w:val="0090090C"/>
    <w:rsid w:val="00900B87"/>
    <w:rsid w:val="00900EC2"/>
    <w:rsid w:val="00900F24"/>
    <w:rsid w:val="00901CAA"/>
    <w:rsid w:val="00901E2E"/>
    <w:rsid w:val="00902DAE"/>
    <w:rsid w:val="009035B9"/>
    <w:rsid w:val="0090445A"/>
    <w:rsid w:val="0090448E"/>
    <w:rsid w:val="00904719"/>
    <w:rsid w:val="0090583B"/>
    <w:rsid w:val="00905D2D"/>
    <w:rsid w:val="0090607A"/>
    <w:rsid w:val="00906E55"/>
    <w:rsid w:val="00906FEC"/>
    <w:rsid w:val="00907350"/>
    <w:rsid w:val="00910069"/>
    <w:rsid w:val="0091097E"/>
    <w:rsid w:val="00910BB1"/>
    <w:rsid w:val="009127A3"/>
    <w:rsid w:val="00912844"/>
    <w:rsid w:val="009128A8"/>
    <w:rsid w:val="00913637"/>
    <w:rsid w:val="0091509C"/>
    <w:rsid w:val="00916045"/>
    <w:rsid w:val="00916135"/>
    <w:rsid w:val="0091652D"/>
    <w:rsid w:val="009170F5"/>
    <w:rsid w:val="00920B3B"/>
    <w:rsid w:val="00921BE5"/>
    <w:rsid w:val="0092252E"/>
    <w:rsid w:val="00922A4B"/>
    <w:rsid w:val="009232B5"/>
    <w:rsid w:val="0092364F"/>
    <w:rsid w:val="00923673"/>
    <w:rsid w:val="00923D26"/>
    <w:rsid w:val="00924017"/>
    <w:rsid w:val="00925C3D"/>
    <w:rsid w:val="0092680D"/>
    <w:rsid w:val="00927D4E"/>
    <w:rsid w:val="00930166"/>
    <w:rsid w:val="009304C0"/>
    <w:rsid w:val="009304D1"/>
    <w:rsid w:val="00931BA6"/>
    <w:rsid w:val="00931E04"/>
    <w:rsid w:val="00931FF9"/>
    <w:rsid w:val="00932003"/>
    <w:rsid w:val="00932E51"/>
    <w:rsid w:val="00932EB2"/>
    <w:rsid w:val="00933205"/>
    <w:rsid w:val="00934244"/>
    <w:rsid w:val="0093440A"/>
    <w:rsid w:val="00934912"/>
    <w:rsid w:val="00935883"/>
    <w:rsid w:val="00935C17"/>
    <w:rsid w:val="00935D70"/>
    <w:rsid w:val="00937B03"/>
    <w:rsid w:val="00937D74"/>
    <w:rsid w:val="009405EA"/>
    <w:rsid w:val="00941439"/>
    <w:rsid w:val="00941AF1"/>
    <w:rsid w:val="009428B8"/>
    <w:rsid w:val="00942B91"/>
    <w:rsid w:val="00942E3C"/>
    <w:rsid w:val="00942F62"/>
    <w:rsid w:val="00943193"/>
    <w:rsid w:val="009442C5"/>
    <w:rsid w:val="00944CE3"/>
    <w:rsid w:val="00945026"/>
    <w:rsid w:val="00945689"/>
    <w:rsid w:val="0094736A"/>
    <w:rsid w:val="00947A14"/>
    <w:rsid w:val="00950121"/>
    <w:rsid w:val="00950A7A"/>
    <w:rsid w:val="00950F4E"/>
    <w:rsid w:val="009510A9"/>
    <w:rsid w:val="00951399"/>
    <w:rsid w:val="009513B7"/>
    <w:rsid w:val="009516AC"/>
    <w:rsid w:val="0095253F"/>
    <w:rsid w:val="0095358E"/>
    <w:rsid w:val="00953E1B"/>
    <w:rsid w:val="00954169"/>
    <w:rsid w:val="009544A8"/>
    <w:rsid w:val="00954BA6"/>
    <w:rsid w:val="00955E4E"/>
    <w:rsid w:val="00957319"/>
    <w:rsid w:val="00957EA9"/>
    <w:rsid w:val="009612E8"/>
    <w:rsid w:val="00961D35"/>
    <w:rsid w:val="00962647"/>
    <w:rsid w:val="0096284A"/>
    <w:rsid w:val="00962F5B"/>
    <w:rsid w:val="0096480F"/>
    <w:rsid w:val="00964FA8"/>
    <w:rsid w:val="00966750"/>
    <w:rsid w:val="009673B6"/>
    <w:rsid w:val="00967428"/>
    <w:rsid w:val="00967825"/>
    <w:rsid w:val="009708D8"/>
    <w:rsid w:val="009709AD"/>
    <w:rsid w:val="0097129B"/>
    <w:rsid w:val="009717E5"/>
    <w:rsid w:val="009732C8"/>
    <w:rsid w:val="0097444F"/>
    <w:rsid w:val="00975733"/>
    <w:rsid w:val="00975CA8"/>
    <w:rsid w:val="00975FF0"/>
    <w:rsid w:val="009760EF"/>
    <w:rsid w:val="0097693C"/>
    <w:rsid w:val="00977324"/>
    <w:rsid w:val="00977AB4"/>
    <w:rsid w:val="00977E70"/>
    <w:rsid w:val="009806B9"/>
    <w:rsid w:val="00981A5E"/>
    <w:rsid w:val="00981B8C"/>
    <w:rsid w:val="00981E31"/>
    <w:rsid w:val="0098213B"/>
    <w:rsid w:val="0098216D"/>
    <w:rsid w:val="0098366A"/>
    <w:rsid w:val="00984D6D"/>
    <w:rsid w:val="00985AE3"/>
    <w:rsid w:val="00986088"/>
    <w:rsid w:val="009864F9"/>
    <w:rsid w:val="00986BD3"/>
    <w:rsid w:val="00987CE9"/>
    <w:rsid w:val="00987D33"/>
    <w:rsid w:val="00987F02"/>
    <w:rsid w:val="00987F04"/>
    <w:rsid w:val="00987F68"/>
    <w:rsid w:val="00990118"/>
    <w:rsid w:val="00990CD2"/>
    <w:rsid w:val="00990E35"/>
    <w:rsid w:val="00991C32"/>
    <w:rsid w:val="00993F45"/>
    <w:rsid w:val="00994089"/>
    <w:rsid w:val="00994BB0"/>
    <w:rsid w:val="009955D5"/>
    <w:rsid w:val="00995BB7"/>
    <w:rsid w:val="00995DF2"/>
    <w:rsid w:val="00995F14"/>
    <w:rsid w:val="0099608F"/>
    <w:rsid w:val="00996D9B"/>
    <w:rsid w:val="0099768D"/>
    <w:rsid w:val="0099775B"/>
    <w:rsid w:val="00997F88"/>
    <w:rsid w:val="009A07BB"/>
    <w:rsid w:val="009A3483"/>
    <w:rsid w:val="009A4E1F"/>
    <w:rsid w:val="009A53A1"/>
    <w:rsid w:val="009A5541"/>
    <w:rsid w:val="009A6274"/>
    <w:rsid w:val="009A6653"/>
    <w:rsid w:val="009A6743"/>
    <w:rsid w:val="009A715B"/>
    <w:rsid w:val="009A79AF"/>
    <w:rsid w:val="009A7F45"/>
    <w:rsid w:val="009B0F95"/>
    <w:rsid w:val="009B156A"/>
    <w:rsid w:val="009B15CF"/>
    <w:rsid w:val="009B2E96"/>
    <w:rsid w:val="009B2EBD"/>
    <w:rsid w:val="009B3918"/>
    <w:rsid w:val="009B4463"/>
    <w:rsid w:val="009B487B"/>
    <w:rsid w:val="009B4FFA"/>
    <w:rsid w:val="009B52F8"/>
    <w:rsid w:val="009B6273"/>
    <w:rsid w:val="009B65A2"/>
    <w:rsid w:val="009B6F6B"/>
    <w:rsid w:val="009C0465"/>
    <w:rsid w:val="009C0845"/>
    <w:rsid w:val="009C09E6"/>
    <w:rsid w:val="009C0A6E"/>
    <w:rsid w:val="009C21D9"/>
    <w:rsid w:val="009C2515"/>
    <w:rsid w:val="009C2A1B"/>
    <w:rsid w:val="009C2A92"/>
    <w:rsid w:val="009C31AF"/>
    <w:rsid w:val="009C374E"/>
    <w:rsid w:val="009C3F09"/>
    <w:rsid w:val="009C45D9"/>
    <w:rsid w:val="009C69E1"/>
    <w:rsid w:val="009D013B"/>
    <w:rsid w:val="009D08CA"/>
    <w:rsid w:val="009D2A01"/>
    <w:rsid w:val="009D2ABB"/>
    <w:rsid w:val="009D3155"/>
    <w:rsid w:val="009D323B"/>
    <w:rsid w:val="009D33D4"/>
    <w:rsid w:val="009D46BA"/>
    <w:rsid w:val="009D4B72"/>
    <w:rsid w:val="009D57CF"/>
    <w:rsid w:val="009D5BF6"/>
    <w:rsid w:val="009D65B2"/>
    <w:rsid w:val="009D6810"/>
    <w:rsid w:val="009D7934"/>
    <w:rsid w:val="009D7EF4"/>
    <w:rsid w:val="009E24F6"/>
    <w:rsid w:val="009E26D1"/>
    <w:rsid w:val="009E2995"/>
    <w:rsid w:val="009E3CA2"/>
    <w:rsid w:val="009E42B1"/>
    <w:rsid w:val="009E48B2"/>
    <w:rsid w:val="009E4D75"/>
    <w:rsid w:val="009E4F6B"/>
    <w:rsid w:val="009E53D7"/>
    <w:rsid w:val="009E63C5"/>
    <w:rsid w:val="009E6754"/>
    <w:rsid w:val="009E6C1F"/>
    <w:rsid w:val="009F0953"/>
    <w:rsid w:val="009F0BCC"/>
    <w:rsid w:val="009F1271"/>
    <w:rsid w:val="009F1A17"/>
    <w:rsid w:val="009F1C7B"/>
    <w:rsid w:val="009F1CF1"/>
    <w:rsid w:val="009F2329"/>
    <w:rsid w:val="009F24C9"/>
    <w:rsid w:val="009F30E7"/>
    <w:rsid w:val="009F325C"/>
    <w:rsid w:val="009F33E1"/>
    <w:rsid w:val="009F3A28"/>
    <w:rsid w:val="009F4560"/>
    <w:rsid w:val="009F53BA"/>
    <w:rsid w:val="009F63AB"/>
    <w:rsid w:val="00A0023D"/>
    <w:rsid w:val="00A0029A"/>
    <w:rsid w:val="00A00480"/>
    <w:rsid w:val="00A00A52"/>
    <w:rsid w:val="00A041C9"/>
    <w:rsid w:val="00A04316"/>
    <w:rsid w:val="00A04498"/>
    <w:rsid w:val="00A0452C"/>
    <w:rsid w:val="00A04716"/>
    <w:rsid w:val="00A063D6"/>
    <w:rsid w:val="00A06BFD"/>
    <w:rsid w:val="00A06E19"/>
    <w:rsid w:val="00A06EF4"/>
    <w:rsid w:val="00A07983"/>
    <w:rsid w:val="00A1020A"/>
    <w:rsid w:val="00A10B3E"/>
    <w:rsid w:val="00A10FB2"/>
    <w:rsid w:val="00A11116"/>
    <w:rsid w:val="00A11486"/>
    <w:rsid w:val="00A1154A"/>
    <w:rsid w:val="00A124E6"/>
    <w:rsid w:val="00A1285C"/>
    <w:rsid w:val="00A134ED"/>
    <w:rsid w:val="00A13885"/>
    <w:rsid w:val="00A14849"/>
    <w:rsid w:val="00A14BE4"/>
    <w:rsid w:val="00A14EA6"/>
    <w:rsid w:val="00A15AF3"/>
    <w:rsid w:val="00A16744"/>
    <w:rsid w:val="00A16999"/>
    <w:rsid w:val="00A17BDC"/>
    <w:rsid w:val="00A205C2"/>
    <w:rsid w:val="00A21309"/>
    <w:rsid w:val="00A21867"/>
    <w:rsid w:val="00A21E48"/>
    <w:rsid w:val="00A22206"/>
    <w:rsid w:val="00A22554"/>
    <w:rsid w:val="00A22BFF"/>
    <w:rsid w:val="00A2399C"/>
    <w:rsid w:val="00A24247"/>
    <w:rsid w:val="00A2489F"/>
    <w:rsid w:val="00A24DFD"/>
    <w:rsid w:val="00A269AA"/>
    <w:rsid w:val="00A26D14"/>
    <w:rsid w:val="00A26DBD"/>
    <w:rsid w:val="00A276E0"/>
    <w:rsid w:val="00A2791E"/>
    <w:rsid w:val="00A311EB"/>
    <w:rsid w:val="00A31200"/>
    <w:rsid w:val="00A3171B"/>
    <w:rsid w:val="00A317C8"/>
    <w:rsid w:val="00A318FC"/>
    <w:rsid w:val="00A32085"/>
    <w:rsid w:val="00A325F6"/>
    <w:rsid w:val="00A32817"/>
    <w:rsid w:val="00A32860"/>
    <w:rsid w:val="00A335DE"/>
    <w:rsid w:val="00A349CC"/>
    <w:rsid w:val="00A3515B"/>
    <w:rsid w:val="00A35230"/>
    <w:rsid w:val="00A365DF"/>
    <w:rsid w:val="00A400BA"/>
    <w:rsid w:val="00A40F85"/>
    <w:rsid w:val="00A41468"/>
    <w:rsid w:val="00A4479B"/>
    <w:rsid w:val="00A46C19"/>
    <w:rsid w:val="00A524F4"/>
    <w:rsid w:val="00A52D91"/>
    <w:rsid w:val="00A53CFD"/>
    <w:rsid w:val="00A56199"/>
    <w:rsid w:val="00A56E4B"/>
    <w:rsid w:val="00A57D38"/>
    <w:rsid w:val="00A60761"/>
    <w:rsid w:val="00A620E2"/>
    <w:rsid w:val="00A621E1"/>
    <w:rsid w:val="00A62838"/>
    <w:rsid w:val="00A62F13"/>
    <w:rsid w:val="00A63FBA"/>
    <w:rsid w:val="00A6475F"/>
    <w:rsid w:val="00A6536E"/>
    <w:rsid w:val="00A65820"/>
    <w:rsid w:val="00A65F3D"/>
    <w:rsid w:val="00A671CB"/>
    <w:rsid w:val="00A673EA"/>
    <w:rsid w:val="00A67469"/>
    <w:rsid w:val="00A677A1"/>
    <w:rsid w:val="00A67F1F"/>
    <w:rsid w:val="00A70D82"/>
    <w:rsid w:val="00A7136D"/>
    <w:rsid w:val="00A71741"/>
    <w:rsid w:val="00A71F21"/>
    <w:rsid w:val="00A721F4"/>
    <w:rsid w:val="00A7234A"/>
    <w:rsid w:val="00A73497"/>
    <w:rsid w:val="00A73DA6"/>
    <w:rsid w:val="00A747A0"/>
    <w:rsid w:val="00A77276"/>
    <w:rsid w:val="00A77586"/>
    <w:rsid w:val="00A77773"/>
    <w:rsid w:val="00A77ACE"/>
    <w:rsid w:val="00A8016E"/>
    <w:rsid w:val="00A8113C"/>
    <w:rsid w:val="00A81181"/>
    <w:rsid w:val="00A81295"/>
    <w:rsid w:val="00A817B7"/>
    <w:rsid w:val="00A81DCF"/>
    <w:rsid w:val="00A81E28"/>
    <w:rsid w:val="00A8220F"/>
    <w:rsid w:val="00A82652"/>
    <w:rsid w:val="00A8285F"/>
    <w:rsid w:val="00A83528"/>
    <w:rsid w:val="00A8403A"/>
    <w:rsid w:val="00A84A62"/>
    <w:rsid w:val="00A84CA8"/>
    <w:rsid w:val="00A84D24"/>
    <w:rsid w:val="00A85DD0"/>
    <w:rsid w:val="00A86424"/>
    <w:rsid w:val="00A86549"/>
    <w:rsid w:val="00A86B92"/>
    <w:rsid w:val="00A86D10"/>
    <w:rsid w:val="00A870BC"/>
    <w:rsid w:val="00A87568"/>
    <w:rsid w:val="00A87F5F"/>
    <w:rsid w:val="00A90497"/>
    <w:rsid w:val="00A904C6"/>
    <w:rsid w:val="00A91193"/>
    <w:rsid w:val="00A920DE"/>
    <w:rsid w:val="00A924CD"/>
    <w:rsid w:val="00A924FC"/>
    <w:rsid w:val="00A92691"/>
    <w:rsid w:val="00A938F3"/>
    <w:rsid w:val="00A943C4"/>
    <w:rsid w:val="00A944DD"/>
    <w:rsid w:val="00A953FD"/>
    <w:rsid w:val="00A95986"/>
    <w:rsid w:val="00A95F3D"/>
    <w:rsid w:val="00A96344"/>
    <w:rsid w:val="00A9781E"/>
    <w:rsid w:val="00AA035D"/>
    <w:rsid w:val="00AA0C05"/>
    <w:rsid w:val="00AA0F09"/>
    <w:rsid w:val="00AA0FDA"/>
    <w:rsid w:val="00AA198E"/>
    <w:rsid w:val="00AA1B83"/>
    <w:rsid w:val="00AA1F7D"/>
    <w:rsid w:val="00AA2294"/>
    <w:rsid w:val="00AA27EC"/>
    <w:rsid w:val="00AA2E39"/>
    <w:rsid w:val="00AA2FE7"/>
    <w:rsid w:val="00AA315E"/>
    <w:rsid w:val="00AA400A"/>
    <w:rsid w:val="00AA589B"/>
    <w:rsid w:val="00AA607D"/>
    <w:rsid w:val="00AA65F3"/>
    <w:rsid w:val="00AA7915"/>
    <w:rsid w:val="00AA79FB"/>
    <w:rsid w:val="00AB0EA4"/>
    <w:rsid w:val="00AB1592"/>
    <w:rsid w:val="00AB1DB8"/>
    <w:rsid w:val="00AB26F9"/>
    <w:rsid w:val="00AB2713"/>
    <w:rsid w:val="00AB2ADF"/>
    <w:rsid w:val="00AB2D62"/>
    <w:rsid w:val="00AB311F"/>
    <w:rsid w:val="00AB35A7"/>
    <w:rsid w:val="00AB411A"/>
    <w:rsid w:val="00AB4227"/>
    <w:rsid w:val="00AB4656"/>
    <w:rsid w:val="00AB46EB"/>
    <w:rsid w:val="00AB5047"/>
    <w:rsid w:val="00AB52A4"/>
    <w:rsid w:val="00AB5508"/>
    <w:rsid w:val="00AB5E38"/>
    <w:rsid w:val="00AB67F6"/>
    <w:rsid w:val="00AB6BB9"/>
    <w:rsid w:val="00AB728A"/>
    <w:rsid w:val="00AC078D"/>
    <w:rsid w:val="00AC22F7"/>
    <w:rsid w:val="00AC30D3"/>
    <w:rsid w:val="00AC3696"/>
    <w:rsid w:val="00AC3F2D"/>
    <w:rsid w:val="00AC4804"/>
    <w:rsid w:val="00AC5B4A"/>
    <w:rsid w:val="00AC5C98"/>
    <w:rsid w:val="00AC7B1E"/>
    <w:rsid w:val="00AD10A7"/>
    <w:rsid w:val="00AD14C3"/>
    <w:rsid w:val="00AD1589"/>
    <w:rsid w:val="00AD21F0"/>
    <w:rsid w:val="00AD27D9"/>
    <w:rsid w:val="00AD2D42"/>
    <w:rsid w:val="00AD414E"/>
    <w:rsid w:val="00AD50CB"/>
    <w:rsid w:val="00AD5988"/>
    <w:rsid w:val="00AD6963"/>
    <w:rsid w:val="00AD6C8A"/>
    <w:rsid w:val="00AD7945"/>
    <w:rsid w:val="00AE0A14"/>
    <w:rsid w:val="00AE171F"/>
    <w:rsid w:val="00AE1B76"/>
    <w:rsid w:val="00AE2147"/>
    <w:rsid w:val="00AE2CD4"/>
    <w:rsid w:val="00AE391B"/>
    <w:rsid w:val="00AE4203"/>
    <w:rsid w:val="00AE4777"/>
    <w:rsid w:val="00AE4C0C"/>
    <w:rsid w:val="00AE50F8"/>
    <w:rsid w:val="00AE600F"/>
    <w:rsid w:val="00AE6EE4"/>
    <w:rsid w:val="00AF04E8"/>
    <w:rsid w:val="00AF0700"/>
    <w:rsid w:val="00AF0772"/>
    <w:rsid w:val="00AF17D9"/>
    <w:rsid w:val="00AF1B00"/>
    <w:rsid w:val="00AF2CBD"/>
    <w:rsid w:val="00AF2D96"/>
    <w:rsid w:val="00AF3F74"/>
    <w:rsid w:val="00AF4447"/>
    <w:rsid w:val="00AF59C2"/>
    <w:rsid w:val="00AF5D6D"/>
    <w:rsid w:val="00AF5E68"/>
    <w:rsid w:val="00B003AD"/>
    <w:rsid w:val="00B025F1"/>
    <w:rsid w:val="00B02A16"/>
    <w:rsid w:val="00B02BFF"/>
    <w:rsid w:val="00B043D4"/>
    <w:rsid w:val="00B04422"/>
    <w:rsid w:val="00B054CE"/>
    <w:rsid w:val="00B05975"/>
    <w:rsid w:val="00B06028"/>
    <w:rsid w:val="00B067EE"/>
    <w:rsid w:val="00B07057"/>
    <w:rsid w:val="00B077C4"/>
    <w:rsid w:val="00B10562"/>
    <w:rsid w:val="00B115E6"/>
    <w:rsid w:val="00B1186B"/>
    <w:rsid w:val="00B12EE8"/>
    <w:rsid w:val="00B13116"/>
    <w:rsid w:val="00B14298"/>
    <w:rsid w:val="00B1430C"/>
    <w:rsid w:val="00B148C6"/>
    <w:rsid w:val="00B14908"/>
    <w:rsid w:val="00B15907"/>
    <w:rsid w:val="00B167B9"/>
    <w:rsid w:val="00B16BA8"/>
    <w:rsid w:val="00B17668"/>
    <w:rsid w:val="00B176FA"/>
    <w:rsid w:val="00B17749"/>
    <w:rsid w:val="00B20D15"/>
    <w:rsid w:val="00B21CC2"/>
    <w:rsid w:val="00B22DB1"/>
    <w:rsid w:val="00B23AAF"/>
    <w:rsid w:val="00B2556E"/>
    <w:rsid w:val="00B25AFD"/>
    <w:rsid w:val="00B26E15"/>
    <w:rsid w:val="00B26E8E"/>
    <w:rsid w:val="00B2733A"/>
    <w:rsid w:val="00B27D65"/>
    <w:rsid w:val="00B301BD"/>
    <w:rsid w:val="00B31016"/>
    <w:rsid w:val="00B31B8F"/>
    <w:rsid w:val="00B321CE"/>
    <w:rsid w:val="00B32265"/>
    <w:rsid w:val="00B32E31"/>
    <w:rsid w:val="00B339A7"/>
    <w:rsid w:val="00B341B7"/>
    <w:rsid w:val="00B34210"/>
    <w:rsid w:val="00B34EA1"/>
    <w:rsid w:val="00B3508E"/>
    <w:rsid w:val="00B350ED"/>
    <w:rsid w:val="00B3536C"/>
    <w:rsid w:val="00B357CC"/>
    <w:rsid w:val="00B365D3"/>
    <w:rsid w:val="00B370E4"/>
    <w:rsid w:val="00B37D58"/>
    <w:rsid w:val="00B40023"/>
    <w:rsid w:val="00B41A51"/>
    <w:rsid w:val="00B41D69"/>
    <w:rsid w:val="00B41E64"/>
    <w:rsid w:val="00B42576"/>
    <w:rsid w:val="00B44307"/>
    <w:rsid w:val="00B44549"/>
    <w:rsid w:val="00B446C9"/>
    <w:rsid w:val="00B44FAE"/>
    <w:rsid w:val="00B450C2"/>
    <w:rsid w:val="00B474F4"/>
    <w:rsid w:val="00B50D88"/>
    <w:rsid w:val="00B52163"/>
    <w:rsid w:val="00B52925"/>
    <w:rsid w:val="00B53044"/>
    <w:rsid w:val="00B536D4"/>
    <w:rsid w:val="00B53E3B"/>
    <w:rsid w:val="00B5450D"/>
    <w:rsid w:val="00B549BD"/>
    <w:rsid w:val="00B54ED9"/>
    <w:rsid w:val="00B55CFA"/>
    <w:rsid w:val="00B56425"/>
    <w:rsid w:val="00B567B7"/>
    <w:rsid w:val="00B5763E"/>
    <w:rsid w:val="00B604B6"/>
    <w:rsid w:val="00B6091E"/>
    <w:rsid w:val="00B60C27"/>
    <w:rsid w:val="00B60D3A"/>
    <w:rsid w:val="00B6205F"/>
    <w:rsid w:val="00B62C40"/>
    <w:rsid w:val="00B63BBC"/>
    <w:rsid w:val="00B64DEE"/>
    <w:rsid w:val="00B65587"/>
    <w:rsid w:val="00B668D0"/>
    <w:rsid w:val="00B67164"/>
    <w:rsid w:val="00B6737E"/>
    <w:rsid w:val="00B67E25"/>
    <w:rsid w:val="00B702DD"/>
    <w:rsid w:val="00B70998"/>
    <w:rsid w:val="00B70AE1"/>
    <w:rsid w:val="00B70B26"/>
    <w:rsid w:val="00B716FE"/>
    <w:rsid w:val="00B719CF"/>
    <w:rsid w:val="00B71C77"/>
    <w:rsid w:val="00B72E79"/>
    <w:rsid w:val="00B731E8"/>
    <w:rsid w:val="00B74FA8"/>
    <w:rsid w:val="00B7598A"/>
    <w:rsid w:val="00B75B93"/>
    <w:rsid w:val="00B76040"/>
    <w:rsid w:val="00B77387"/>
    <w:rsid w:val="00B778B6"/>
    <w:rsid w:val="00B80129"/>
    <w:rsid w:val="00B80282"/>
    <w:rsid w:val="00B8082C"/>
    <w:rsid w:val="00B808AE"/>
    <w:rsid w:val="00B82D01"/>
    <w:rsid w:val="00B8320A"/>
    <w:rsid w:val="00B8328C"/>
    <w:rsid w:val="00B835D5"/>
    <w:rsid w:val="00B83F2C"/>
    <w:rsid w:val="00B847EE"/>
    <w:rsid w:val="00B85D75"/>
    <w:rsid w:val="00B8606C"/>
    <w:rsid w:val="00B875D6"/>
    <w:rsid w:val="00B8796C"/>
    <w:rsid w:val="00B87B57"/>
    <w:rsid w:val="00B9013D"/>
    <w:rsid w:val="00B9032A"/>
    <w:rsid w:val="00B90AE0"/>
    <w:rsid w:val="00B91D70"/>
    <w:rsid w:val="00B91EA8"/>
    <w:rsid w:val="00B92008"/>
    <w:rsid w:val="00B9240C"/>
    <w:rsid w:val="00B92772"/>
    <w:rsid w:val="00B92BC3"/>
    <w:rsid w:val="00B93C4A"/>
    <w:rsid w:val="00B94026"/>
    <w:rsid w:val="00B940A7"/>
    <w:rsid w:val="00B95498"/>
    <w:rsid w:val="00B96254"/>
    <w:rsid w:val="00B96E44"/>
    <w:rsid w:val="00B97493"/>
    <w:rsid w:val="00B97A22"/>
    <w:rsid w:val="00B97AB5"/>
    <w:rsid w:val="00B97C48"/>
    <w:rsid w:val="00BA0095"/>
    <w:rsid w:val="00BA1041"/>
    <w:rsid w:val="00BA133A"/>
    <w:rsid w:val="00BA1798"/>
    <w:rsid w:val="00BA18DF"/>
    <w:rsid w:val="00BA1B6F"/>
    <w:rsid w:val="00BA1CF9"/>
    <w:rsid w:val="00BA24A5"/>
    <w:rsid w:val="00BA2704"/>
    <w:rsid w:val="00BA2C3A"/>
    <w:rsid w:val="00BA2EE4"/>
    <w:rsid w:val="00BA3FDA"/>
    <w:rsid w:val="00BA44C3"/>
    <w:rsid w:val="00BA4A92"/>
    <w:rsid w:val="00BA603E"/>
    <w:rsid w:val="00BA6834"/>
    <w:rsid w:val="00BA71B2"/>
    <w:rsid w:val="00BA78D0"/>
    <w:rsid w:val="00BB1DA5"/>
    <w:rsid w:val="00BB22BD"/>
    <w:rsid w:val="00BB28AA"/>
    <w:rsid w:val="00BB29E2"/>
    <w:rsid w:val="00BB2F1D"/>
    <w:rsid w:val="00BB4066"/>
    <w:rsid w:val="00BB447F"/>
    <w:rsid w:val="00BB4B4F"/>
    <w:rsid w:val="00BB507A"/>
    <w:rsid w:val="00BB6CB4"/>
    <w:rsid w:val="00BB70A9"/>
    <w:rsid w:val="00BB7336"/>
    <w:rsid w:val="00BB78DF"/>
    <w:rsid w:val="00BC0ABE"/>
    <w:rsid w:val="00BC0C57"/>
    <w:rsid w:val="00BC12C8"/>
    <w:rsid w:val="00BC285A"/>
    <w:rsid w:val="00BC2C57"/>
    <w:rsid w:val="00BC2DE0"/>
    <w:rsid w:val="00BC3142"/>
    <w:rsid w:val="00BC3C47"/>
    <w:rsid w:val="00BC3C7C"/>
    <w:rsid w:val="00BC43FB"/>
    <w:rsid w:val="00BC503D"/>
    <w:rsid w:val="00BC5859"/>
    <w:rsid w:val="00BC667B"/>
    <w:rsid w:val="00BC6CED"/>
    <w:rsid w:val="00BC6FCC"/>
    <w:rsid w:val="00BC70C5"/>
    <w:rsid w:val="00BC7269"/>
    <w:rsid w:val="00BC7AC3"/>
    <w:rsid w:val="00BD001F"/>
    <w:rsid w:val="00BD08E2"/>
    <w:rsid w:val="00BD0C43"/>
    <w:rsid w:val="00BD0F94"/>
    <w:rsid w:val="00BD1AA2"/>
    <w:rsid w:val="00BD1C81"/>
    <w:rsid w:val="00BD22D6"/>
    <w:rsid w:val="00BD384F"/>
    <w:rsid w:val="00BD43EA"/>
    <w:rsid w:val="00BD4449"/>
    <w:rsid w:val="00BD4CD3"/>
    <w:rsid w:val="00BD5A12"/>
    <w:rsid w:val="00BD5ABF"/>
    <w:rsid w:val="00BD5E7D"/>
    <w:rsid w:val="00BD6F76"/>
    <w:rsid w:val="00BE0735"/>
    <w:rsid w:val="00BE1096"/>
    <w:rsid w:val="00BE142D"/>
    <w:rsid w:val="00BE1496"/>
    <w:rsid w:val="00BE1A67"/>
    <w:rsid w:val="00BE278B"/>
    <w:rsid w:val="00BE27EB"/>
    <w:rsid w:val="00BE28FA"/>
    <w:rsid w:val="00BE32C5"/>
    <w:rsid w:val="00BE3328"/>
    <w:rsid w:val="00BE3C0F"/>
    <w:rsid w:val="00BE44E1"/>
    <w:rsid w:val="00BE4877"/>
    <w:rsid w:val="00BE51FB"/>
    <w:rsid w:val="00BE5F47"/>
    <w:rsid w:val="00BE61D6"/>
    <w:rsid w:val="00BE683E"/>
    <w:rsid w:val="00BE7562"/>
    <w:rsid w:val="00BF1932"/>
    <w:rsid w:val="00BF212D"/>
    <w:rsid w:val="00BF4AD9"/>
    <w:rsid w:val="00BF4DE9"/>
    <w:rsid w:val="00BF4F5A"/>
    <w:rsid w:val="00BF5434"/>
    <w:rsid w:val="00BF5C81"/>
    <w:rsid w:val="00BF5CF1"/>
    <w:rsid w:val="00C00EFB"/>
    <w:rsid w:val="00C013BA"/>
    <w:rsid w:val="00C0238A"/>
    <w:rsid w:val="00C02C6F"/>
    <w:rsid w:val="00C04F4C"/>
    <w:rsid w:val="00C06525"/>
    <w:rsid w:val="00C07A89"/>
    <w:rsid w:val="00C07EF0"/>
    <w:rsid w:val="00C119D5"/>
    <w:rsid w:val="00C11B90"/>
    <w:rsid w:val="00C11E7B"/>
    <w:rsid w:val="00C11FD1"/>
    <w:rsid w:val="00C12506"/>
    <w:rsid w:val="00C12C93"/>
    <w:rsid w:val="00C1398E"/>
    <w:rsid w:val="00C14EF6"/>
    <w:rsid w:val="00C14F36"/>
    <w:rsid w:val="00C1584B"/>
    <w:rsid w:val="00C15D26"/>
    <w:rsid w:val="00C15D63"/>
    <w:rsid w:val="00C16C61"/>
    <w:rsid w:val="00C171C2"/>
    <w:rsid w:val="00C17E09"/>
    <w:rsid w:val="00C17F93"/>
    <w:rsid w:val="00C20C9B"/>
    <w:rsid w:val="00C21409"/>
    <w:rsid w:val="00C221D7"/>
    <w:rsid w:val="00C225B3"/>
    <w:rsid w:val="00C229B2"/>
    <w:rsid w:val="00C23011"/>
    <w:rsid w:val="00C2350E"/>
    <w:rsid w:val="00C2396E"/>
    <w:rsid w:val="00C240CE"/>
    <w:rsid w:val="00C24232"/>
    <w:rsid w:val="00C24CFC"/>
    <w:rsid w:val="00C252DB"/>
    <w:rsid w:val="00C260D9"/>
    <w:rsid w:val="00C2611D"/>
    <w:rsid w:val="00C266C3"/>
    <w:rsid w:val="00C27542"/>
    <w:rsid w:val="00C302D2"/>
    <w:rsid w:val="00C311E6"/>
    <w:rsid w:val="00C319CA"/>
    <w:rsid w:val="00C31CB7"/>
    <w:rsid w:val="00C32449"/>
    <w:rsid w:val="00C326DA"/>
    <w:rsid w:val="00C331F8"/>
    <w:rsid w:val="00C356B0"/>
    <w:rsid w:val="00C35E2F"/>
    <w:rsid w:val="00C3671F"/>
    <w:rsid w:val="00C36C86"/>
    <w:rsid w:val="00C37B24"/>
    <w:rsid w:val="00C401C2"/>
    <w:rsid w:val="00C40986"/>
    <w:rsid w:val="00C40B11"/>
    <w:rsid w:val="00C413FF"/>
    <w:rsid w:val="00C41467"/>
    <w:rsid w:val="00C415F8"/>
    <w:rsid w:val="00C41C0C"/>
    <w:rsid w:val="00C41E99"/>
    <w:rsid w:val="00C42246"/>
    <w:rsid w:val="00C43E62"/>
    <w:rsid w:val="00C44932"/>
    <w:rsid w:val="00C45A41"/>
    <w:rsid w:val="00C45CF0"/>
    <w:rsid w:val="00C46C9D"/>
    <w:rsid w:val="00C47754"/>
    <w:rsid w:val="00C479B8"/>
    <w:rsid w:val="00C5063E"/>
    <w:rsid w:val="00C509F6"/>
    <w:rsid w:val="00C50A3E"/>
    <w:rsid w:val="00C513BF"/>
    <w:rsid w:val="00C52094"/>
    <w:rsid w:val="00C539B6"/>
    <w:rsid w:val="00C5418E"/>
    <w:rsid w:val="00C54349"/>
    <w:rsid w:val="00C54E4B"/>
    <w:rsid w:val="00C55135"/>
    <w:rsid w:val="00C55957"/>
    <w:rsid w:val="00C55EE3"/>
    <w:rsid w:val="00C5735F"/>
    <w:rsid w:val="00C57699"/>
    <w:rsid w:val="00C57FF1"/>
    <w:rsid w:val="00C60372"/>
    <w:rsid w:val="00C60385"/>
    <w:rsid w:val="00C605FF"/>
    <w:rsid w:val="00C616B4"/>
    <w:rsid w:val="00C61D97"/>
    <w:rsid w:val="00C6266F"/>
    <w:rsid w:val="00C62F7D"/>
    <w:rsid w:val="00C63905"/>
    <w:rsid w:val="00C64004"/>
    <w:rsid w:val="00C641D7"/>
    <w:rsid w:val="00C65639"/>
    <w:rsid w:val="00C662FE"/>
    <w:rsid w:val="00C6645A"/>
    <w:rsid w:val="00C66A07"/>
    <w:rsid w:val="00C66B45"/>
    <w:rsid w:val="00C703C8"/>
    <w:rsid w:val="00C707B2"/>
    <w:rsid w:val="00C72A59"/>
    <w:rsid w:val="00C7303C"/>
    <w:rsid w:val="00C73907"/>
    <w:rsid w:val="00C73F92"/>
    <w:rsid w:val="00C740E4"/>
    <w:rsid w:val="00C75845"/>
    <w:rsid w:val="00C75942"/>
    <w:rsid w:val="00C75DF8"/>
    <w:rsid w:val="00C77065"/>
    <w:rsid w:val="00C77872"/>
    <w:rsid w:val="00C81217"/>
    <w:rsid w:val="00C81268"/>
    <w:rsid w:val="00C81799"/>
    <w:rsid w:val="00C81808"/>
    <w:rsid w:val="00C8274F"/>
    <w:rsid w:val="00C82E1B"/>
    <w:rsid w:val="00C83020"/>
    <w:rsid w:val="00C83308"/>
    <w:rsid w:val="00C855C7"/>
    <w:rsid w:val="00C85694"/>
    <w:rsid w:val="00C86B0F"/>
    <w:rsid w:val="00C879A4"/>
    <w:rsid w:val="00C90292"/>
    <w:rsid w:val="00C907F0"/>
    <w:rsid w:val="00C90C5B"/>
    <w:rsid w:val="00C91A40"/>
    <w:rsid w:val="00C922F5"/>
    <w:rsid w:val="00C92837"/>
    <w:rsid w:val="00C92A4E"/>
    <w:rsid w:val="00C9315A"/>
    <w:rsid w:val="00C93351"/>
    <w:rsid w:val="00C9350E"/>
    <w:rsid w:val="00C93B2E"/>
    <w:rsid w:val="00C93E4F"/>
    <w:rsid w:val="00C94539"/>
    <w:rsid w:val="00C94627"/>
    <w:rsid w:val="00C94F77"/>
    <w:rsid w:val="00C95A67"/>
    <w:rsid w:val="00C95C0C"/>
    <w:rsid w:val="00C96299"/>
    <w:rsid w:val="00C9711E"/>
    <w:rsid w:val="00C976BE"/>
    <w:rsid w:val="00CA0073"/>
    <w:rsid w:val="00CA03B4"/>
    <w:rsid w:val="00CA127A"/>
    <w:rsid w:val="00CA1494"/>
    <w:rsid w:val="00CA2A0E"/>
    <w:rsid w:val="00CA2AA4"/>
    <w:rsid w:val="00CA2D20"/>
    <w:rsid w:val="00CA3481"/>
    <w:rsid w:val="00CA38D0"/>
    <w:rsid w:val="00CA4216"/>
    <w:rsid w:val="00CA4977"/>
    <w:rsid w:val="00CA49B8"/>
    <w:rsid w:val="00CA5C3F"/>
    <w:rsid w:val="00CA602A"/>
    <w:rsid w:val="00CA611C"/>
    <w:rsid w:val="00CA708E"/>
    <w:rsid w:val="00CB0FEE"/>
    <w:rsid w:val="00CB140F"/>
    <w:rsid w:val="00CB25AC"/>
    <w:rsid w:val="00CB2A20"/>
    <w:rsid w:val="00CB2BFC"/>
    <w:rsid w:val="00CB36EA"/>
    <w:rsid w:val="00CB3FBB"/>
    <w:rsid w:val="00CB44D5"/>
    <w:rsid w:val="00CB534C"/>
    <w:rsid w:val="00CB6749"/>
    <w:rsid w:val="00CB7067"/>
    <w:rsid w:val="00CB7581"/>
    <w:rsid w:val="00CB7683"/>
    <w:rsid w:val="00CB7B31"/>
    <w:rsid w:val="00CB7C2C"/>
    <w:rsid w:val="00CC001C"/>
    <w:rsid w:val="00CC0045"/>
    <w:rsid w:val="00CC0B36"/>
    <w:rsid w:val="00CC1596"/>
    <w:rsid w:val="00CC19B2"/>
    <w:rsid w:val="00CC27B5"/>
    <w:rsid w:val="00CC40D3"/>
    <w:rsid w:val="00CC4242"/>
    <w:rsid w:val="00CC4327"/>
    <w:rsid w:val="00CC5952"/>
    <w:rsid w:val="00CC79A7"/>
    <w:rsid w:val="00CC79FB"/>
    <w:rsid w:val="00CC7F3A"/>
    <w:rsid w:val="00CD00DC"/>
    <w:rsid w:val="00CD00E1"/>
    <w:rsid w:val="00CD06AD"/>
    <w:rsid w:val="00CD1E55"/>
    <w:rsid w:val="00CD23F4"/>
    <w:rsid w:val="00CD2E57"/>
    <w:rsid w:val="00CD354D"/>
    <w:rsid w:val="00CD38F6"/>
    <w:rsid w:val="00CD5386"/>
    <w:rsid w:val="00CD6DB7"/>
    <w:rsid w:val="00CD6EA7"/>
    <w:rsid w:val="00CE0857"/>
    <w:rsid w:val="00CE1BD2"/>
    <w:rsid w:val="00CE24EC"/>
    <w:rsid w:val="00CE2B74"/>
    <w:rsid w:val="00CE37DB"/>
    <w:rsid w:val="00CE39C2"/>
    <w:rsid w:val="00CE575F"/>
    <w:rsid w:val="00CE594C"/>
    <w:rsid w:val="00CE76D1"/>
    <w:rsid w:val="00CE7CA1"/>
    <w:rsid w:val="00CF0101"/>
    <w:rsid w:val="00CF02C9"/>
    <w:rsid w:val="00CF0615"/>
    <w:rsid w:val="00CF1C49"/>
    <w:rsid w:val="00CF20E7"/>
    <w:rsid w:val="00CF34F0"/>
    <w:rsid w:val="00CF35FD"/>
    <w:rsid w:val="00CF3962"/>
    <w:rsid w:val="00CF3C75"/>
    <w:rsid w:val="00CF41BD"/>
    <w:rsid w:val="00CF4B1C"/>
    <w:rsid w:val="00CF4E4C"/>
    <w:rsid w:val="00CF5BB8"/>
    <w:rsid w:val="00CF5F0B"/>
    <w:rsid w:val="00CF6F6C"/>
    <w:rsid w:val="00CF74C5"/>
    <w:rsid w:val="00D01B7D"/>
    <w:rsid w:val="00D020A9"/>
    <w:rsid w:val="00D0281F"/>
    <w:rsid w:val="00D02A42"/>
    <w:rsid w:val="00D02F89"/>
    <w:rsid w:val="00D03068"/>
    <w:rsid w:val="00D031DB"/>
    <w:rsid w:val="00D03D04"/>
    <w:rsid w:val="00D04882"/>
    <w:rsid w:val="00D05015"/>
    <w:rsid w:val="00D0517B"/>
    <w:rsid w:val="00D053A9"/>
    <w:rsid w:val="00D0675C"/>
    <w:rsid w:val="00D06DD3"/>
    <w:rsid w:val="00D1056C"/>
    <w:rsid w:val="00D105F7"/>
    <w:rsid w:val="00D10778"/>
    <w:rsid w:val="00D10E34"/>
    <w:rsid w:val="00D10E4C"/>
    <w:rsid w:val="00D10F44"/>
    <w:rsid w:val="00D11095"/>
    <w:rsid w:val="00D15772"/>
    <w:rsid w:val="00D1657D"/>
    <w:rsid w:val="00D16A67"/>
    <w:rsid w:val="00D175C4"/>
    <w:rsid w:val="00D176A5"/>
    <w:rsid w:val="00D17CB4"/>
    <w:rsid w:val="00D212B9"/>
    <w:rsid w:val="00D21483"/>
    <w:rsid w:val="00D214B8"/>
    <w:rsid w:val="00D21D41"/>
    <w:rsid w:val="00D2247B"/>
    <w:rsid w:val="00D228F1"/>
    <w:rsid w:val="00D22A9B"/>
    <w:rsid w:val="00D22E39"/>
    <w:rsid w:val="00D23253"/>
    <w:rsid w:val="00D2351D"/>
    <w:rsid w:val="00D2422E"/>
    <w:rsid w:val="00D242EB"/>
    <w:rsid w:val="00D24F1D"/>
    <w:rsid w:val="00D25779"/>
    <w:rsid w:val="00D25FCA"/>
    <w:rsid w:val="00D26490"/>
    <w:rsid w:val="00D26565"/>
    <w:rsid w:val="00D26EAE"/>
    <w:rsid w:val="00D273EF"/>
    <w:rsid w:val="00D27504"/>
    <w:rsid w:val="00D276B3"/>
    <w:rsid w:val="00D309D8"/>
    <w:rsid w:val="00D3132E"/>
    <w:rsid w:val="00D31CEB"/>
    <w:rsid w:val="00D322A0"/>
    <w:rsid w:val="00D33327"/>
    <w:rsid w:val="00D343D3"/>
    <w:rsid w:val="00D34982"/>
    <w:rsid w:val="00D34AFE"/>
    <w:rsid w:val="00D34F28"/>
    <w:rsid w:val="00D35E6C"/>
    <w:rsid w:val="00D37563"/>
    <w:rsid w:val="00D37727"/>
    <w:rsid w:val="00D40BC5"/>
    <w:rsid w:val="00D40F86"/>
    <w:rsid w:val="00D4225B"/>
    <w:rsid w:val="00D4235E"/>
    <w:rsid w:val="00D4243D"/>
    <w:rsid w:val="00D42BAF"/>
    <w:rsid w:val="00D42E8E"/>
    <w:rsid w:val="00D43278"/>
    <w:rsid w:val="00D43959"/>
    <w:rsid w:val="00D43E11"/>
    <w:rsid w:val="00D440B4"/>
    <w:rsid w:val="00D46437"/>
    <w:rsid w:val="00D46C83"/>
    <w:rsid w:val="00D470FC"/>
    <w:rsid w:val="00D47296"/>
    <w:rsid w:val="00D47C1C"/>
    <w:rsid w:val="00D47CE9"/>
    <w:rsid w:val="00D50703"/>
    <w:rsid w:val="00D510DE"/>
    <w:rsid w:val="00D5115E"/>
    <w:rsid w:val="00D5140F"/>
    <w:rsid w:val="00D51581"/>
    <w:rsid w:val="00D52CB5"/>
    <w:rsid w:val="00D534D3"/>
    <w:rsid w:val="00D538D9"/>
    <w:rsid w:val="00D540BE"/>
    <w:rsid w:val="00D54676"/>
    <w:rsid w:val="00D546CF"/>
    <w:rsid w:val="00D5504B"/>
    <w:rsid w:val="00D551A3"/>
    <w:rsid w:val="00D5570F"/>
    <w:rsid w:val="00D55B6C"/>
    <w:rsid w:val="00D563FF"/>
    <w:rsid w:val="00D56649"/>
    <w:rsid w:val="00D566EA"/>
    <w:rsid w:val="00D56F31"/>
    <w:rsid w:val="00D579F6"/>
    <w:rsid w:val="00D61A80"/>
    <w:rsid w:val="00D626AE"/>
    <w:rsid w:val="00D62C20"/>
    <w:rsid w:val="00D62DEC"/>
    <w:rsid w:val="00D63031"/>
    <w:rsid w:val="00D63D84"/>
    <w:rsid w:val="00D64CB0"/>
    <w:rsid w:val="00D665E9"/>
    <w:rsid w:val="00D671A9"/>
    <w:rsid w:val="00D701E5"/>
    <w:rsid w:val="00D70552"/>
    <w:rsid w:val="00D70FB9"/>
    <w:rsid w:val="00D71AE7"/>
    <w:rsid w:val="00D7219E"/>
    <w:rsid w:val="00D7222F"/>
    <w:rsid w:val="00D72BE0"/>
    <w:rsid w:val="00D72C0F"/>
    <w:rsid w:val="00D730BF"/>
    <w:rsid w:val="00D735F9"/>
    <w:rsid w:val="00D73A2D"/>
    <w:rsid w:val="00D746E9"/>
    <w:rsid w:val="00D76C34"/>
    <w:rsid w:val="00D80760"/>
    <w:rsid w:val="00D80830"/>
    <w:rsid w:val="00D80A7E"/>
    <w:rsid w:val="00D813F9"/>
    <w:rsid w:val="00D81504"/>
    <w:rsid w:val="00D81508"/>
    <w:rsid w:val="00D818D7"/>
    <w:rsid w:val="00D82061"/>
    <w:rsid w:val="00D83A45"/>
    <w:rsid w:val="00D83CF3"/>
    <w:rsid w:val="00D84100"/>
    <w:rsid w:val="00D8493F"/>
    <w:rsid w:val="00D84E9B"/>
    <w:rsid w:val="00D85033"/>
    <w:rsid w:val="00D85203"/>
    <w:rsid w:val="00D87437"/>
    <w:rsid w:val="00D8770B"/>
    <w:rsid w:val="00D87F11"/>
    <w:rsid w:val="00D912E6"/>
    <w:rsid w:val="00D92316"/>
    <w:rsid w:val="00D9231A"/>
    <w:rsid w:val="00D927FA"/>
    <w:rsid w:val="00D92B78"/>
    <w:rsid w:val="00D93E2D"/>
    <w:rsid w:val="00D94017"/>
    <w:rsid w:val="00D940D3"/>
    <w:rsid w:val="00D940F5"/>
    <w:rsid w:val="00D97A4E"/>
    <w:rsid w:val="00D97BE3"/>
    <w:rsid w:val="00DA0684"/>
    <w:rsid w:val="00DA0DC1"/>
    <w:rsid w:val="00DA131A"/>
    <w:rsid w:val="00DA149E"/>
    <w:rsid w:val="00DA28A1"/>
    <w:rsid w:val="00DA3E62"/>
    <w:rsid w:val="00DA4660"/>
    <w:rsid w:val="00DA52EF"/>
    <w:rsid w:val="00DA5525"/>
    <w:rsid w:val="00DA56DD"/>
    <w:rsid w:val="00DA5E88"/>
    <w:rsid w:val="00DA64DD"/>
    <w:rsid w:val="00DA66B6"/>
    <w:rsid w:val="00DA6ACF"/>
    <w:rsid w:val="00DA6FD4"/>
    <w:rsid w:val="00DA7549"/>
    <w:rsid w:val="00DB0630"/>
    <w:rsid w:val="00DB06B1"/>
    <w:rsid w:val="00DB116A"/>
    <w:rsid w:val="00DB1874"/>
    <w:rsid w:val="00DB2012"/>
    <w:rsid w:val="00DB227B"/>
    <w:rsid w:val="00DB2617"/>
    <w:rsid w:val="00DB2976"/>
    <w:rsid w:val="00DB29CD"/>
    <w:rsid w:val="00DB399F"/>
    <w:rsid w:val="00DB4473"/>
    <w:rsid w:val="00DB4871"/>
    <w:rsid w:val="00DB670B"/>
    <w:rsid w:val="00DB6919"/>
    <w:rsid w:val="00DC0CCF"/>
    <w:rsid w:val="00DC0F9D"/>
    <w:rsid w:val="00DC1424"/>
    <w:rsid w:val="00DC18AC"/>
    <w:rsid w:val="00DC1C4C"/>
    <w:rsid w:val="00DC3415"/>
    <w:rsid w:val="00DC47E7"/>
    <w:rsid w:val="00DC5463"/>
    <w:rsid w:val="00DC61D8"/>
    <w:rsid w:val="00DC6664"/>
    <w:rsid w:val="00DC6A06"/>
    <w:rsid w:val="00DC6C3E"/>
    <w:rsid w:val="00DC6D61"/>
    <w:rsid w:val="00DC71DB"/>
    <w:rsid w:val="00DD0167"/>
    <w:rsid w:val="00DD0296"/>
    <w:rsid w:val="00DD0724"/>
    <w:rsid w:val="00DD1EAD"/>
    <w:rsid w:val="00DD2199"/>
    <w:rsid w:val="00DD4761"/>
    <w:rsid w:val="00DD4F2A"/>
    <w:rsid w:val="00DD5837"/>
    <w:rsid w:val="00DD5A6C"/>
    <w:rsid w:val="00DD5F43"/>
    <w:rsid w:val="00DD6BBA"/>
    <w:rsid w:val="00DD6C4D"/>
    <w:rsid w:val="00DD7B4C"/>
    <w:rsid w:val="00DE0920"/>
    <w:rsid w:val="00DE1D28"/>
    <w:rsid w:val="00DE2121"/>
    <w:rsid w:val="00DE28E1"/>
    <w:rsid w:val="00DE2DCE"/>
    <w:rsid w:val="00DE323B"/>
    <w:rsid w:val="00DE3681"/>
    <w:rsid w:val="00DE4029"/>
    <w:rsid w:val="00DE457B"/>
    <w:rsid w:val="00DE4C1E"/>
    <w:rsid w:val="00DE50BF"/>
    <w:rsid w:val="00DE6E20"/>
    <w:rsid w:val="00DE7263"/>
    <w:rsid w:val="00DE7662"/>
    <w:rsid w:val="00DE7D5B"/>
    <w:rsid w:val="00DF035D"/>
    <w:rsid w:val="00DF0CB1"/>
    <w:rsid w:val="00DF117B"/>
    <w:rsid w:val="00DF1848"/>
    <w:rsid w:val="00DF2D95"/>
    <w:rsid w:val="00DF2F9D"/>
    <w:rsid w:val="00DF346C"/>
    <w:rsid w:val="00DF4379"/>
    <w:rsid w:val="00DF5628"/>
    <w:rsid w:val="00DF5C67"/>
    <w:rsid w:val="00DF669C"/>
    <w:rsid w:val="00DF6BFC"/>
    <w:rsid w:val="00DF7697"/>
    <w:rsid w:val="00DF7A90"/>
    <w:rsid w:val="00DF7BA1"/>
    <w:rsid w:val="00E008A7"/>
    <w:rsid w:val="00E00EA1"/>
    <w:rsid w:val="00E010F6"/>
    <w:rsid w:val="00E01600"/>
    <w:rsid w:val="00E0164A"/>
    <w:rsid w:val="00E0255A"/>
    <w:rsid w:val="00E02F58"/>
    <w:rsid w:val="00E032DE"/>
    <w:rsid w:val="00E034C4"/>
    <w:rsid w:val="00E03531"/>
    <w:rsid w:val="00E03D10"/>
    <w:rsid w:val="00E049F2"/>
    <w:rsid w:val="00E04C51"/>
    <w:rsid w:val="00E05937"/>
    <w:rsid w:val="00E10F01"/>
    <w:rsid w:val="00E1152E"/>
    <w:rsid w:val="00E11D64"/>
    <w:rsid w:val="00E12332"/>
    <w:rsid w:val="00E13872"/>
    <w:rsid w:val="00E14824"/>
    <w:rsid w:val="00E16677"/>
    <w:rsid w:val="00E16F4C"/>
    <w:rsid w:val="00E17043"/>
    <w:rsid w:val="00E17567"/>
    <w:rsid w:val="00E20ADA"/>
    <w:rsid w:val="00E20B3A"/>
    <w:rsid w:val="00E2194F"/>
    <w:rsid w:val="00E22378"/>
    <w:rsid w:val="00E22A6C"/>
    <w:rsid w:val="00E23CD8"/>
    <w:rsid w:val="00E23EC5"/>
    <w:rsid w:val="00E24184"/>
    <w:rsid w:val="00E2419F"/>
    <w:rsid w:val="00E2487E"/>
    <w:rsid w:val="00E24B59"/>
    <w:rsid w:val="00E26022"/>
    <w:rsid w:val="00E26C9F"/>
    <w:rsid w:val="00E26DB3"/>
    <w:rsid w:val="00E27951"/>
    <w:rsid w:val="00E302E9"/>
    <w:rsid w:val="00E314E4"/>
    <w:rsid w:val="00E31598"/>
    <w:rsid w:val="00E3191A"/>
    <w:rsid w:val="00E31B39"/>
    <w:rsid w:val="00E3251D"/>
    <w:rsid w:val="00E32A35"/>
    <w:rsid w:val="00E3350F"/>
    <w:rsid w:val="00E345D3"/>
    <w:rsid w:val="00E361E0"/>
    <w:rsid w:val="00E3679B"/>
    <w:rsid w:val="00E368F7"/>
    <w:rsid w:val="00E3740C"/>
    <w:rsid w:val="00E3756D"/>
    <w:rsid w:val="00E376B1"/>
    <w:rsid w:val="00E377BB"/>
    <w:rsid w:val="00E37929"/>
    <w:rsid w:val="00E37AD2"/>
    <w:rsid w:val="00E37E96"/>
    <w:rsid w:val="00E40BF1"/>
    <w:rsid w:val="00E416E7"/>
    <w:rsid w:val="00E418F2"/>
    <w:rsid w:val="00E41B89"/>
    <w:rsid w:val="00E42A61"/>
    <w:rsid w:val="00E43155"/>
    <w:rsid w:val="00E442B2"/>
    <w:rsid w:val="00E44C6E"/>
    <w:rsid w:val="00E45FA9"/>
    <w:rsid w:val="00E46DCD"/>
    <w:rsid w:val="00E46FCD"/>
    <w:rsid w:val="00E4702A"/>
    <w:rsid w:val="00E47E82"/>
    <w:rsid w:val="00E518E4"/>
    <w:rsid w:val="00E51FA7"/>
    <w:rsid w:val="00E5205D"/>
    <w:rsid w:val="00E5232D"/>
    <w:rsid w:val="00E524E8"/>
    <w:rsid w:val="00E52BFF"/>
    <w:rsid w:val="00E5353A"/>
    <w:rsid w:val="00E5369E"/>
    <w:rsid w:val="00E53841"/>
    <w:rsid w:val="00E53931"/>
    <w:rsid w:val="00E53DE2"/>
    <w:rsid w:val="00E53F3C"/>
    <w:rsid w:val="00E543E3"/>
    <w:rsid w:val="00E546F7"/>
    <w:rsid w:val="00E548A4"/>
    <w:rsid w:val="00E55B30"/>
    <w:rsid w:val="00E5628F"/>
    <w:rsid w:val="00E57850"/>
    <w:rsid w:val="00E57CC4"/>
    <w:rsid w:val="00E60096"/>
    <w:rsid w:val="00E60867"/>
    <w:rsid w:val="00E61B3E"/>
    <w:rsid w:val="00E61DF3"/>
    <w:rsid w:val="00E650F6"/>
    <w:rsid w:val="00E656B6"/>
    <w:rsid w:val="00E6689E"/>
    <w:rsid w:val="00E67A5A"/>
    <w:rsid w:val="00E711B6"/>
    <w:rsid w:val="00E71FF2"/>
    <w:rsid w:val="00E729F6"/>
    <w:rsid w:val="00E72F42"/>
    <w:rsid w:val="00E73679"/>
    <w:rsid w:val="00E742A2"/>
    <w:rsid w:val="00E748D6"/>
    <w:rsid w:val="00E74C71"/>
    <w:rsid w:val="00E752F7"/>
    <w:rsid w:val="00E75C71"/>
    <w:rsid w:val="00E75E09"/>
    <w:rsid w:val="00E76EA9"/>
    <w:rsid w:val="00E80038"/>
    <w:rsid w:val="00E8143C"/>
    <w:rsid w:val="00E827BF"/>
    <w:rsid w:val="00E82C62"/>
    <w:rsid w:val="00E83043"/>
    <w:rsid w:val="00E838AF"/>
    <w:rsid w:val="00E83AD1"/>
    <w:rsid w:val="00E83DD4"/>
    <w:rsid w:val="00E84139"/>
    <w:rsid w:val="00E84488"/>
    <w:rsid w:val="00E84CAC"/>
    <w:rsid w:val="00E85182"/>
    <w:rsid w:val="00E852AC"/>
    <w:rsid w:val="00E85BC0"/>
    <w:rsid w:val="00E861D3"/>
    <w:rsid w:val="00E8711F"/>
    <w:rsid w:val="00E87EFD"/>
    <w:rsid w:val="00E907D2"/>
    <w:rsid w:val="00E92737"/>
    <w:rsid w:val="00E92A94"/>
    <w:rsid w:val="00E93069"/>
    <w:rsid w:val="00E939F5"/>
    <w:rsid w:val="00E9416F"/>
    <w:rsid w:val="00E94BA9"/>
    <w:rsid w:val="00E95962"/>
    <w:rsid w:val="00E965A0"/>
    <w:rsid w:val="00E96D9E"/>
    <w:rsid w:val="00EA0544"/>
    <w:rsid w:val="00EA2145"/>
    <w:rsid w:val="00EA3D3C"/>
    <w:rsid w:val="00EA4BAC"/>
    <w:rsid w:val="00EA63D2"/>
    <w:rsid w:val="00EA67A0"/>
    <w:rsid w:val="00EA70B2"/>
    <w:rsid w:val="00EB0180"/>
    <w:rsid w:val="00EB0546"/>
    <w:rsid w:val="00EB0AC3"/>
    <w:rsid w:val="00EB18D7"/>
    <w:rsid w:val="00EB1A76"/>
    <w:rsid w:val="00EB1C7B"/>
    <w:rsid w:val="00EB2836"/>
    <w:rsid w:val="00EB3413"/>
    <w:rsid w:val="00EB70BB"/>
    <w:rsid w:val="00EB7AD9"/>
    <w:rsid w:val="00EB7CCA"/>
    <w:rsid w:val="00EB7D74"/>
    <w:rsid w:val="00EC0FCB"/>
    <w:rsid w:val="00EC3097"/>
    <w:rsid w:val="00EC39B5"/>
    <w:rsid w:val="00EC3D5B"/>
    <w:rsid w:val="00EC44E3"/>
    <w:rsid w:val="00EC45BD"/>
    <w:rsid w:val="00EC477E"/>
    <w:rsid w:val="00EC4F4B"/>
    <w:rsid w:val="00EC68E9"/>
    <w:rsid w:val="00EC6A65"/>
    <w:rsid w:val="00EC6DAA"/>
    <w:rsid w:val="00ED0134"/>
    <w:rsid w:val="00ED05CD"/>
    <w:rsid w:val="00ED0B2A"/>
    <w:rsid w:val="00ED1596"/>
    <w:rsid w:val="00ED1663"/>
    <w:rsid w:val="00ED36F5"/>
    <w:rsid w:val="00ED3B1A"/>
    <w:rsid w:val="00ED3EC0"/>
    <w:rsid w:val="00ED4386"/>
    <w:rsid w:val="00ED4913"/>
    <w:rsid w:val="00ED51B1"/>
    <w:rsid w:val="00ED5F48"/>
    <w:rsid w:val="00ED637A"/>
    <w:rsid w:val="00ED6810"/>
    <w:rsid w:val="00EE008E"/>
    <w:rsid w:val="00EE0875"/>
    <w:rsid w:val="00EE0B05"/>
    <w:rsid w:val="00EE207D"/>
    <w:rsid w:val="00EE2810"/>
    <w:rsid w:val="00EE3129"/>
    <w:rsid w:val="00EE3D0E"/>
    <w:rsid w:val="00EE449B"/>
    <w:rsid w:val="00EE4C36"/>
    <w:rsid w:val="00EE5FAA"/>
    <w:rsid w:val="00EE6195"/>
    <w:rsid w:val="00EE7F84"/>
    <w:rsid w:val="00EF006D"/>
    <w:rsid w:val="00EF0607"/>
    <w:rsid w:val="00EF080E"/>
    <w:rsid w:val="00EF0A64"/>
    <w:rsid w:val="00EF22CE"/>
    <w:rsid w:val="00EF2410"/>
    <w:rsid w:val="00EF26B3"/>
    <w:rsid w:val="00EF35A2"/>
    <w:rsid w:val="00EF449B"/>
    <w:rsid w:val="00EF4C70"/>
    <w:rsid w:val="00EF570D"/>
    <w:rsid w:val="00EF6A91"/>
    <w:rsid w:val="00EF6D32"/>
    <w:rsid w:val="00EF7452"/>
    <w:rsid w:val="00EF7557"/>
    <w:rsid w:val="00EF755E"/>
    <w:rsid w:val="00EF7CFE"/>
    <w:rsid w:val="00EF7E4B"/>
    <w:rsid w:val="00F000EB"/>
    <w:rsid w:val="00F001AF"/>
    <w:rsid w:val="00F0079B"/>
    <w:rsid w:val="00F01A25"/>
    <w:rsid w:val="00F020BF"/>
    <w:rsid w:val="00F0291C"/>
    <w:rsid w:val="00F02D29"/>
    <w:rsid w:val="00F039A9"/>
    <w:rsid w:val="00F047B2"/>
    <w:rsid w:val="00F059D1"/>
    <w:rsid w:val="00F06413"/>
    <w:rsid w:val="00F0687D"/>
    <w:rsid w:val="00F06921"/>
    <w:rsid w:val="00F10D51"/>
    <w:rsid w:val="00F11161"/>
    <w:rsid w:val="00F11924"/>
    <w:rsid w:val="00F1481B"/>
    <w:rsid w:val="00F1538D"/>
    <w:rsid w:val="00F158EF"/>
    <w:rsid w:val="00F15FFB"/>
    <w:rsid w:val="00F1681E"/>
    <w:rsid w:val="00F16AEB"/>
    <w:rsid w:val="00F16C13"/>
    <w:rsid w:val="00F17A8C"/>
    <w:rsid w:val="00F17B40"/>
    <w:rsid w:val="00F17D8F"/>
    <w:rsid w:val="00F20201"/>
    <w:rsid w:val="00F20D9C"/>
    <w:rsid w:val="00F21715"/>
    <w:rsid w:val="00F21A9C"/>
    <w:rsid w:val="00F23BF9"/>
    <w:rsid w:val="00F240FA"/>
    <w:rsid w:val="00F254DA"/>
    <w:rsid w:val="00F2589C"/>
    <w:rsid w:val="00F25C36"/>
    <w:rsid w:val="00F25E3C"/>
    <w:rsid w:val="00F260D0"/>
    <w:rsid w:val="00F2625C"/>
    <w:rsid w:val="00F2631C"/>
    <w:rsid w:val="00F26D34"/>
    <w:rsid w:val="00F274C8"/>
    <w:rsid w:val="00F27FF9"/>
    <w:rsid w:val="00F30434"/>
    <w:rsid w:val="00F30954"/>
    <w:rsid w:val="00F30BE4"/>
    <w:rsid w:val="00F31739"/>
    <w:rsid w:val="00F31F9A"/>
    <w:rsid w:val="00F32DD8"/>
    <w:rsid w:val="00F33A57"/>
    <w:rsid w:val="00F33C23"/>
    <w:rsid w:val="00F33D90"/>
    <w:rsid w:val="00F346FB"/>
    <w:rsid w:val="00F34A5B"/>
    <w:rsid w:val="00F34C12"/>
    <w:rsid w:val="00F35060"/>
    <w:rsid w:val="00F350A5"/>
    <w:rsid w:val="00F35735"/>
    <w:rsid w:val="00F36631"/>
    <w:rsid w:val="00F36658"/>
    <w:rsid w:val="00F36C5C"/>
    <w:rsid w:val="00F36CA1"/>
    <w:rsid w:val="00F36D73"/>
    <w:rsid w:val="00F40BFA"/>
    <w:rsid w:val="00F41750"/>
    <w:rsid w:val="00F42104"/>
    <w:rsid w:val="00F425B3"/>
    <w:rsid w:val="00F43EE6"/>
    <w:rsid w:val="00F445C2"/>
    <w:rsid w:val="00F447F8"/>
    <w:rsid w:val="00F4527F"/>
    <w:rsid w:val="00F474AB"/>
    <w:rsid w:val="00F5033C"/>
    <w:rsid w:val="00F50C6C"/>
    <w:rsid w:val="00F51B6F"/>
    <w:rsid w:val="00F53543"/>
    <w:rsid w:val="00F540E2"/>
    <w:rsid w:val="00F54DEE"/>
    <w:rsid w:val="00F5564F"/>
    <w:rsid w:val="00F57E03"/>
    <w:rsid w:val="00F6046B"/>
    <w:rsid w:val="00F60641"/>
    <w:rsid w:val="00F60886"/>
    <w:rsid w:val="00F61881"/>
    <w:rsid w:val="00F61B0E"/>
    <w:rsid w:val="00F62436"/>
    <w:rsid w:val="00F629C8"/>
    <w:rsid w:val="00F63ED7"/>
    <w:rsid w:val="00F6425D"/>
    <w:rsid w:val="00F644AF"/>
    <w:rsid w:val="00F66144"/>
    <w:rsid w:val="00F66640"/>
    <w:rsid w:val="00F66B40"/>
    <w:rsid w:val="00F66C4E"/>
    <w:rsid w:val="00F71613"/>
    <w:rsid w:val="00F71DE6"/>
    <w:rsid w:val="00F72198"/>
    <w:rsid w:val="00F722F1"/>
    <w:rsid w:val="00F723A7"/>
    <w:rsid w:val="00F73948"/>
    <w:rsid w:val="00F739C3"/>
    <w:rsid w:val="00F73C96"/>
    <w:rsid w:val="00F74D55"/>
    <w:rsid w:val="00F76BB5"/>
    <w:rsid w:val="00F76FC7"/>
    <w:rsid w:val="00F77A70"/>
    <w:rsid w:val="00F77DE0"/>
    <w:rsid w:val="00F8101B"/>
    <w:rsid w:val="00F81B0F"/>
    <w:rsid w:val="00F8222E"/>
    <w:rsid w:val="00F82877"/>
    <w:rsid w:val="00F846BA"/>
    <w:rsid w:val="00F8474A"/>
    <w:rsid w:val="00F84C52"/>
    <w:rsid w:val="00F84DA5"/>
    <w:rsid w:val="00F86244"/>
    <w:rsid w:val="00F863B8"/>
    <w:rsid w:val="00F86CD3"/>
    <w:rsid w:val="00F876ED"/>
    <w:rsid w:val="00F87C7B"/>
    <w:rsid w:val="00F9056C"/>
    <w:rsid w:val="00F906B3"/>
    <w:rsid w:val="00F90F61"/>
    <w:rsid w:val="00F911AE"/>
    <w:rsid w:val="00F9157B"/>
    <w:rsid w:val="00F91CA6"/>
    <w:rsid w:val="00F92184"/>
    <w:rsid w:val="00F93636"/>
    <w:rsid w:val="00F94236"/>
    <w:rsid w:val="00F94E71"/>
    <w:rsid w:val="00F95517"/>
    <w:rsid w:val="00F960F8"/>
    <w:rsid w:val="00F9656F"/>
    <w:rsid w:val="00F97061"/>
    <w:rsid w:val="00F97C1B"/>
    <w:rsid w:val="00FA00C9"/>
    <w:rsid w:val="00FA05C1"/>
    <w:rsid w:val="00FA120A"/>
    <w:rsid w:val="00FA4798"/>
    <w:rsid w:val="00FA5463"/>
    <w:rsid w:val="00FA56CC"/>
    <w:rsid w:val="00FA580B"/>
    <w:rsid w:val="00FA6226"/>
    <w:rsid w:val="00FA6384"/>
    <w:rsid w:val="00FA6CF1"/>
    <w:rsid w:val="00FB1145"/>
    <w:rsid w:val="00FB131F"/>
    <w:rsid w:val="00FB2026"/>
    <w:rsid w:val="00FB25B5"/>
    <w:rsid w:val="00FB329F"/>
    <w:rsid w:val="00FB4851"/>
    <w:rsid w:val="00FB5B10"/>
    <w:rsid w:val="00FB5E0D"/>
    <w:rsid w:val="00FB6019"/>
    <w:rsid w:val="00FB74BC"/>
    <w:rsid w:val="00FC09EB"/>
    <w:rsid w:val="00FC13B2"/>
    <w:rsid w:val="00FC2E04"/>
    <w:rsid w:val="00FC3EC0"/>
    <w:rsid w:val="00FC4542"/>
    <w:rsid w:val="00FC6307"/>
    <w:rsid w:val="00FC6957"/>
    <w:rsid w:val="00FC725D"/>
    <w:rsid w:val="00FC7AD4"/>
    <w:rsid w:val="00FD0AA4"/>
    <w:rsid w:val="00FD1980"/>
    <w:rsid w:val="00FD1F8D"/>
    <w:rsid w:val="00FD2569"/>
    <w:rsid w:val="00FD4E3E"/>
    <w:rsid w:val="00FD5BA0"/>
    <w:rsid w:val="00FD618B"/>
    <w:rsid w:val="00FD6B10"/>
    <w:rsid w:val="00FD70A0"/>
    <w:rsid w:val="00FD7190"/>
    <w:rsid w:val="00FD7B81"/>
    <w:rsid w:val="00FD7C89"/>
    <w:rsid w:val="00FD7CB0"/>
    <w:rsid w:val="00FE0982"/>
    <w:rsid w:val="00FE09AC"/>
    <w:rsid w:val="00FE168D"/>
    <w:rsid w:val="00FE27AC"/>
    <w:rsid w:val="00FE4045"/>
    <w:rsid w:val="00FE4099"/>
    <w:rsid w:val="00FE4119"/>
    <w:rsid w:val="00FE42B2"/>
    <w:rsid w:val="00FE4B59"/>
    <w:rsid w:val="00FE4DF3"/>
    <w:rsid w:val="00FE5526"/>
    <w:rsid w:val="00FE6B24"/>
    <w:rsid w:val="00FE760A"/>
    <w:rsid w:val="00FE78ED"/>
    <w:rsid w:val="00FE7D21"/>
    <w:rsid w:val="00FF05CB"/>
    <w:rsid w:val="00FF05D6"/>
    <w:rsid w:val="00FF09A2"/>
    <w:rsid w:val="00FF107D"/>
    <w:rsid w:val="00FF12CE"/>
    <w:rsid w:val="00FF16D6"/>
    <w:rsid w:val="00FF1D3C"/>
    <w:rsid w:val="00FF27F1"/>
    <w:rsid w:val="00FF2918"/>
    <w:rsid w:val="00FF2CEF"/>
    <w:rsid w:val="00FF349F"/>
    <w:rsid w:val="00FF4346"/>
    <w:rsid w:val="00FF48BE"/>
    <w:rsid w:val="00FF5FE1"/>
    <w:rsid w:val="00FF6272"/>
    <w:rsid w:val="00FF6F08"/>
    <w:rsid w:val="00FF7464"/>
    <w:rsid w:val="00FF7727"/>
    <w:rsid w:val="00FF78C5"/>
    <w:rsid w:val="1FF00F17"/>
    <w:rsid w:val="55B1383D"/>
    <w:rsid w:val="672B4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0" w:name="Normal Indent"/>
    <w:lsdException w:qFormat="1" w:uiPriority="99" w:semiHidden="0" w:name="footnote text"/>
    <w:lsdException w:qFormat="1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99" w:semiHidden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qFormat="1" w:uiPriority="99" w:semiHidden="0" w:name="annotation reference"/>
    <w:lsdException w:uiPriority="0" w:name="line number"/>
    <w:lsdException w:qFormat="1" w:unhideWhenUsed="0" w:uiPriority="99" w:semiHidden="0" w:name="page number"/>
    <w:lsdException w:qFormat="1" w:uiPriority="99" w:semiHidden="0" w:name="endnote reference"/>
    <w:lsdException w:qFormat="1" w:uiPriority="99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iPriority="99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qFormat="1" w:uiPriority="99" w:semiHidden="0" w:name="Body Text 3"/>
    <w:lsdException w:qFormat="1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Pragmatica" w:hAnsi="Pragmatica" w:eastAsia="Times New Roman" w:cs="Times New Roman"/>
      <w:b/>
      <w:lang w:val="ru-RU" w:eastAsia="ru-RU" w:bidi="ar-SA"/>
    </w:rPr>
  </w:style>
  <w:style w:type="paragraph" w:styleId="2">
    <w:name w:val="heading 1"/>
    <w:basedOn w:val="1"/>
    <w:link w:val="68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69"/>
    <w:unhideWhenUsed/>
    <w:qFormat/>
    <w:uiPriority w:val="9"/>
    <w:pPr>
      <w:keepNext/>
      <w:outlineLvl w:val="1"/>
    </w:pPr>
    <w:rPr>
      <w:rFonts w:ascii="Times New Roman" w:hAnsi="Times New Roman"/>
      <w:sz w:val="28"/>
      <w:lang w:val="zh-CN" w:eastAsia="zh-CN"/>
    </w:rPr>
  </w:style>
  <w:style w:type="paragraph" w:styleId="4">
    <w:name w:val="heading 3"/>
    <w:basedOn w:val="1"/>
    <w:next w:val="1"/>
    <w:link w:val="70"/>
    <w:unhideWhenUsed/>
    <w:qFormat/>
    <w:uiPriority w:val="9"/>
    <w:pPr>
      <w:keepNext/>
      <w:ind w:firstLine="851"/>
      <w:jc w:val="both"/>
      <w:outlineLvl w:val="2"/>
    </w:pPr>
    <w:rPr>
      <w:rFonts w:ascii="Times New Roman" w:hAnsi="Times New Roman"/>
      <w:b w:val="0"/>
      <w:sz w:val="28"/>
      <w:szCs w:val="24"/>
      <w:lang w:val="zh-CN" w:eastAsia="zh-CN"/>
    </w:rPr>
  </w:style>
  <w:style w:type="paragraph" w:styleId="5">
    <w:name w:val="heading 4"/>
    <w:basedOn w:val="1"/>
    <w:next w:val="1"/>
    <w:link w:val="71"/>
    <w:unhideWhenUsed/>
    <w:qFormat/>
    <w:uiPriority w:val="9"/>
    <w:pPr>
      <w:keepNext/>
      <w:spacing w:before="240" w:after="60"/>
      <w:outlineLvl w:val="3"/>
    </w:pPr>
    <w:rPr>
      <w:rFonts w:ascii="Calibri" w:hAnsi="Calibri"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72"/>
    <w:unhideWhenUsed/>
    <w:qFormat/>
    <w:uiPriority w:val="9"/>
    <w:pPr>
      <w:spacing w:before="240" w:after="60"/>
      <w:outlineLvl w:val="4"/>
    </w:pPr>
    <w:rPr>
      <w:rFonts w:ascii="Times New Roman" w:hAnsi="Times New Roman"/>
      <w:bCs/>
      <w:i/>
      <w:iCs/>
      <w:sz w:val="26"/>
      <w:szCs w:val="26"/>
      <w:lang w:val="zh-CN" w:eastAsia="zh-CN"/>
    </w:rPr>
  </w:style>
  <w:style w:type="paragraph" w:styleId="7">
    <w:name w:val="heading 6"/>
    <w:basedOn w:val="1"/>
    <w:next w:val="1"/>
    <w:link w:val="73"/>
    <w:unhideWhenUsed/>
    <w:qFormat/>
    <w:uiPriority w:val="9"/>
    <w:pPr>
      <w:spacing w:before="240" w:after="60"/>
      <w:outlineLvl w:val="5"/>
    </w:pPr>
    <w:rPr>
      <w:rFonts w:ascii="Times New Roman" w:hAnsi="Times New Roman"/>
      <w:bCs/>
      <w:sz w:val="22"/>
      <w:szCs w:val="22"/>
      <w:lang w:val="zh-CN" w:eastAsia="zh-CN"/>
    </w:rPr>
  </w:style>
  <w:style w:type="paragraph" w:styleId="8">
    <w:name w:val="heading 7"/>
    <w:basedOn w:val="1"/>
    <w:next w:val="1"/>
    <w:link w:val="395"/>
    <w:unhideWhenUsed/>
    <w:qFormat/>
    <w:uiPriority w:val="9"/>
    <w:pPr>
      <w:keepNext/>
      <w:keepLines/>
      <w:spacing w:before="320" w:after="200" w:line="259" w:lineRule="auto"/>
      <w:outlineLvl w:val="6"/>
    </w:pPr>
    <w:rPr>
      <w:rFonts w:ascii="Arial" w:hAnsi="Arial" w:eastAsia="Arial" w:cs="Arial"/>
      <w:bCs/>
      <w:i/>
      <w:iCs/>
      <w:sz w:val="22"/>
      <w:szCs w:val="22"/>
    </w:rPr>
  </w:style>
  <w:style w:type="paragraph" w:styleId="9">
    <w:name w:val="heading 8"/>
    <w:basedOn w:val="1"/>
    <w:next w:val="1"/>
    <w:link w:val="396"/>
    <w:unhideWhenUsed/>
    <w:qFormat/>
    <w:uiPriority w:val="9"/>
    <w:pPr>
      <w:keepNext/>
      <w:keepLines/>
      <w:spacing w:before="320" w:after="200" w:line="259" w:lineRule="auto"/>
      <w:outlineLvl w:val="7"/>
    </w:pPr>
    <w:rPr>
      <w:rFonts w:ascii="Arial" w:hAnsi="Arial" w:eastAsia="Arial" w:cs="Arial"/>
      <w:b w:val="0"/>
      <w:i/>
      <w:iCs/>
      <w:sz w:val="22"/>
      <w:szCs w:val="22"/>
    </w:rPr>
  </w:style>
  <w:style w:type="paragraph" w:styleId="10">
    <w:name w:val="heading 9"/>
    <w:basedOn w:val="1"/>
    <w:next w:val="1"/>
    <w:link w:val="397"/>
    <w:unhideWhenUsed/>
    <w:qFormat/>
    <w:uiPriority w:val="9"/>
    <w:pPr>
      <w:keepNext/>
      <w:keepLines/>
      <w:spacing w:before="320" w:after="200" w:line="259" w:lineRule="auto"/>
      <w:outlineLvl w:val="8"/>
    </w:pPr>
    <w:rPr>
      <w:rFonts w:ascii="Arial" w:hAnsi="Arial" w:eastAsia="Arial" w:cs="Arial"/>
      <w:b w:val="0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unhideWhenUsed/>
    <w:qFormat/>
    <w:uiPriority w:val="99"/>
    <w:rPr>
      <w:sz w:val="16"/>
      <w:szCs w:val="16"/>
    </w:rPr>
  </w:style>
  <w:style w:type="character" w:styleId="16">
    <w:name w:val="endnote reference"/>
    <w:unhideWhenUsed/>
    <w:qFormat/>
    <w:uiPriority w:val="99"/>
    <w:rPr>
      <w:vertAlign w:val="superscript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page number"/>
    <w:basedOn w:val="11"/>
    <w:qFormat/>
    <w:uiPriority w:val="99"/>
  </w:style>
  <w:style w:type="character" w:styleId="19">
    <w:name w:val="Strong"/>
    <w:qFormat/>
    <w:uiPriority w:val="22"/>
    <w:rPr>
      <w:b/>
      <w:bCs/>
    </w:rPr>
  </w:style>
  <w:style w:type="paragraph" w:styleId="20">
    <w:name w:val="Balloon Text"/>
    <w:basedOn w:val="1"/>
    <w:link w:val="61"/>
    <w:qFormat/>
    <w:uiPriority w:val="99"/>
    <w:rPr>
      <w:rFonts w:ascii="Tahoma" w:hAnsi="Tahoma"/>
      <w:sz w:val="16"/>
      <w:szCs w:val="16"/>
      <w:lang w:val="zh-CN" w:eastAsia="zh-CN"/>
    </w:rPr>
  </w:style>
  <w:style w:type="paragraph" w:styleId="21">
    <w:name w:val="Body Text 2"/>
    <w:basedOn w:val="1"/>
    <w:link w:val="87"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b w:val="0"/>
      <w:sz w:val="28"/>
      <w:lang w:val="zh-CN" w:eastAsia="zh-CN"/>
    </w:rPr>
  </w:style>
  <w:style w:type="paragraph" w:styleId="22">
    <w:name w:val="Plain Text"/>
    <w:basedOn w:val="1"/>
    <w:link w:val="91"/>
    <w:unhideWhenUsed/>
    <w:qFormat/>
    <w:uiPriority w:val="99"/>
    <w:rPr>
      <w:rFonts w:ascii="Consolas" w:hAnsi="Consolas"/>
      <w:b w:val="0"/>
      <w:sz w:val="21"/>
      <w:szCs w:val="21"/>
      <w:lang w:val="zh-CN" w:eastAsia="zh-CN"/>
    </w:rPr>
  </w:style>
  <w:style w:type="paragraph" w:styleId="23">
    <w:name w:val="Body Text Indent 3"/>
    <w:basedOn w:val="1"/>
    <w:link w:val="90"/>
    <w:unhideWhenUsed/>
    <w:qFormat/>
    <w:uiPriority w:val="0"/>
    <w:pPr>
      <w:spacing w:after="120"/>
      <w:ind w:left="283"/>
    </w:pPr>
    <w:rPr>
      <w:rFonts w:ascii="Times New Roman" w:hAnsi="Times New Roman"/>
      <w:b w:val="0"/>
      <w:sz w:val="16"/>
      <w:szCs w:val="16"/>
      <w:lang w:val="zh-CN" w:eastAsia="zh-CN"/>
    </w:rPr>
  </w:style>
  <w:style w:type="paragraph" w:styleId="24">
    <w:name w:val="endnote text"/>
    <w:basedOn w:val="1"/>
    <w:link w:val="80"/>
    <w:unhideWhenUsed/>
    <w:qFormat/>
    <w:uiPriority w:val="99"/>
    <w:rPr>
      <w:rFonts w:ascii="Calibri" w:hAnsi="Calibri"/>
      <w:b w:val="0"/>
      <w:lang w:val="zh-CN" w:eastAsia="zh-CN"/>
    </w:rPr>
  </w:style>
  <w:style w:type="paragraph" w:styleId="25">
    <w:name w:val="caption"/>
    <w:basedOn w:val="1"/>
    <w:next w:val="1"/>
    <w:semiHidden/>
    <w:unhideWhenUsed/>
    <w:qFormat/>
    <w:uiPriority w:val="35"/>
    <w:pPr>
      <w:spacing w:after="160" w:line="276" w:lineRule="auto"/>
    </w:pPr>
    <w:rPr>
      <w:rFonts w:asciiTheme="minorHAnsi" w:hAnsiTheme="minorHAnsi" w:eastAsiaTheme="minorEastAsia"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6">
    <w:name w:val="annotation text"/>
    <w:basedOn w:val="1"/>
    <w:link w:val="79"/>
    <w:unhideWhenUsed/>
    <w:qFormat/>
    <w:uiPriority w:val="99"/>
    <w:rPr>
      <w:rFonts w:ascii="Times New Roman" w:hAnsi="Times New Roman"/>
      <w:b w:val="0"/>
    </w:rPr>
  </w:style>
  <w:style w:type="paragraph" w:styleId="27">
    <w:name w:val="annotation subject"/>
    <w:basedOn w:val="26"/>
    <w:next w:val="26"/>
    <w:link w:val="93"/>
    <w:unhideWhenUsed/>
    <w:uiPriority w:val="99"/>
    <w:rPr>
      <w:b/>
      <w:bCs/>
      <w:lang w:val="zh-CN" w:eastAsia="zh-CN"/>
    </w:rPr>
  </w:style>
  <w:style w:type="paragraph" w:styleId="28">
    <w:name w:val="footnote text"/>
    <w:basedOn w:val="1"/>
    <w:link w:val="77"/>
    <w:unhideWhenUsed/>
    <w:qFormat/>
    <w:uiPriority w:val="99"/>
    <w:rPr>
      <w:rFonts w:ascii="Times New Roman" w:hAnsi="Times New Roman"/>
      <w:b w:val="0"/>
    </w:rPr>
  </w:style>
  <w:style w:type="paragraph" w:styleId="29">
    <w:name w:val="toc 8"/>
    <w:basedOn w:val="1"/>
    <w:next w:val="1"/>
    <w:unhideWhenUsed/>
    <w:uiPriority w:val="39"/>
    <w:pPr>
      <w:spacing w:after="57" w:line="259" w:lineRule="auto"/>
      <w:ind w:left="1984"/>
    </w:pPr>
    <w:rPr>
      <w:rFonts w:asciiTheme="minorHAnsi" w:hAnsiTheme="minorHAnsi" w:eastAsiaTheme="minorEastAsia"/>
      <w:b w:val="0"/>
      <w:sz w:val="22"/>
      <w:szCs w:val="22"/>
    </w:rPr>
  </w:style>
  <w:style w:type="paragraph" w:styleId="30">
    <w:name w:val="header"/>
    <w:basedOn w:val="1"/>
    <w:link w:val="56"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31">
    <w:name w:val="toc 9"/>
    <w:basedOn w:val="1"/>
    <w:next w:val="1"/>
    <w:unhideWhenUsed/>
    <w:uiPriority w:val="39"/>
    <w:pPr>
      <w:spacing w:after="57" w:line="259" w:lineRule="auto"/>
      <w:ind w:left="2268"/>
    </w:pPr>
    <w:rPr>
      <w:rFonts w:asciiTheme="minorHAnsi" w:hAnsiTheme="minorHAnsi" w:eastAsiaTheme="minorEastAsia"/>
      <w:b w:val="0"/>
      <w:sz w:val="22"/>
      <w:szCs w:val="22"/>
    </w:rPr>
  </w:style>
  <w:style w:type="paragraph" w:styleId="32">
    <w:name w:val="toc 7"/>
    <w:basedOn w:val="1"/>
    <w:next w:val="1"/>
    <w:unhideWhenUsed/>
    <w:uiPriority w:val="39"/>
    <w:pPr>
      <w:spacing w:after="57" w:line="259" w:lineRule="auto"/>
      <w:ind w:left="1701"/>
    </w:pPr>
    <w:rPr>
      <w:rFonts w:asciiTheme="minorHAnsi" w:hAnsiTheme="minorHAnsi" w:eastAsiaTheme="minorEastAsia"/>
      <w:b w:val="0"/>
      <w:sz w:val="22"/>
      <w:szCs w:val="22"/>
    </w:rPr>
  </w:style>
  <w:style w:type="paragraph" w:styleId="33">
    <w:name w:val="Body Text"/>
    <w:basedOn w:val="1"/>
    <w:link w:val="276"/>
    <w:qFormat/>
    <w:uiPriority w:val="1"/>
    <w:pPr>
      <w:spacing w:after="120"/>
    </w:pPr>
    <w:rPr>
      <w:lang w:val="zh-CN" w:eastAsia="zh-CN"/>
    </w:rPr>
  </w:style>
  <w:style w:type="paragraph" w:styleId="34">
    <w:name w:val="toc 1"/>
    <w:basedOn w:val="1"/>
    <w:next w:val="1"/>
    <w:unhideWhenUsed/>
    <w:uiPriority w:val="39"/>
    <w:pPr>
      <w:spacing w:after="57" w:line="259" w:lineRule="auto"/>
    </w:pPr>
    <w:rPr>
      <w:rFonts w:asciiTheme="minorHAnsi" w:hAnsiTheme="minorHAnsi" w:eastAsiaTheme="minorEastAsia"/>
      <w:b w:val="0"/>
      <w:sz w:val="22"/>
      <w:szCs w:val="22"/>
    </w:rPr>
  </w:style>
  <w:style w:type="paragraph" w:styleId="35">
    <w:name w:val="toc 6"/>
    <w:basedOn w:val="1"/>
    <w:next w:val="1"/>
    <w:unhideWhenUsed/>
    <w:uiPriority w:val="39"/>
    <w:pPr>
      <w:spacing w:after="57" w:line="259" w:lineRule="auto"/>
      <w:ind w:left="1417"/>
    </w:pPr>
    <w:rPr>
      <w:rFonts w:asciiTheme="minorHAnsi" w:hAnsiTheme="minorHAnsi" w:eastAsiaTheme="minorEastAsia"/>
      <w:b w:val="0"/>
      <w:sz w:val="22"/>
      <w:szCs w:val="22"/>
    </w:rPr>
  </w:style>
  <w:style w:type="paragraph" w:styleId="36">
    <w:name w:val="table of figures"/>
    <w:basedOn w:val="1"/>
    <w:next w:val="1"/>
    <w:unhideWhenUsed/>
    <w:uiPriority w:val="99"/>
    <w:pPr>
      <w:spacing w:line="259" w:lineRule="auto"/>
    </w:pPr>
    <w:rPr>
      <w:rFonts w:asciiTheme="minorHAnsi" w:hAnsiTheme="minorHAnsi" w:eastAsiaTheme="minorEastAsia"/>
      <w:b w:val="0"/>
      <w:sz w:val="22"/>
      <w:szCs w:val="22"/>
    </w:rPr>
  </w:style>
  <w:style w:type="paragraph" w:styleId="37">
    <w:name w:val="toc 3"/>
    <w:basedOn w:val="1"/>
    <w:next w:val="1"/>
    <w:unhideWhenUsed/>
    <w:uiPriority w:val="39"/>
    <w:pPr>
      <w:spacing w:after="57" w:line="259" w:lineRule="auto"/>
      <w:ind w:left="567"/>
    </w:pPr>
    <w:rPr>
      <w:rFonts w:asciiTheme="minorHAnsi" w:hAnsiTheme="minorHAnsi" w:eastAsiaTheme="minorEastAsia"/>
      <w:b w:val="0"/>
      <w:sz w:val="22"/>
      <w:szCs w:val="22"/>
    </w:rPr>
  </w:style>
  <w:style w:type="paragraph" w:styleId="38">
    <w:name w:val="toc 2"/>
    <w:basedOn w:val="1"/>
    <w:next w:val="1"/>
    <w:unhideWhenUsed/>
    <w:uiPriority w:val="39"/>
    <w:pPr>
      <w:spacing w:after="57" w:line="259" w:lineRule="auto"/>
      <w:ind w:left="283"/>
    </w:pPr>
    <w:rPr>
      <w:rFonts w:asciiTheme="minorHAnsi" w:hAnsiTheme="minorHAnsi" w:eastAsiaTheme="minorEastAsia"/>
      <w:b w:val="0"/>
      <w:sz w:val="22"/>
      <w:szCs w:val="22"/>
    </w:rPr>
  </w:style>
  <w:style w:type="paragraph" w:styleId="39">
    <w:name w:val="toc 4"/>
    <w:basedOn w:val="1"/>
    <w:next w:val="1"/>
    <w:unhideWhenUsed/>
    <w:uiPriority w:val="39"/>
    <w:pPr>
      <w:spacing w:after="57" w:line="259" w:lineRule="auto"/>
      <w:ind w:left="850"/>
    </w:pPr>
    <w:rPr>
      <w:rFonts w:asciiTheme="minorHAnsi" w:hAnsiTheme="minorHAnsi" w:eastAsiaTheme="minorEastAsia"/>
      <w:b w:val="0"/>
      <w:sz w:val="22"/>
      <w:szCs w:val="22"/>
    </w:rPr>
  </w:style>
  <w:style w:type="paragraph" w:styleId="40">
    <w:name w:val="toc 5"/>
    <w:basedOn w:val="1"/>
    <w:next w:val="1"/>
    <w:unhideWhenUsed/>
    <w:uiPriority w:val="39"/>
    <w:pPr>
      <w:spacing w:after="57" w:line="259" w:lineRule="auto"/>
      <w:ind w:left="1134"/>
    </w:pPr>
    <w:rPr>
      <w:rFonts w:asciiTheme="minorHAnsi" w:hAnsiTheme="minorHAnsi" w:eastAsiaTheme="minorEastAsia"/>
      <w:b w:val="0"/>
      <w:sz w:val="22"/>
      <w:szCs w:val="22"/>
    </w:rPr>
  </w:style>
  <w:style w:type="paragraph" w:styleId="41">
    <w:name w:val="Body Text First Indent"/>
    <w:basedOn w:val="33"/>
    <w:link w:val="86"/>
    <w:unhideWhenUsed/>
    <w:qFormat/>
    <w:uiPriority w:val="0"/>
    <w:pPr>
      <w:spacing w:after="0"/>
      <w:ind w:firstLine="360"/>
    </w:pPr>
    <w:rPr>
      <w:rFonts w:ascii="Times New Roman" w:hAnsi="Times New Roman"/>
      <w:b w:val="0"/>
    </w:rPr>
  </w:style>
  <w:style w:type="paragraph" w:styleId="42">
    <w:name w:val="Body Text Indent"/>
    <w:basedOn w:val="1"/>
    <w:link w:val="67"/>
    <w:qFormat/>
    <w:uiPriority w:val="0"/>
    <w:pPr>
      <w:spacing w:after="120"/>
      <w:ind w:left="283"/>
    </w:pPr>
    <w:rPr>
      <w:lang w:val="zh-CN" w:eastAsia="zh-CN"/>
    </w:rPr>
  </w:style>
  <w:style w:type="paragraph" w:styleId="4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ascii="Times New Roman" w:hAnsi="Times New Roman"/>
      <w:b w:val="0"/>
      <w:sz w:val="24"/>
      <w:szCs w:val="24"/>
    </w:rPr>
  </w:style>
  <w:style w:type="paragraph" w:styleId="44">
    <w:name w:val="Title"/>
    <w:basedOn w:val="1"/>
    <w:next w:val="1"/>
    <w:link w:val="271"/>
    <w:qFormat/>
    <w:uiPriority w:val="10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styleId="45">
    <w:name w:val="footer"/>
    <w:basedOn w:val="1"/>
    <w:link w:val="57"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46">
    <w:name w:val="List Number 2"/>
    <w:basedOn w:val="1"/>
    <w:unhideWhenUsed/>
    <w:qFormat/>
    <w:uiPriority w:val="0"/>
    <w:pPr>
      <w:numPr>
        <w:ilvl w:val="0"/>
        <w:numId w:val="2"/>
      </w:numPr>
      <w:contextualSpacing/>
    </w:pPr>
    <w:rPr>
      <w:rFonts w:ascii="Times New Roman" w:hAnsi="Times New Roman"/>
      <w:b w:val="0"/>
      <w:sz w:val="24"/>
      <w:szCs w:val="24"/>
    </w:rPr>
  </w:style>
  <w:style w:type="paragraph" w:styleId="47">
    <w:name w:val="Normal (Web)"/>
    <w:basedOn w:val="1"/>
    <w:link w:val="76"/>
    <w:autoRedefine/>
    <w:unhideWhenUsed/>
    <w:qFormat/>
    <w:uiPriority w:val="0"/>
    <w:pPr>
      <w:ind w:left="708"/>
    </w:pPr>
    <w:rPr>
      <w:rFonts w:ascii="Times New Roman" w:hAnsi="Times New Roman"/>
      <w:b w:val="0"/>
      <w:sz w:val="24"/>
      <w:szCs w:val="24"/>
      <w:lang w:val="zh-CN" w:eastAsia="zh-CN"/>
    </w:rPr>
  </w:style>
  <w:style w:type="paragraph" w:styleId="48">
    <w:name w:val="Body Text 3"/>
    <w:basedOn w:val="1"/>
    <w:link w:val="88"/>
    <w:unhideWhenUsed/>
    <w:qFormat/>
    <w:uiPriority w:val="99"/>
    <w:pPr>
      <w:spacing w:after="120"/>
    </w:pPr>
    <w:rPr>
      <w:rFonts w:ascii="Times New Roman" w:hAnsi="Times New Roman"/>
      <w:b w:val="0"/>
      <w:sz w:val="16"/>
      <w:szCs w:val="16"/>
      <w:lang w:val="zh-CN" w:eastAsia="zh-CN"/>
    </w:rPr>
  </w:style>
  <w:style w:type="paragraph" w:styleId="49">
    <w:name w:val="Body Text Indent 2"/>
    <w:basedOn w:val="1"/>
    <w:link w:val="89"/>
    <w:unhideWhenUsed/>
    <w:qFormat/>
    <w:uiPriority w:val="0"/>
    <w:pPr>
      <w:spacing w:after="120" w:line="480" w:lineRule="auto"/>
      <w:ind w:left="283"/>
    </w:pPr>
    <w:rPr>
      <w:rFonts w:ascii="Times New Roman" w:hAnsi="Times New Roman"/>
      <w:b w:val="0"/>
      <w:sz w:val="24"/>
      <w:szCs w:val="24"/>
      <w:lang w:val="zh-CN" w:eastAsia="zh-CN"/>
    </w:rPr>
  </w:style>
  <w:style w:type="paragraph" w:styleId="50">
    <w:name w:val="Subtitle"/>
    <w:basedOn w:val="1"/>
    <w:next w:val="1"/>
    <w:link w:val="84"/>
    <w:qFormat/>
    <w:uiPriority w:val="11"/>
    <w:rPr>
      <w:rFonts w:ascii="Times New Roman" w:hAnsi="Times New Roman"/>
      <w:sz w:val="24"/>
      <w:lang w:val="zh-CN" w:eastAsia="zh-CN"/>
    </w:rPr>
  </w:style>
  <w:style w:type="paragraph" w:styleId="51">
    <w:name w:val="HTML Preformatted"/>
    <w:basedOn w:val="1"/>
    <w:link w:val="75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lang w:val="zh-CN" w:eastAsia="zh-CN"/>
    </w:rPr>
  </w:style>
  <w:style w:type="table" w:styleId="52">
    <w:name w:val="Table Grid"/>
    <w:basedOn w:val="12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">
    <w:name w:val="Основной текст 21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5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55">
    <w:name w:val="ConsPlusNormal"/>
    <w:link w:val="102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56">
    <w:name w:val="Верхний колонтитул Знак"/>
    <w:link w:val="30"/>
    <w:uiPriority w:val="99"/>
    <w:rPr>
      <w:rFonts w:ascii="Pragmatica" w:hAnsi="Pragmatica"/>
      <w:b/>
    </w:rPr>
  </w:style>
  <w:style w:type="character" w:customStyle="1" w:styleId="57">
    <w:name w:val="Нижний колонтитул Знак"/>
    <w:link w:val="45"/>
    <w:uiPriority w:val="99"/>
    <w:rPr>
      <w:rFonts w:ascii="Pragmatica" w:hAnsi="Pragmatica"/>
      <w:b/>
    </w:rPr>
  </w:style>
  <w:style w:type="paragraph" w:customStyle="1" w:styleId="58">
    <w:name w:val="Основной текст 211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59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Calibri" w:cs="Courier New"/>
      <w:lang w:val="ru-RU" w:eastAsia="ru-RU" w:bidi="ar-SA"/>
    </w:rPr>
  </w:style>
  <w:style w:type="paragraph" w:customStyle="1" w:styleId="60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character" w:customStyle="1" w:styleId="61">
    <w:name w:val="Текст выноски Знак"/>
    <w:link w:val="20"/>
    <w:qFormat/>
    <w:uiPriority w:val="99"/>
    <w:rPr>
      <w:rFonts w:ascii="Tahoma" w:hAnsi="Tahoma" w:cs="Tahoma"/>
      <w:b/>
      <w:sz w:val="16"/>
      <w:szCs w:val="16"/>
    </w:rPr>
  </w:style>
  <w:style w:type="paragraph" w:customStyle="1" w:styleId="62">
    <w:name w:val="Средняя сетка 1 - Акцент 21"/>
    <w:basedOn w:val="1"/>
    <w:qFormat/>
    <w:uiPriority w:val="34"/>
    <w:pPr>
      <w:suppressAutoHyphens/>
      <w:spacing w:line="276" w:lineRule="auto"/>
      <w:ind w:left="720"/>
    </w:pPr>
    <w:rPr>
      <w:rFonts w:ascii="Calibri" w:hAnsi="Calibri" w:eastAsia="Calibri"/>
      <w:b w:val="0"/>
      <w:sz w:val="22"/>
      <w:szCs w:val="22"/>
      <w:lang w:eastAsia="ar-SA"/>
    </w:rPr>
  </w:style>
  <w:style w:type="character" w:customStyle="1" w:styleId="63">
    <w:name w:val="apple-converted-space"/>
    <w:basedOn w:val="11"/>
    <w:qFormat/>
    <w:uiPriority w:val="0"/>
  </w:style>
  <w:style w:type="paragraph" w:customStyle="1" w:styleId="64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65">
    <w:name w:val="Средняя сетка 27"/>
    <w:link w:val="66"/>
    <w:qFormat/>
    <w:uiPriority w:val="68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66">
    <w:name w:val="Средняя сетка 2 Знак"/>
    <w:link w:val="65"/>
    <w:qFormat/>
    <w:locked/>
    <w:uiPriority w:val="68"/>
    <w:rPr>
      <w:rFonts w:ascii="Calibri" w:hAnsi="Calibri"/>
      <w:sz w:val="22"/>
      <w:szCs w:val="22"/>
      <w:lang w:bidi="ar-SA"/>
    </w:rPr>
  </w:style>
  <w:style w:type="character" w:customStyle="1" w:styleId="67">
    <w:name w:val="Основной текст с отступом Знак"/>
    <w:link w:val="42"/>
    <w:qFormat/>
    <w:uiPriority w:val="0"/>
    <w:rPr>
      <w:rFonts w:ascii="Pragmatica" w:hAnsi="Pragmatica"/>
      <w:b/>
    </w:rPr>
  </w:style>
  <w:style w:type="character" w:customStyle="1" w:styleId="68">
    <w:name w:val="Заголовок 1 Знак"/>
    <w:link w:val="2"/>
    <w:qFormat/>
    <w:uiPriority w:val="9"/>
    <w:rPr>
      <w:b/>
      <w:bCs/>
      <w:kern w:val="36"/>
      <w:sz w:val="48"/>
      <w:szCs w:val="48"/>
    </w:rPr>
  </w:style>
  <w:style w:type="character" w:customStyle="1" w:styleId="69">
    <w:name w:val="Заголовок 2 Знак"/>
    <w:link w:val="3"/>
    <w:qFormat/>
    <w:uiPriority w:val="9"/>
    <w:rPr>
      <w:b/>
      <w:sz w:val="28"/>
    </w:rPr>
  </w:style>
  <w:style w:type="character" w:customStyle="1" w:styleId="70">
    <w:name w:val="Заголовок 3 Знак"/>
    <w:link w:val="4"/>
    <w:qFormat/>
    <w:uiPriority w:val="9"/>
    <w:rPr>
      <w:sz w:val="28"/>
      <w:szCs w:val="24"/>
    </w:rPr>
  </w:style>
  <w:style w:type="character" w:customStyle="1" w:styleId="71">
    <w:name w:val="Заголовок 4 Знак"/>
    <w:link w:val="5"/>
    <w:qFormat/>
    <w:uiPriority w:val="9"/>
    <w:rPr>
      <w:rFonts w:ascii="Calibri" w:hAnsi="Calibri"/>
      <w:b/>
      <w:bCs/>
      <w:sz w:val="28"/>
      <w:szCs w:val="28"/>
    </w:rPr>
  </w:style>
  <w:style w:type="character" w:customStyle="1" w:styleId="72">
    <w:name w:val="Заголовок 5 Знак"/>
    <w:link w:val="6"/>
    <w:qFormat/>
    <w:uiPriority w:val="9"/>
    <w:rPr>
      <w:b/>
      <w:bCs/>
      <w:i/>
      <w:iCs/>
      <w:sz w:val="26"/>
      <w:szCs w:val="26"/>
    </w:rPr>
  </w:style>
  <w:style w:type="character" w:customStyle="1" w:styleId="73">
    <w:name w:val="Заголовок 6 Знак"/>
    <w:link w:val="7"/>
    <w:qFormat/>
    <w:uiPriority w:val="9"/>
    <w:rPr>
      <w:b/>
      <w:bCs/>
      <w:sz w:val="22"/>
      <w:szCs w:val="22"/>
    </w:rPr>
  </w:style>
  <w:style w:type="character" w:customStyle="1" w:styleId="74">
    <w:name w:val="Заголовок 2 Знак1"/>
    <w:semiHidden/>
    <w:qFormat/>
    <w:uiPriority w:val="9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customStyle="1" w:styleId="75">
    <w:name w:val="Стандартный HTML Знак"/>
    <w:link w:val="51"/>
    <w:qFormat/>
    <w:uiPriority w:val="0"/>
    <w:rPr>
      <w:rFonts w:ascii="Courier New" w:hAnsi="Courier New"/>
    </w:rPr>
  </w:style>
  <w:style w:type="character" w:customStyle="1" w:styleId="76">
    <w:name w:val="Обычный (веб) Знак1"/>
    <w:link w:val="47"/>
    <w:qFormat/>
    <w:locked/>
    <w:uiPriority w:val="0"/>
    <w:rPr>
      <w:sz w:val="24"/>
      <w:szCs w:val="24"/>
    </w:rPr>
  </w:style>
  <w:style w:type="character" w:customStyle="1" w:styleId="77">
    <w:name w:val="Текст сноски Знак"/>
    <w:link w:val="28"/>
    <w:qFormat/>
    <w:locked/>
    <w:uiPriority w:val="99"/>
  </w:style>
  <w:style w:type="character" w:customStyle="1" w:styleId="78">
    <w:name w:val="Текст сноски Знак1"/>
    <w:qFormat/>
    <w:uiPriority w:val="0"/>
    <w:rPr>
      <w:rFonts w:ascii="Pragmatica" w:hAnsi="Pragmatica"/>
      <w:b/>
    </w:rPr>
  </w:style>
  <w:style w:type="character" w:customStyle="1" w:styleId="79">
    <w:name w:val="Текст примечания Знак"/>
    <w:link w:val="26"/>
    <w:qFormat/>
    <w:locked/>
    <w:uiPriority w:val="99"/>
  </w:style>
  <w:style w:type="character" w:customStyle="1" w:styleId="80">
    <w:name w:val="Текст концевой сноски Знак"/>
    <w:link w:val="24"/>
    <w:qFormat/>
    <w:locked/>
    <w:uiPriority w:val="99"/>
    <w:rPr>
      <w:rFonts w:ascii="Calibri" w:hAnsi="Calibri"/>
    </w:rPr>
  </w:style>
  <w:style w:type="character" w:customStyle="1" w:styleId="81">
    <w:name w:val="Название Знак"/>
    <w:qFormat/>
    <w:uiPriority w:val="99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82">
    <w:name w:val="Основной текст Знак"/>
    <w:qFormat/>
    <w:locked/>
    <w:uiPriority w:val="1"/>
    <w:rPr>
      <w:sz w:val="24"/>
      <w:szCs w:val="24"/>
    </w:rPr>
  </w:style>
  <w:style w:type="character" w:customStyle="1" w:styleId="83">
    <w:name w:val="Основной текст с отступом Знак1"/>
    <w:semiHidden/>
    <w:qFormat/>
    <w:uiPriority w:val="99"/>
    <w:rPr>
      <w:sz w:val="24"/>
      <w:szCs w:val="24"/>
    </w:rPr>
  </w:style>
  <w:style w:type="character" w:customStyle="1" w:styleId="84">
    <w:name w:val="Подзаголовок Знак"/>
    <w:link w:val="50"/>
    <w:qFormat/>
    <w:locked/>
    <w:uiPriority w:val="11"/>
    <w:rPr>
      <w:b/>
      <w:sz w:val="24"/>
    </w:rPr>
  </w:style>
  <w:style w:type="character" w:customStyle="1" w:styleId="85">
    <w:name w:val="Основной текст Знак1"/>
    <w:semiHidden/>
    <w:qFormat/>
    <w:uiPriority w:val="0"/>
    <w:rPr>
      <w:sz w:val="24"/>
      <w:szCs w:val="24"/>
    </w:rPr>
  </w:style>
  <w:style w:type="character" w:customStyle="1" w:styleId="86">
    <w:name w:val="Красная строка Знак"/>
    <w:link w:val="41"/>
    <w:qFormat/>
    <w:locked/>
    <w:uiPriority w:val="0"/>
  </w:style>
  <w:style w:type="character" w:customStyle="1" w:styleId="87">
    <w:name w:val="Основной текст 2 Знак"/>
    <w:link w:val="21"/>
    <w:qFormat/>
    <w:locked/>
    <w:uiPriority w:val="0"/>
    <w:rPr>
      <w:rFonts w:ascii="Times New Roman CYR" w:hAnsi="Times New Roman CYR"/>
      <w:sz w:val="28"/>
    </w:rPr>
  </w:style>
  <w:style w:type="character" w:customStyle="1" w:styleId="88">
    <w:name w:val="Основной текст 3 Знак"/>
    <w:link w:val="48"/>
    <w:qFormat/>
    <w:locked/>
    <w:uiPriority w:val="99"/>
    <w:rPr>
      <w:sz w:val="16"/>
      <w:szCs w:val="16"/>
    </w:rPr>
  </w:style>
  <w:style w:type="character" w:customStyle="1" w:styleId="89">
    <w:name w:val="Основной текст с отступом 2 Знак"/>
    <w:link w:val="49"/>
    <w:qFormat/>
    <w:locked/>
    <w:uiPriority w:val="0"/>
    <w:rPr>
      <w:sz w:val="24"/>
      <w:szCs w:val="24"/>
    </w:rPr>
  </w:style>
  <w:style w:type="character" w:customStyle="1" w:styleId="90">
    <w:name w:val="Основной текст с отступом 3 Знак"/>
    <w:link w:val="23"/>
    <w:qFormat/>
    <w:locked/>
    <w:uiPriority w:val="0"/>
    <w:rPr>
      <w:sz w:val="16"/>
      <w:szCs w:val="16"/>
    </w:rPr>
  </w:style>
  <w:style w:type="character" w:customStyle="1" w:styleId="91">
    <w:name w:val="Текст Знак"/>
    <w:link w:val="22"/>
    <w:qFormat/>
    <w:locked/>
    <w:uiPriority w:val="99"/>
    <w:rPr>
      <w:rFonts w:ascii="Consolas" w:hAnsi="Consolas"/>
      <w:sz w:val="21"/>
      <w:szCs w:val="21"/>
    </w:rPr>
  </w:style>
  <w:style w:type="character" w:customStyle="1" w:styleId="92">
    <w:name w:val="Текст примечания Знак1"/>
    <w:qFormat/>
    <w:uiPriority w:val="0"/>
    <w:rPr>
      <w:rFonts w:ascii="Pragmatica" w:hAnsi="Pragmatica"/>
      <w:b/>
    </w:rPr>
  </w:style>
  <w:style w:type="character" w:customStyle="1" w:styleId="93">
    <w:name w:val="Тема примечания Знак"/>
    <w:link w:val="27"/>
    <w:qFormat/>
    <w:locked/>
    <w:uiPriority w:val="99"/>
    <w:rPr>
      <w:b/>
      <w:bCs/>
    </w:rPr>
  </w:style>
  <w:style w:type="character" w:customStyle="1" w:styleId="94">
    <w:name w:val="Без интервала Знак"/>
    <w:link w:val="95"/>
    <w:qFormat/>
    <w:locked/>
    <w:uiPriority w:val="0"/>
    <w:rPr>
      <w:rFonts w:ascii="Calibri" w:hAnsi="Calibri"/>
      <w:lang w:val="ru-RU" w:eastAsia="ru-RU" w:bidi="ar-SA"/>
    </w:rPr>
  </w:style>
  <w:style w:type="paragraph" w:styleId="95">
    <w:name w:val="No Spacing"/>
    <w:link w:val="94"/>
    <w:qFormat/>
    <w:uiPriority w:val="0"/>
    <w:rPr>
      <w:rFonts w:ascii="Calibri" w:hAnsi="Calibri" w:eastAsia="Times New Roman" w:cs="Times New Roman"/>
      <w:lang w:val="ru-RU" w:eastAsia="ru-RU" w:bidi="ar-SA"/>
    </w:rPr>
  </w:style>
  <w:style w:type="character" w:customStyle="1" w:styleId="96">
    <w:name w:val="Абзац списка Знак"/>
    <w:link w:val="97"/>
    <w:qFormat/>
    <w:locked/>
    <w:uiPriority w:val="34"/>
    <w:rPr>
      <w:sz w:val="24"/>
      <w:szCs w:val="24"/>
    </w:rPr>
  </w:style>
  <w:style w:type="paragraph" w:styleId="97">
    <w:name w:val="List Paragraph"/>
    <w:basedOn w:val="1"/>
    <w:link w:val="96"/>
    <w:qFormat/>
    <w:uiPriority w:val="34"/>
    <w:pPr>
      <w:ind w:left="720"/>
      <w:contextualSpacing/>
    </w:pPr>
    <w:rPr>
      <w:rFonts w:ascii="Times New Roman" w:hAnsi="Times New Roman"/>
      <w:b w:val="0"/>
      <w:sz w:val="24"/>
      <w:szCs w:val="24"/>
      <w:lang w:val="zh-CN" w:eastAsia="zh-CN"/>
    </w:rPr>
  </w:style>
  <w:style w:type="paragraph" w:customStyle="1" w:styleId="98">
    <w:name w:val="Обычный (паспорт)"/>
    <w:basedOn w:val="1"/>
    <w:qFormat/>
    <w:uiPriority w:val="0"/>
    <w:pPr>
      <w:spacing w:before="1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99">
    <w:name w:val="Жирный (паспорт)"/>
    <w:basedOn w:val="1"/>
    <w:qFormat/>
    <w:uiPriority w:val="0"/>
    <w:pPr>
      <w:spacing w:before="120"/>
      <w:jc w:val="both"/>
    </w:pPr>
    <w:rPr>
      <w:rFonts w:ascii="Times New Roman" w:hAnsi="Times New Roman"/>
      <w:sz w:val="28"/>
      <w:szCs w:val="28"/>
    </w:rPr>
  </w:style>
  <w:style w:type="paragraph" w:customStyle="1" w:styleId="100">
    <w:name w:val="Основной текст5"/>
    <w:basedOn w:val="1"/>
    <w:qFormat/>
    <w:uiPriority w:val="0"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hAnsi="Times New Roman"/>
      <w:b w:val="0"/>
      <w:color w:val="000000"/>
      <w:spacing w:val="-1"/>
      <w:sz w:val="22"/>
      <w:szCs w:val="22"/>
    </w:rPr>
  </w:style>
  <w:style w:type="paragraph" w:customStyle="1" w:styleId="101">
    <w:name w:val="Знак Знак Знак Знак Знак Знак"/>
    <w:basedOn w:val="1"/>
    <w:qFormat/>
    <w:uiPriority w:val="0"/>
    <w:pPr>
      <w:tabs>
        <w:tab w:val="left" w:pos="432"/>
        <w:tab w:val="left" w:pos="6159"/>
      </w:tabs>
      <w:spacing w:before="120" w:after="160"/>
      <w:ind w:left="432" w:hanging="432"/>
      <w:jc w:val="both"/>
    </w:pPr>
    <w:rPr>
      <w:rFonts w:ascii="Times New Roman" w:hAnsi="Times New Roman"/>
      <w:bCs/>
      <w:caps/>
      <w:sz w:val="32"/>
      <w:szCs w:val="32"/>
      <w:lang w:val="en-US" w:eastAsia="en-US"/>
    </w:rPr>
  </w:style>
  <w:style w:type="character" w:customStyle="1" w:styleId="102">
    <w:name w:val="ConsPlusNormal Знак"/>
    <w:link w:val="55"/>
    <w:qFormat/>
    <w:locked/>
    <w:uiPriority w:val="0"/>
    <w:rPr>
      <w:rFonts w:ascii="Arial" w:hAnsi="Arial" w:cs="Arial"/>
      <w:lang w:val="ru-RU" w:eastAsia="ru-RU" w:bidi="ar-SA"/>
    </w:rPr>
  </w:style>
  <w:style w:type="paragraph" w:customStyle="1" w:styleId="103">
    <w:name w:val="printj"/>
    <w:basedOn w:val="1"/>
    <w:qFormat/>
    <w:uiPriority w:val="0"/>
    <w:pPr>
      <w:spacing w:before="144" w:after="288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104">
    <w:name w:val="Нормальный Знак"/>
    <w:link w:val="105"/>
    <w:qFormat/>
    <w:locked/>
    <w:uiPriority w:val="0"/>
    <w:rPr>
      <w:rFonts w:eastAsia="Calibri"/>
      <w:sz w:val="26"/>
      <w:szCs w:val="26"/>
      <w:lang w:val="ru-RU" w:eastAsia="ru-RU" w:bidi="ar-SA"/>
    </w:rPr>
  </w:style>
  <w:style w:type="paragraph" w:customStyle="1" w:styleId="105">
    <w:name w:val="Нормальный"/>
    <w:link w:val="104"/>
    <w:qFormat/>
    <w:uiPriority w:val="0"/>
    <w:pPr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hAnsi="Times New Roman" w:eastAsia="Calibri" w:cs="Times New Roman"/>
      <w:sz w:val="26"/>
      <w:szCs w:val="26"/>
      <w:lang w:val="ru-RU" w:eastAsia="ru-RU" w:bidi="ar-SA"/>
    </w:rPr>
  </w:style>
  <w:style w:type="paragraph" w:customStyle="1" w:styleId="106">
    <w:name w:val="Знак Знак Знак 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07">
    <w:name w:val="Мой стиль"/>
    <w:basedOn w:val="1"/>
    <w:qFormat/>
    <w:uiPriority w:val="0"/>
    <w:pPr>
      <w:widowControl w:val="0"/>
      <w:adjustRightInd w:val="0"/>
      <w:spacing w:after="120"/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108">
    <w:name w:val="Основной текст_"/>
    <w:link w:val="109"/>
    <w:qFormat/>
    <w:locked/>
    <w:uiPriority w:val="0"/>
    <w:rPr>
      <w:sz w:val="21"/>
      <w:szCs w:val="21"/>
      <w:shd w:val="clear" w:color="auto" w:fill="FFFFFF"/>
    </w:rPr>
  </w:style>
  <w:style w:type="paragraph" w:customStyle="1" w:styleId="109">
    <w:name w:val="Основной текст3"/>
    <w:basedOn w:val="1"/>
    <w:link w:val="108"/>
    <w:qFormat/>
    <w:uiPriority w:val="0"/>
    <w:pPr>
      <w:shd w:val="clear" w:color="auto" w:fill="FFFFFF"/>
      <w:spacing w:before="780" w:line="250" w:lineRule="exact"/>
      <w:jc w:val="both"/>
    </w:pPr>
    <w:rPr>
      <w:rFonts w:ascii="Times New Roman" w:hAnsi="Times New Roman"/>
      <w:b w:val="0"/>
      <w:sz w:val="21"/>
      <w:szCs w:val="21"/>
      <w:lang w:val="zh-CN" w:eastAsia="zh-CN"/>
    </w:rPr>
  </w:style>
  <w:style w:type="paragraph" w:customStyle="1" w:styleId="110">
    <w:name w:val="Знак"/>
    <w:basedOn w:val="1"/>
    <w:next w:val="1"/>
    <w:qFormat/>
    <w:uiPriority w:val="0"/>
    <w:pPr>
      <w:spacing w:after="160" w:line="240" w:lineRule="exact"/>
      <w:ind w:firstLine="720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111">
    <w:name w:val="Знак Знак Знак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112">
    <w:name w:val="Абзац списка1"/>
    <w:basedOn w:val="1"/>
    <w:qFormat/>
    <w:uiPriority w:val="34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113">
    <w:name w:val="Текст в заданном формате"/>
    <w:basedOn w:val="1"/>
    <w:qFormat/>
    <w:uiPriority w:val="0"/>
    <w:pPr>
      <w:widowControl w:val="0"/>
      <w:suppressAutoHyphens/>
    </w:pPr>
    <w:rPr>
      <w:rFonts w:ascii="Courier New" w:hAnsi="Courier New" w:eastAsia="Courier New" w:cs="Courier New"/>
      <w:b w:val="0"/>
      <w:kern w:val="2"/>
    </w:rPr>
  </w:style>
  <w:style w:type="paragraph" w:customStyle="1" w:styleId="114">
    <w:name w:val="Знак2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15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 w:val="0"/>
      <w:sz w:val="24"/>
      <w:szCs w:val="24"/>
    </w:rPr>
  </w:style>
  <w:style w:type="paragraph" w:customStyle="1" w:styleId="116">
    <w:name w:val="Стиль заголовка 1"/>
    <w:basedOn w:val="1"/>
    <w:qFormat/>
    <w:uiPriority w:val="0"/>
    <w:pPr>
      <w:shd w:val="clear" w:color="auto" w:fill="FFFFFF"/>
      <w:ind w:left="720" w:right="-7" w:hanging="360"/>
      <w:jc w:val="center"/>
      <w:outlineLvl w:val="0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117">
    <w:name w:val="Основной"/>
    <w:basedOn w:val="1"/>
    <w:qFormat/>
    <w:uiPriority w:val="0"/>
    <w:pPr>
      <w:widowControl w:val="0"/>
      <w:ind w:firstLine="7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118">
    <w:name w:val="АсписокГаля"/>
    <w:basedOn w:val="54"/>
    <w:qFormat/>
    <w:uiPriority w:val="0"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119">
    <w:name w:val="Обычный + По центру"/>
    <w:basedOn w:val="44"/>
    <w:qFormat/>
    <w:uiPriority w:val="0"/>
    <w:pPr>
      <w:widowControl w:val="0"/>
      <w:spacing w:before="0" w:after="120" w:line="360" w:lineRule="exact"/>
    </w:pPr>
    <w:rPr>
      <w:rFonts w:ascii="Times New Roman" w:hAnsi="Times New Roman" w:eastAsia="Calibri"/>
      <w:b w:val="0"/>
      <w:sz w:val="28"/>
      <w:szCs w:val="28"/>
      <w:lang w:eastAsia="en-US"/>
    </w:rPr>
  </w:style>
  <w:style w:type="paragraph" w:customStyle="1" w:styleId="120">
    <w:name w:val="Обычный + Первая строка:  1"/>
    <w:basedOn w:val="44"/>
    <w:qFormat/>
    <w:uiPriority w:val="0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 w:eastAsia="Calibri"/>
      <w:b w:val="0"/>
      <w:sz w:val="28"/>
      <w:szCs w:val="28"/>
      <w:lang w:eastAsia="en-US"/>
    </w:rPr>
  </w:style>
  <w:style w:type="character" w:customStyle="1" w:styleId="121">
    <w:name w:val="Стиль заголовка 2 Знак"/>
    <w:link w:val="122"/>
    <w:qFormat/>
    <w:locked/>
    <w:uiPriority w:val="0"/>
    <w:rPr>
      <w:b/>
      <w:bCs/>
      <w:color w:val="000000"/>
      <w:sz w:val="24"/>
      <w:szCs w:val="24"/>
      <w:shd w:val="clear" w:color="auto" w:fill="FFFFFF"/>
    </w:rPr>
  </w:style>
  <w:style w:type="paragraph" w:customStyle="1" w:styleId="122">
    <w:name w:val="Стиль заголовка 2"/>
    <w:basedOn w:val="1"/>
    <w:link w:val="121"/>
    <w:qFormat/>
    <w:uiPriority w:val="0"/>
    <w:pPr>
      <w:shd w:val="clear" w:color="auto" w:fill="FFFFFF"/>
      <w:jc w:val="center"/>
      <w:outlineLvl w:val="1"/>
    </w:pPr>
    <w:rPr>
      <w:rFonts w:ascii="Times New Roman" w:hAnsi="Times New Roman"/>
      <w:bCs/>
      <w:color w:val="000000"/>
      <w:sz w:val="24"/>
      <w:szCs w:val="24"/>
      <w:lang w:val="zh-CN" w:eastAsia="zh-CN"/>
    </w:rPr>
  </w:style>
  <w:style w:type="paragraph" w:customStyle="1" w:styleId="123">
    <w:name w:val="Текст (справка)"/>
    <w:basedOn w:val="1"/>
    <w:next w:val="1"/>
    <w:qFormat/>
    <w:uiPriority w:val="9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b w:val="0"/>
      <w:sz w:val="24"/>
      <w:szCs w:val="24"/>
    </w:rPr>
  </w:style>
  <w:style w:type="paragraph" w:customStyle="1" w:styleId="12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character" w:customStyle="1" w:styleId="125">
    <w:name w:val="стиль2 Знак Знак"/>
    <w:link w:val="126"/>
    <w:qFormat/>
    <w:locked/>
    <w:uiPriority w:val="0"/>
    <w:rPr>
      <w:b/>
      <w:color w:val="000000"/>
      <w:sz w:val="28"/>
      <w:szCs w:val="28"/>
      <w:shd w:val="clear" w:color="auto" w:fill="FFFFFF"/>
    </w:rPr>
  </w:style>
  <w:style w:type="paragraph" w:customStyle="1" w:styleId="126">
    <w:name w:val="стиль2 Знак"/>
    <w:basedOn w:val="1"/>
    <w:link w:val="125"/>
    <w:qFormat/>
    <w:uiPriority w:val="0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rFonts w:ascii="Times New Roman" w:hAnsi="Times New Roman"/>
      <w:color w:val="000000"/>
      <w:sz w:val="28"/>
      <w:szCs w:val="28"/>
      <w:lang w:val="zh-CN" w:eastAsia="zh-CN"/>
    </w:rPr>
  </w:style>
  <w:style w:type="paragraph" w:customStyle="1" w:styleId="127">
    <w:name w:val="Con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28">
    <w:name w:val="Con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9">
    <w:name w:val="Style51"/>
    <w:basedOn w:val="1"/>
    <w:qFormat/>
    <w:uiPriority w:val="0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130">
    <w:name w:val="ЗтекстГаля"/>
    <w:basedOn w:val="1"/>
    <w:qFormat/>
    <w:uiPriority w:val="0"/>
    <w:pPr>
      <w:ind w:firstLine="709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131">
    <w:name w:val="список 1"/>
    <w:basedOn w:val="1"/>
    <w:qFormat/>
    <w:uiPriority w:val="0"/>
    <w:pPr>
      <w:tabs>
        <w:tab w:val="left" w:pos="1080"/>
      </w:tabs>
      <w:ind w:firstLine="86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132">
    <w:name w:val="Стиль1"/>
    <w:basedOn w:val="47"/>
    <w:qFormat/>
    <w:uiPriority w:val="0"/>
    <w:pPr>
      <w:ind w:left="0" w:firstLine="709"/>
      <w:jc w:val="both"/>
    </w:pPr>
    <w:rPr>
      <w:sz w:val="28"/>
      <w:szCs w:val="28"/>
    </w:rPr>
  </w:style>
  <w:style w:type="character" w:customStyle="1" w:styleId="133">
    <w:name w:val="стиль1 Знак"/>
    <w:link w:val="134"/>
    <w:qFormat/>
    <w:locked/>
    <w:uiPriority w:val="0"/>
    <w:rPr>
      <w:b/>
      <w:bCs/>
      <w:color w:val="000000"/>
      <w:sz w:val="28"/>
      <w:szCs w:val="28"/>
      <w:shd w:val="clear" w:color="auto" w:fill="FFFFFF"/>
    </w:rPr>
  </w:style>
  <w:style w:type="paragraph" w:customStyle="1" w:styleId="134">
    <w:name w:val="стиль1"/>
    <w:basedOn w:val="1"/>
    <w:link w:val="133"/>
    <w:qFormat/>
    <w:uiPriority w:val="0"/>
    <w:pPr>
      <w:shd w:val="clear" w:color="auto" w:fill="FFFFFF"/>
      <w:ind w:right="-287"/>
      <w:jc w:val="center"/>
    </w:pPr>
    <w:rPr>
      <w:rFonts w:ascii="Times New Roman" w:hAnsi="Times New Roman"/>
      <w:bCs/>
      <w:color w:val="000000"/>
      <w:sz w:val="28"/>
      <w:szCs w:val="28"/>
      <w:lang w:val="zh-CN" w:eastAsia="zh-CN"/>
    </w:rPr>
  </w:style>
  <w:style w:type="paragraph" w:customStyle="1" w:styleId="135">
    <w:name w:val="Стиль3"/>
    <w:basedOn w:val="1"/>
    <w:qFormat/>
    <w:uiPriority w:val="0"/>
    <w:pPr>
      <w:shd w:val="clear" w:color="auto" w:fill="FFFFFF"/>
      <w:jc w:val="center"/>
    </w:pPr>
    <w:rPr>
      <w:rFonts w:ascii="Times New Roman" w:hAnsi="Times New Roman"/>
      <w:bCs/>
      <w:color w:val="000000"/>
      <w:sz w:val="52"/>
      <w:szCs w:val="52"/>
    </w:rPr>
  </w:style>
  <w:style w:type="paragraph" w:customStyle="1" w:styleId="136">
    <w:name w:val="jst"/>
    <w:basedOn w:val="1"/>
    <w:qFormat/>
    <w:uiPriority w:val="0"/>
    <w:pPr>
      <w:spacing w:before="100" w:beforeAutospacing="1" w:after="100" w:afterAutospacing="1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137">
    <w:name w:val="OTCHET_00"/>
    <w:basedOn w:val="46"/>
    <w:qFormat/>
    <w:uiPriority w:val="0"/>
    <w:pPr>
      <w:numPr>
        <w:numId w:val="0"/>
      </w:numPr>
      <w:tabs>
        <w:tab w:val="left" w:pos="31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138">
    <w:name w:val="Таблицы (моноширинный)"/>
    <w:basedOn w:val="1"/>
    <w:next w:val="1"/>
    <w:qFormat/>
    <w:uiPriority w:val="0"/>
    <w:pPr>
      <w:autoSpaceDE w:val="0"/>
      <w:autoSpaceDN w:val="0"/>
      <w:adjustRightInd w:val="0"/>
      <w:jc w:val="both"/>
    </w:pPr>
    <w:rPr>
      <w:rFonts w:ascii="Courier New" w:hAnsi="Courier New" w:cs="Courier New"/>
      <w:b w:val="0"/>
    </w:rPr>
  </w:style>
  <w:style w:type="paragraph" w:customStyle="1" w:styleId="139">
    <w:name w:val="Знак Знак9 Знак Знак Знак Знак"/>
    <w:basedOn w:val="1"/>
    <w:qFormat/>
    <w:uiPriority w:val="0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b w:val="0"/>
      <w:lang w:val="en-US" w:eastAsia="en-US"/>
    </w:rPr>
  </w:style>
  <w:style w:type="paragraph" w:customStyle="1" w:styleId="140">
    <w:name w:val="Default"/>
    <w:qFormat/>
    <w:uiPriority w:val="0"/>
    <w:pPr>
      <w:autoSpaceDE w:val="0"/>
      <w:autoSpaceDN w:val="0"/>
      <w:adjustRightInd w:val="0"/>
    </w:pPr>
    <w:rPr>
      <w:rFonts w:ascii="Arial Narrow" w:hAnsi="Arial Narrow" w:eastAsia="Times New Roman" w:cs="Arial Narrow"/>
      <w:color w:val="000000"/>
      <w:sz w:val="24"/>
      <w:szCs w:val="24"/>
      <w:lang w:val="ru-RU" w:eastAsia="ru-RU" w:bidi="ar-SA"/>
    </w:rPr>
  </w:style>
  <w:style w:type="character" w:customStyle="1" w:styleId="141">
    <w:name w:val="Body Text Indent Char"/>
    <w:link w:val="142"/>
    <w:semiHidden/>
    <w:qFormat/>
    <w:locked/>
    <w:uiPriority w:val="99"/>
    <w:rPr>
      <w:rFonts w:ascii="TimesET" w:hAnsi="TimesET" w:cs="TimesET"/>
    </w:rPr>
  </w:style>
  <w:style w:type="paragraph" w:customStyle="1" w:styleId="142">
    <w:name w:val="Основной текст с отступом1"/>
    <w:basedOn w:val="1"/>
    <w:link w:val="141"/>
    <w:semiHidden/>
    <w:qFormat/>
    <w:uiPriority w:val="99"/>
    <w:pPr>
      <w:suppressAutoHyphens/>
      <w:ind w:firstLine="720"/>
      <w:jc w:val="both"/>
    </w:pPr>
    <w:rPr>
      <w:rFonts w:ascii="TimesET" w:hAnsi="TimesET"/>
      <w:b w:val="0"/>
      <w:lang w:val="zh-CN" w:eastAsia="zh-CN"/>
    </w:rPr>
  </w:style>
  <w:style w:type="paragraph" w:customStyle="1" w:styleId="143">
    <w:name w:val="Знак Знак Знак 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44">
    <w:name w:val="Знак1"/>
    <w:basedOn w:val="1"/>
    <w:qFormat/>
    <w:uiPriority w:val="99"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145">
    <w:name w:val="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99"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146">
    <w:name w:val="Знак Знак Знак Знак Знак Знак Знак1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47">
    <w:name w:val="Знак Знак Знак Знак Знак Знак Знак Знак Знак Знак Знак Знак Знак Знак Знак Знак Знак Знак Знак Знак Знак Знак Знак Знак1"/>
    <w:basedOn w:val="1"/>
    <w:qFormat/>
    <w:uiPriority w:val="99"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148">
    <w:name w:val="Основной текст с отступом 22"/>
    <w:basedOn w:val="1"/>
    <w:qFormat/>
    <w:uiPriority w:val="99"/>
    <w:pPr>
      <w:spacing w:line="360" w:lineRule="auto"/>
      <w:ind w:firstLine="709"/>
    </w:pPr>
    <w:rPr>
      <w:rFonts w:ascii="Times New Roman" w:hAnsi="Times New Roman"/>
      <w:b w:val="0"/>
      <w:i/>
      <w:iCs/>
      <w:color w:val="FF0000"/>
      <w:sz w:val="24"/>
      <w:szCs w:val="24"/>
      <w:lang w:eastAsia="ar-SA"/>
    </w:rPr>
  </w:style>
  <w:style w:type="paragraph" w:customStyle="1" w:styleId="149">
    <w:name w:val="Знак2"/>
    <w:basedOn w:val="1"/>
    <w:qFormat/>
    <w:uiPriority w:val="99"/>
    <w:rPr>
      <w:rFonts w:ascii="Verdana" w:hAnsi="Verdana" w:cs="Verdana"/>
      <w:b w:val="0"/>
      <w:lang w:val="en-US" w:eastAsia="en-US"/>
    </w:rPr>
  </w:style>
  <w:style w:type="paragraph" w:customStyle="1" w:styleId="150">
    <w:name w:val="style6"/>
    <w:basedOn w:val="1"/>
    <w:qFormat/>
    <w:uiPriority w:val="99"/>
    <w:pPr>
      <w:autoSpaceDE w:val="0"/>
      <w:autoSpaceDN w:val="0"/>
      <w:spacing w:line="322" w:lineRule="atLeast"/>
      <w:jc w:val="center"/>
    </w:pPr>
    <w:rPr>
      <w:rFonts w:ascii="Calibri" w:hAnsi="Calibri" w:eastAsia="Calibri" w:cs="Calibri"/>
      <w:b w:val="0"/>
      <w:sz w:val="24"/>
      <w:szCs w:val="24"/>
    </w:rPr>
  </w:style>
  <w:style w:type="paragraph" w:customStyle="1" w:styleId="151">
    <w:name w:val="Основной текст 22"/>
    <w:basedOn w:val="1"/>
    <w:qFormat/>
    <w:uiPriority w:val="99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152">
    <w:name w:val="S_Маркированный Знак Знак"/>
    <w:link w:val="153"/>
    <w:qFormat/>
    <w:locked/>
    <w:uiPriority w:val="99"/>
    <w:rPr>
      <w:sz w:val="24"/>
      <w:szCs w:val="24"/>
    </w:rPr>
  </w:style>
  <w:style w:type="paragraph" w:customStyle="1" w:styleId="153">
    <w:name w:val="S_Маркированный"/>
    <w:basedOn w:val="43"/>
    <w:link w:val="152"/>
    <w:qFormat/>
    <w:uiPriority w:val="99"/>
    <w:pPr>
      <w:numPr>
        <w:ilvl w:val="0"/>
        <w:numId w:val="0"/>
      </w:numPr>
      <w:ind w:firstLine="709"/>
      <w:contextualSpacing w:val="0"/>
      <w:jc w:val="both"/>
    </w:pPr>
    <w:rPr>
      <w:lang w:val="zh-CN" w:eastAsia="zh-CN"/>
    </w:rPr>
  </w:style>
  <w:style w:type="paragraph" w:customStyle="1" w:styleId="154">
    <w:name w:val="Обычный+14п"/>
    <w:basedOn w:val="33"/>
    <w:qFormat/>
    <w:uiPriority w:val="99"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55">
    <w:name w:val="ЗаголовокГаля4"/>
    <w:basedOn w:val="1"/>
    <w:qFormat/>
    <w:uiPriority w:val="0"/>
    <w:pPr>
      <w:jc w:val="center"/>
    </w:pPr>
    <w:rPr>
      <w:rFonts w:ascii="Times New Roman" w:hAnsi="Times New Roman"/>
      <w:sz w:val="28"/>
      <w:szCs w:val="28"/>
    </w:rPr>
  </w:style>
  <w:style w:type="paragraph" w:customStyle="1" w:styleId="156">
    <w:name w:val="ТекстГаля"/>
    <w:basedOn w:val="1"/>
    <w:qFormat/>
    <w:uiPriority w:val="0"/>
    <w:pPr>
      <w:ind w:firstLine="709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157">
    <w:name w:val="ТекстГаля2"/>
    <w:basedOn w:val="138"/>
    <w:qFormat/>
    <w:uiPriority w:val="0"/>
    <w:pPr>
      <w:widowControl w:val="0"/>
      <w:numPr>
        <w:ilvl w:val="0"/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158">
    <w:name w:val="Название таблицы"/>
    <w:basedOn w:val="1"/>
    <w:qFormat/>
    <w:uiPriority w:val="0"/>
    <w:pPr>
      <w:spacing w:before="120" w:after="120"/>
      <w:jc w:val="right"/>
    </w:pPr>
    <w:rPr>
      <w:rFonts w:ascii="Times New Roman" w:hAnsi="Times New Roman"/>
      <w:sz w:val="22"/>
      <w:szCs w:val="24"/>
    </w:rPr>
  </w:style>
  <w:style w:type="paragraph" w:customStyle="1" w:styleId="159">
    <w:name w:val="текст таблицы-цифры"/>
    <w:basedOn w:val="1"/>
    <w:qFormat/>
    <w:uiPriority w:val="0"/>
    <w:pPr>
      <w:spacing w:before="120" w:after="120"/>
      <w:jc w:val="right"/>
    </w:pPr>
    <w:rPr>
      <w:rFonts w:ascii="Times New Roman" w:hAnsi="Times New Roman"/>
      <w:b w:val="0"/>
      <w:sz w:val="22"/>
      <w:szCs w:val="32"/>
    </w:rPr>
  </w:style>
  <w:style w:type="paragraph" w:customStyle="1" w:styleId="160">
    <w:name w:val="текст таблицы-полужирный"/>
    <w:basedOn w:val="1"/>
    <w:qFormat/>
    <w:uiPriority w:val="0"/>
    <w:pPr>
      <w:keepNext/>
      <w:spacing w:before="120" w:after="120"/>
      <w:jc w:val="center"/>
    </w:pPr>
    <w:rPr>
      <w:rFonts w:ascii="Times New Roman" w:hAnsi="Times New Roman"/>
      <w:sz w:val="22"/>
      <w:szCs w:val="24"/>
    </w:rPr>
  </w:style>
  <w:style w:type="paragraph" w:customStyle="1" w:styleId="161">
    <w:name w:val="текст таблицы"/>
    <w:basedOn w:val="1"/>
    <w:qFormat/>
    <w:uiPriority w:val="0"/>
    <w:pPr>
      <w:keepNext/>
      <w:spacing w:before="120" w:after="120"/>
      <w:ind w:left="113"/>
    </w:pPr>
    <w:rPr>
      <w:rFonts w:ascii="Times New Roman" w:hAnsi="Times New Roman"/>
      <w:b w:val="0"/>
      <w:sz w:val="22"/>
      <w:szCs w:val="24"/>
    </w:rPr>
  </w:style>
  <w:style w:type="paragraph" w:customStyle="1" w:styleId="162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6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64">
    <w:name w:val="Body Text 22"/>
    <w:basedOn w:val="1"/>
    <w:qFormat/>
    <w:uiPriority w:val="0"/>
    <w:pPr>
      <w:tabs>
        <w:tab w:val="left" w:pos="4748"/>
        <w:tab w:val="left" w:pos="6449"/>
      </w:tabs>
      <w:ind w:left="70" w:firstLine="780"/>
      <w:jc w:val="both"/>
    </w:pPr>
    <w:rPr>
      <w:rFonts w:ascii="Times New Roman" w:hAnsi="Times New Roman"/>
      <w:b w:val="0"/>
      <w:sz w:val="24"/>
    </w:rPr>
  </w:style>
  <w:style w:type="paragraph" w:customStyle="1" w:styleId="165">
    <w:name w:val="Основной текст с отступом 21"/>
    <w:basedOn w:val="1"/>
    <w:qFormat/>
    <w:uiPriority w:val="0"/>
    <w:pPr>
      <w:overflowPunct w:val="0"/>
      <w:autoSpaceDE w:val="0"/>
      <w:autoSpaceDN w:val="0"/>
      <w:adjustRightInd w:val="0"/>
      <w:ind w:firstLine="851"/>
      <w:jc w:val="both"/>
    </w:pPr>
    <w:rPr>
      <w:rFonts w:ascii="NTTimes/Cyrillic" w:hAnsi="NTTimes/Cyrillic"/>
      <w:b w:val="0"/>
      <w:i/>
      <w:sz w:val="28"/>
    </w:rPr>
  </w:style>
  <w:style w:type="paragraph" w:customStyle="1" w:styleId="166">
    <w:name w:val="Обычный1"/>
    <w:qFormat/>
    <w:uiPriority w:val="0"/>
    <w:pPr>
      <w:snapToGrid w:val="0"/>
      <w:spacing w:before="100" w:after="10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67">
    <w:name w:val="приложение"/>
    <w:basedOn w:val="1"/>
    <w:qFormat/>
    <w:uiPriority w:val="0"/>
    <w:pPr>
      <w:shd w:val="clear" w:color="auto" w:fill="FFFFFF"/>
      <w:ind w:right="106"/>
      <w:jc w:val="right"/>
    </w:pPr>
    <w:rPr>
      <w:rFonts w:ascii="Times New Roman" w:hAnsi="Times New Roman"/>
      <w:b w:val="0"/>
      <w:color w:val="000000"/>
      <w:sz w:val="24"/>
      <w:szCs w:val="24"/>
    </w:rPr>
  </w:style>
  <w:style w:type="character" w:customStyle="1" w:styleId="168">
    <w:name w:val="заголовок прилож Знак"/>
    <w:link w:val="169"/>
    <w:qFormat/>
    <w:locked/>
    <w:uiPriority w:val="0"/>
    <w:rPr>
      <w:b/>
      <w:bCs/>
      <w:color w:val="000000"/>
      <w:sz w:val="28"/>
      <w:szCs w:val="28"/>
      <w:shd w:val="clear" w:color="auto" w:fill="FFFFFF"/>
    </w:rPr>
  </w:style>
  <w:style w:type="paragraph" w:customStyle="1" w:styleId="169">
    <w:name w:val="заголовок прилож"/>
    <w:basedOn w:val="1"/>
    <w:link w:val="168"/>
    <w:qFormat/>
    <w:uiPriority w:val="0"/>
    <w:pPr>
      <w:shd w:val="clear" w:color="auto" w:fill="FFFFFF"/>
      <w:ind w:right="106"/>
      <w:jc w:val="center"/>
    </w:pPr>
    <w:rPr>
      <w:rFonts w:ascii="Times New Roman" w:hAnsi="Times New Roman"/>
      <w:bCs/>
      <w:color w:val="000000"/>
      <w:sz w:val="28"/>
      <w:szCs w:val="28"/>
      <w:lang w:val="zh-CN" w:eastAsia="zh-CN"/>
    </w:rPr>
  </w:style>
  <w:style w:type="paragraph" w:customStyle="1" w:styleId="170">
    <w:name w:val="Body Text 21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b w:val="0"/>
      <w:sz w:val="28"/>
    </w:rPr>
  </w:style>
  <w:style w:type="paragraph" w:customStyle="1" w:styleId="171">
    <w:name w:val="стиль текста"/>
    <w:basedOn w:val="47"/>
    <w:qFormat/>
    <w:uiPriority w:val="0"/>
    <w:pPr>
      <w:spacing w:before="100" w:beforeAutospacing="1" w:after="100" w:afterAutospacing="1"/>
      <w:ind w:left="0"/>
    </w:pPr>
    <w:rPr>
      <w:rFonts w:ascii="Arial Unicode MS" w:hAnsi="Arial Unicode MS" w:eastAsia="Arial Unicode MS"/>
    </w:rPr>
  </w:style>
  <w:style w:type="paragraph" w:customStyle="1" w:styleId="172">
    <w:name w:val="font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173">
    <w:name w:val="xl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174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175">
    <w:name w:val="xl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176">
    <w:name w:val="xl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177">
    <w:name w:val="xl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178">
    <w:name w:val="xl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179">
    <w:name w:val="xl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6"/>
      <w:szCs w:val="16"/>
    </w:rPr>
  </w:style>
  <w:style w:type="paragraph" w:customStyle="1" w:styleId="180">
    <w:name w:val="xl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181">
    <w:name w:val="xl32"/>
    <w:basedOn w:val="1"/>
    <w:qFormat/>
    <w:uiPriority w:val="0"/>
    <w:pP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182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183">
    <w:name w:val="xl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i/>
      <w:iCs/>
      <w:sz w:val="18"/>
      <w:szCs w:val="18"/>
    </w:rPr>
  </w:style>
  <w:style w:type="paragraph" w:customStyle="1" w:styleId="184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18"/>
      <w:szCs w:val="18"/>
    </w:rPr>
  </w:style>
  <w:style w:type="paragraph" w:customStyle="1" w:styleId="185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8"/>
      <w:szCs w:val="18"/>
    </w:rPr>
  </w:style>
  <w:style w:type="paragraph" w:customStyle="1" w:styleId="186">
    <w:name w:val="xl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187">
    <w:name w:val="xl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188">
    <w:name w:val="xl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6"/>
      <w:szCs w:val="16"/>
    </w:rPr>
  </w:style>
  <w:style w:type="paragraph" w:customStyle="1" w:styleId="189">
    <w:name w:val="Стиль11"/>
    <w:basedOn w:val="1"/>
    <w:qFormat/>
    <w:uiPriority w:val="0"/>
    <w:pPr>
      <w:numPr>
        <w:ilvl w:val="0"/>
        <w:numId w:val="4"/>
      </w:numPr>
      <w:tabs>
        <w:tab w:val="left" w:pos="-5400"/>
      </w:tabs>
      <w:ind w:left="1260" w:hanging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190">
    <w:name w:val="Стиль22"/>
    <w:basedOn w:val="189"/>
    <w:qFormat/>
    <w:uiPriority w:val="0"/>
  </w:style>
  <w:style w:type="paragraph" w:customStyle="1" w:styleId="191">
    <w:name w:val="Нижний колонтитул1"/>
    <w:basedOn w:val="1"/>
    <w:qFormat/>
    <w:uiPriority w:val="0"/>
    <w:pPr>
      <w:spacing w:before="100" w:beforeAutospacing="1" w:after="100" w:afterAutospacing="1"/>
      <w:jc w:val="right"/>
    </w:pPr>
    <w:rPr>
      <w:rFonts w:ascii="Arial" w:hAnsi="Arial" w:cs="Arial"/>
      <w:b w:val="0"/>
      <w:color w:val="34889C"/>
      <w:sz w:val="19"/>
      <w:szCs w:val="19"/>
    </w:rPr>
  </w:style>
  <w:style w:type="paragraph" w:customStyle="1" w:styleId="192">
    <w:name w:val="Уровень 1"/>
    <w:basedOn w:val="134"/>
    <w:qFormat/>
    <w:uiPriority w:val="0"/>
    <w:pPr>
      <w:outlineLvl w:val="0"/>
    </w:pPr>
    <w:rPr>
      <w:sz w:val="24"/>
      <w:szCs w:val="24"/>
    </w:rPr>
  </w:style>
  <w:style w:type="character" w:customStyle="1" w:styleId="193">
    <w:name w:val="Стиль приложения Знак"/>
    <w:link w:val="194"/>
    <w:qFormat/>
    <w:locked/>
    <w:uiPriority w:val="0"/>
    <w:rPr>
      <w:b/>
      <w:bCs/>
      <w:color w:val="000000"/>
      <w:sz w:val="28"/>
      <w:szCs w:val="28"/>
      <w:shd w:val="clear" w:color="auto" w:fill="FFFFFF"/>
    </w:rPr>
  </w:style>
  <w:style w:type="paragraph" w:customStyle="1" w:styleId="194">
    <w:name w:val="Стиль приложения"/>
    <w:basedOn w:val="169"/>
    <w:link w:val="193"/>
    <w:qFormat/>
    <w:uiPriority w:val="0"/>
  </w:style>
  <w:style w:type="paragraph" w:customStyle="1" w:styleId="195">
    <w:name w:val="rvps698660"/>
    <w:basedOn w:val="1"/>
    <w:qFormat/>
    <w:uiPriority w:val="0"/>
    <w:pPr>
      <w:spacing w:after="150"/>
      <w:ind w:right="300"/>
    </w:pPr>
    <w:rPr>
      <w:rFonts w:ascii="Times New Roman" w:hAnsi="Times New Roman"/>
      <w:b w:val="0"/>
      <w:sz w:val="24"/>
      <w:szCs w:val="24"/>
    </w:rPr>
  </w:style>
  <w:style w:type="character" w:customStyle="1" w:styleId="196">
    <w:name w:val="Стиль112 Знак"/>
    <w:link w:val="197"/>
    <w:qFormat/>
    <w:locked/>
    <w:uiPriority w:val="0"/>
    <w:rPr>
      <w:b/>
      <w:bCs/>
      <w:sz w:val="28"/>
      <w:szCs w:val="28"/>
      <w:shd w:val="clear" w:color="auto" w:fill="FFFFFF"/>
    </w:rPr>
  </w:style>
  <w:style w:type="paragraph" w:customStyle="1" w:styleId="197">
    <w:name w:val="Стиль112"/>
    <w:basedOn w:val="1"/>
    <w:link w:val="196"/>
    <w:qFormat/>
    <w:uiPriority w:val="0"/>
    <w:pPr>
      <w:shd w:val="clear" w:color="auto" w:fill="FFFFFF"/>
      <w:jc w:val="center"/>
      <w:outlineLvl w:val="1"/>
    </w:pPr>
    <w:rPr>
      <w:rFonts w:ascii="Times New Roman" w:hAnsi="Times New Roman"/>
      <w:bCs/>
      <w:sz w:val="28"/>
      <w:szCs w:val="28"/>
      <w:lang w:val="zh-CN" w:eastAsia="zh-CN"/>
    </w:rPr>
  </w:style>
  <w:style w:type="paragraph" w:customStyle="1" w:styleId="198">
    <w:name w:val="Стиль111"/>
    <w:basedOn w:val="1"/>
    <w:qFormat/>
    <w:uiPriority w:val="0"/>
    <w:pPr>
      <w:shd w:val="clear" w:color="auto" w:fill="FFFFFF"/>
      <w:jc w:val="center"/>
      <w:outlineLvl w:val="1"/>
    </w:pPr>
    <w:rPr>
      <w:rFonts w:ascii="Times New Roman" w:hAnsi="Times New Roman"/>
      <w:bCs/>
      <w:sz w:val="52"/>
      <w:szCs w:val="52"/>
    </w:rPr>
  </w:style>
  <w:style w:type="paragraph" w:customStyle="1" w:styleId="199">
    <w:name w:val="xl63"/>
    <w:basedOn w:val="1"/>
    <w:qFormat/>
    <w:uiPriority w:val="99"/>
    <w:pP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00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01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02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03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04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Calibri" w:hAnsi="Calibri"/>
      <w:b w:val="0"/>
      <w:sz w:val="24"/>
      <w:szCs w:val="24"/>
    </w:rPr>
  </w:style>
  <w:style w:type="paragraph" w:customStyle="1" w:styleId="205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06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07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08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09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10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11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12">
    <w:name w:val="xl76"/>
    <w:basedOn w:val="1"/>
    <w:qFormat/>
    <w:uiPriority w:val="0"/>
    <w:pPr>
      <w:pBdr>
        <w:top w:val="single" w:color="auto" w:sz="4" w:space="0"/>
        <w:left w:val="single" w:color="auto" w:sz="4" w:space="18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200" w:firstLineChars="200"/>
    </w:pPr>
    <w:rPr>
      <w:rFonts w:ascii="Calibri" w:hAnsi="Calibri"/>
      <w:b w:val="0"/>
      <w:sz w:val="24"/>
      <w:szCs w:val="24"/>
    </w:rPr>
  </w:style>
  <w:style w:type="paragraph" w:customStyle="1" w:styleId="213">
    <w:name w:val="xl77"/>
    <w:basedOn w:val="1"/>
    <w:qFormat/>
    <w:uiPriority w:val="0"/>
    <w:pPr>
      <w:pBdr>
        <w:top w:val="single" w:color="auto" w:sz="4" w:space="0"/>
        <w:left w:val="single" w:color="auto" w:sz="4" w:space="9"/>
        <w:bottom w:val="single" w:color="auto" w:sz="4" w:space="0"/>
      </w:pBdr>
      <w:spacing w:before="100" w:beforeAutospacing="1" w:after="100" w:afterAutospacing="1"/>
      <w:ind w:firstLine="100" w:firstLineChars="100"/>
    </w:pPr>
    <w:rPr>
      <w:rFonts w:ascii="Calibri" w:hAnsi="Calibri"/>
      <w:b w:val="0"/>
      <w:sz w:val="24"/>
      <w:szCs w:val="24"/>
    </w:rPr>
  </w:style>
  <w:style w:type="paragraph" w:customStyle="1" w:styleId="214">
    <w:name w:val="xl7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100" w:firstLineChars="100"/>
    </w:pPr>
    <w:rPr>
      <w:rFonts w:ascii="Calibri" w:hAnsi="Calibri"/>
      <w:b w:val="0"/>
      <w:sz w:val="24"/>
      <w:szCs w:val="24"/>
    </w:rPr>
  </w:style>
  <w:style w:type="paragraph" w:customStyle="1" w:styleId="215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16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Calibri" w:hAnsi="Calibri"/>
      <w:bCs/>
      <w:sz w:val="24"/>
      <w:szCs w:val="24"/>
    </w:rPr>
  </w:style>
  <w:style w:type="paragraph" w:customStyle="1" w:styleId="217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18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19">
    <w:name w:val="xl8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0">
    <w:name w:val="xl8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1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2">
    <w:name w:val="xl8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23">
    <w:name w:val="xl8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24">
    <w:name w:val="xl8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25">
    <w:name w:val="xl8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6">
    <w:name w:val="xl90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7">
    <w:name w:val="xl9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8">
    <w:name w:val="xl9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29">
    <w:name w:val="xl9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30">
    <w:name w:val="xl9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31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32">
    <w:name w:val="xl96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33">
    <w:name w:val="xl9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234">
    <w:name w:val="xl98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35">
    <w:name w:val="xl99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36">
    <w:name w:val="xl100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37">
    <w:name w:val="xl101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38">
    <w:name w:val="xl102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39">
    <w:name w:val="xl103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240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41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242">
    <w:name w:val="xl10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243">
    <w:name w:val="xl107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244">
    <w:name w:val="xl10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245">
    <w:name w:val="xl109"/>
    <w:basedOn w:val="1"/>
    <w:qFormat/>
    <w:uiPriority w:val="9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246">
    <w:name w:val="xl110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247">
    <w:name w:val="xl111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48">
    <w:name w:val="xl112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249">
    <w:name w:val="xl113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character" w:customStyle="1" w:styleId="250">
    <w:name w:val="Body Text Indent Char1"/>
    <w:link w:val="251"/>
    <w:semiHidden/>
    <w:qFormat/>
    <w:locked/>
    <w:uiPriority w:val="0"/>
    <w:rPr>
      <w:rFonts w:ascii="TimesET" w:hAnsi="TimesET"/>
    </w:rPr>
  </w:style>
  <w:style w:type="paragraph" w:customStyle="1" w:styleId="251">
    <w:name w:val="Основной текст с отступом2"/>
    <w:basedOn w:val="1"/>
    <w:link w:val="250"/>
    <w:semiHidden/>
    <w:qFormat/>
    <w:uiPriority w:val="0"/>
    <w:pPr>
      <w:suppressAutoHyphens/>
      <w:ind w:firstLine="720"/>
      <w:jc w:val="both"/>
    </w:pPr>
    <w:rPr>
      <w:rFonts w:ascii="TimesET" w:hAnsi="TimesET"/>
      <w:b w:val="0"/>
      <w:lang w:val="zh-CN" w:eastAsia="zh-CN"/>
    </w:rPr>
  </w:style>
  <w:style w:type="paragraph" w:customStyle="1" w:styleId="252">
    <w:name w:val="ОИП 3"/>
    <w:basedOn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i/>
      <w:color w:val="002060"/>
      <w:sz w:val="28"/>
      <w:szCs w:val="28"/>
    </w:rPr>
  </w:style>
  <w:style w:type="paragraph" w:customStyle="1" w:styleId="253">
    <w:name w:val="Заголовок4"/>
    <w:basedOn w:val="47"/>
    <w:autoRedefine/>
    <w:qFormat/>
    <w:uiPriority w:val="0"/>
    <w:pPr>
      <w:ind w:left="0" w:firstLine="708"/>
      <w:jc w:val="both"/>
    </w:pPr>
    <w:rPr>
      <w:iCs/>
      <w:sz w:val="28"/>
      <w:szCs w:val="28"/>
    </w:rPr>
  </w:style>
  <w:style w:type="paragraph" w:customStyle="1" w:styleId="254">
    <w:name w:val="Style6"/>
    <w:basedOn w:val="1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255">
    <w:name w:val="Знак2 Знак Знак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56">
    <w:name w:val="Основной текст 23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257">
    <w:name w:val="Основной текст 24"/>
    <w:basedOn w:val="1"/>
    <w:qFormat/>
    <w:uiPriority w:val="0"/>
    <w:rPr>
      <w:rFonts w:ascii="Times New Roman" w:hAnsi="Times New Roman"/>
      <w:b w:val="0"/>
      <w:sz w:val="28"/>
    </w:rPr>
  </w:style>
  <w:style w:type="character" w:customStyle="1" w:styleId="258">
    <w:name w:val="Font Style16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character" w:customStyle="1" w:styleId="259">
    <w:name w:val="Верхний колонтитул Знак1"/>
    <w:semiHidden/>
    <w:qFormat/>
    <w:uiPriority w:val="99"/>
    <w:rPr>
      <w:sz w:val="24"/>
      <w:szCs w:val="24"/>
    </w:rPr>
  </w:style>
  <w:style w:type="character" w:customStyle="1" w:styleId="260">
    <w:name w:val="Нижний колонтитул Знак1"/>
    <w:semiHidden/>
    <w:qFormat/>
    <w:uiPriority w:val="99"/>
    <w:rPr>
      <w:sz w:val="24"/>
      <w:szCs w:val="24"/>
    </w:rPr>
  </w:style>
  <w:style w:type="character" w:customStyle="1" w:styleId="261">
    <w:name w:val="Текст выноски Знак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2">
    <w:name w:val="b-serp-url__item1"/>
    <w:qFormat/>
    <w:uiPriority w:val="0"/>
  </w:style>
  <w:style w:type="character" w:customStyle="1" w:styleId="263">
    <w:name w:val="b-serp-url__mark1"/>
    <w:qFormat/>
    <w:uiPriority w:val="0"/>
  </w:style>
  <w:style w:type="character" w:customStyle="1" w:styleId="264">
    <w:name w:val="Основной текст 2 Знак1"/>
    <w:semiHidden/>
    <w:qFormat/>
    <w:uiPriority w:val="99"/>
    <w:rPr>
      <w:sz w:val="24"/>
      <w:szCs w:val="24"/>
    </w:rPr>
  </w:style>
  <w:style w:type="character" w:customStyle="1" w:styleId="265">
    <w:name w:val="highlight"/>
    <w:qFormat/>
    <w:uiPriority w:val="0"/>
  </w:style>
  <w:style w:type="character" w:customStyle="1" w:styleId="266">
    <w:name w:val="Гипертекстовая ссылка"/>
    <w:qFormat/>
    <w:uiPriority w:val="99"/>
    <w:rPr>
      <w:rFonts w:hint="default" w:ascii="Times New Roman" w:hAnsi="Times New Roman" w:cs="Times New Roman"/>
      <w:b/>
      <w:color w:val="008000"/>
    </w:rPr>
  </w:style>
  <w:style w:type="character" w:customStyle="1" w:styleId="267">
    <w:name w:val="Основной текст с отступом 2 Знак1"/>
    <w:qFormat/>
    <w:uiPriority w:val="99"/>
    <w:rPr>
      <w:rFonts w:ascii="Pragmatica" w:hAnsi="Pragmatica"/>
      <w:b/>
    </w:rPr>
  </w:style>
  <w:style w:type="character" w:customStyle="1" w:styleId="268">
    <w:name w:val="Char Style 8"/>
    <w:qFormat/>
    <w:uiPriority w:val="0"/>
    <w:rPr>
      <w:b/>
      <w:bCs/>
      <w:sz w:val="27"/>
      <w:szCs w:val="27"/>
      <w:lang w:eastAsia="ar-SA" w:bidi="ar-SA"/>
    </w:rPr>
  </w:style>
  <w:style w:type="character" w:customStyle="1" w:styleId="269">
    <w:name w:val="Font Style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70">
    <w:name w:val="Font Style22"/>
    <w:qFormat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271">
    <w:name w:val="Заголовок Знак"/>
    <w:link w:val="44"/>
    <w:qFormat/>
    <w:locked/>
    <w:uiPriority w:val="10"/>
    <w:rPr>
      <w:rFonts w:ascii="Cambria" w:hAnsi="Cambria"/>
      <w:b/>
      <w:bCs/>
      <w:kern w:val="28"/>
      <w:sz w:val="32"/>
      <w:szCs w:val="32"/>
    </w:rPr>
  </w:style>
  <w:style w:type="character" w:customStyle="1" w:styleId="272">
    <w:name w:val="Основной текст с отступом 3 Знак1"/>
    <w:qFormat/>
    <w:uiPriority w:val="0"/>
    <w:rPr>
      <w:rFonts w:ascii="Pragmatica" w:hAnsi="Pragmatica"/>
      <w:b/>
      <w:sz w:val="16"/>
      <w:szCs w:val="16"/>
    </w:rPr>
  </w:style>
  <w:style w:type="character" w:customStyle="1" w:styleId="273">
    <w:name w:val="Цветовое выделение"/>
    <w:qFormat/>
    <w:uiPriority w:val="99"/>
    <w:rPr>
      <w:b/>
      <w:color w:val="26282F"/>
      <w:sz w:val="26"/>
    </w:rPr>
  </w:style>
  <w:style w:type="character" w:customStyle="1" w:styleId="274">
    <w:name w:val="Основной текст 3 Знак1"/>
    <w:qFormat/>
    <w:uiPriority w:val="99"/>
    <w:rPr>
      <w:rFonts w:ascii="Pragmatica" w:hAnsi="Pragmatica"/>
      <w:b/>
      <w:sz w:val="16"/>
      <w:szCs w:val="16"/>
    </w:rPr>
  </w:style>
  <w:style w:type="character" w:customStyle="1" w:styleId="275">
    <w:name w:val="text"/>
    <w:qFormat/>
    <w:uiPriority w:val="0"/>
  </w:style>
  <w:style w:type="character" w:customStyle="1" w:styleId="276">
    <w:name w:val="Основной текст Знак2"/>
    <w:link w:val="33"/>
    <w:qFormat/>
    <w:uiPriority w:val="1"/>
    <w:rPr>
      <w:rFonts w:ascii="Pragmatica" w:hAnsi="Pragmatica"/>
      <w:b/>
    </w:rPr>
  </w:style>
  <w:style w:type="character" w:customStyle="1" w:styleId="277">
    <w:name w:val="Красная строка Знак1"/>
    <w:basedOn w:val="276"/>
    <w:qFormat/>
    <w:uiPriority w:val="0"/>
    <w:rPr>
      <w:rFonts w:ascii="Pragmatica" w:hAnsi="Pragmatica"/>
    </w:rPr>
  </w:style>
  <w:style w:type="character" w:customStyle="1" w:styleId="278">
    <w:name w:val="fontstyle14"/>
    <w:qFormat/>
    <w:uiPriority w:val="99"/>
    <w:rPr>
      <w:rFonts w:hint="default" w:ascii="Times New Roman" w:hAnsi="Times New Roman" w:cs="Times New Roman"/>
      <w:b/>
      <w:bCs/>
    </w:rPr>
  </w:style>
  <w:style w:type="character" w:customStyle="1" w:styleId="279">
    <w:name w:val="Подзаголовок Знак1"/>
    <w:qFormat/>
    <w:uiPriority w:val="0"/>
    <w:rPr>
      <w:rFonts w:ascii="Cambria" w:hAnsi="Cambria" w:eastAsia="Times New Roman" w:cs="Times New Roman"/>
      <w:b/>
      <w:sz w:val="24"/>
      <w:szCs w:val="24"/>
    </w:rPr>
  </w:style>
  <w:style w:type="character" w:customStyle="1" w:styleId="280">
    <w:name w:val="Текст концевой сноски Знак1"/>
    <w:qFormat/>
    <w:uiPriority w:val="99"/>
    <w:rPr>
      <w:rFonts w:ascii="Pragmatica" w:hAnsi="Pragmatica"/>
      <w:b/>
    </w:rPr>
  </w:style>
  <w:style w:type="character" w:customStyle="1" w:styleId="281">
    <w:name w:val="apple-style-span"/>
    <w:qFormat/>
    <w:uiPriority w:val="0"/>
  </w:style>
  <w:style w:type="character" w:customStyle="1" w:styleId="282">
    <w:name w:val="Текст Знак1"/>
    <w:uiPriority w:val="99"/>
    <w:rPr>
      <w:rFonts w:ascii="Courier New" w:hAnsi="Courier New" w:cs="Courier New"/>
      <w:b/>
    </w:rPr>
  </w:style>
  <w:style w:type="character" w:customStyle="1" w:styleId="283">
    <w:name w:val="Знак Знак6 Знак"/>
    <w:locked/>
    <w:uiPriority w:val="0"/>
    <w:rPr>
      <w:sz w:val="24"/>
      <w:szCs w:val="24"/>
      <w:lang w:val="ru-RU" w:eastAsia="ru-RU" w:bidi="ar-SA"/>
    </w:rPr>
  </w:style>
  <w:style w:type="character" w:customStyle="1" w:styleId="284">
    <w:name w:val="Тема примечания Знак1"/>
    <w:uiPriority w:val="0"/>
    <w:rPr>
      <w:rFonts w:ascii="Pragmatica" w:hAnsi="Pragmatica"/>
      <w:b/>
      <w:bCs/>
    </w:rPr>
  </w:style>
  <w:style w:type="table" w:customStyle="1" w:styleId="285">
    <w:name w:val="Сетка таблицы1"/>
    <w:basedOn w:val="12"/>
    <w:uiPriority w:val="59"/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86">
    <w:name w:val="Комментарий"/>
    <w:basedOn w:val="123"/>
    <w:next w:val="1"/>
    <w:qFormat/>
    <w:uiPriority w:val="99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287">
    <w:name w:val="Информация об изменениях документа"/>
    <w:basedOn w:val="286"/>
    <w:next w:val="1"/>
    <w:qFormat/>
    <w:uiPriority w:val="99"/>
    <w:pPr>
      <w:spacing w:before="0"/>
    </w:pPr>
    <w:rPr>
      <w:i/>
      <w:iCs/>
    </w:rPr>
  </w:style>
  <w:style w:type="table" w:customStyle="1" w:styleId="288">
    <w:name w:val="Средняя сетка 21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9">
    <w:name w:val="Сетка таблицы2"/>
    <w:basedOn w:val="12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0">
    <w:name w:val="Сетка таблицы11"/>
    <w:basedOn w:val="12"/>
    <w:uiPriority w:val="99"/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91">
    <w:name w:val="Средняя сетка 211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92">
    <w:name w:val="Средняя сетка 22"/>
    <w:basedOn w:val="12"/>
    <w:unhideWhenUsed/>
    <w:uiPriority w:val="0"/>
    <w:rPr>
      <w:rFonts w:ascii="Calibri" w:hAnsi="Calibri" w:eastAsia="Calibri"/>
      <w:sz w:val="22"/>
      <w:szCs w:val="22"/>
      <w:lang w:eastAsia="en-US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paragraph" w:customStyle="1" w:styleId="293">
    <w:name w:val="Знак Знак Знак Знак Знак Знак Знак Знак Знак Знак Знак Знак Знак1"/>
    <w:basedOn w:val="1"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table" w:customStyle="1" w:styleId="294">
    <w:name w:val="Сетка таблицы3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95">
    <w:name w:val="Основной текст 25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296">
    <w:name w:val="p49"/>
    <w:basedOn w:val="1"/>
    <w:autoRedefine/>
    <w:qFormat/>
    <w:uiPriority w:val="0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297">
    <w:name w:val="Основной текст 251"/>
    <w:basedOn w:val="1"/>
    <w:autoRedefine/>
    <w:qFormat/>
    <w:uiPriority w:val="0"/>
    <w:rPr>
      <w:rFonts w:ascii="Times New Roman" w:hAnsi="Times New Roman"/>
      <w:b w:val="0"/>
      <w:sz w:val="28"/>
    </w:rPr>
  </w:style>
  <w:style w:type="character" w:customStyle="1" w:styleId="298">
    <w:name w:val="Основной текст Знак3"/>
    <w:semiHidden/>
    <w:uiPriority w:val="0"/>
    <w:rPr>
      <w:rFonts w:ascii="Pragmatica" w:hAnsi="Pragmatica"/>
      <w:b/>
    </w:rPr>
  </w:style>
  <w:style w:type="table" w:customStyle="1" w:styleId="299">
    <w:name w:val="Средняя сетка 23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0">
    <w:name w:val="Средняя сетка 24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1">
    <w:name w:val="Средняя сетка 212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2">
    <w:name w:val="Средняя сетка 231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3">
    <w:name w:val="Средняя сетка 241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4">
    <w:name w:val="Средняя сетка 25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5">
    <w:name w:val="Средняя сетка 242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6">
    <w:name w:val="Средняя сетка 26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07">
    <w:name w:val="Средняя сетка 243"/>
    <w:basedOn w:val="12"/>
    <w:uiPriority w:val="0"/>
    <w:rPr>
      <w:rFonts w:ascii="Calibri" w:hAnsi="Calibri"/>
      <w:sz w:val="22"/>
      <w:szCs w:val="22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tcPr>
        <w:shd w:val="clear" w:color="auto" w:fill="E6E6E6"/>
      </w:tcPr>
    </w:tblStylePr>
    <w:tblStylePr w:type="lastRow"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paragraph" w:customStyle="1" w:styleId="308">
    <w:name w:val="Основной текст 26"/>
    <w:basedOn w:val="1"/>
    <w:autoRedefine/>
    <w:qFormat/>
    <w:uiPriority w:val="0"/>
    <w:rPr>
      <w:rFonts w:ascii="Times New Roman" w:hAnsi="Times New Roman"/>
      <w:b w:val="0"/>
      <w:sz w:val="28"/>
    </w:rPr>
  </w:style>
  <w:style w:type="paragraph" w:customStyle="1" w:styleId="309">
    <w:name w:val="font6"/>
    <w:basedOn w:val="1"/>
    <w:autoRedefine/>
    <w:qFormat/>
    <w:uiPriority w:val="0"/>
    <w:pPr>
      <w:spacing w:before="100" w:beforeAutospacing="1" w:after="100" w:afterAutospacing="1"/>
    </w:pPr>
    <w:rPr>
      <w:rFonts w:ascii="Times New Roman" w:hAnsi="Times New Roman"/>
      <w:b w:val="0"/>
      <w:color w:val="FF0000"/>
      <w:sz w:val="18"/>
      <w:szCs w:val="18"/>
    </w:rPr>
  </w:style>
  <w:style w:type="paragraph" w:customStyle="1" w:styleId="310">
    <w:name w:val="xl11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DE9D9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1">
    <w:name w:val="xl115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2">
    <w:name w:val="xl116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3">
    <w:name w:val="xl117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4">
    <w:name w:val="xl118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5">
    <w:name w:val="xl11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6">
    <w:name w:val="xl120"/>
    <w:basedOn w:val="1"/>
    <w:autoRedefine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7">
    <w:name w:val="xl121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8">
    <w:name w:val="xl122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19">
    <w:name w:val="xl123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20">
    <w:name w:val="xl124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21">
    <w:name w:val="xl125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22">
    <w:name w:val="xl126"/>
    <w:basedOn w:val="1"/>
    <w:autoRedefine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3">
    <w:name w:val="xl127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4">
    <w:name w:val="xl12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5">
    <w:name w:val="xl129"/>
    <w:basedOn w:val="1"/>
    <w:autoRedefine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6">
    <w:name w:val="xl130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7">
    <w:name w:val="xl131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8">
    <w:name w:val="xl132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29">
    <w:name w:val="xl133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0">
    <w:name w:val="xl134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1">
    <w:name w:val="xl135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2">
    <w:name w:val="xl136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3">
    <w:name w:val="xl137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4">
    <w:name w:val="xl138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5">
    <w:name w:val="xl139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336">
    <w:name w:val="xl140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37">
    <w:name w:val="xl141"/>
    <w:basedOn w:val="1"/>
    <w:autoRedefine/>
    <w:qFormat/>
    <w:uiPriority w:val="0"/>
    <w:pPr>
      <w:pBdr>
        <w:left w:val="single" w:color="auto" w:sz="4" w:space="0"/>
        <w:right w:val="single" w:color="auto" w:sz="4" w:space="0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38">
    <w:name w:val="Знак Знак Знак Знак Знак Знак Знак Знак Знак Знак Знак Знак Знак3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39">
    <w:name w:val="Основной текст 27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40">
    <w:name w:val="Знак Знак Знак Знак Знак Знак Знак Знак Знак Знак Знак Знак Знак2"/>
    <w:basedOn w:val="1"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41">
    <w:name w:val="Основной текст 28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42">
    <w:name w:val="Знак Знак Знак Знак Знак Знак Знак Знак Знак Знак Знак Знак Знак4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43">
    <w:name w:val="Основной текст 29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44">
    <w:name w:val="Знак Знак Знак Знак Знак Знак Знак Знак Знак Знак Знак Знак Знак5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45">
    <w:name w:val="Основной текст 210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46">
    <w:name w:val="Знак Знак Знак Знак Знак Знак Знак Знак Знак Знак Знак Знак Знак6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47">
    <w:name w:val="Основной текст 212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48">
    <w:name w:val="Знак Знак Знак Знак Знак Знак Знак Знак Знак Знак Знак Знак Знак7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49">
    <w:name w:val="Основной текст 213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50">
    <w:name w:val="Знак Знак Знак Знак Знак Знак Знак Знак Знак Знак Знак Знак Знак8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51">
    <w:name w:val="Основной текст 214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52">
    <w:name w:val="Знак Знак Знак Знак Знак Знак Знак Знак Знак Знак Знак Знак Знак9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53">
    <w:name w:val="Основной текст 215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54">
    <w:name w:val="Знак Знак Знак Знак Знак Знак Знак Знак Знак Знак Знак Знак Знак10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55">
    <w:name w:val="Основной текст 216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56">
    <w:name w:val="Знак Знак Знак Знак Знак Знак Знак Знак Знак Знак Знак Знак Знак11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57">
    <w:name w:val="Основной текст 217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58">
    <w:name w:val="Знак Знак Знак Знак Знак Знак Знак Знак Знак Знак Знак Знак Знак12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59">
    <w:name w:val="Основной текст 218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60">
    <w:name w:val="_Style 348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61">
    <w:name w:val="Знак Знак Знак Знак Знак Знак Знак Знак Знак Знак Знак Знак Знак13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62">
    <w:name w:val="Основной текст 219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63">
    <w:name w:val="_Style 351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64">
    <w:name w:val="Знак Знак Знак Знак Знак Знак Знак Знак Знак Знак Знак Знак Знак14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65">
    <w:name w:val="Основной текст 220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66">
    <w:name w:val="_Style 354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67">
    <w:name w:val="Знак Знак Знак Знак Знак Знак Знак Знак Знак Знак Знак Знак Знак15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68">
    <w:name w:val="Основной текст 221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69">
    <w:name w:val="_Style 357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70">
    <w:name w:val="Знак Знак Знак Знак Знак Знак Знак Знак Знак Знак Знак Знак Знак16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71">
    <w:name w:val="Основной текст 222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72">
    <w:name w:val="_Style 360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73">
    <w:name w:val="Знак Знак Знак Знак Знак Знак Знак Знак Знак Знак Знак Знак Знак17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74">
    <w:name w:val="Основной текст 223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75">
    <w:name w:val="_Style 363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76">
    <w:name w:val="Знак Знак Знак Знак Знак Знак Знак Знак Знак Знак Знак Знак Знак18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77">
    <w:name w:val="Основной текст 224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78">
    <w:name w:val="_Style 366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79">
    <w:name w:val="Знак Знак Знак Знак Знак Знак Знак Знак Знак Знак Знак Знак Знак19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80">
    <w:name w:val="Основной текст 225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81">
    <w:name w:val="_Style 369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382">
    <w:name w:val="Знак Знак Знак Знак Знак Знак Знак Знак Знак Знак Знак Знак Знак20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83">
    <w:name w:val="Основной текст 226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84">
    <w:name w:val="Знак Знак Знак Знак Знак Знак Знак Знак Знак Знак Знак Знак Знак21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85">
    <w:name w:val="Основной текст 227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86">
    <w:name w:val="_Style 374"/>
    <w:basedOn w:val="1"/>
    <w:next w:val="47"/>
    <w:autoRedefine/>
    <w:unhideWhenUsed/>
    <w:qFormat/>
    <w:uiPriority w:val="0"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387">
    <w:name w:val="Знак Знак Знак Знак Знак Знак Знак Знак Знак Знак Знак Знак Знак22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88">
    <w:name w:val="Основной текст 228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89">
    <w:name w:val="_Style 377"/>
    <w:basedOn w:val="1"/>
    <w:next w:val="47"/>
    <w:autoRedefine/>
    <w:unhideWhenUsed/>
    <w:qFormat/>
    <w:uiPriority w:val="0"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390">
    <w:name w:val="Знак Знак Знак Знак Знак Знак Знак Знак Знак Знак Знак Знак Знак23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91">
    <w:name w:val="Основной текст 229"/>
    <w:basedOn w:val="1"/>
    <w:qFormat/>
    <w:uiPriority w:val="0"/>
    <w:rPr>
      <w:rFonts w:ascii="Times New Roman" w:hAnsi="Times New Roman"/>
      <w:b w:val="0"/>
      <w:sz w:val="28"/>
    </w:rPr>
  </w:style>
  <w:style w:type="paragraph" w:customStyle="1" w:styleId="392">
    <w:name w:val="_Style 380"/>
    <w:basedOn w:val="1"/>
    <w:next w:val="47"/>
    <w:autoRedefine/>
    <w:unhideWhenUsed/>
    <w:qFormat/>
    <w:uiPriority w:val="0"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393">
    <w:name w:val="Знак Знак Знак Знак Знак Знак Знак Знак Знак Знак Знак Знак Знак24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94">
    <w:name w:val="Основной текст 230"/>
    <w:basedOn w:val="1"/>
    <w:qFormat/>
    <w:uiPriority w:val="0"/>
    <w:rPr>
      <w:rFonts w:ascii="Times New Roman" w:hAnsi="Times New Roman"/>
      <w:b w:val="0"/>
      <w:sz w:val="28"/>
    </w:rPr>
  </w:style>
  <w:style w:type="character" w:customStyle="1" w:styleId="395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6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97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customStyle="1" w:styleId="398">
    <w:name w:val="Знак Знак Знак Знак Знак Знак Знак Знак Знак Знак Знак Знак Знак22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99">
    <w:name w:val="Знак Знак Знак Знак Знак Знак Знак Знак Знак Знак Знак Знак Знак2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0">
    <w:name w:val="Знак Знак Знак Знак Знак Знак Знак Знак Знак Знак Знак Знак Знак20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1">
    <w:name w:val="Знак Знак Знак Знак Знак Знак Знак Знак Знак Знак Знак Знак Знак19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2">
    <w:name w:val="Знак Знак Знак Знак Знак Знак Знак Знак Знак Знак Знак Знак Знак18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3">
    <w:name w:val="Знак Знак Знак Знак Знак Знак Знак Знак Знак Знак Знак Знак Знак17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4">
    <w:name w:val="Знак Знак Знак Знак Знак Знак Знак Знак Знак Знак Знак Знак Знак16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5">
    <w:name w:val="Знак Знак Знак Знак Знак Знак Знак Знак Знак Знак Знак Знак Знак15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6">
    <w:name w:val="Знак Знак Знак Знак Знак Знак Знак Знак Знак Знак Знак Знак Знак14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7">
    <w:name w:val="9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08">
    <w:name w:val="Знак Знак Знак Знак Знак Знак Знак Знак Знак Знак Знак Знак Знак13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09">
    <w:name w:val="8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10">
    <w:name w:val="Знак Знак Знак Знак Знак Знак Знак Знак Знак Знак Знак Знак Знак12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11">
    <w:name w:val="7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12">
    <w:name w:val="Знак Знак Знак Знак Знак Знак Знак Знак Знак Знак Знак Знак Знак11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13">
    <w:name w:val="6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14">
    <w:name w:val="Знак Знак Знак Знак Знак Знак Знак Знак Знак Знак Знак Знак Знак10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15">
    <w:name w:val="5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16">
    <w:name w:val="Знак Знак Знак Знак Знак Знак Знак Знак Знак Знак Знак Знак Знак9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17">
    <w:name w:val="4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18">
    <w:name w:val="Знак Знак Знак Знак Знак Знак Знак Знак Знак Знак Знак Знак Знак8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19">
    <w:name w:val="3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20">
    <w:name w:val="Знак Знак Знак Знак Знак Знак Знак Знак Знак Знак Знак Знак Знак7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21">
    <w:name w:val="2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422">
    <w:name w:val="Знак Знак Знак Знак Знак Знак Знак Знак Знак Знак Знак Знак Знак6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23">
    <w:name w:val="Знак Знак Знак Знак Знак Знак Знак Знак Знак Знак Знак Знак Знак5"/>
    <w:basedOn w:val="1"/>
    <w:qFormat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24">
    <w:name w:val="1"/>
    <w:basedOn w:val="1"/>
    <w:next w:val="47"/>
    <w:autoRedefine/>
    <w:unhideWhenUsed/>
    <w:qFormat/>
    <w:uiPriority w:val="0"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425">
    <w:name w:val="Знак Знак Знак Знак Знак Знак Знак Знак Знак Знак Знак Знак Знак4"/>
    <w:basedOn w:val="1"/>
    <w:uiPriority w:val="0"/>
    <w:pPr>
      <w:spacing w:after="160" w:line="240" w:lineRule="exact"/>
    </w:pPr>
    <w:rPr>
      <w:rFonts w:ascii="Verdana" w:hAnsi="Verdana"/>
      <w:b w:val="0"/>
      <w:lang w:val="en-US" w:eastAsia="en-US"/>
    </w:rPr>
  </w:style>
  <w:style w:type="table" w:customStyle="1" w:styleId="426">
    <w:name w:val="Сетка таблицы22"/>
    <w:basedOn w:val="12"/>
    <w:uiPriority w:val="39"/>
    <w:rPr>
      <w:rFonts w:asciiTheme="minorHAnsi" w:hAnsiTheme="minorHAnsi" w:eastAsiaTheme="minorEastAsia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27">
    <w:name w:val="Subtitle Char"/>
    <w:basedOn w:val="11"/>
    <w:uiPriority w:val="11"/>
    <w:rPr>
      <w:sz w:val="24"/>
      <w:szCs w:val="24"/>
    </w:rPr>
  </w:style>
  <w:style w:type="paragraph" w:styleId="428">
    <w:name w:val="Quote"/>
    <w:basedOn w:val="1"/>
    <w:next w:val="1"/>
    <w:link w:val="429"/>
    <w:qFormat/>
    <w:uiPriority w:val="29"/>
    <w:pPr>
      <w:spacing w:after="160" w:line="259" w:lineRule="auto"/>
      <w:ind w:left="720" w:right="720"/>
    </w:pPr>
    <w:rPr>
      <w:rFonts w:asciiTheme="minorHAnsi" w:hAnsiTheme="minorHAnsi" w:eastAsiaTheme="minorEastAsia"/>
      <w:b w:val="0"/>
      <w:i/>
      <w:sz w:val="22"/>
      <w:szCs w:val="22"/>
    </w:rPr>
  </w:style>
  <w:style w:type="character" w:customStyle="1" w:styleId="429">
    <w:name w:val="Цитата 2 Знак"/>
    <w:basedOn w:val="11"/>
    <w:link w:val="428"/>
    <w:uiPriority w:val="29"/>
    <w:rPr>
      <w:rFonts w:asciiTheme="minorHAnsi" w:hAnsiTheme="minorHAnsi" w:eastAsiaTheme="minorEastAsia"/>
      <w:i/>
      <w:sz w:val="22"/>
      <w:szCs w:val="22"/>
    </w:rPr>
  </w:style>
  <w:style w:type="paragraph" w:styleId="430">
    <w:name w:val="Intense Quote"/>
    <w:basedOn w:val="1"/>
    <w:next w:val="1"/>
    <w:link w:val="4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line="259" w:lineRule="auto"/>
      <w:ind w:left="720" w:right="720"/>
    </w:pPr>
    <w:rPr>
      <w:rFonts w:asciiTheme="minorHAnsi" w:hAnsiTheme="minorHAnsi" w:eastAsiaTheme="minorEastAsia"/>
      <w:b w:val="0"/>
      <w:i/>
      <w:sz w:val="22"/>
      <w:szCs w:val="22"/>
    </w:rPr>
  </w:style>
  <w:style w:type="character" w:customStyle="1" w:styleId="431">
    <w:name w:val="Выделенная цитата Знак"/>
    <w:basedOn w:val="11"/>
    <w:link w:val="430"/>
    <w:uiPriority w:val="30"/>
    <w:rPr>
      <w:rFonts w:asciiTheme="minorHAnsi" w:hAnsiTheme="minorHAnsi" w:eastAsiaTheme="minorEastAsia"/>
      <w:i/>
      <w:sz w:val="22"/>
      <w:szCs w:val="22"/>
      <w:shd w:val="clear" w:color="auto" w:fill="F2F2F2"/>
    </w:rPr>
  </w:style>
  <w:style w:type="character" w:customStyle="1" w:styleId="432">
    <w:name w:val="Header Char"/>
    <w:basedOn w:val="11"/>
    <w:uiPriority w:val="99"/>
  </w:style>
  <w:style w:type="character" w:customStyle="1" w:styleId="433">
    <w:name w:val="Footer Char"/>
    <w:basedOn w:val="11"/>
    <w:uiPriority w:val="99"/>
  </w:style>
  <w:style w:type="character" w:customStyle="1" w:styleId="434">
    <w:name w:val="Caption Char"/>
    <w:uiPriority w:val="99"/>
  </w:style>
  <w:style w:type="table" w:customStyle="1" w:styleId="435">
    <w:name w:val="Table Grid Light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36">
    <w:name w:val="Plain Table 1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37">
    <w:name w:val="Plain Table 2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38">
    <w:name w:val="Plain Table 3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9">
    <w:name w:val="Plain Table 4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0">
    <w:name w:val="Plain Table 5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1">
    <w:name w:val="Grid Table 1 Light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42">
    <w:name w:val="Grid Table 1 Light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43">
    <w:name w:val="Grid Table 1 Light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44">
    <w:name w:val="Grid Table 1 Light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45">
    <w:name w:val="Grid Table 1 Light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446">
    <w:name w:val="Grid Table 1 Light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447">
    <w:name w:val="Grid Table 1 Light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448">
    <w:name w:val="Grid Table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49">
    <w:name w:val="Grid Table 2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450">
    <w:name w:val="Grid Table 2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451">
    <w:name w:val="Grid Table 2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452">
    <w:name w:val="Grid Table 2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453">
    <w:name w:val="Grid Table 2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454">
    <w:name w:val="Grid Table 2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455">
    <w:name w:val="Grid Table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56">
    <w:name w:val="Grid Table 3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457">
    <w:name w:val="Grid Table 3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458">
    <w:name w:val="Grid Table 3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459">
    <w:name w:val="Grid Table 3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460">
    <w:name w:val="Grid Table 3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461">
    <w:name w:val="Grid Table 3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462">
    <w:name w:val="Grid Table 4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63">
    <w:name w:val="Grid Table 4 - Accent 1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464">
    <w:name w:val="Grid Table 4 - Accent 2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465">
    <w:name w:val="Grid Table 4 - Accent 3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466">
    <w:name w:val="Grid Table 4 - Accent 4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467">
    <w:name w:val="Grid Table 4 - Accent 5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468">
    <w:name w:val="Grid Table 4 - Accent 6"/>
    <w:basedOn w:val="12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469">
    <w:name w:val="Grid Table 5 Dark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470">
    <w:name w:val="Grid Table 5 Dark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471">
    <w:name w:val="Grid Table 5 Dark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472">
    <w:name w:val="Grid Table 5 Dark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473">
    <w:name w:val="Grid Table 5 Dark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474">
    <w:name w:val="Grid Table 5 Dark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475">
    <w:name w:val="Grid Table 5 Dark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476">
    <w:name w:val="Grid Table 6 Colorful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77">
    <w:name w:val="Grid Table 6 Colorful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478">
    <w:name w:val="Grid Table 6 Colorful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479">
    <w:name w:val="Grid Table 6 Colorful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480">
    <w:name w:val="Grid Table 6 Colorful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481">
    <w:name w:val="Grid Table 6 Colorful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482">
    <w:name w:val="Grid Table 6 Colorful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483">
    <w:name w:val="Grid Table 7 Colorful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84">
    <w:name w:val="Grid Table 7 Colorful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485">
    <w:name w:val="Grid Table 7 Colorful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486">
    <w:name w:val="Grid Table 7 Colorful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487">
    <w:name w:val="Grid Table 7 Colorful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488">
    <w:name w:val="Grid Table 7 Colorful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489">
    <w:name w:val="Grid Table 7 Colorful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490">
    <w:name w:val="List Table 1 Light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491">
    <w:name w:val="List Table 1 Light - Accent 1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492">
    <w:name w:val="List Table 1 Light - Accent 2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493">
    <w:name w:val="List Table 1 Light - Accent 3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494">
    <w:name w:val="List Table 1 Light - Accent 4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495">
    <w:name w:val="List Table 1 Light - Accent 5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496">
    <w:name w:val="List Table 1 Light - Accent 6"/>
    <w:basedOn w:val="12"/>
    <w:uiPriority w:val="99"/>
    <w:rPr>
      <w:rFonts w:asciiTheme="minorHAnsi" w:hAnsiTheme="minorHAnsi" w:eastAsiaTheme="minorEastAsia"/>
      <w:sz w:val="22"/>
      <w:szCs w:val="22"/>
    </w:r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497">
    <w:name w:val="List Table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498">
    <w:name w:val="List Table 2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499">
    <w:name w:val="List Table 2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500">
    <w:name w:val="List Table 2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501">
    <w:name w:val="List Table 2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502">
    <w:name w:val="List Table 2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503">
    <w:name w:val="List Table 2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504">
    <w:name w:val="List Table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05">
    <w:name w:val="List Table 3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506">
    <w:name w:val="List Table 3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507">
    <w:name w:val="List Table 3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508">
    <w:name w:val="List Table 3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509">
    <w:name w:val="List Table 3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510">
    <w:name w:val="List Table 3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511">
    <w:name w:val="List Table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12">
    <w:name w:val="List Table 4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513">
    <w:name w:val="List Table 4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514">
    <w:name w:val="List Table 4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515">
    <w:name w:val="List Table 4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516">
    <w:name w:val="List Table 4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517">
    <w:name w:val="List Table 4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518">
    <w:name w:val="List Table 5 Dark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519">
    <w:name w:val="List Table 5 Dark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520">
    <w:name w:val="List Table 5 Dark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521">
    <w:name w:val="List Table 5 Dark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522">
    <w:name w:val="List Table 5 Dark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523">
    <w:name w:val="List Table 5 Dark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524">
    <w:name w:val="List Table 5 Dark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525">
    <w:name w:val="List Table 6 Colorful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526">
    <w:name w:val="List Table 6 Colorful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527">
    <w:name w:val="List Table 6 Colorful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528">
    <w:name w:val="List Table 6 Colorful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529">
    <w:name w:val="List Table 6 Colorful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530">
    <w:name w:val="List Table 6 Colorful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531">
    <w:name w:val="List Table 6 Colorful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532">
    <w:name w:val="List Table 7 Colorful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33">
    <w:name w:val="List Table 7 Colorful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534">
    <w:name w:val="List Table 7 Colorful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535">
    <w:name w:val="List Table 7 Colorful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536">
    <w:name w:val="List Table 7 Colorful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537">
    <w:name w:val="List Table 7 Colorful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538">
    <w:name w:val="List Table 7 Colorful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539">
    <w:name w:val="Lined - Accent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40">
    <w:name w:val="Lined - Accent 1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541">
    <w:name w:val="Lined - Accent 2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42">
    <w:name w:val="Lined - Accent 3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43">
    <w:name w:val="Lined - Accent 4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44">
    <w:name w:val="Lined - Accent 5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45">
    <w:name w:val="Lined - Accent 6"/>
    <w:basedOn w:val="12"/>
    <w:uiPriority w:val="99"/>
    <w:rPr>
      <w:rFonts w:asciiTheme="minorHAnsi" w:hAnsiTheme="minorHAnsi" w:eastAsiaTheme="minorEastAsia"/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46">
    <w:name w:val="Bordered &amp; Lined - Accent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47">
    <w:name w:val="Bordered &amp; Lined - Accent 1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548">
    <w:name w:val="Bordered &amp; Lined - Accent 2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49">
    <w:name w:val="Bordered &amp; Lined - Accent 3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50">
    <w:name w:val="Bordered &amp; Lined - Accent 4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51">
    <w:name w:val="Bordered &amp; Lined - Accent 5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52">
    <w:name w:val="Bordered &amp; Lined - Accent 6"/>
    <w:basedOn w:val="12"/>
    <w:uiPriority w:val="99"/>
    <w:rPr>
      <w:rFonts w:asciiTheme="minorHAnsi" w:hAnsiTheme="minorHAnsi" w:eastAsiaTheme="minorEastAsia"/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53">
    <w:name w:val="Bordered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554">
    <w:name w:val="Bordered - Accent 1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555">
    <w:name w:val="Bordered - Accent 2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556">
    <w:name w:val="Bordered - Accent 3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557">
    <w:name w:val="Bordered - Accent 4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58">
    <w:name w:val="Bordered - Accent 5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59">
    <w:name w:val="Bordered - Accent 6"/>
    <w:basedOn w:val="12"/>
    <w:uiPriority w:val="99"/>
    <w:rPr>
      <w:rFonts w:asciiTheme="minorHAnsi" w:hAnsiTheme="minorHAnsi" w:eastAsiaTheme="minorEastAsia"/>
      <w:sz w:val="22"/>
      <w:szCs w:val="22"/>
    </w:r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560">
    <w:name w:val="Footnote Text Char"/>
    <w:uiPriority w:val="99"/>
    <w:rPr>
      <w:sz w:val="18"/>
    </w:rPr>
  </w:style>
  <w:style w:type="character" w:customStyle="1" w:styleId="561">
    <w:name w:val="Endnote Text Char"/>
    <w:uiPriority w:val="99"/>
    <w:rPr>
      <w:sz w:val="20"/>
    </w:rPr>
  </w:style>
  <w:style w:type="paragraph" w:customStyle="1" w:styleId="562">
    <w:name w:val="TOC Heading"/>
    <w:unhideWhenUsed/>
    <w:uiPriority w:val="39"/>
    <w:pPr>
      <w:spacing w:after="160" w:line="259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table" w:customStyle="1" w:styleId="563">
    <w:name w:val="Сетка таблицы14"/>
    <w:basedOn w:val="12"/>
    <w:uiPriority w:val="39"/>
    <w:rPr>
      <w:rFonts w:asciiTheme="minorHAnsi" w:hAnsiTheme="minorHAnsi" w:eastAsiaTheme="minorEastAsia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64">
    <w:name w:val="Font Style26"/>
    <w:uiPriority w:val="99"/>
    <w:rPr>
      <w:rFonts w:ascii="Times New Roman" w:hAnsi="Times New Roman"/>
      <w:sz w:val="26"/>
    </w:rPr>
  </w:style>
  <w:style w:type="paragraph" w:customStyle="1" w:styleId="565">
    <w:name w:val="ConsPlusTitlePage"/>
    <w:uiPriority w:val="0"/>
    <w:pPr>
      <w:widowControl w:val="0"/>
    </w:pPr>
    <w:rPr>
      <w:rFonts w:ascii="Tahoma" w:hAnsi="Tahoma" w:cs="Tahoma" w:eastAsiaTheme="minorEastAsia"/>
      <w:lang w:val="ru-RU" w:eastAsia="ru-RU" w:bidi="ar-SA"/>
    </w:rPr>
  </w:style>
  <w:style w:type="paragraph" w:customStyle="1" w:styleId="566">
    <w:name w:val="Revision"/>
    <w:hidden/>
    <w:semiHidden/>
    <w:qFormat/>
    <w:uiPriority w:val="99"/>
    <w:rPr>
      <w:rFonts w:ascii="Times New Roman" w:hAnsi="Times New Roman" w:cs="Times New Roman" w:eastAsiaTheme="minorEastAsia"/>
      <w:sz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5FBE-2963-4DC4-93E5-3A6354915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27</Pages>
  <Words>9369</Words>
  <Characters>53407</Characters>
  <Lines>445</Lines>
  <Paragraphs>125</Paragraphs>
  <TotalTime>16</TotalTime>
  <ScaleCrop>false</ScaleCrop>
  <LinksUpToDate>false</LinksUpToDate>
  <CharactersWithSpaces>62651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2024-07-15T13:27:00Z</dcterms:created>
  <dc:creator>ДЭП</dc:creator>
  <cp:lastModifiedBy>ТрухановаАЮ</cp:lastModifiedBy>
  <cp:lastPrinted>2023-10-20T06:01:00Z</cp:lastPrinted>
  <dcterms:modified xsi:type="dcterms:W3CDTF">2025-09-22T07:45:38Z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1386581CAEB4456BB4E64667FF5281F0_12</vt:lpwstr>
  </property>
</Properties>
</file>