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3E7" w:rsidRDefault="005233B4">
      <w:pPr>
        <w:keepNext/>
        <w:spacing w:after="0" w:line="192" w:lineRule="auto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304</wp:posOffset>
                </wp:positionV>
                <wp:extent cx="586740" cy="714375"/>
                <wp:effectExtent l="0" t="0" r="3810" b="9525"/>
                <wp:wrapTight wrapText="bothSides">
                  <wp:wrapPolygon edited="1">
                    <wp:start x="0" y="0"/>
                    <wp:lineTo x="0" y="21312"/>
                    <wp:lineTo x="21039" y="21312"/>
                    <wp:lineTo x="21039" y="0"/>
                    <wp:lineTo x="0" y="0"/>
                  </wp:wrapPolygon>
                </wp:wrapTight>
                <wp:docPr id="1" name="Рисунок 1" descr="Герб%20Нефтеюганск%20small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Герб%20Нефтеюганск%20small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58674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margin;mso-position-horizontal:center;mso-position-vertical-relative:text;margin-top:0.02pt;mso-position-vertical:absolute;width:46.20pt;height:56.25pt;mso-wrap-distance-left:9.00pt;mso-wrap-distance-top:0.00pt;mso-wrap-distance-right:9.00pt;mso-wrap-distance-bottom:0.00pt;" wrapcoords="0 0 0 98667 97403 98667 97403 0 0 0" stroked="f">
                <v:path textboxrect="0,0,0,0"/>
                <w10:wrap type="tight"/>
                <v:imagedata r:id="rId10" o:title=""/>
              </v:shape>
            </w:pict>
          </mc:Fallback>
        </mc:AlternateContent>
      </w:r>
    </w:p>
    <w:p w:rsidR="004743E7" w:rsidRDefault="004743E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743E7" w:rsidRDefault="004743E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743E7" w:rsidRDefault="004743E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743E7" w:rsidRDefault="005233B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 ГОРОДА НЕФТЕЮГАНСКА</w:t>
      </w:r>
    </w:p>
    <w:p w:rsidR="004743E7" w:rsidRDefault="004743E7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4743E7" w:rsidRDefault="005233B4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  <w:t>распоряжение</w:t>
      </w:r>
    </w:p>
    <w:p w:rsidR="004743E7" w:rsidRDefault="004743E7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tbl>
      <w:tblPr>
        <w:tblW w:w="9615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5404"/>
        <w:gridCol w:w="1800"/>
      </w:tblGrid>
      <w:tr w:rsidR="004743E7">
        <w:trPr>
          <w:cantSplit/>
          <w:trHeight w:val="271"/>
        </w:trPr>
        <w:tc>
          <w:tcPr>
            <w:tcW w:w="2411" w:type="dxa"/>
          </w:tcPr>
          <w:p w:rsidR="004743E7" w:rsidRDefault="00E95C97">
            <w:pPr>
              <w:pStyle w:val="220"/>
              <w:jc w:val="both"/>
              <w:rPr>
                <w:szCs w:val="28"/>
              </w:rPr>
            </w:pPr>
            <w:r>
              <w:rPr>
                <w:szCs w:val="28"/>
              </w:rPr>
              <w:t>23.09.2025</w:t>
            </w:r>
          </w:p>
        </w:tc>
        <w:tc>
          <w:tcPr>
            <w:tcW w:w="5404" w:type="dxa"/>
          </w:tcPr>
          <w:p w:rsidR="004743E7" w:rsidRDefault="004743E7">
            <w:pPr>
              <w:pStyle w:val="220"/>
              <w:jc w:val="both"/>
              <w:rPr>
                <w:szCs w:val="28"/>
              </w:rPr>
            </w:pPr>
          </w:p>
        </w:tc>
        <w:tc>
          <w:tcPr>
            <w:tcW w:w="1800" w:type="dxa"/>
          </w:tcPr>
          <w:p w:rsidR="004743E7" w:rsidRDefault="00E95C97">
            <w:pPr>
              <w:pStyle w:val="220"/>
              <w:jc w:val="both"/>
              <w:rPr>
                <w:szCs w:val="28"/>
              </w:rPr>
            </w:pPr>
            <w:r>
              <w:rPr>
                <w:szCs w:val="28"/>
              </w:rPr>
              <w:t>№ 524-р</w:t>
            </w:r>
          </w:p>
        </w:tc>
      </w:tr>
    </w:tbl>
    <w:p w:rsidR="004743E7" w:rsidRDefault="005233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г.Нефтеюганск</w:t>
      </w:r>
    </w:p>
    <w:p w:rsidR="004743E7" w:rsidRDefault="004743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43E7" w:rsidRDefault="00523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изменения в распоряжение администрации города Нефтеюганска от 08.09.2022 № 316-р «Об утверждении состава комиссии </w:t>
      </w:r>
    </w:p>
    <w:p w:rsidR="004743E7" w:rsidRDefault="00523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проведению конкурсного отбора инициативных проектов»</w:t>
      </w:r>
    </w:p>
    <w:p w:rsidR="004743E7" w:rsidRDefault="00474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3E7" w:rsidRDefault="005233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 Федеральным законом от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highlight w:val="white"/>
        </w:rPr>
        <w:t xml:space="preserve"> 20.03.2025 № 33-ФЗ                     </w:t>
      </w:r>
      <w:proofErr w:type="gramStart"/>
      <w:r>
        <w:rPr>
          <w:rFonts w:ascii="Times New Roman" w:eastAsia="Times New Roman" w:hAnsi="Times New Roman" w:cs="Times New Roman"/>
          <w:color w:val="22272F"/>
          <w:sz w:val="28"/>
          <w:szCs w:val="28"/>
          <w:highlight w:val="white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22272F"/>
          <w:sz w:val="28"/>
          <w:szCs w:val="28"/>
          <w:highlight w:val="white"/>
        </w:rPr>
        <w:t>Об общих принципах организации местного самоуправления в единой системе публичной власти»,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Уставом города Нефтеюганска, решением Думы города Нефтеюганска от 28.06.2023 № 375-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выдвижения, внесения, обсуждения, рассмотрения инициативных проектов, а также проведения их конкурсного отбора в городе Нефтеюганске», в связи с кадровыми изменениями:</w:t>
      </w:r>
    </w:p>
    <w:p w:rsidR="004743E7" w:rsidRDefault="005233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1.Внести изменение в распоряжение администрации города Нефтеюганска от 08.09.2022 № 316-р «Об утверждении состава комиссии по проведению конкурсного отбора инициативных проектов» (с изменениями, внесенными распоряжениями администрации города от 14.10.2022 № 366-р, от 16.08.2023                 № 320-р, от 24.11.2023 № 471-р, от 24.10.2024 № 534-р), изложив приложение к распоряжению согласно приложению к настоящему распоряжению.</w:t>
      </w:r>
    </w:p>
    <w:p w:rsidR="004743E7" w:rsidRDefault="0052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Информационно-аналитическому отделу администрации города (Михайлова Ю.В.) разместить приказ на официальном сайте органов местного самоуправления города Нефтеюганска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743E7" w:rsidRDefault="005233B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4743E7" w:rsidRDefault="004743E7">
      <w:pPr>
        <w:pStyle w:val="230"/>
        <w:rPr>
          <w:rFonts w:ascii="Times New Roman CYR" w:hAnsi="Times New Roman CYR"/>
          <w:szCs w:val="28"/>
        </w:rPr>
      </w:pPr>
    </w:p>
    <w:p w:rsidR="004743E7" w:rsidRDefault="005233B4">
      <w:pPr>
        <w:pStyle w:val="230"/>
        <w:rPr>
          <w:rFonts w:ascii="Times New Roman CYR" w:hAnsi="Times New Roman CYR"/>
          <w:szCs w:val="28"/>
        </w:rPr>
      </w:pPr>
      <w:r>
        <w:rPr>
          <w:rFonts w:ascii="Times New Roman CYR" w:hAnsi="Times New Roman CYR" w:hint="eastAsia"/>
          <w:szCs w:val="28"/>
        </w:rPr>
        <w:t>Глава</w:t>
      </w:r>
      <w:r>
        <w:rPr>
          <w:rFonts w:ascii="Times New Roman CYR" w:hAnsi="Times New Roman CYR"/>
          <w:szCs w:val="28"/>
        </w:rPr>
        <w:t xml:space="preserve"> </w:t>
      </w:r>
      <w:r>
        <w:rPr>
          <w:rFonts w:ascii="Times New Roman CYR" w:hAnsi="Times New Roman CYR" w:hint="eastAsia"/>
          <w:szCs w:val="28"/>
        </w:rPr>
        <w:t>города</w:t>
      </w:r>
      <w:r>
        <w:rPr>
          <w:rFonts w:ascii="Times New Roman CYR" w:hAnsi="Times New Roman CYR"/>
          <w:szCs w:val="28"/>
        </w:rPr>
        <w:t xml:space="preserve"> </w:t>
      </w:r>
      <w:r>
        <w:rPr>
          <w:rFonts w:ascii="Times New Roman CYR" w:hAnsi="Times New Roman CYR" w:hint="eastAsia"/>
          <w:szCs w:val="28"/>
        </w:rPr>
        <w:t>Нефтеюганска</w:t>
      </w:r>
      <w:r>
        <w:rPr>
          <w:rFonts w:ascii="Times New Roman CYR" w:hAnsi="Times New Roman CYR"/>
          <w:szCs w:val="28"/>
        </w:rPr>
        <w:t xml:space="preserve">                                                                 </w:t>
      </w:r>
      <w:proofErr w:type="spellStart"/>
      <w:r>
        <w:rPr>
          <w:rFonts w:ascii="Times New Roman CYR" w:hAnsi="Times New Roman CYR"/>
          <w:szCs w:val="28"/>
        </w:rPr>
        <w:t>Ю.В.Чекунов</w:t>
      </w:r>
      <w:proofErr w:type="spellEnd"/>
    </w:p>
    <w:p w:rsidR="004743E7" w:rsidRDefault="004743E7">
      <w:pPr>
        <w:spacing w:after="0" w:line="240" w:lineRule="auto"/>
        <w:rPr>
          <w:rFonts w:ascii="Times New Roman" w:hAnsi="Times New Roman"/>
          <w:sz w:val="28"/>
        </w:rPr>
      </w:pPr>
    </w:p>
    <w:p w:rsidR="004743E7" w:rsidRDefault="004743E7">
      <w:pPr>
        <w:spacing w:after="0" w:line="240" w:lineRule="auto"/>
        <w:rPr>
          <w:rFonts w:ascii="Times New Roman" w:hAnsi="Times New Roman"/>
          <w:sz w:val="28"/>
        </w:rPr>
      </w:pPr>
    </w:p>
    <w:p w:rsidR="004743E7" w:rsidRDefault="004743E7">
      <w:pPr>
        <w:spacing w:after="0" w:line="240" w:lineRule="auto"/>
        <w:rPr>
          <w:rFonts w:ascii="Times New Roman" w:hAnsi="Times New Roman"/>
          <w:sz w:val="28"/>
        </w:rPr>
      </w:pPr>
    </w:p>
    <w:p w:rsidR="004743E7" w:rsidRDefault="004743E7">
      <w:pPr>
        <w:spacing w:after="0" w:line="240" w:lineRule="auto"/>
        <w:rPr>
          <w:rFonts w:ascii="Times New Roman" w:hAnsi="Times New Roman"/>
          <w:sz w:val="28"/>
        </w:rPr>
      </w:pPr>
    </w:p>
    <w:p w:rsidR="004743E7" w:rsidRDefault="004743E7">
      <w:pPr>
        <w:spacing w:after="0" w:line="240" w:lineRule="auto"/>
        <w:rPr>
          <w:rFonts w:ascii="Times New Roman" w:hAnsi="Times New Roman"/>
          <w:sz w:val="28"/>
        </w:rPr>
      </w:pPr>
    </w:p>
    <w:p w:rsidR="004743E7" w:rsidRDefault="004743E7">
      <w:pPr>
        <w:spacing w:after="0" w:line="240" w:lineRule="auto"/>
        <w:rPr>
          <w:rFonts w:ascii="Times New Roman" w:hAnsi="Times New Roman"/>
          <w:sz w:val="28"/>
        </w:rPr>
      </w:pPr>
    </w:p>
    <w:p w:rsidR="004743E7" w:rsidRDefault="004743E7">
      <w:pPr>
        <w:spacing w:after="0" w:line="240" w:lineRule="auto"/>
        <w:rPr>
          <w:rFonts w:ascii="Times New Roman" w:hAnsi="Times New Roman"/>
          <w:sz w:val="28"/>
        </w:rPr>
      </w:pPr>
    </w:p>
    <w:p w:rsidR="004743E7" w:rsidRDefault="004743E7">
      <w:pPr>
        <w:spacing w:after="0" w:line="240" w:lineRule="auto"/>
        <w:rPr>
          <w:rFonts w:ascii="Times New Roman" w:hAnsi="Times New Roman"/>
          <w:sz w:val="28"/>
        </w:rPr>
      </w:pPr>
    </w:p>
    <w:p w:rsidR="004743E7" w:rsidRDefault="004743E7">
      <w:pPr>
        <w:spacing w:after="0" w:line="240" w:lineRule="auto"/>
        <w:rPr>
          <w:rFonts w:ascii="Times New Roman" w:hAnsi="Times New Roman"/>
          <w:sz w:val="28"/>
        </w:rPr>
      </w:pPr>
    </w:p>
    <w:p w:rsidR="004743E7" w:rsidRDefault="00474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pPr w:leftFromText="180" w:rightFromText="180" w:vertAnchor="text" w:horzAnchor="margin" w:tblpXSpec="right" w:tblpY="-283"/>
        <w:tblW w:w="0" w:type="auto"/>
        <w:tblLook w:val="04A0" w:firstRow="1" w:lastRow="0" w:firstColumn="1" w:lastColumn="0" w:noHBand="0" w:noVBand="1"/>
      </w:tblPr>
      <w:tblGrid>
        <w:gridCol w:w="3828"/>
      </w:tblGrid>
      <w:tr w:rsidR="004743E7">
        <w:trPr>
          <w:trHeight w:val="1560"/>
        </w:trPr>
        <w:tc>
          <w:tcPr>
            <w:tcW w:w="3828" w:type="dxa"/>
            <w:shd w:val="clear" w:color="auto" w:fill="auto"/>
          </w:tcPr>
          <w:p w:rsidR="004743E7" w:rsidRDefault="005233B4">
            <w:pPr>
              <w:spacing w:after="0" w:line="240" w:lineRule="auto"/>
              <w:ind w:left="-105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</w:p>
          <w:p w:rsidR="004743E7" w:rsidRDefault="005233B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распоряжению </w:t>
            </w:r>
          </w:p>
          <w:p w:rsidR="004743E7" w:rsidRDefault="005233B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города </w:t>
            </w:r>
          </w:p>
          <w:p w:rsidR="004743E7" w:rsidRDefault="00E95C97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23.09.2025</w:t>
            </w:r>
            <w:r w:rsidR="005233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524-р</w:t>
            </w:r>
          </w:p>
          <w:p w:rsidR="004743E7" w:rsidRDefault="004743E7">
            <w:pPr>
              <w:spacing w:after="0" w:line="240" w:lineRule="auto"/>
              <w:ind w:left="29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43E7" w:rsidRDefault="004743E7">
            <w:pPr>
              <w:spacing w:after="0" w:line="240" w:lineRule="auto"/>
              <w:ind w:left="29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743E7" w:rsidRDefault="004743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3E7" w:rsidRDefault="004743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3E7" w:rsidRDefault="004743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3E7" w:rsidRDefault="004743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3E7" w:rsidRDefault="00523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</w:p>
    <w:p w:rsidR="004743E7" w:rsidRDefault="00523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:rsidR="004743E7" w:rsidRDefault="00474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:rsidR="004743E7" w:rsidRDefault="00523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</w:t>
      </w:r>
    </w:p>
    <w:p w:rsidR="004743E7" w:rsidRDefault="00523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проведению конкурсного отбора инициативных проектов</w:t>
      </w:r>
    </w:p>
    <w:p w:rsidR="004743E7" w:rsidRDefault="00474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7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2977"/>
        <w:gridCol w:w="7230"/>
      </w:tblGrid>
      <w:tr w:rsidR="004743E7">
        <w:trPr>
          <w:trHeight w:val="347"/>
        </w:trPr>
        <w:tc>
          <w:tcPr>
            <w:tcW w:w="2977" w:type="dxa"/>
          </w:tcPr>
          <w:p w:rsidR="004743E7" w:rsidRDefault="005233B4">
            <w:p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Чекунов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Ю.В.</w:t>
            </w:r>
          </w:p>
        </w:tc>
        <w:tc>
          <w:tcPr>
            <w:tcW w:w="7230" w:type="dxa"/>
          </w:tcPr>
          <w:p w:rsidR="004743E7" w:rsidRDefault="005233B4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-глава города Нефтеюганска, председатель</w:t>
            </w:r>
          </w:p>
        </w:tc>
      </w:tr>
      <w:tr w:rsidR="004743E7">
        <w:trPr>
          <w:trHeight w:val="531"/>
        </w:trPr>
        <w:tc>
          <w:tcPr>
            <w:tcW w:w="2977" w:type="dxa"/>
          </w:tcPr>
          <w:p w:rsidR="004743E7" w:rsidRDefault="005233B4">
            <w:p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Халезова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Н.С.</w:t>
            </w:r>
          </w:p>
        </w:tc>
        <w:tc>
          <w:tcPr>
            <w:tcW w:w="7230" w:type="dxa"/>
          </w:tcPr>
          <w:p w:rsidR="004743E7" w:rsidRDefault="005233B4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-заместитель главы города Нефтеюганска, заместитель председателя </w:t>
            </w:r>
          </w:p>
        </w:tc>
      </w:tr>
      <w:tr w:rsidR="004743E7">
        <w:trPr>
          <w:trHeight w:val="451"/>
        </w:trPr>
        <w:tc>
          <w:tcPr>
            <w:tcW w:w="2977" w:type="dxa"/>
          </w:tcPr>
          <w:p w:rsidR="004743E7" w:rsidRDefault="005233B4">
            <w:pPr>
              <w:tabs>
                <w:tab w:val="right" w:pos="2776"/>
              </w:tabs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Ильина Ю.В.</w:t>
            </w:r>
          </w:p>
        </w:tc>
        <w:tc>
          <w:tcPr>
            <w:tcW w:w="7230" w:type="dxa"/>
          </w:tcPr>
          <w:p w:rsidR="004743E7" w:rsidRDefault="005233B4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-директор департамента экономического развития администрации города Нефтеюганска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период временного отсутствия лицо, замещающее его по должности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 комиссии.</w:t>
            </w:r>
          </w:p>
        </w:tc>
      </w:tr>
      <w:tr w:rsidR="004743E7">
        <w:trPr>
          <w:trHeight w:val="323"/>
        </w:trPr>
        <w:tc>
          <w:tcPr>
            <w:tcW w:w="2977" w:type="dxa"/>
          </w:tcPr>
          <w:p w:rsidR="004743E7" w:rsidRDefault="005233B4">
            <w:pPr>
              <w:tabs>
                <w:tab w:val="right" w:pos="2776"/>
              </w:tabs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4743E7" w:rsidRDefault="004743E7">
            <w:pPr>
              <w:tabs>
                <w:tab w:val="right" w:pos="2776"/>
              </w:tabs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</w:tcPr>
          <w:p w:rsidR="004743E7" w:rsidRDefault="00474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43E7" w:rsidRDefault="00474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43E7">
        <w:trPr>
          <w:trHeight w:val="322"/>
        </w:trPr>
        <w:tc>
          <w:tcPr>
            <w:tcW w:w="2977" w:type="dxa"/>
          </w:tcPr>
          <w:p w:rsidR="004743E7" w:rsidRDefault="005233B4">
            <w:pPr>
              <w:tabs>
                <w:tab w:val="right" w:pos="2776"/>
              </w:tabs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П.В.</w:t>
            </w:r>
          </w:p>
        </w:tc>
        <w:tc>
          <w:tcPr>
            <w:tcW w:w="7230" w:type="dxa"/>
          </w:tcPr>
          <w:p w:rsidR="004743E7" w:rsidRDefault="005233B4">
            <w:pPr>
              <w:spacing w:after="0" w:line="240" w:lineRule="auto"/>
              <w:ind w:left="-22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-первый заместитель главы города Нефтеюганска</w:t>
            </w:r>
          </w:p>
          <w:p w:rsidR="004743E7" w:rsidRDefault="00474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43E7">
        <w:trPr>
          <w:trHeight w:val="322"/>
        </w:trPr>
        <w:tc>
          <w:tcPr>
            <w:tcW w:w="2977" w:type="dxa"/>
          </w:tcPr>
          <w:p w:rsidR="004743E7" w:rsidRDefault="005233B4">
            <w:pPr>
              <w:tabs>
                <w:tab w:val="right" w:pos="2776"/>
              </w:tabs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Р.М.</w:t>
            </w:r>
          </w:p>
          <w:p w:rsidR="004743E7" w:rsidRDefault="004743E7">
            <w:pPr>
              <w:tabs>
                <w:tab w:val="right" w:pos="2776"/>
              </w:tabs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</w:tcPr>
          <w:p w:rsidR="004743E7" w:rsidRDefault="005233B4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-заместитель главы города Нефтеюганска</w:t>
            </w:r>
          </w:p>
        </w:tc>
      </w:tr>
      <w:tr w:rsidR="004743E7">
        <w:trPr>
          <w:trHeight w:val="322"/>
        </w:trPr>
        <w:tc>
          <w:tcPr>
            <w:tcW w:w="2977" w:type="dxa"/>
            <w:vMerge w:val="restart"/>
          </w:tcPr>
          <w:p w:rsidR="004743E7" w:rsidRDefault="005233B4">
            <w:pPr>
              <w:tabs>
                <w:tab w:val="right" w:pos="2776"/>
              </w:tabs>
              <w:spacing w:after="0" w:line="240" w:lineRule="auto"/>
              <w:ind w:left="4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Кондратьев Н.И.</w:t>
            </w:r>
          </w:p>
        </w:tc>
        <w:tc>
          <w:tcPr>
            <w:tcW w:w="7230" w:type="dxa"/>
            <w:vMerge w:val="restart"/>
          </w:tcPr>
          <w:p w:rsidR="004743E7" w:rsidRDefault="005233B4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-заместитель главы города Нефтеюганска</w:t>
            </w:r>
          </w:p>
          <w:p w:rsidR="004743E7" w:rsidRDefault="004743E7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43E7">
        <w:trPr>
          <w:trHeight w:val="497"/>
        </w:trPr>
        <w:tc>
          <w:tcPr>
            <w:tcW w:w="2977" w:type="dxa"/>
          </w:tcPr>
          <w:p w:rsidR="004743E7" w:rsidRDefault="005233B4">
            <w:pPr>
              <w:tabs>
                <w:tab w:val="right" w:pos="2776"/>
              </w:tabs>
              <w:spacing w:after="0" w:line="240" w:lineRule="auto"/>
              <w:ind w:left="4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Филинова Н.В.</w:t>
            </w:r>
          </w:p>
          <w:p w:rsidR="004743E7" w:rsidRDefault="00474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4743E7" w:rsidRDefault="005233B4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-директор департамента по делам администрации города Нефтеюганска</w:t>
            </w:r>
          </w:p>
          <w:p w:rsidR="004743E7" w:rsidRDefault="004743E7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43E7">
        <w:trPr>
          <w:trHeight w:val="322"/>
        </w:trPr>
        <w:tc>
          <w:tcPr>
            <w:tcW w:w="2977" w:type="dxa"/>
          </w:tcPr>
          <w:p w:rsidR="004743E7" w:rsidRDefault="005233B4">
            <w:pPr>
              <w:tabs>
                <w:tab w:val="right" w:pos="2776"/>
              </w:tabs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Родионов А.Н.</w:t>
            </w:r>
          </w:p>
        </w:tc>
        <w:tc>
          <w:tcPr>
            <w:tcW w:w="7230" w:type="dxa"/>
          </w:tcPr>
          <w:p w:rsidR="004743E7" w:rsidRDefault="005233B4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-депутат Думы города Нефтеюганска VII созыва</w:t>
            </w:r>
          </w:p>
          <w:p w:rsidR="004743E7" w:rsidRDefault="004743E7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43E7">
        <w:trPr>
          <w:trHeight w:val="322"/>
        </w:trPr>
        <w:tc>
          <w:tcPr>
            <w:tcW w:w="2977" w:type="dxa"/>
          </w:tcPr>
          <w:p w:rsidR="004743E7" w:rsidRDefault="005233B4">
            <w:p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  <w:p w:rsidR="004743E7" w:rsidRDefault="004743E7">
            <w:p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</w:tcPr>
          <w:p w:rsidR="004743E7" w:rsidRDefault="005233B4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-депутат Думы города Нефтеюганска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созыва</w:t>
            </w:r>
          </w:p>
        </w:tc>
      </w:tr>
      <w:tr w:rsidR="004743E7">
        <w:trPr>
          <w:trHeight w:val="473"/>
        </w:trPr>
        <w:tc>
          <w:tcPr>
            <w:tcW w:w="2977" w:type="dxa"/>
            <w:shd w:val="clear" w:color="auto" w:fill="FFFFFF"/>
          </w:tcPr>
          <w:p w:rsidR="004743E7" w:rsidRDefault="005233B4">
            <w:p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Бичугова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</w:tc>
        <w:tc>
          <w:tcPr>
            <w:tcW w:w="7230" w:type="dxa"/>
          </w:tcPr>
          <w:p w:rsidR="004743E7" w:rsidRDefault="005233B4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-председатель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Нефтеюганской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городской организации Общероссийской общественной организации «Всероссийское общество инвалидов»</w:t>
            </w:r>
          </w:p>
          <w:p w:rsidR="004743E7" w:rsidRDefault="004743E7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43E7">
        <w:trPr>
          <w:trHeight w:val="473"/>
        </w:trPr>
        <w:tc>
          <w:tcPr>
            <w:tcW w:w="2977" w:type="dxa"/>
            <w:shd w:val="clear" w:color="auto" w:fill="FFFFFF"/>
          </w:tcPr>
          <w:p w:rsidR="004743E7" w:rsidRDefault="005233B4">
            <w:p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Завьялова Т.Н.</w:t>
            </w:r>
          </w:p>
        </w:tc>
        <w:tc>
          <w:tcPr>
            <w:tcW w:w="7230" w:type="dxa"/>
          </w:tcPr>
          <w:p w:rsidR="004743E7" w:rsidRDefault="005233B4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-председатель Местной общественной организации по защите прав и интересов граждан города Нефтеюганска «Общество старожилов»</w:t>
            </w:r>
          </w:p>
        </w:tc>
      </w:tr>
    </w:tbl>
    <w:p w:rsidR="004743E7" w:rsidRDefault="004743E7">
      <w:pPr>
        <w:spacing w:after="0" w:line="240" w:lineRule="auto"/>
        <w:rPr>
          <w:rFonts w:ascii="Times New Roman" w:hAnsi="Times New Roman"/>
          <w:sz w:val="28"/>
        </w:rPr>
        <w:sectPr w:rsidR="004743E7"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743E7" w:rsidRDefault="004743E7" w:rsidP="00AB636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743E7">
      <w:footerReference w:type="default" r:id="rId12"/>
      <w:pgSz w:w="11907" w:h="16840"/>
      <w:pgMar w:top="1134" w:right="567" w:bottom="1134" w:left="1701" w:header="39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229" w:rsidRDefault="009A5229">
      <w:pPr>
        <w:spacing w:after="0" w:line="240" w:lineRule="auto"/>
      </w:pPr>
      <w:r>
        <w:separator/>
      </w:r>
    </w:p>
  </w:endnote>
  <w:endnote w:type="continuationSeparator" w:id="0">
    <w:p w:rsidR="009A5229" w:rsidRDefault="009A5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3E7" w:rsidRDefault="004743E7">
    <w:pPr>
      <w:pStyle w:val="af8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229" w:rsidRDefault="009A5229">
      <w:pPr>
        <w:spacing w:after="0" w:line="240" w:lineRule="auto"/>
      </w:pPr>
      <w:r>
        <w:separator/>
      </w:r>
    </w:p>
  </w:footnote>
  <w:footnote w:type="continuationSeparator" w:id="0">
    <w:p w:rsidR="009A5229" w:rsidRDefault="009A5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3501410"/>
      <w:docPartObj>
        <w:docPartGallery w:val="Page Numbers (Top of Page)"/>
        <w:docPartUnique/>
      </w:docPartObj>
    </w:sdtPr>
    <w:sdtEndPr/>
    <w:sdtContent>
      <w:p w:rsidR="004743E7" w:rsidRDefault="005233B4">
        <w:pPr>
          <w:pStyle w:val="af6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AB6364">
          <w:rPr>
            <w:noProof/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 w:rsidR="004743E7" w:rsidRDefault="004743E7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E7"/>
    <w:rsid w:val="004743E7"/>
    <w:rsid w:val="005233B4"/>
    <w:rsid w:val="009A5229"/>
    <w:rsid w:val="00AB6364"/>
    <w:rsid w:val="00E9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8F3BA-1197-487A-94BE-C266BDAD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pPr>
      <w:keepNext/>
      <w:spacing w:after="0" w:line="192" w:lineRule="auto"/>
      <w:jc w:val="center"/>
      <w:outlineLvl w:val="5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sz w:val="44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Title">
    <w:name w:val="ConsPlusTitle"/>
    <w:uiPriority w:val="9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4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Pr>
      <w:strike w:val="0"/>
      <w:color w:val="1B467B"/>
      <w:u w:val="none"/>
      <w:shd w:val="clear" w:color="auto" w:fill="auto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hAnsi="Times New Roman"/>
      <w:sz w:val="28"/>
    </w:rPr>
  </w:style>
  <w:style w:type="paragraph" w:styleId="af8">
    <w:name w:val="footer"/>
    <w:basedOn w:val="a"/>
    <w:link w:val="af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9">
    <w:name w:val="Нижний колонтитул Знак"/>
    <w:basedOn w:val="a0"/>
    <w:link w:val="af8"/>
    <w:rPr>
      <w:rFonts w:ascii="Times New Roman" w:hAnsi="Times New Roman"/>
      <w:sz w:val="28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5">
    <w:name w:val="Body Text Indent 2"/>
    <w:basedOn w:val="a"/>
    <w:link w:val="26"/>
    <w:uiPriority w:val="99"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10">
    <w:name w:val="Основной текст 21"/>
    <w:basedOn w:val="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0">
    <w:name w:val="Основной текст 22"/>
    <w:basedOn w:val="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30">
    <w:name w:val="Основной текст 23"/>
    <w:basedOn w:val="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10.jpg"/><Relationship Id="rId4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Корикова Наталия Валерьевна</dc:creator>
  <cp:keywords/>
  <dc:description/>
  <cp:lastModifiedBy>Татьяна Андреевна Науменко</cp:lastModifiedBy>
  <cp:revision>5</cp:revision>
  <dcterms:created xsi:type="dcterms:W3CDTF">2025-09-22T11:40:00Z</dcterms:created>
  <dcterms:modified xsi:type="dcterms:W3CDTF">2025-09-24T07:36:00Z</dcterms:modified>
</cp:coreProperties>
</file>