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9141EE9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63F27ECD" w14:textId="77777777" w:rsidR="006F558E" w:rsidRPr="00F93EB7" w:rsidRDefault="006F558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48F53F94" w:rsidR="006F03D8" w:rsidRPr="006F03D8" w:rsidRDefault="00160776" w:rsidP="008522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EC4BEA">
              <w:rPr>
                <w:sz w:val="28"/>
                <w:szCs w:val="28"/>
              </w:rPr>
              <w:t>31.05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606A16">
              <w:rPr>
                <w:sz w:val="28"/>
                <w:szCs w:val="28"/>
              </w:rPr>
              <w:t>319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15184E81" w:rsidR="00EC4BEA" w:rsidRPr="006624E6" w:rsidRDefault="00EC4BEA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6D02A37" w14:textId="366E08A2" w:rsidR="00084D0D" w:rsidRPr="006624E6" w:rsidRDefault="003D67D9" w:rsidP="003D67D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347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60CCAA0A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Профилактика терроризма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589A7F49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Профилактика терроризма в</w:t>
      </w:r>
      <w:r w:rsidR="00E5159C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E5159C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33997641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15A6E69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1296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7853AE19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</w:t>
      </w:r>
      <w:r w:rsidR="00864058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0CB04FE9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-целевым показателям, характеризующим результаты е</w:t>
      </w:r>
      <w:r w:rsidR="0091296B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91296B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572CFDD6" w:rsidR="00503FE6" w:rsidRPr="008674F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</w:t>
      </w:r>
      <w:r w:rsidRPr="008674F9">
        <w:rPr>
          <w:rFonts w:ascii="Times New Roman" w:hAnsi="Times New Roman" w:cs="Times New Roman"/>
          <w:sz w:val="28"/>
          <w:szCs w:val="28"/>
        </w:rPr>
        <w:t>2019 № 77-нп.</w:t>
      </w:r>
    </w:p>
    <w:p w14:paraId="530D6A59" w14:textId="77777777" w:rsidR="00641402" w:rsidRDefault="00503FE6" w:rsidP="0041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4F9">
        <w:rPr>
          <w:rFonts w:ascii="Times New Roman" w:hAnsi="Times New Roman" w:cs="Times New Roman"/>
          <w:sz w:val="28"/>
          <w:szCs w:val="28"/>
        </w:rPr>
        <w:t>3</w:t>
      </w:r>
      <w:r w:rsidR="007E69FF" w:rsidRPr="008674F9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8674F9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641402">
        <w:rPr>
          <w:rFonts w:ascii="Times New Roman" w:hAnsi="Times New Roman" w:cs="Times New Roman"/>
          <w:sz w:val="28"/>
          <w:szCs w:val="28"/>
        </w:rPr>
        <w:t>:</w:t>
      </w:r>
      <w:r w:rsidR="00EC4B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60893" w14:textId="5D0AEC81" w:rsidR="00641402" w:rsidRPr="00641402" w:rsidRDefault="00641402" w:rsidP="0064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</w:t>
      </w:r>
      <w:r w:rsidR="00EC4BEA">
        <w:rPr>
          <w:rFonts w:ascii="Times New Roman" w:hAnsi="Times New Roman" w:cs="Times New Roman"/>
          <w:sz w:val="28"/>
          <w:szCs w:val="28"/>
        </w:rPr>
        <w:t xml:space="preserve">величить </w:t>
      </w:r>
      <w:r w:rsidRPr="00B02480">
        <w:rPr>
          <w:rFonts w:ascii="Times New Roman" w:hAnsi="Times New Roman" w:cs="Times New Roman"/>
          <w:sz w:val="28"/>
          <w:szCs w:val="28"/>
        </w:rPr>
        <w:t xml:space="preserve">объём финансирования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Pr="00B02480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3 754,207</w:t>
      </w:r>
      <w:r w:rsidRPr="00B024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по комплексу процессных мероприятий </w:t>
      </w:r>
      <w:r w:rsidRPr="00641402">
        <w:rPr>
          <w:rFonts w:ascii="Times New Roman" w:hAnsi="Times New Roman" w:cs="Times New Roman"/>
          <w:sz w:val="28"/>
          <w:szCs w:val="28"/>
        </w:rPr>
        <w:t>«Повышение уровня антитеррористической защищенности муниципальных объектов» (всего), в том числе</w:t>
      </w:r>
      <w:r w:rsidR="008243BA">
        <w:rPr>
          <w:rFonts w:ascii="Times New Roman" w:hAnsi="Times New Roman" w:cs="Times New Roman"/>
          <w:sz w:val="28"/>
          <w:szCs w:val="28"/>
        </w:rPr>
        <w:t xml:space="preserve"> соисполнителям</w:t>
      </w:r>
      <w:r w:rsidRPr="00641402">
        <w:rPr>
          <w:rFonts w:ascii="Times New Roman" w:hAnsi="Times New Roman" w:cs="Times New Roman"/>
          <w:sz w:val="28"/>
          <w:szCs w:val="28"/>
        </w:rPr>
        <w:t>:</w:t>
      </w:r>
    </w:p>
    <w:p w14:paraId="33554A9D" w14:textId="7DE0D7BA" w:rsidR="008243BA" w:rsidRDefault="00641402" w:rsidP="0041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550D">
        <w:rPr>
          <w:rFonts w:ascii="Times New Roman" w:hAnsi="Times New Roman" w:cs="Times New Roman"/>
          <w:sz w:val="28"/>
          <w:szCs w:val="28"/>
        </w:rPr>
        <w:t>департаменту образования администрации города Нефтеюганска</w:t>
      </w:r>
      <w:r w:rsidR="0050550D" w:rsidRPr="0050550D">
        <w:rPr>
          <w:rFonts w:ascii="Times New Roman" w:hAnsi="Times New Roman" w:cs="Times New Roman"/>
          <w:sz w:val="28"/>
          <w:szCs w:val="28"/>
        </w:rPr>
        <w:t xml:space="preserve"> </w:t>
      </w:r>
      <w:r w:rsidR="0050550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243BA">
        <w:rPr>
          <w:rFonts w:ascii="Times New Roman" w:hAnsi="Times New Roman" w:cs="Times New Roman"/>
          <w:sz w:val="28"/>
          <w:szCs w:val="28"/>
        </w:rPr>
        <w:t>3 258,207</w:t>
      </w:r>
      <w:r w:rsidR="0050550D">
        <w:rPr>
          <w:rFonts w:ascii="Times New Roman" w:hAnsi="Times New Roman" w:cs="Times New Roman"/>
          <w:sz w:val="28"/>
          <w:szCs w:val="28"/>
        </w:rPr>
        <w:t xml:space="preserve"> тыс. рублей, в</w:t>
      </w:r>
      <w:r w:rsidR="00413D46">
        <w:rPr>
          <w:rFonts w:ascii="Times New Roman" w:hAnsi="Times New Roman" w:cs="Times New Roman"/>
          <w:sz w:val="28"/>
          <w:szCs w:val="28"/>
        </w:rPr>
        <w:t xml:space="preserve"> целях приобретения оборудования (системы видеонаблюдения, </w:t>
      </w:r>
      <w:r w:rsidR="00D172F5">
        <w:rPr>
          <w:rFonts w:ascii="Times New Roman" w:hAnsi="Times New Roman" w:cs="Times New Roman"/>
          <w:sz w:val="28"/>
          <w:szCs w:val="28"/>
        </w:rPr>
        <w:t>контроля управления доступом</w:t>
      </w:r>
      <w:r w:rsidR="00413D46">
        <w:rPr>
          <w:rFonts w:ascii="Times New Roman" w:hAnsi="Times New Roman" w:cs="Times New Roman"/>
          <w:sz w:val="28"/>
          <w:szCs w:val="28"/>
        </w:rPr>
        <w:t>) для подведомственных учреждений</w:t>
      </w:r>
      <w:r w:rsidR="008243BA">
        <w:rPr>
          <w:rFonts w:ascii="Times New Roman" w:hAnsi="Times New Roman" w:cs="Times New Roman"/>
          <w:sz w:val="28"/>
          <w:szCs w:val="28"/>
        </w:rPr>
        <w:t>;</w:t>
      </w:r>
    </w:p>
    <w:p w14:paraId="66A50BDF" w14:textId="29F49EEB" w:rsidR="0050550D" w:rsidRDefault="008243BA" w:rsidP="0041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комитету культуры и туризма администрации города Нефтеюганска в сумме 496,000 тыс. рублей для подведомственного учреждения МБУК «Культурно-досуговый комплекс», в целях приобретения </w:t>
      </w:r>
      <w:r w:rsidR="008D30E0">
        <w:rPr>
          <w:rFonts w:ascii="Times New Roman" w:hAnsi="Times New Roman" w:cs="Times New Roman"/>
          <w:sz w:val="28"/>
          <w:szCs w:val="28"/>
        </w:rPr>
        <w:t>системы обнаружения и противодействия беспилотным летательным аппаратам.</w:t>
      </w:r>
    </w:p>
    <w:p w14:paraId="410EB910" w14:textId="13CF0550" w:rsidR="008D30E0" w:rsidRDefault="008D30E0" w:rsidP="008D3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Целевой показатель муниципальной программы «Доля обеспеченности средствами антитеррористической защищённости объектов, находящихся в ведении муниципального образования (%) на 0,1 % в связи с оборудования в 2024 году. </w:t>
      </w:r>
    </w:p>
    <w:p w14:paraId="780F334B" w14:textId="408BADBB" w:rsidR="001F501A" w:rsidRDefault="008D30E0" w:rsidP="0050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F501A" w:rsidRPr="00B02480">
        <w:rPr>
          <w:rFonts w:ascii="Times New Roman" w:hAnsi="Times New Roman" w:cs="Times New Roman"/>
          <w:sz w:val="28"/>
        </w:rPr>
        <w:t xml:space="preserve">Финансовые показатели, содержащиеся в проекте изменений, соответствуют </w:t>
      </w:r>
      <w:r w:rsidR="00413D46">
        <w:rPr>
          <w:rFonts w:ascii="Times New Roman" w:hAnsi="Times New Roman" w:cs="Times New Roman"/>
          <w:sz w:val="28"/>
        </w:rPr>
        <w:t xml:space="preserve">документам, </w:t>
      </w:r>
      <w:r w:rsidR="00761C22">
        <w:rPr>
          <w:rFonts w:ascii="Times New Roman" w:hAnsi="Times New Roman" w:cs="Times New Roman"/>
          <w:sz w:val="28"/>
        </w:rPr>
        <w:t>предоставленным</w:t>
      </w:r>
      <w:r w:rsidR="00413D46">
        <w:rPr>
          <w:rFonts w:ascii="Times New Roman" w:hAnsi="Times New Roman" w:cs="Times New Roman"/>
          <w:sz w:val="28"/>
        </w:rPr>
        <w:t xml:space="preserve"> на экспертизу</w:t>
      </w:r>
      <w:r w:rsidR="001F501A" w:rsidRPr="00B02480">
        <w:rPr>
          <w:rFonts w:ascii="Times New Roman" w:hAnsi="Times New Roman" w:cs="Times New Roman"/>
          <w:sz w:val="28"/>
        </w:rPr>
        <w:t>.</w:t>
      </w:r>
    </w:p>
    <w:p w14:paraId="7E9C53FB" w14:textId="77777777" w:rsidR="0050550D" w:rsidRDefault="0050550D" w:rsidP="0050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замечания к проекту изменений отсутствуют.  </w:t>
      </w:r>
    </w:p>
    <w:p w14:paraId="1B196344" w14:textId="77777777" w:rsidR="001E18E8" w:rsidRDefault="001E18E8" w:rsidP="001F501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025AB" w14:textId="36F1D9F4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32E65" w14:textId="6757C0D7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09D02" w14:textId="09587C64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A8CF70" w14:textId="5E81052A" w:rsidR="005C7696" w:rsidRDefault="005C769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B01725" w14:textId="49B13BD2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50C4F3" w14:textId="0AC050CA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DFB61A" w14:textId="01C39614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613610" w14:textId="286CC367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910C40" w14:textId="69ED9207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0810C0" w14:textId="7FDCD79B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457046" w14:textId="20592CCE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88BE1" w14:textId="364DF79C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1445B87C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413D46">
        <w:rPr>
          <w:rFonts w:ascii="Times New Roman" w:hAnsi="Times New Roman" w:cs="Times New Roman"/>
          <w:sz w:val="20"/>
          <w:szCs w:val="20"/>
        </w:rPr>
        <w:t>3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1924F476" w:rsidR="00BE3665" w:rsidRPr="00BF31FC" w:rsidRDefault="00413D46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Татаринова Ольга Анатольевна </w:t>
      </w:r>
    </w:p>
    <w:p w14:paraId="0CA8BFFE" w14:textId="682BED66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A8303B">
        <w:rPr>
          <w:rFonts w:ascii="Times New Roman" w:hAnsi="Times New Roman" w:cs="Times New Roman"/>
          <w:sz w:val="20"/>
          <w:szCs w:val="20"/>
        </w:rPr>
        <w:t>9</w:t>
      </w:r>
      <w:r w:rsidRPr="00BF31FC">
        <w:rPr>
          <w:rFonts w:ascii="Times New Roman" w:hAnsi="Times New Roman" w:cs="Times New Roman"/>
          <w:sz w:val="20"/>
          <w:szCs w:val="20"/>
        </w:rPr>
        <w:t>-4</w:t>
      </w:r>
      <w:r w:rsidR="00A8303B">
        <w:rPr>
          <w:rFonts w:ascii="Times New Roman" w:hAnsi="Times New Roman" w:cs="Times New Roman"/>
          <w:sz w:val="20"/>
          <w:szCs w:val="20"/>
        </w:rPr>
        <w:t>8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5F32C" w14:textId="77777777" w:rsidR="00D73B99" w:rsidRDefault="00D73B99" w:rsidP="0030765E">
      <w:pPr>
        <w:spacing w:after="0" w:line="240" w:lineRule="auto"/>
      </w:pPr>
      <w:r>
        <w:separator/>
      </w:r>
    </w:p>
  </w:endnote>
  <w:endnote w:type="continuationSeparator" w:id="0">
    <w:p w14:paraId="7F09C2D6" w14:textId="77777777" w:rsidR="00D73B99" w:rsidRDefault="00D73B99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6D9A5" w14:textId="77777777" w:rsidR="00D73B99" w:rsidRDefault="00D73B99" w:rsidP="0030765E">
      <w:pPr>
        <w:spacing w:after="0" w:line="240" w:lineRule="auto"/>
      </w:pPr>
      <w:r>
        <w:separator/>
      </w:r>
    </w:p>
  </w:footnote>
  <w:footnote w:type="continuationSeparator" w:id="0">
    <w:p w14:paraId="637FDDE9" w14:textId="77777777" w:rsidR="00D73B99" w:rsidRDefault="00D73B99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D038BD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9D9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22C5"/>
    <w:rsid w:val="00031F33"/>
    <w:rsid w:val="0004301B"/>
    <w:rsid w:val="0004728C"/>
    <w:rsid w:val="00060F53"/>
    <w:rsid w:val="000664A5"/>
    <w:rsid w:val="00084D0D"/>
    <w:rsid w:val="000B08E8"/>
    <w:rsid w:val="000D419E"/>
    <w:rsid w:val="000D5BDD"/>
    <w:rsid w:val="000D67C7"/>
    <w:rsid w:val="000E1189"/>
    <w:rsid w:val="000E153A"/>
    <w:rsid w:val="000E2165"/>
    <w:rsid w:val="000E238D"/>
    <w:rsid w:val="000F2540"/>
    <w:rsid w:val="000F61E1"/>
    <w:rsid w:val="00112A0C"/>
    <w:rsid w:val="00114CB5"/>
    <w:rsid w:val="00115C76"/>
    <w:rsid w:val="00125EAA"/>
    <w:rsid w:val="00126235"/>
    <w:rsid w:val="00143A89"/>
    <w:rsid w:val="00150DA9"/>
    <w:rsid w:val="00155D79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F3B35"/>
    <w:rsid w:val="001F432A"/>
    <w:rsid w:val="001F501A"/>
    <w:rsid w:val="00200226"/>
    <w:rsid w:val="00204968"/>
    <w:rsid w:val="0026692B"/>
    <w:rsid w:val="002729B4"/>
    <w:rsid w:val="00277B30"/>
    <w:rsid w:val="002802BE"/>
    <w:rsid w:val="00290BC5"/>
    <w:rsid w:val="002929D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D23EA"/>
    <w:rsid w:val="002F7DEB"/>
    <w:rsid w:val="00301CCF"/>
    <w:rsid w:val="0030765E"/>
    <w:rsid w:val="003267B3"/>
    <w:rsid w:val="00327B0A"/>
    <w:rsid w:val="00343FC8"/>
    <w:rsid w:val="00361DBE"/>
    <w:rsid w:val="00362F2C"/>
    <w:rsid w:val="00374714"/>
    <w:rsid w:val="0037799F"/>
    <w:rsid w:val="00382BEC"/>
    <w:rsid w:val="003838F2"/>
    <w:rsid w:val="00390BE0"/>
    <w:rsid w:val="003919D9"/>
    <w:rsid w:val="003A075F"/>
    <w:rsid w:val="003A1045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40736F"/>
    <w:rsid w:val="00413D46"/>
    <w:rsid w:val="00415943"/>
    <w:rsid w:val="00444864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503FE6"/>
    <w:rsid w:val="0050550D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06A16"/>
    <w:rsid w:val="006276F9"/>
    <w:rsid w:val="006326F0"/>
    <w:rsid w:val="0064029A"/>
    <w:rsid w:val="00640653"/>
    <w:rsid w:val="00641402"/>
    <w:rsid w:val="00646855"/>
    <w:rsid w:val="0064720D"/>
    <w:rsid w:val="00650033"/>
    <w:rsid w:val="00657D98"/>
    <w:rsid w:val="006624E6"/>
    <w:rsid w:val="006758D8"/>
    <w:rsid w:val="006B2FDE"/>
    <w:rsid w:val="006D109D"/>
    <w:rsid w:val="006D1FB8"/>
    <w:rsid w:val="006D52F4"/>
    <w:rsid w:val="006F007D"/>
    <w:rsid w:val="006F03D8"/>
    <w:rsid w:val="006F558E"/>
    <w:rsid w:val="00706348"/>
    <w:rsid w:val="00730431"/>
    <w:rsid w:val="007324F9"/>
    <w:rsid w:val="007336A6"/>
    <w:rsid w:val="00734AF0"/>
    <w:rsid w:val="00735E7F"/>
    <w:rsid w:val="00736907"/>
    <w:rsid w:val="007370F5"/>
    <w:rsid w:val="007446BF"/>
    <w:rsid w:val="007475DD"/>
    <w:rsid w:val="00757718"/>
    <w:rsid w:val="00761926"/>
    <w:rsid w:val="00761C22"/>
    <w:rsid w:val="00775FA6"/>
    <w:rsid w:val="007831EB"/>
    <w:rsid w:val="00790A3C"/>
    <w:rsid w:val="007924AC"/>
    <w:rsid w:val="007941FD"/>
    <w:rsid w:val="00796362"/>
    <w:rsid w:val="007B7F3E"/>
    <w:rsid w:val="007C6513"/>
    <w:rsid w:val="007D7324"/>
    <w:rsid w:val="007E69FF"/>
    <w:rsid w:val="007F1BBF"/>
    <w:rsid w:val="007F1CE2"/>
    <w:rsid w:val="00803FB0"/>
    <w:rsid w:val="0081685F"/>
    <w:rsid w:val="0082417F"/>
    <w:rsid w:val="008243BA"/>
    <w:rsid w:val="00824E3E"/>
    <w:rsid w:val="008347DD"/>
    <w:rsid w:val="00834CA7"/>
    <w:rsid w:val="0083549F"/>
    <w:rsid w:val="008375CE"/>
    <w:rsid w:val="00845A3E"/>
    <w:rsid w:val="008522DC"/>
    <w:rsid w:val="00864058"/>
    <w:rsid w:val="008674F9"/>
    <w:rsid w:val="00872B1C"/>
    <w:rsid w:val="008A328F"/>
    <w:rsid w:val="008C1CA9"/>
    <w:rsid w:val="008D30E0"/>
    <w:rsid w:val="008D3900"/>
    <w:rsid w:val="008E220B"/>
    <w:rsid w:val="008F0ED5"/>
    <w:rsid w:val="008F49AD"/>
    <w:rsid w:val="00903456"/>
    <w:rsid w:val="00904AB2"/>
    <w:rsid w:val="00906FA5"/>
    <w:rsid w:val="0091296B"/>
    <w:rsid w:val="00922AAD"/>
    <w:rsid w:val="00923CEB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C1479"/>
    <w:rsid w:val="009D4295"/>
    <w:rsid w:val="009D5DB0"/>
    <w:rsid w:val="009E0995"/>
    <w:rsid w:val="00A020D6"/>
    <w:rsid w:val="00A0767F"/>
    <w:rsid w:val="00A1099E"/>
    <w:rsid w:val="00A14461"/>
    <w:rsid w:val="00A27A42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55A5"/>
    <w:rsid w:val="00AD48E0"/>
    <w:rsid w:val="00AD700A"/>
    <w:rsid w:val="00AD7727"/>
    <w:rsid w:val="00AE6F4B"/>
    <w:rsid w:val="00AF14EC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4E7F"/>
    <w:rsid w:val="00B876C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4157"/>
    <w:rsid w:val="00C372E9"/>
    <w:rsid w:val="00C41AD6"/>
    <w:rsid w:val="00C5073C"/>
    <w:rsid w:val="00C61B39"/>
    <w:rsid w:val="00C65C80"/>
    <w:rsid w:val="00C718D6"/>
    <w:rsid w:val="00C720D6"/>
    <w:rsid w:val="00C77084"/>
    <w:rsid w:val="00C83189"/>
    <w:rsid w:val="00C85449"/>
    <w:rsid w:val="00C92711"/>
    <w:rsid w:val="00C96666"/>
    <w:rsid w:val="00CB175A"/>
    <w:rsid w:val="00CB625B"/>
    <w:rsid w:val="00CB6833"/>
    <w:rsid w:val="00CC1DAA"/>
    <w:rsid w:val="00CC5E58"/>
    <w:rsid w:val="00CD764D"/>
    <w:rsid w:val="00D07356"/>
    <w:rsid w:val="00D07BD2"/>
    <w:rsid w:val="00D11F1E"/>
    <w:rsid w:val="00D164FE"/>
    <w:rsid w:val="00D172F5"/>
    <w:rsid w:val="00D267DC"/>
    <w:rsid w:val="00D340AB"/>
    <w:rsid w:val="00D3597D"/>
    <w:rsid w:val="00D53C8B"/>
    <w:rsid w:val="00D73B99"/>
    <w:rsid w:val="00D74BE9"/>
    <w:rsid w:val="00D75CE3"/>
    <w:rsid w:val="00D81CD7"/>
    <w:rsid w:val="00D962CD"/>
    <w:rsid w:val="00DA1C96"/>
    <w:rsid w:val="00DB7DEA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5159C"/>
    <w:rsid w:val="00E735F2"/>
    <w:rsid w:val="00E74051"/>
    <w:rsid w:val="00E81DA0"/>
    <w:rsid w:val="00E822AB"/>
    <w:rsid w:val="00E936F4"/>
    <w:rsid w:val="00EA0E68"/>
    <w:rsid w:val="00EA39D2"/>
    <w:rsid w:val="00EB0C53"/>
    <w:rsid w:val="00EC4BEA"/>
    <w:rsid w:val="00EE1753"/>
    <w:rsid w:val="00EF205D"/>
    <w:rsid w:val="00EF24A3"/>
    <w:rsid w:val="00F047C6"/>
    <w:rsid w:val="00F12887"/>
    <w:rsid w:val="00F162CD"/>
    <w:rsid w:val="00F43533"/>
    <w:rsid w:val="00F733CB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4</cp:revision>
  <cp:lastPrinted>2024-05-31T06:50:00Z</cp:lastPrinted>
  <dcterms:created xsi:type="dcterms:W3CDTF">2024-05-31T06:41:00Z</dcterms:created>
  <dcterms:modified xsi:type="dcterms:W3CDTF">2024-06-17T10:57:00Z</dcterms:modified>
</cp:coreProperties>
</file>