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2F4638E8" w:rsidR="006F03D8" w:rsidRPr="006F03D8" w:rsidRDefault="00160776" w:rsidP="00361D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D06217">
              <w:rPr>
                <w:sz w:val="28"/>
                <w:szCs w:val="28"/>
              </w:rPr>
              <w:t>31.05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D06217">
              <w:rPr>
                <w:sz w:val="28"/>
                <w:szCs w:val="28"/>
              </w:rPr>
              <w:t>320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3A8EBDB7" w:rsidR="005F4229" w:rsidRPr="006624E6" w:rsidRDefault="005F4229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9532337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2843DB" w14:textId="77777777" w:rsidR="00D520C5" w:rsidRDefault="007E69FF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48CA52" w14:textId="783C72EC" w:rsidR="00D520C5" w:rsidRPr="00D520C5" w:rsidRDefault="00D520C5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«Профилактика правонарушений в сфере общественного порядка, профилактика незаконного оборота и потребления </w:t>
      </w:r>
      <w:r w:rsidRPr="00D5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5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психотропных веществ </w:t>
      </w:r>
      <w:r w:rsidRPr="00D5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городе Нефтеюганске»</w:t>
      </w:r>
    </w:p>
    <w:bookmarkEnd w:id="1"/>
    <w:p w14:paraId="6116A5E1" w14:textId="77777777" w:rsidR="00D520C5" w:rsidRDefault="00D520C5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7DAF8BCD" w:rsidR="007E69FF" w:rsidRPr="00D520C5" w:rsidRDefault="007E69FF" w:rsidP="00E1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 w:rsidRPr="00D520C5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  <w:r w:rsid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 w:rsidRPr="00D520C5">
        <w:rPr>
          <w:rFonts w:ascii="Times New Roman" w:hAnsi="Times New Roman" w:cs="Times New Roman"/>
          <w:sz w:val="28"/>
          <w:szCs w:val="28"/>
        </w:rPr>
        <w:t>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D520C5" w:rsidRPr="003D67D9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</w:t>
      </w:r>
      <w:r w:rsidR="00B02480" w:rsidRPr="00B02480">
        <w:rPr>
          <w:rFonts w:ascii="Times New Roman" w:eastAsia="Calibri" w:hAnsi="Times New Roman" w:cs="Times New Roman"/>
          <w:sz w:val="28"/>
        </w:rPr>
        <w:lastRenderedPageBreak/>
        <w:t xml:space="preserve">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  <w:bookmarkStart w:id="2" w:name="_GoBack"/>
      <w:bookmarkEnd w:id="2"/>
    </w:p>
    <w:p w14:paraId="27DD1C14" w14:textId="2E5C2C9A" w:rsidR="000E633B" w:rsidRDefault="00503FE6" w:rsidP="00D0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</w:t>
      </w:r>
      <w:r w:rsidR="009454DC">
        <w:rPr>
          <w:rFonts w:ascii="Times New Roman" w:hAnsi="Times New Roman" w:cs="Times New Roman"/>
          <w:sz w:val="28"/>
          <w:szCs w:val="28"/>
        </w:rPr>
        <w:t xml:space="preserve">ся </w:t>
      </w:r>
      <w:r w:rsidR="000E633B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за счёт средств местного бюджета на сумму </w:t>
      </w:r>
      <w:r w:rsidR="00D06217">
        <w:rPr>
          <w:rFonts w:ascii="Times New Roman" w:hAnsi="Times New Roman" w:cs="Times New Roman"/>
          <w:sz w:val="28"/>
          <w:szCs w:val="28"/>
        </w:rPr>
        <w:t>41,000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F45CE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администрации города Нефтеюганска</w:t>
      </w:r>
      <w:r w:rsidR="000E633B">
        <w:rPr>
          <w:rFonts w:ascii="Times New Roman" w:hAnsi="Times New Roman" w:cs="Times New Roman"/>
          <w:sz w:val="28"/>
          <w:szCs w:val="28"/>
        </w:rPr>
        <w:t xml:space="preserve">, </w:t>
      </w:r>
      <w:r w:rsidR="00D06217">
        <w:rPr>
          <w:rFonts w:ascii="Times New Roman" w:hAnsi="Times New Roman" w:cs="Times New Roman"/>
          <w:sz w:val="28"/>
          <w:szCs w:val="28"/>
        </w:rPr>
        <w:t xml:space="preserve">в связи с включением в муниципальную программу комплекса процессных мероприятий «Информирование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  </w:t>
      </w:r>
      <w:r w:rsidR="000E633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F4229">
        <w:rPr>
          <w:rFonts w:ascii="Times New Roman" w:hAnsi="Times New Roman" w:cs="Times New Roman"/>
          <w:sz w:val="28"/>
          <w:szCs w:val="28"/>
        </w:rPr>
        <w:t>изготовления социальной рекламы направленной на профилактику мошенничества (изготовление листовок и баннера)</w:t>
      </w:r>
      <w:r w:rsidR="000E633B">
        <w:rPr>
          <w:rFonts w:ascii="Times New Roman" w:hAnsi="Times New Roman" w:cs="Times New Roman"/>
          <w:sz w:val="28"/>
          <w:szCs w:val="28"/>
        </w:rPr>
        <w:t>.</w:t>
      </w:r>
    </w:p>
    <w:p w14:paraId="780F334B" w14:textId="557BC77A" w:rsidR="001F501A" w:rsidRPr="00B02480" w:rsidRDefault="00503FE6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0BB8FB34" w14:textId="74E1087A" w:rsidR="001E18E8" w:rsidRPr="001E18E8" w:rsidRDefault="00A8303B" w:rsidP="001F50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</w:t>
      </w:r>
      <w:r w:rsidR="00C30A0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рекомендации отсутствуют</w:t>
      </w:r>
      <w:r w:rsidR="001E18E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5B800" w14:textId="186E3208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822B6E" w14:textId="5AC90296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751659" w14:textId="62E736B6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2AD0FD" w14:textId="14A050D4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49A377" w14:textId="5510ECE3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5CA672" w14:textId="4E6A1F0E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364C67" w14:textId="361DEFF9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8BF428" w14:textId="55226E0F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512E3" w14:textId="0312555A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610AB9" w14:textId="32E561C8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508E7" w14:textId="01935832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B1437" w14:textId="1A332F3E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81169" w14:textId="77777777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72246BAC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902F28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761C6E" w:rsidR="00BE3665" w:rsidRPr="00BF31FC" w:rsidRDefault="00902F28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0CA8BFFE" w14:textId="77310852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40736F" w:rsidRDefault="0040736F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40736F" w:rsidRDefault="004073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40736F" w:rsidRDefault="0040736F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40736F" w:rsidRDefault="004073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8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54DC0"/>
    <w:rsid w:val="00060F53"/>
    <w:rsid w:val="000664A5"/>
    <w:rsid w:val="00084D0D"/>
    <w:rsid w:val="000B08E8"/>
    <w:rsid w:val="000B7B35"/>
    <w:rsid w:val="000C4065"/>
    <w:rsid w:val="000D419E"/>
    <w:rsid w:val="000E1189"/>
    <w:rsid w:val="000E153A"/>
    <w:rsid w:val="000E2165"/>
    <w:rsid w:val="000E238D"/>
    <w:rsid w:val="000E633B"/>
    <w:rsid w:val="000F2540"/>
    <w:rsid w:val="000F61E1"/>
    <w:rsid w:val="00107777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6A0F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3FC8"/>
    <w:rsid w:val="003B4838"/>
    <w:rsid w:val="003C7346"/>
    <w:rsid w:val="003D67D9"/>
    <w:rsid w:val="003E192D"/>
    <w:rsid w:val="003E41B3"/>
    <w:rsid w:val="003E57CF"/>
    <w:rsid w:val="003F0301"/>
    <w:rsid w:val="003F4229"/>
    <w:rsid w:val="003F45CE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30E8"/>
    <w:rsid w:val="005B45EF"/>
    <w:rsid w:val="005C468E"/>
    <w:rsid w:val="005C7696"/>
    <w:rsid w:val="005C7B57"/>
    <w:rsid w:val="005D1B49"/>
    <w:rsid w:val="005D698C"/>
    <w:rsid w:val="005E066B"/>
    <w:rsid w:val="005E4C19"/>
    <w:rsid w:val="005F422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B0FCB"/>
    <w:rsid w:val="007B7F3E"/>
    <w:rsid w:val="007C6513"/>
    <w:rsid w:val="007D7324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E220B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780F"/>
    <w:rsid w:val="009454DC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295"/>
    <w:rsid w:val="009D5DB0"/>
    <w:rsid w:val="009E0995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666"/>
    <w:rsid w:val="00CB175A"/>
    <w:rsid w:val="00CB625B"/>
    <w:rsid w:val="00CC1DAA"/>
    <w:rsid w:val="00CC5E58"/>
    <w:rsid w:val="00CD764D"/>
    <w:rsid w:val="00D06217"/>
    <w:rsid w:val="00D07356"/>
    <w:rsid w:val="00D07BD2"/>
    <w:rsid w:val="00D11F1E"/>
    <w:rsid w:val="00D267DC"/>
    <w:rsid w:val="00D340AB"/>
    <w:rsid w:val="00D3597D"/>
    <w:rsid w:val="00D40819"/>
    <w:rsid w:val="00D520C5"/>
    <w:rsid w:val="00D53C8B"/>
    <w:rsid w:val="00D57964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0FA4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43533"/>
    <w:rsid w:val="00F733CB"/>
    <w:rsid w:val="00F8132A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2024-05-31T08:00:00Z</cp:lastPrinted>
  <dcterms:created xsi:type="dcterms:W3CDTF">2024-05-31T08:08:00Z</dcterms:created>
  <dcterms:modified xsi:type="dcterms:W3CDTF">2024-06-17T11:00:00Z</dcterms:modified>
</cp:coreProperties>
</file>