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6F38" w:rsidRDefault="00A36F38" w:rsidP="00A36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555BF0" wp14:editId="66B4EEDC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6F38" w:rsidRDefault="00A36F38" w:rsidP="00A36F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F38" w:rsidRDefault="00A36F38" w:rsidP="00A36F3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 ГОРОДА НЕФТЕЮГАНСКА</w:t>
      </w:r>
    </w:p>
    <w:p w:rsidR="00A36F38" w:rsidRDefault="00A36F38" w:rsidP="00A36F3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A36F38" w:rsidRDefault="00A36F38" w:rsidP="00A36F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16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мкрн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., д. 23, помещение № 97, г. Нефтеюганск, Ханты-Мансийский автономный округ - Югра</w:t>
      </w:r>
    </w:p>
    <w:p w:rsidR="00A36F38" w:rsidRDefault="00A36F38" w:rsidP="00A36F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(Тюменская область), 628310, телефон: 20-30-54, факс: 20-30-63 е-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sp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ugansk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ru</w:t>
      </w:r>
    </w:p>
    <w:p w:rsidR="00A36F38" w:rsidRDefault="00A36F38" w:rsidP="00A36F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A36F38" w:rsidRDefault="00A36F38" w:rsidP="00A36F3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A36F38" w:rsidTr="005B302A">
        <w:trPr>
          <w:trHeight w:val="468"/>
        </w:trPr>
        <w:tc>
          <w:tcPr>
            <w:tcW w:w="4779" w:type="dxa"/>
          </w:tcPr>
          <w:p w:rsidR="00A36F38" w:rsidRPr="00911574" w:rsidRDefault="006A0324" w:rsidP="007907C5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Исх. от 30</w:t>
            </w:r>
            <w:r w:rsidR="00A36F38" w:rsidRPr="0091157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A36F38" w:rsidRPr="00911574">
              <w:rPr>
                <w:sz w:val="28"/>
                <w:szCs w:val="28"/>
              </w:rPr>
              <w:t>1.202</w:t>
            </w:r>
            <w:r>
              <w:rPr>
                <w:sz w:val="28"/>
                <w:szCs w:val="28"/>
              </w:rPr>
              <w:t>5</w:t>
            </w:r>
            <w:r w:rsidR="00A36F38" w:rsidRPr="00911574">
              <w:rPr>
                <w:sz w:val="28"/>
                <w:szCs w:val="28"/>
              </w:rPr>
              <w:t xml:space="preserve"> № СП-</w:t>
            </w:r>
            <w:r w:rsidR="00BA42FA">
              <w:rPr>
                <w:sz w:val="28"/>
                <w:szCs w:val="28"/>
              </w:rPr>
              <w:t>50</w:t>
            </w:r>
            <w:r w:rsidR="00A36F38" w:rsidRPr="0091157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</w:t>
            </w:r>
            <w:r w:rsidR="00A36F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01" w:type="dxa"/>
          </w:tcPr>
          <w:p w:rsidR="00205AC1" w:rsidRDefault="00205AC1" w:rsidP="005B30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36F38" w:rsidRDefault="00A36F38" w:rsidP="00A36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F38" w:rsidRPr="00117034" w:rsidRDefault="00A36F38" w:rsidP="00A36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5054862"/>
      <w:r w:rsidRPr="00117034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A36F38" w:rsidRDefault="00A36F38" w:rsidP="00A36F38">
      <w:pPr>
        <w:tabs>
          <w:tab w:val="left" w:pos="374"/>
          <w:tab w:val="left" w:pos="748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муниципальную программу города Нефтеюганска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</w:p>
    <w:bookmarkEnd w:id="0"/>
    <w:p w:rsidR="00A36F38" w:rsidRPr="006100DB" w:rsidRDefault="00A36F38" w:rsidP="00A36F38">
      <w:pPr>
        <w:tabs>
          <w:tab w:val="left" w:pos="374"/>
          <w:tab w:val="left" w:pos="7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Pr="00334AB6">
        <w:rPr>
          <w:rFonts w:ascii="Times New Roman" w:hAnsi="Times New Roman" w:cs="Times New Roman"/>
          <w:sz w:val="28"/>
          <w:szCs w:val="28"/>
        </w:rPr>
        <w:t>проект изменений в муниципальную программу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  <w:r w:rsidRPr="00334AB6">
        <w:rPr>
          <w:rFonts w:ascii="Times New Roman" w:hAnsi="Times New Roman" w:cs="Times New Roman"/>
          <w:sz w:val="28"/>
          <w:szCs w:val="28"/>
        </w:rPr>
        <w:t xml:space="preserve"> (далее – проект изменений), сообщает следующее.</w:t>
      </w:r>
    </w:p>
    <w:p w:rsidR="00A36F38" w:rsidRPr="006100DB" w:rsidRDefault="00A36F38" w:rsidP="00A3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A36F38" w:rsidRPr="006100DB" w:rsidRDefault="00A36F38" w:rsidP="00A3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 программы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A36F38" w:rsidRPr="006100DB" w:rsidRDefault="00A36F38" w:rsidP="00A3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A36F38" w:rsidRPr="006100DB" w:rsidRDefault="00A36F38" w:rsidP="00A36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:rsidR="00A36F38" w:rsidRPr="006100DB" w:rsidRDefault="00A36F38" w:rsidP="00A3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 от 18.04.2019 № 77-нп);</w:t>
      </w:r>
    </w:p>
    <w:p w:rsidR="00A36F38" w:rsidRPr="006100DB" w:rsidRDefault="00A36F38" w:rsidP="00A36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структурным элементам, целям муниципальной программы;</w:t>
      </w:r>
    </w:p>
    <w:p w:rsidR="00A36F38" w:rsidRPr="006100DB" w:rsidRDefault="00A36F38" w:rsidP="00A36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срокам её реализации, задачам муниципальной программы;</w:t>
      </w:r>
    </w:p>
    <w:p w:rsidR="00A36F38" w:rsidRPr="006100DB" w:rsidRDefault="00A36F38" w:rsidP="00A36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целевым показателям, характеризующим результаты её реализации, целям муниципальной программы и её структурным элементам.</w:t>
      </w:r>
    </w:p>
    <w:p w:rsidR="00A36F38" w:rsidRDefault="00A36F38" w:rsidP="00A36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72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B8039E">
        <w:rPr>
          <w:rFonts w:ascii="Times New Roman" w:hAnsi="Times New Roman" w:cs="Times New Roman"/>
          <w:sz w:val="28"/>
          <w:szCs w:val="28"/>
        </w:rPr>
        <w:t>Представленный проект изменений соо</w:t>
      </w:r>
      <w:r>
        <w:rPr>
          <w:rFonts w:ascii="Times New Roman" w:hAnsi="Times New Roman" w:cs="Times New Roman"/>
          <w:sz w:val="28"/>
          <w:szCs w:val="28"/>
        </w:rPr>
        <w:t>тветствует Порядку</w:t>
      </w:r>
      <w:r w:rsidRPr="00B8039E">
        <w:rPr>
          <w:rFonts w:ascii="Times New Roman" w:hAnsi="Times New Roman" w:cs="Times New Roman"/>
          <w:sz w:val="28"/>
          <w:szCs w:val="28"/>
        </w:rPr>
        <w:t xml:space="preserve"> от 18.04.2019 № 77-нп.</w:t>
      </w:r>
    </w:p>
    <w:p w:rsidR="000F3B78" w:rsidRPr="000F3B78" w:rsidRDefault="00A36F38" w:rsidP="000F3B7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5D46">
        <w:rPr>
          <w:rFonts w:ascii="Times New Roman" w:hAnsi="Times New Roman" w:cs="Times New Roman"/>
          <w:sz w:val="28"/>
          <w:szCs w:val="28"/>
        </w:rPr>
        <w:t xml:space="preserve"> </w:t>
      </w:r>
      <w:r w:rsidR="000F3B78" w:rsidRPr="000F3B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изменений планируется уточнение объёма финансового обеспечения муниципальной программы с 2025 по 2027 годы, а также до 2030 года, в соответствии с утверждённым решением Думы города Нефтеюганска от 23.12.2024 № 700-</w:t>
      </w:r>
      <w:r w:rsidR="000F3B78" w:rsidRPr="000F3B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0F3B78" w:rsidRPr="000F3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города Нефтеюганска на 2025 год и плановый период 2026 и 2027 годов».</w:t>
      </w:r>
    </w:p>
    <w:p w:rsidR="00D56564" w:rsidRPr="001E18E8" w:rsidRDefault="00D56564" w:rsidP="00D565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</w:t>
      </w:r>
      <w:r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экспертизы замечания и рекомендации отсутствуют.</w:t>
      </w:r>
    </w:p>
    <w:p w:rsidR="00A36F38" w:rsidRDefault="00A36F38" w:rsidP="00A36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D64" w:rsidRDefault="008E6D64" w:rsidP="00A36F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6F38" w:rsidRPr="005F61AD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E6D6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E6D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С.А. Гичкина</w:t>
      </w:r>
    </w:p>
    <w:p w:rsidR="00A36F38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A36F38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A36F38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A36F38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A36F38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A36F38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A36F38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A36F38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A36F38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A36F38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A36F38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8E6D64" w:rsidRDefault="008E6D64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8E6D64" w:rsidRDefault="008E6D64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8E6D64" w:rsidRDefault="008E6D64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8E6D64" w:rsidRDefault="008E6D64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8E6D64" w:rsidRDefault="008E6D64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8E6D64" w:rsidRDefault="008E6D64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8E6D64" w:rsidRDefault="008E6D64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A36F38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BA42FA" w:rsidRDefault="00BA42FA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BA42FA" w:rsidRDefault="00BA42FA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BA42FA" w:rsidRDefault="00BA42FA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BA42FA" w:rsidRDefault="00BA42FA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BA42FA" w:rsidRDefault="00BA42FA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BA42FA" w:rsidRDefault="00BA42FA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BA42FA" w:rsidRDefault="00BA42FA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BA42FA" w:rsidRDefault="00BA42FA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BA42FA" w:rsidRDefault="00BA42FA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BA42FA" w:rsidRDefault="00BA42FA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BA42FA" w:rsidRDefault="00BA42FA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BA42FA" w:rsidRDefault="00BA42FA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BA42FA" w:rsidRDefault="00BA42FA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BA42FA" w:rsidRDefault="00BA42FA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BA42FA" w:rsidRDefault="00BA42FA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BA42FA" w:rsidRDefault="00BA42FA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BA42FA" w:rsidRDefault="00BA42FA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BA42FA" w:rsidRDefault="00BA42FA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BA42FA" w:rsidRDefault="00BA42FA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306C52" w:rsidRDefault="00306C52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306C52" w:rsidRDefault="00306C52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306C52" w:rsidRDefault="00306C52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306C52" w:rsidRDefault="00306C52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306C52" w:rsidRDefault="00306C52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bookmarkStart w:id="1" w:name="_GoBack"/>
      <w:bookmarkEnd w:id="1"/>
    </w:p>
    <w:p w:rsidR="00A36F38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A36F38" w:rsidRPr="00633877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Исп</w:t>
      </w:r>
      <w:r w:rsidRPr="00633877">
        <w:rPr>
          <w:rFonts w:ascii="Times New Roman" w:hAnsi="Times New Roman" w:cs="Times New Roman"/>
          <w:iCs/>
          <w:sz w:val="16"/>
          <w:szCs w:val="16"/>
        </w:rPr>
        <w:t>олнитель:</w:t>
      </w:r>
    </w:p>
    <w:p w:rsidR="00A36F38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инспектор </w:t>
      </w:r>
      <w:r w:rsidRPr="00633877">
        <w:rPr>
          <w:rFonts w:ascii="Times New Roman" w:hAnsi="Times New Roman" w:cs="Times New Roman"/>
          <w:iCs/>
          <w:sz w:val="16"/>
          <w:szCs w:val="16"/>
        </w:rPr>
        <w:t xml:space="preserve">инспекторского отдела № </w:t>
      </w:r>
      <w:r>
        <w:rPr>
          <w:rFonts w:ascii="Times New Roman" w:hAnsi="Times New Roman" w:cs="Times New Roman"/>
          <w:iCs/>
          <w:sz w:val="16"/>
          <w:szCs w:val="16"/>
        </w:rPr>
        <w:t>2</w:t>
      </w:r>
    </w:p>
    <w:p w:rsidR="00A36F38" w:rsidRPr="00633877" w:rsidRDefault="00372EC6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Антонова Анжелика Альбертовна </w:t>
      </w:r>
    </w:p>
    <w:p w:rsidR="00A36F38" w:rsidRDefault="00A36F38" w:rsidP="00A36F38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т</w:t>
      </w:r>
      <w:r w:rsidRPr="00633877">
        <w:rPr>
          <w:rFonts w:ascii="Times New Roman" w:hAnsi="Times New Roman" w:cs="Times New Roman"/>
          <w:iCs/>
          <w:sz w:val="16"/>
          <w:szCs w:val="16"/>
        </w:rPr>
        <w:t>ел. 8 (3463) 20-</w:t>
      </w:r>
      <w:r>
        <w:rPr>
          <w:rFonts w:ascii="Times New Roman" w:hAnsi="Times New Roman" w:cs="Times New Roman"/>
          <w:iCs/>
          <w:sz w:val="16"/>
          <w:szCs w:val="16"/>
        </w:rPr>
        <w:t>3</w:t>
      </w:r>
      <w:r w:rsidR="00372EC6">
        <w:rPr>
          <w:rFonts w:ascii="Times New Roman" w:hAnsi="Times New Roman" w:cs="Times New Roman"/>
          <w:iCs/>
          <w:sz w:val="16"/>
          <w:szCs w:val="16"/>
        </w:rPr>
        <w:t>0</w:t>
      </w:r>
      <w:r>
        <w:rPr>
          <w:rFonts w:ascii="Times New Roman" w:hAnsi="Times New Roman" w:cs="Times New Roman"/>
          <w:iCs/>
          <w:sz w:val="16"/>
          <w:szCs w:val="16"/>
        </w:rPr>
        <w:t>-</w:t>
      </w:r>
      <w:r w:rsidR="00372EC6">
        <w:rPr>
          <w:rFonts w:ascii="Times New Roman" w:hAnsi="Times New Roman" w:cs="Times New Roman"/>
          <w:iCs/>
          <w:sz w:val="16"/>
          <w:szCs w:val="16"/>
        </w:rPr>
        <w:t>65</w:t>
      </w:r>
    </w:p>
    <w:p w:rsidR="00A36F38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A36F38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A36F38" w:rsidRDefault="00A36F38" w:rsidP="00A36F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sectPr w:rsidR="00A3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51"/>
    <w:rsid w:val="00024028"/>
    <w:rsid w:val="00055CE7"/>
    <w:rsid w:val="000F3B78"/>
    <w:rsid w:val="000F4467"/>
    <w:rsid w:val="000F7C17"/>
    <w:rsid w:val="00102515"/>
    <w:rsid w:val="00117034"/>
    <w:rsid w:val="00140707"/>
    <w:rsid w:val="001C6C17"/>
    <w:rsid w:val="00205AC1"/>
    <w:rsid w:val="00290FE9"/>
    <w:rsid w:val="0029425D"/>
    <w:rsid w:val="002B6E15"/>
    <w:rsid w:val="002D3EC1"/>
    <w:rsid w:val="002E048A"/>
    <w:rsid w:val="00301E00"/>
    <w:rsid w:val="00306C52"/>
    <w:rsid w:val="003542A4"/>
    <w:rsid w:val="00372EC6"/>
    <w:rsid w:val="003D18E2"/>
    <w:rsid w:val="00496534"/>
    <w:rsid w:val="005A1D0A"/>
    <w:rsid w:val="00607BE0"/>
    <w:rsid w:val="006418DE"/>
    <w:rsid w:val="00697B1C"/>
    <w:rsid w:val="006A0324"/>
    <w:rsid w:val="00742351"/>
    <w:rsid w:val="00747B73"/>
    <w:rsid w:val="007907C5"/>
    <w:rsid w:val="008459C8"/>
    <w:rsid w:val="008E6D64"/>
    <w:rsid w:val="008F79B7"/>
    <w:rsid w:val="009020EA"/>
    <w:rsid w:val="00904157"/>
    <w:rsid w:val="00911574"/>
    <w:rsid w:val="009518BB"/>
    <w:rsid w:val="0098439C"/>
    <w:rsid w:val="009E5D46"/>
    <w:rsid w:val="00A36F38"/>
    <w:rsid w:val="00A65072"/>
    <w:rsid w:val="00B338C4"/>
    <w:rsid w:val="00B3520E"/>
    <w:rsid w:val="00BA42FA"/>
    <w:rsid w:val="00BF6E9A"/>
    <w:rsid w:val="00D51AEF"/>
    <w:rsid w:val="00D56564"/>
    <w:rsid w:val="00F920F6"/>
    <w:rsid w:val="00FF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F797"/>
  <w15:chartTrackingRefBased/>
  <w15:docId w15:val="{5FD3500D-C7F0-467A-8BD1-19B90992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36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A36F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6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6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54</cp:revision>
  <cp:lastPrinted>2025-01-30T08:43:00Z</cp:lastPrinted>
  <dcterms:created xsi:type="dcterms:W3CDTF">2024-12-25T08:38:00Z</dcterms:created>
  <dcterms:modified xsi:type="dcterms:W3CDTF">2025-02-27T04:59:00Z</dcterms:modified>
</cp:coreProperties>
</file>