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3E7" w:rsidRPr="00B522F8" w:rsidRDefault="00B522F8" w:rsidP="00B522F8">
      <w:pPr>
        <w:ind w:firstLine="720"/>
        <w:jc w:val="center"/>
        <w:rPr>
          <w:rFonts w:ascii="Times New Roman" w:hAnsi="Times New Roman"/>
          <w:bCs/>
          <w:sz w:val="28"/>
          <w:szCs w:val="28"/>
        </w:rPr>
      </w:pPr>
      <w:r w:rsidRPr="00B522F8">
        <w:rPr>
          <w:rFonts w:ascii="Times New Roman" w:hAnsi="Times New Roman"/>
          <w:bCs/>
          <w:sz w:val="28"/>
          <w:szCs w:val="28"/>
        </w:rPr>
        <w:t>Объявление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="00B353E7" w:rsidRPr="00B522F8">
        <w:rPr>
          <w:rFonts w:ascii="Times New Roman" w:hAnsi="Times New Roman"/>
          <w:sz w:val="28"/>
          <w:szCs w:val="28"/>
        </w:rPr>
        <w:t xml:space="preserve">о проведении </w:t>
      </w:r>
      <w:r w:rsidR="00B353E7" w:rsidRPr="00B522F8">
        <w:rPr>
          <w:rFonts w:ascii="Times New Roman" w:hAnsi="Times New Roman"/>
          <w:sz w:val="28"/>
          <w:szCs w:val="28"/>
          <w:lang w:eastAsia="en-US"/>
        </w:rPr>
        <w:t xml:space="preserve">конкурсного отбора для включения в резерв управленческих кадров для замещения </w:t>
      </w:r>
      <w:r w:rsidR="00B353E7" w:rsidRPr="00B522F8">
        <w:rPr>
          <w:rFonts w:ascii="Times New Roman" w:hAnsi="Times New Roman"/>
          <w:sz w:val="28"/>
          <w:szCs w:val="28"/>
        </w:rPr>
        <w:t xml:space="preserve">должности </w:t>
      </w:r>
      <w:r w:rsidR="00B353E7" w:rsidRPr="00B522F8">
        <w:rPr>
          <w:rFonts w:ascii="Times New Roman" w:hAnsi="Times New Roman"/>
          <w:sz w:val="28"/>
          <w:szCs w:val="28"/>
          <w:lang w:eastAsia="en-US"/>
        </w:rPr>
        <w:t xml:space="preserve">директора </w:t>
      </w:r>
      <w:r w:rsidR="00B353E7" w:rsidRPr="00B522F8">
        <w:rPr>
          <w:rFonts w:ascii="Times New Roman" w:hAnsi="Times New Roman"/>
          <w:sz w:val="28"/>
          <w:szCs w:val="28"/>
        </w:rPr>
        <w:t>муниципального бюджетного учреждения культуры «Центр национальных культур»</w:t>
      </w:r>
    </w:p>
    <w:p w:rsidR="00B353E7" w:rsidRDefault="00B353E7" w:rsidP="00B353E7">
      <w:pPr>
        <w:ind w:firstLine="720"/>
        <w:jc w:val="center"/>
        <w:rPr>
          <w:b w:val="0"/>
          <w:sz w:val="28"/>
          <w:szCs w:val="28"/>
        </w:rPr>
      </w:pPr>
    </w:p>
    <w:p w:rsidR="00B353E7" w:rsidRPr="00B7282A" w:rsidRDefault="00B353E7" w:rsidP="00B353E7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7282A">
        <w:rPr>
          <w:rFonts w:ascii="Times New Roman" w:hAnsi="Times New Roman" w:cs="Times New Roman"/>
          <w:sz w:val="28"/>
          <w:szCs w:val="28"/>
        </w:rPr>
        <w:t>В соответствии с Положением о резерве управленческих кадров для замещения целевых управленческих должностей в муниципальных учреждениях и на муниципальных предприятиях муниципального образования город Нефтеюганск, утвержденным постановлением администрации города Нефтеюганска от 12.07.2022 № 84-нп (с изменениями, внесенными постановлениями главы города Нефтеюганска от 19.09.2023 № 109-нп, от 09.01.2024 № 1-нп, от 13.06.2024 № 53-нп, от 13.08.2025 № 91-нп, от 05.11.2025 № 121-нп, от 02.07.2026 № 99-нп)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постановления администрации города Нефтеюганска от 07.07.2026 № 767-п «Об </w:t>
      </w:r>
      <w:r w:rsidRPr="00165DB4">
        <w:rPr>
          <w:rFonts w:ascii="Times New Roman" w:hAnsi="Times New Roman"/>
          <w:sz w:val="28"/>
          <w:szCs w:val="28"/>
        </w:rPr>
        <w:t>объявлении конкурсного отбора для включения в резерв управленческих кадров для замещения целевых управленческих должностей в муниципальных учреждениях и на муниципальных предприятиях муниципального образования город Нефтеюганск и утверждении состава комиссии»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82A">
        <w:rPr>
          <w:rFonts w:ascii="Times New Roman" w:hAnsi="Times New Roman" w:cs="Times New Roman"/>
          <w:sz w:val="28"/>
          <w:szCs w:val="28"/>
        </w:rPr>
        <w:t xml:space="preserve">администрация города Нефтеюганска объявляет конкурсный отбор </w:t>
      </w:r>
      <w:r w:rsidRPr="00B7282A">
        <w:rPr>
          <w:rFonts w:ascii="Times New Roman" w:hAnsi="Times New Roman" w:cs="Times New Roman"/>
          <w:sz w:val="28"/>
          <w:szCs w:val="28"/>
          <w:lang w:eastAsia="en-US"/>
        </w:rPr>
        <w:t>для включения в резерв управленческих кадров для замещения должности д</w:t>
      </w:r>
      <w:r w:rsidRPr="00B7282A">
        <w:rPr>
          <w:rFonts w:ascii="Times New Roman" w:hAnsi="Times New Roman" w:cs="Times New Roman"/>
          <w:sz w:val="28"/>
          <w:szCs w:val="28"/>
        </w:rPr>
        <w:t>иректора муниципального бюджетного учреждения культуры «Центр национальных культур»</w:t>
      </w:r>
      <w:r w:rsidRPr="00B7282A"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Конкурс). </w:t>
      </w:r>
    </w:p>
    <w:p w:rsidR="00B353E7" w:rsidRPr="00165DB4" w:rsidRDefault="00B353E7" w:rsidP="00B353E7">
      <w:pPr>
        <w:shd w:val="clear" w:color="auto" w:fill="FFFFFF"/>
        <w:ind w:firstLine="708"/>
        <w:jc w:val="both"/>
        <w:outlineLvl w:val="1"/>
        <w:rPr>
          <w:b w:val="0"/>
          <w:sz w:val="28"/>
          <w:szCs w:val="28"/>
          <w:lang w:eastAsia="en-US"/>
        </w:rPr>
      </w:pPr>
      <w:r w:rsidRPr="00165DB4">
        <w:rPr>
          <w:b w:val="0"/>
          <w:sz w:val="28"/>
          <w:szCs w:val="28"/>
          <w:shd w:val="clear" w:color="auto" w:fill="FFFFFF"/>
        </w:rPr>
        <w:t>Право на участие в Конкурсе имеют</w:t>
      </w:r>
      <w:r>
        <w:rPr>
          <w:b w:val="0"/>
          <w:sz w:val="28"/>
          <w:szCs w:val="28"/>
          <w:shd w:val="clear" w:color="auto" w:fill="FFFFFF"/>
        </w:rPr>
        <w:t xml:space="preserve"> </w:t>
      </w:r>
      <w:r w:rsidRPr="00165DB4">
        <w:rPr>
          <w:b w:val="0"/>
          <w:sz w:val="28"/>
          <w:szCs w:val="28"/>
          <w:shd w:val="clear" w:color="auto" w:fill="FFFFFF"/>
        </w:rPr>
        <w:t>граждане, соответствующие квалификационным требованиям, предъявляемым к должности директора</w:t>
      </w:r>
      <w:r w:rsidRPr="00165DB4">
        <w:rPr>
          <w:b w:val="0"/>
          <w:sz w:val="28"/>
          <w:szCs w:val="28"/>
        </w:rPr>
        <w:t xml:space="preserve"> муниципального бюджетного учреждения культуры «</w:t>
      </w:r>
      <w:r>
        <w:rPr>
          <w:b w:val="0"/>
          <w:sz w:val="28"/>
          <w:szCs w:val="28"/>
        </w:rPr>
        <w:t>Центр национальных культур</w:t>
      </w:r>
      <w:r w:rsidRPr="00165DB4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</w:t>
      </w:r>
      <w:r w:rsidRPr="00165DB4">
        <w:rPr>
          <w:b w:val="0"/>
          <w:sz w:val="28"/>
          <w:szCs w:val="28"/>
          <w:lang w:eastAsia="en-US"/>
        </w:rPr>
        <w:t>(далее – МБУ</w:t>
      </w:r>
      <w:r>
        <w:rPr>
          <w:b w:val="0"/>
          <w:sz w:val="28"/>
          <w:szCs w:val="28"/>
          <w:lang w:eastAsia="en-US"/>
        </w:rPr>
        <w:t>К</w:t>
      </w:r>
      <w:r w:rsidRPr="00165DB4">
        <w:rPr>
          <w:b w:val="0"/>
          <w:sz w:val="28"/>
          <w:szCs w:val="28"/>
          <w:lang w:eastAsia="en-US"/>
        </w:rPr>
        <w:t xml:space="preserve"> «</w:t>
      </w:r>
      <w:r>
        <w:rPr>
          <w:b w:val="0"/>
          <w:sz w:val="28"/>
          <w:szCs w:val="28"/>
          <w:lang w:eastAsia="en-US"/>
        </w:rPr>
        <w:t>ЦНК</w:t>
      </w:r>
      <w:r w:rsidRPr="00165DB4">
        <w:rPr>
          <w:b w:val="0"/>
          <w:sz w:val="28"/>
          <w:szCs w:val="28"/>
          <w:lang w:eastAsia="en-US"/>
        </w:rPr>
        <w:t>»):</w:t>
      </w:r>
    </w:p>
    <w:p w:rsidR="00B353E7" w:rsidRPr="00165DB4" w:rsidRDefault="00B353E7" w:rsidP="00B353E7">
      <w:pPr>
        <w:autoSpaceDE w:val="0"/>
        <w:autoSpaceDN w:val="0"/>
        <w:ind w:firstLine="708"/>
        <w:jc w:val="both"/>
        <w:rPr>
          <w:b w:val="0"/>
          <w:color w:val="000000"/>
          <w:sz w:val="28"/>
          <w:szCs w:val="28"/>
        </w:rPr>
      </w:pPr>
      <w:r w:rsidRPr="00165DB4">
        <w:rPr>
          <w:b w:val="0"/>
          <w:color w:val="000000"/>
          <w:sz w:val="28"/>
          <w:szCs w:val="28"/>
        </w:rPr>
        <w:t xml:space="preserve">высшее профессиональное образование </w:t>
      </w:r>
      <w:r w:rsidRPr="00850925">
        <w:rPr>
          <w:rFonts w:ascii="Times New Roman" w:hAnsi="Times New Roman"/>
          <w:b w:val="0"/>
          <w:color w:val="000000"/>
          <w:sz w:val="28"/>
          <w:szCs w:val="28"/>
        </w:rPr>
        <w:t>(</w:t>
      </w:r>
      <w:r w:rsidRPr="00850925">
        <w:rPr>
          <w:rFonts w:ascii="Times New Roman" w:hAnsi="Times New Roman"/>
          <w:b w:val="0"/>
          <w:sz w:val="28"/>
          <w:szCs w:val="28"/>
        </w:rPr>
        <w:t>экономическое, государственное и муниципальное управление, юридическое, культуры и искусства, педагогическое, техническое, гуманитарное</w:t>
      </w:r>
      <w:r w:rsidRPr="00850925">
        <w:rPr>
          <w:rFonts w:ascii="Times New Roman" w:hAnsi="Times New Roman"/>
          <w:b w:val="0"/>
          <w:color w:val="000000"/>
          <w:sz w:val="28"/>
          <w:szCs w:val="28"/>
        </w:rPr>
        <w:t>) и стаж работы на руководящих должностях в культурно-досуговых организ</w:t>
      </w:r>
      <w:r w:rsidRPr="00165DB4">
        <w:rPr>
          <w:b w:val="0"/>
          <w:color w:val="000000"/>
          <w:sz w:val="28"/>
          <w:szCs w:val="28"/>
        </w:rPr>
        <w:t>ациях, а также в органах управления культурой не менее 3 лет или среднее профессиональное образование (экономическое, юридическое, культуры и искусства, педагогическое, техническое, гуманитарное) и стаж работы на руководящих должностях в культурно-досуговых организациях не менее 5 лет.</w:t>
      </w:r>
    </w:p>
    <w:p w:rsidR="00B353E7" w:rsidRPr="00D31AAF" w:rsidRDefault="00B353E7" w:rsidP="00B353E7">
      <w:pPr>
        <w:shd w:val="clear" w:color="auto" w:fill="FFFFFF"/>
        <w:ind w:firstLine="540"/>
        <w:jc w:val="both"/>
        <w:outlineLvl w:val="1"/>
        <w:rPr>
          <w:rFonts w:ascii="Times New Roman" w:hAnsi="Times New Roman"/>
          <w:b w:val="0"/>
          <w:sz w:val="28"/>
          <w:szCs w:val="28"/>
          <w:lang w:eastAsia="en-US"/>
        </w:rPr>
      </w:pPr>
      <w:r w:rsidRPr="00D31AAF">
        <w:rPr>
          <w:rFonts w:ascii="Times New Roman" w:hAnsi="Times New Roman"/>
          <w:b w:val="0"/>
          <w:sz w:val="28"/>
          <w:szCs w:val="28"/>
        </w:rPr>
        <w:t xml:space="preserve">Должностные обязанности директора </w:t>
      </w:r>
      <w:r w:rsidRPr="00D31AAF">
        <w:rPr>
          <w:rFonts w:ascii="Times New Roman" w:hAnsi="Times New Roman"/>
          <w:b w:val="0"/>
          <w:sz w:val="28"/>
          <w:szCs w:val="28"/>
          <w:lang w:eastAsia="en-US"/>
        </w:rPr>
        <w:t>МБУ</w:t>
      </w:r>
      <w:r>
        <w:rPr>
          <w:rFonts w:ascii="Times New Roman" w:hAnsi="Times New Roman"/>
          <w:b w:val="0"/>
          <w:sz w:val="28"/>
          <w:szCs w:val="28"/>
          <w:lang w:eastAsia="en-US"/>
        </w:rPr>
        <w:t>К</w:t>
      </w:r>
      <w:r w:rsidRPr="00D31AAF">
        <w:rPr>
          <w:rFonts w:ascii="Times New Roman" w:hAnsi="Times New Roman"/>
          <w:b w:val="0"/>
          <w:sz w:val="28"/>
          <w:szCs w:val="28"/>
          <w:lang w:eastAsia="en-US"/>
        </w:rPr>
        <w:t xml:space="preserve"> «ЦН</w:t>
      </w:r>
      <w:r>
        <w:rPr>
          <w:rFonts w:ascii="Times New Roman" w:hAnsi="Times New Roman"/>
          <w:b w:val="0"/>
          <w:sz w:val="28"/>
          <w:szCs w:val="28"/>
          <w:lang w:eastAsia="en-US"/>
        </w:rPr>
        <w:t>К» (выписка из должностной инструкции):</w:t>
      </w:r>
    </w:p>
    <w:p w:rsidR="00B353E7" w:rsidRPr="00CC24EF" w:rsidRDefault="00B353E7" w:rsidP="00B353E7">
      <w:pPr>
        <w:spacing w:after="35" w:line="256" w:lineRule="auto"/>
        <w:ind w:right="14"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CC24EF">
        <w:rPr>
          <w:rFonts w:ascii="Times New Roman" w:hAnsi="Times New Roman"/>
          <w:b w:val="0"/>
          <w:sz w:val="28"/>
          <w:szCs w:val="28"/>
        </w:rPr>
        <w:t>-осуществляет общее руководство деятельностью учреждения в соответствии с законодательством Российской Федерации и Уставом учреждения;</w:t>
      </w:r>
    </w:p>
    <w:p w:rsidR="00B353E7" w:rsidRPr="00CC24EF" w:rsidRDefault="00B353E7" w:rsidP="00B353E7">
      <w:pPr>
        <w:spacing w:after="58"/>
        <w:ind w:left="57" w:right="14" w:firstLine="483"/>
        <w:jc w:val="both"/>
        <w:rPr>
          <w:rFonts w:ascii="Times New Roman" w:hAnsi="Times New Roman"/>
          <w:b w:val="0"/>
          <w:sz w:val="28"/>
          <w:szCs w:val="28"/>
        </w:rPr>
      </w:pPr>
      <w:r w:rsidRPr="00CC24EF">
        <w:rPr>
          <w:rFonts w:ascii="Times New Roman" w:hAnsi="Times New Roman"/>
          <w:b w:val="0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>у</w:t>
      </w:r>
      <w:r w:rsidRPr="00CC24EF">
        <w:rPr>
          <w:rFonts w:ascii="Times New Roman" w:hAnsi="Times New Roman"/>
          <w:b w:val="0"/>
          <w:sz w:val="28"/>
          <w:szCs w:val="28"/>
        </w:rPr>
        <w:t>тверждает структуру учреждения, штатное расписание, должностные инструкции работников, график отпусков;</w:t>
      </w:r>
    </w:p>
    <w:p w:rsidR="00B353E7" w:rsidRPr="00CC24EF" w:rsidRDefault="00B353E7" w:rsidP="00B353E7">
      <w:pPr>
        <w:ind w:left="57" w:right="14" w:firstLine="48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-о</w:t>
      </w:r>
      <w:r w:rsidRPr="00CC24EF">
        <w:rPr>
          <w:rFonts w:ascii="Times New Roman" w:hAnsi="Times New Roman"/>
          <w:b w:val="0"/>
          <w:sz w:val="28"/>
          <w:szCs w:val="28"/>
        </w:rPr>
        <w:t>существляет подбор, приём на работу и расстановку кадров, увольнение работников, предоставление отпусков;</w:t>
      </w:r>
    </w:p>
    <w:p w:rsidR="00B353E7" w:rsidRDefault="00B353E7" w:rsidP="00B353E7">
      <w:pPr>
        <w:spacing w:after="47" w:line="256" w:lineRule="auto"/>
        <w:ind w:right="14"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-о</w:t>
      </w:r>
      <w:r w:rsidRPr="00CC24EF">
        <w:rPr>
          <w:rFonts w:ascii="Times New Roman" w:hAnsi="Times New Roman"/>
          <w:b w:val="0"/>
          <w:sz w:val="28"/>
          <w:szCs w:val="28"/>
        </w:rPr>
        <w:t>6еспечивает сохранность вверенного имущества, рациональное использование бюджетных средств и средств, поступающих из других источников;</w:t>
      </w:r>
    </w:p>
    <w:p w:rsidR="00B353E7" w:rsidRDefault="00B353E7" w:rsidP="00B353E7">
      <w:pPr>
        <w:spacing w:after="47" w:line="256" w:lineRule="auto"/>
        <w:ind w:right="14"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-п</w:t>
      </w:r>
      <w:r w:rsidRPr="00CC24EF">
        <w:rPr>
          <w:rFonts w:ascii="Times New Roman" w:hAnsi="Times New Roman"/>
          <w:b w:val="0"/>
          <w:sz w:val="28"/>
          <w:szCs w:val="28"/>
        </w:rPr>
        <w:t>ринимает меры по обеспечению учреждения квалифицированными кадрами, рациональному использованию и развитию их профессиональных знаний и опыта, созданию благоприятных условий труда, обеспечивает формирование резерва кадров в целях замещения вакантных должностей;</w:t>
      </w:r>
    </w:p>
    <w:p w:rsidR="00B353E7" w:rsidRDefault="00B353E7" w:rsidP="00B353E7">
      <w:pPr>
        <w:spacing w:after="47" w:line="256" w:lineRule="auto"/>
        <w:ind w:right="14"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-д</w:t>
      </w:r>
      <w:r w:rsidRPr="00737578">
        <w:rPr>
          <w:rFonts w:ascii="Times New Roman" w:hAnsi="Times New Roman"/>
          <w:b w:val="0"/>
          <w:sz w:val="28"/>
          <w:szCs w:val="28"/>
        </w:rPr>
        <w:t>ействует от имени учреждения, представляет его интересы во всех государственных, общественных и других учреждениях, организациях, судебных и иных органах;</w:t>
      </w:r>
    </w:p>
    <w:p w:rsidR="00B353E7" w:rsidRPr="00737578" w:rsidRDefault="00B353E7" w:rsidP="00B353E7">
      <w:pPr>
        <w:spacing w:after="47" w:line="256" w:lineRule="auto"/>
        <w:ind w:right="14"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-с</w:t>
      </w:r>
      <w:r w:rsidRPr="00737578">
        <w:rPr>
          <w:rFonts w:ascii="Times New Roman" w:hAnsi="Times New Roman"/>
          <w:b w:val="0"/>
          <w:sz w:val="28"/>
          <w:szCs w:val="28"/>
        </w:rPr>
        <w:t>облюдает требования законодательства Российской Федерации при осуществлении финансово-хозяйственной деятельности учреждения;</w:t>
      </w:r>
    </w:p>
    <w:p w:rsidR="00B353E7" w:rsidRDefault="00B353E7" w:rsidP="00B353E7">
      <w:pPr>
        <w:pStyle w:val="a3"/>
        <w:spacing w:after="44"/>
        <w:ind w:left="57" w:right="14" w:firstLine="48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-об</w:t>
      </w:r>
      <w:r w:rsidRPr="00CC24EF">
        <w:rPr>
          <w:rFonts w:ascii="Times New Roman" w:hAnsi="Times New Roman"/>
          <w:b w:val="0"/>
          <w:sz w:val="28"/>
          <w:szCs w:val="28"/>
        </w:rPr>
        <w:t>еспечивает своевременное ведение, составление и представление бухгалтерской, годовой, статистической и другой отчетности, в том числе об итогах деятельности учреждения;</w:t>
      </w:r>
    </w:p>
    <w:p w:rsidR="00B353E7" w:rsidRDefault="00B353E7" w:rsidP="00B353E7">
      <w:pPr>
        <w:pStyle w:val="a3"/>
        <w:spacing w:after="44"/>
        <w:ind w:left="57" w:right="14" w:firstLine="48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-г</w:t>
      </w:r>
      <w:r w:rsidRPr="00A5251E">
        <w:rPr>
          <w:rFonts w:ascii="Times New Roman" w:hAnsi="Times New Roman"/>
          <w:b w:val="0"/>
          <w:sz w:val="28"/>
          <w:szCs w:val="28"/>
        </w:rPr>
        <w:t>отовит ежегодные отчёты об итогах деятельности учреждения;</w:t>
      </w:r>
    </w:p>
    <w:p w:rsidR="00B353E7" w:rsidRPr="00A5251E" w:rsidRDefault="00B353E7" w:rsidP="00B353E7">
      <w:pPr>
        <w:pStyle w:val="a3"/>
        <w:spacing w:after="44"/>
        <w:ind w:left="57" w:right="14" w:firstLine="48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-з</w:t>
      </w:r>
      <w:r w:rsidRPr="00CC24EF">
        <w:rPr>
          <w:rFonts w:ascii="Times New Roman" w:hAnsi="Times New Roman"/>
          <w:b w:val="0"/>
          <w:sz w:val="28"/>
          <w:szCs w:val="28"/>
        </w:rPr>
        <w:t xml:space="preserve">аключает договоры с организациями различных форм собственности, </w:t>
      </w:r>
      <w:r w:rsidRPr="00A5251E">
        <w:rPr>
          <w:rFonts w:ascii="Times New Roman" w:hAnsi="Times New Roman"/>
          <w:b w:val="0"/>
          <w:sz w:val="28"/>
          <w:szCs w:val="28"/>
        </w:rPr>
        <w:t>выдаёт доверенности;</w:t>
      </w:r>
    </w:p>
    <w:p w:rsidR="00B353E7" w:rsidRPr="008E18B3" w:rsidRDefault="00B353E7" w:rsidP="00B353E7">
      <w:pPr>
        <w:ind w:left="57" w:right="14" w:firstLine="483"/>
        <w:jc w:val="both"/>
        <w:rPr>
          <w:b w:val="0"/>
          <w:sz w:val="28"/>
          <w:szCs w:val="28"/>
        </w:rPr>
      </w:pPr>
      <w:r w:rsidRPr="00A5251E">
        <w:rPr>
          <w:rFonts w:ascii="Times New Roman" w:hAnsi="Times New Roman"/>
          <w:b w:val="0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>с</w:t>
      </w:r>
      <w:r w:rsidRPr="00A5251E">
        <w:rPr>
          <w:rFonts w:ascii="Times New Roman" w:hAnsi="Times New Roman"/>
          <w:b w:val="0"/>
          <w:sz w:val="28"/>
          <w:szCs w:val="28"/>
        </w:rPr>
        <w:t xml:space="preserve">облюдает федеральные законы, законы и постановлении Ханты - Мансийского автономного округа-Югры, иные нормативные правовые и локальные акты, условия коллективного договора, соглашения, трудовые </w:t>
      </w:r>
      <w:r w:rsidRPr="008E18B3">
        <w:rPr>
          <w:rFonts w:ascii="Times New Roman" w:hAnsi="Times New Roman"/>
          <w:b w:val="0"/>
          <w:sz w:val="28"/>
          <w:szCs w:val="28"/>
        </w:rPr>
        <w:t>договоры с работниками учреждения;</w:t>
      </w:r>
    </w:p>
    <w:p w:rsidR="00B353E7" w:rsidRDefault="00B353E7" w:rsidP="00B353E7">
      <w:pPr>
        <w:ind w:left="57" w:right="14" w:firstLine="483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-р</w:t>
      </w:r>
      <w:r w:rsidRPr="008E18B3">
        <w:rPr>
          <w:rFonts w:ascii="Times New Roman" w:hAnsi="Times New Roman"/>
          <w:b w:val="0"/>
          <w:sz w:val="28"/>
          <w:szCs w:val="28"/>
        </w:rPr>
        <w:t>азрабатывает и контролирует исполнение основных направлений информационной, культурно-досуговой, просветительской и экспозиционно</w:t>
      </w:r>
      <w:r>
        <w:rPr>
          <w:rFonts w:ascii="Times New Roman" w:hAnsi="Times New Roman"/>
          <w:b w:val="0"/>
          <w:sz w:val="28"/>
          <w:szCs w:val="28"/>
        </w:rPr>
        <w:t>-</w:t>
      </w:r>
      <w:r w:rsidRPr="008E18B3">
        <w:rPr>
          <w:rFonts w:ascii="Times New Roman" w:hAnsi="Times New Roman"/>
          <w:b w:val="0"/>
          <w:sz w:val="28"/>
          <w:szCs w:val="28"/>
        </w:rPr>
        <w:t>выставочной деятельности учреждения;</w:t>
      </w:r>
    </w:p>
    <w:p w:rsidR="00B353E7" w:rsidRDefault="00B353E7" w:rsidP="00B353E7">
      <w:pPr>
        <w:ind w:left="57" w:right="14" w:firstLine="483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-о</w:t>
      </w:r>
      <w:r w:rsidRPr="00CD25A4">
        <w:rPr>
          <w:rFonts w:ascii="Times New Roman" w:hAnsi="Times New Roman"/>
          <w:b w:val="0"/>
          <w:sz w:val="28"/>
          <w:szCs w:val="28"/>
        </w:rPr>
        <w:t>рганизует контроль за реализацией мероприятий по обеспечению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CD25A4">
        <w:rPr>
          <w:rFonts w:ascii="Times New Roman" w:hAnsi="Times New Roman"/>
          <w:b w:val="0"/>
          <w:sz w:val="28"/>
          <w:szCs w:val="28"/>
        </w:rPr>
        <w:t>антитеррористической защищенности в учреждении и работу с информацией ограниченного распространения.</w:t>
      </w:r>
    </w:p>
    <w:p w:rsidR="00B353E7" w:rsidRPr="00BA6B55" w:rsidRDefault="00B353E7" w:rsidP="00B353E7">
      <w:pPr>
        <w:ind w:left="57" w:right="14" w:firstLine="483"/>
        <w:jc w:val="both"/>
        <w:rPr>
          <w:b w:val="0"/>
          <w:sz w:val="28"/>
          <w:szCs w:val="28"/>
        </w:rPr>
      </w:pPr>
      <w:r w:rsidRPr="00BA6B55">
        <w:rPr>
          <w:rFonts w:ascii="Times New Roman" w:hAnsi="Times New Roman"/>
          <w:b w:val="0"/>
          <w:color w:val="000000"/>
          <w:sz w:val="28"/>
          <w:szCs w:val="28"/>
        </w:rPr>
        <w:t>Директор</w:t>
      </w:r>
      <w:r w:rsidRPr="00BA6B55">
        <w:rPr>
          <w:rFonts w:ascii="Times New Roman" w:hAnsi="Times New Roman"/>
          <w:b w:val="0"/>
          <w:sz w:val="28"/>
          <w:szCs w:val="28"/>
          <w:lang w:eastAsia="en-US"/>
        </w:rPr>
        <w:t xml:space="preserve"> МБУ</w:t>
      </w:r>
      <w:r>
        <w:rPr>
          <w:rFonts w:ascii="Times New Roman" w:hAnsi="Times New Roman"/>
          <w:b w:val="0"/>
          <w:sz w:val="28"/>
          <w:szCs w:val="28"/>
          <w:lang w:eastAsia="en-US"/>
        </w:rPr>
        <w:t>К</w:t>
      </w:r>
      <w:r w:rsidRPr="00BA6B55">
        <w:rPr>
          <w:rFonts w:ascii="Times New Roman" w:hAnsi="Times New Roman"/>
          <w:b w:val="0"/>
          <w:sz w:val="28"/>
          <w:szCs w:val="28"/>
          <w:lang w:eastAsia="en-US"/>
        </w:rPr>
        <w:t xml:space="preserve"> «ЦНК»</w:t>
      </w:r>
      <w:r w:rsidRPr="00BA6B55">
        <w:rPr>
          <w:rFonts w:ascii="Times New Roman" w:hAnsi="Times New Roman"/>
          <w:b w:val="0"/>
          <w:color w:val="000000"/>
          <w:sz w:val="28"/>
          <w:szCs w:val="28"/>
        </w:rPr>
        <w:t xml:space="preserve"> должен знать: </w:t>
      </w:r>
      <w:r w:rsidRPr="00BA6B55">
        <w:rPr>
          <w:rFonts w:ascii="Times New Roman" w:hAnsi="Times New Roman"/>
          <w:b w:val="0"/>
          <w:sz w:val="28"/>
          <w:szCs w:val="28"/>
        </w:rPr>
        <w:t>законы и иные нормативные правовые акты Российской Федерации, регламентирующие производственную и финансово-экономическую деятельность культурно-досуговых организаций, постановления органов государственной власти субъектов Российской Федерации и местных органов самоуправления по вопросам культуры и искусства, методические и нормативные документы, касающиеся деятельности культурно</w:t>
      </w:r>
      <w:r>
        <w:rPr>
          <w:rFonts w:ascii="Times New Roman" w:hAnsi="Times New Roman"/>
          <w:b w:val="0"/>
          <w:sz w:val="28"/>
          <w:szCs w:val="28"/>
        </w:rPr>
        <w:t>-</w:t>
      </w:r>
      <w:r w:rsidRPr="00BA6B55">
        <w:rPr>
          <w:rFonts w:ascii="Times New Roman" w:hAnsi="Times New Roman"/>
          <w:b w:val="0"/>
          <w:sz w:val="28"/>
          <w:szCs w:val="28"/>
        </w:rPr>
        <w:t xml:space="preserve">досуговых организаций, технологию творческо-производственного процесса, порядок составления и согласования перспективных репертуарных планов, планов подготовки новых постановок, производственно-финансовых планов, рыночные методы хозяйствования и управления, порядок заключения и исполнения договоров, художественно-творческие, научные, технические достижения в сфере культуры и искусства, народного творчества и культурно досуговой деятельности формы и методы организационно-творческой работы с населением с учетом национальных и демографических особенностей, порядок разработки и заключения отраслевых тарифных соглашений, коллективных </w:t>
      </w:r>
      <w:r w:rsidRPr="00BA6B55">
        <w:rPr>
          <w:rFonts w:ascii="Times New Roman" w:hAnsi="Times New Roman"/>
          <w:b w:val="0"/>
          <w:sz w:val="28"/>
          <w:szCs w:val="28"/>
        </w:rPr>
        <w:lastRenderedPageBreak/>
        <w:t>договоров и регулирования социально-трудовых отношений, теорию и практику менеджмента, психологию управления, социологию искусства, основы трудового, гражданского законодательства, авторского права, правила внутреннего трудового распорядка, правила по охране труда и пожарной безопасности.</w:t>
      </w:r>
    </w:p>
    <w:p w:rsidR="00B353E7" w:rsidRPr="00165DB4" w:rsidRDefault="00B353E7" w:rsidP="00B353E7">
      <w:pPr>
        <w:ind w:firstLine="708"/>
        <w:jc w:val="both"/>
        <w:rPr>
          <w:b w:val="0"/>
          <w:sz w:val="28"/>
          <w:szCs w:val="28"/>
          <w:u w:val="single"/>
        </w:rPr>
      </w:pPr>
      <w:r w:rsidRPr="00165DB4">
        <w:rPr>
          <w:b w:val="0"/>
          <w:color w:val="000000"/>
          <w:sz w:val="28"/>
          <w:szCs w:val="28"/>
          <w:u w:val="single"/>
        </w:rPr>
        <w:t>Перечень документов, предоставляемых гражданином (лично), изъявившим желание участвовать в Конкурсе:</w:t>
      </w:r>
    </w:p>
    <w:p w:rsidR="00B353E7" w:rsidRPr="00165DB4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>-заявление об участии в конкурсном отборе согласно</w:t>
      </w:r>
      <w:r>
        <w:rPr>
          <w:b w:val="0"/>
          <w:sz w:val="28"/>
          <w:szCs w:val="28"/>
        </w:rPr>
        <w:t xml:space="preserve"> </w:t>
      </w:r>
      <w:proofErr w:type="gramStart"/>
      <w:r w:rsidRPr="00165DB4">
        <w:rPr>
          <w:b w:val="0"/>
          <w:sz w:val="28"/>
          <w:szCs w:val="28"/>
        </w:rPr>
        <w:t>приложению</w:t>
      </w:r>
      <w:proofErr w:type="gramEnd"/>
      <w:r w:rsidRPr="00165DB4">
        <w:rPr>
          <w:b w:val="0"/>
          <w:sz w:val="28"/>
          <w:szCs w:val="28"/>
        </w:rPr>
        <w:t xml:space="preserve"> к настоящему объявлению;</w:t>
      </w:r>
    </w:p>
    <w:p w:rsidR="00B353E7" w:rsidRPr="00165DB4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>-заполненную и подписанную анкету по форме, утверждённой Указом Президента Российской Федерации от 10.10.2024 № 870, с приложением фотографии формата 4х6 (в печатном виде);</w:t>
      </w:r>
    </w:p>
    <w:p w:rsidR="00B353E7" w:rsidRPr="00165DB4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>-копию паспорта или заменяющего его документа (соответствующий документ предъявляется лично по прибытию на Конкурс);</w:t>
      </w:r>
    </w:p>
    <w:p w:rsidR="00B353E7" w:rsidRPr="00165DB4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>-копии документов об образовании и о квалификации, дополнительном профессиональном образовании (по желанию Претендента), присвоении ученой степени, ученого звания (при наличии), заверенные нотариально или кадровой службой по месту работы (службы);</w:t>
      </w:r>
    </w:p>
    <w:p w:rsidR="00B353E7" w:rsidRPr="00165DB4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>-копию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гражданина;</w:t>
      </w:r>
    </w:p>
    <w:p w:rsidR="00B353E7" w:rsidRPr="00165DB4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>-копии документов воинского учета - для военнообязанных и лиц, подлежащих призыву на военную службу;</w:t>
      </w:r>
    </w:p>
    <w:p w:rsidR="00B353E7" w:rsidRPr="00664D3E" w:rsidRDefault="00B353E7" w:rsidP="00B353E7">
      <w:pPr>
        <w:ind w:firstLine="709"/>
        <w:jc w:val="both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 w:rsidRPr="00664D3E">
        <w:rPr>
          <w:rFonts w:ascii="Times New Roman" w:hAnsi="Times New Roman"/>
          <w:b w:val="0"/>
          <w:sz w:val="28"/>
          <w:szCs w:val="28"/>
        </w:rPr>
        <w:t xml:space="preserve">-претендент, принимавший участие в специальной военной 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операция), предоставляет справку о подтверждении факта участия в специальной военной операции по форме, утверждённой постановлением Правительства Российской Федерации от 09.10.2024 № 1354 «О порядке установления факта участия граждан </w:t>
      </w:r>
      <w:r w:rsidRPr="00664D3E">
        <w:rPr>
          <w:rFonts w:ascii="Times New Roman" w:hAnsi="Times New Roman"/>
          <w:b w:val="0"/>
          <w:sz w:val="28"/>
          <w:szCs w:val="28"/>
          <w:shd w:val="clear" w:color="auto" w:fill="FFFFFF"/>
        </w:rPr>
        <w:t>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</w: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;</w:t>
      </w:r>
    </w:p>
    <w:p w:rsidR="00B353E7" w:rsidRDefault="00B353E7" w:rsidP="00B353E7">
      <w:pPr>
        <w:ind w:firstLine="709"/>
        <w:jc w:val="both"/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 xml:space="preserve">-справку о наличии (отсутствии) судимости 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 - при подаче документов для участия в конкурсах на замещение вакантных должностей руководителей муниципальных учреждений в следующих сферах </w:t>
      </w:r>
      <w:r>
        <w:rPr>
          <w:b w:val="0"/>
          <w:sz w:val="28"/>
          <w:szCs w:val="28"/>
        </w:rPr>
        <w:t xml:space="preserve">деятельности: </w:t>
      </w:r>
      <w:r w:rsidRPr="00165DB4">
        <w:rPr>
          <w:b w:val="0"/>
          <w:sz w:val="28"/>
          <w:szCs w:val="28"/>
        </w:rPr>
        <w:t>дополнительное образование детей в области культуры, дополнительное образование детей в области физической культуры и спорта, дополнительное образование детей в иных областях, культура, физическая культура и спорт, р</w:t>
      </w:r>
      <w:r>
        <w:rPr>
          <w:b w:val="0"/>
          <w:sz w:val="28"/>
          <w:szCs w:val="28"/>
        </w:rPr>
        <w:t>абота с подростками и молодёжью;</w:t>
      </w:r>
      <w:r w:rsidRPr="00165DB4">
        <w:rPr>
          <w:b w:val="0"/>
          <w:sz w:val="28"/>
          <w:szCs w:val="28"/>
        </w:rPr>
        <w:t xml:space="preserve"> </w:t>
      </w:r>
    </w:p>
    <w:p w:rsidR="00B353E7" w:rsidRPr="008D63EB" w:rsidRDefault="00B353E7" w:rsidP="00B353E7">
      <w:pPr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D63EB">
        <w:rPr>
          <w:rFonts w:ascii="Times New Roman" w:hAnsi="Times New Roman"/>
          <w:b w:val="0"/>
          <w:sz w:val="28"/>
          <w:szCs w:val="28"/>
        </w:rPr>
        <w:t>-копии документов, подтверждающих смену фамилии, имени, отчества (последнее – при наличии) в случае изменения;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bCs/>
          <w:sz w:val="28"/>
          <w:szCs w:val="28"/>
        </w:rPr>
      </w:pPr>
      <w:r w:rsidRPr="00165DB4">
        <w:rPr>
          <w:b w:val="0"/>
          <w:bCs/>
          <w:sz w:val="28"/>
          <w:szCs w:val="28"/>
        </w:rPr>
        <w:t>Копии документов, за исключением копии трудовой книжки, представляются с предъявлением оригинала для сверки.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bCs/>
          <w:color w:val="000000"/>
          <w:sz w:val="28"/>
          <w:szCs w:val="28"/>
          <w:u w:val="single"/>
        </w:rPr>
      </w:pPr>
      <w:r w:rsidRPr="00132181">
        <w:rPr>
          <w:b w:val="0"/>
          <w:color w:val="000000"/>
          <w:sz w:val="28"/>
          <w:szCs w:val="28"/>
          <w:u w:val="single"/>
        </w:rPr>
        <w:t>Конкурс проводится в два этапа: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  <w:lang w:val="en-US"/>
        </w:rPr>
        <w:t>I</w:t>
      </w:r>
      <w:r w:rsidRPr="00132181">
        <w:rPr>
          <w:b w:val="0"/>
          <w:color w:val="000000"/>
          <w:sz w:val="28"/>
          <w:szCs w:val="28"/>
        </w:rPr>
        <w:t xml:space="preserve"> этап – конкурс документов.</w:t>
      </w:r>
    </w:p>
    <w:p w:rsidR="00B353E7" w:rsidRPr="00132181" w:rsidRDefault="00B353E7" w:rsidP="00B353E7">
      <w:pPr>
        <w:ind w:firstLine="720"/>
        <w:jc w:val="both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 xml:space="preserve">В объявленный день первого этапа Конкурса представленные претендентами документы изучаются Комиссией </w:t>
      </w:r>
      <w:r w:rsidRPr="00132181">
        <w:rPr>
          <w:b w:val="0"/>
          <w:sz w:val="28"/>
          <w:szCs w:val="28"/>
        </w:rPr>
        <w:t xml:space="preserve">по формированию </w:t>
      </w:r>
      <w:r w:rsidRPr="00165DB4">
        <w:rPr>
          <w:b w:val="0"/>
          <w:sz w:val="28"/>
          <w:szCs w:val="28"/>
        </w:rPr>
        <w:t>резерв</w:t>
      </w:r>
      <w:r>
        <w:rPr>
          <w:b w:val="0"/>
          <w:sz w:val="28"/>
          <w:szCs w:val="28"/>
        </w:rPr>
        <w:t>а</w:t>
      </w:r>
      <w:r w:rsidRPr="00165DB4">
        <w:rPr>
          <w:b w:val="0"/>
          <w:sz w:val="28"/>
          <w:szCs w:val="28"/>
        </w:rPr>
        <w:t xml:space="preserve"> управленческих кадров для замещения целевых управленческих должностей в муниципальных учреждениях и на муниципальных предприятиях муниципального образования город Нефтеюганск</w:t>
      </w:r>
      <w:r>
        <w:rPr>
          <w:b w:val="0"/>
          <w:sz w:val="28"/>
          <w:szCs w:val="28"/>
        </w:rPr>
        <w:t xml:space="preserve"> </w:t>
      </w:r>
      <w:r w:rsidRPr="00132181">
        <w:rPr>
          <w:b w:val="0"/>
          <w:sz w:val="28"/>
          <w:szCs w:val="28"/>
        </w:rPr>
        <w:t xml:space="preserve">(далее – Комиссия) </w:t>
      </w:r>
      <w:r w:rsidRPr="00132181">
        <w:rPr>
          <w:b w:val="0"/>
          <w:color w:val="000000"/>
          <w:sz w:val="28"/>
          <w:szCs w:val="28"/>
        </w:rPr>
        <w:t>на соответствие квалификационным требованиям, пред</w:t>
      </w:r>
      <w:r>
        <w:rPr>
          <w:b w:val="0"/>
          <w:color w:val="000000"/>
          <w:sz w:val="28"/>
          <w:szCs w:val="28"/>
        </w:rPr>
        <w:t>ъявляемым к должности директора МБУК «ЦНК».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 xml:space="preserve">Претенденты, не соответствующие указанным требованиям, не допускаются ко второму этапу Конкурса.  </w:t>
      </w:r>
    </w:p>
    <w:p w:rsidR="00B353E7" w:rsidRPr="00132181" w:rsidRDefault="00B353E7" w:rsidP="00B353E7">
      <w:pPr>
        <w:shd w:val="clear" w:color="auto" w:fill="FFFFFF"/>
        <w:jc w:val="both"/>
        <w:rPr>
          <w:b w:val="0"/>
          <w:color w:val="000000"/>
          <w:sz w:val="28"/>
          <w:szCs w:val="28"/>
          <w:u w:val="single"/>
        </w:rPr>
      </w:pPr>
      <w:r w:rsidRPr="00132181">
        <w:rPr>
          <w:b w:val="0"/>
          <w:color w:val="000000"/>
          <w:sz w:val="28"/>
          <w:szCs w:val="28"/>
        </w:rPr>
        <w:t xml:space="preserve">          </w:t>
      </w:r>
      <w:r w:rsidRPr="00132181">
        <w:rPr>
          <w:b w:val="0"/>
          <w:color w:val="000000"/>
          <w:sz w:val="28"/>
          <w:szCs w:val="28"/>
          <w:lang w:val="en-US"/>
        </w:rPr>
        <w:t>II</w:t>
      </w:r>
      <w:r w:rsidRPr="00132181">
        <w:rPr>
          <w:b w:val="0"/>
          <w:color w:val="000000"/>
          <w:sz w:val="28"/>
          <w:szCs w:val="28"/>
        </w:rPr>
        <w:t xml:space="preserve"> этап – конкурсное испытание, в ходе которого осуществляется оценка: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-деловых качеств, уровня и характера профессиональных знаний и навыков, которыми обладают претенденты, уровня знаний нормативной правовой базы Российской Федерации, Ханты-Мансийского автономного округа – Югры, муниципальных правовых актов города Нефтеюганска в соответствующей сфере деятельности, заслуг и личного вклада в защиту Отечества претендентов, принимавших участие в специальной военной операции;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-знаний в смежных областях, важных для успешного руководства муниципальным учреждением (экономика, финансы, менеджмент, юриспруденция и др.);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-владения современными методами и технологиями управления;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-наличия навыков планирования и координирования управленческой деятельности, системного подхода к решению задач, ведения деловых переговоров, публичных выступлений;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-степени развития инициативы, умения самостоятельно принимать управленческие и иные решения; личностных качеств, необходимых для качественного исполнения должностных обязанностей;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-ориентация на результат: решительность в реализации намеченных целей, настойчивость и упорство при решении возникающих проблем;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-ответственность, работоспособность, способность адаптироваться к новым условиям, культура речи.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sz w:val="28"/>
          <w:szCs w:val="28"/>
        </w:rPr>
      </w:pPr>
      <w:r w:rsidRPr="00132181">
        <w:rPr>
          <w:b w:val="0"/>
          <w:sz w:val="28"/>
          <w:szCs w:val="28"/>
        </w:rPr>
        <w:t xml:space="preserve">Конкурсное испытание проводится в форме выступления претендентов с докладом о планируемой деятельности на управленческой должности с последующим собеседованием. </w:t>
      </w:r>
    </w:p>
    <w:p w:rsidR="00B353E7" w:rsidRPr="004050AF" w:rsidRDefault="00B353E7" w:rsidP="00B353E7">
      <w:pPr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132181">
        <w:rPr>
          <w:b w:val="0"/>
          <w:sz w:val="28"/>
          <w:szCs w:val="28"/>
        </w:rPr>
        <w:t xml:space="preserve">Тема доклада: </w:t>
      </w:r>
      <w:r w:rsidRPr="0047093E">
        <w:rPr>
          <w:b w:val="0"/>
          <w:sz w:val="28"/>
          <w:szCs w:val="28"/>
        </w:rPr>
        <w:t xml:space="preserve">«Планируемая деятельность на управленческой </w:t>
      </w:r>
      <w:r w:rsidRPr="00E9247B">
        <w:rPr>
          <w:rFonts w:ascii="Times New Roman" w:hAnsi="Times New Roman"/>
          <w:b w:val="0"/>
          <w:sz w:val="28"/>
          <w:szCs w:val="28"/>
        </w:rPr>
        <w:t>должности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165DB4">
        <w:rPr>
          <w:b w:val="0"/>
          <w:sz w:val="28"/>
          <w:szCs w:val="28"/>
          <w:lang w:eastAsia="en-US"/>
        </w:rPr>
        <w:t xml:space="preserve">директора </w:t>
      </w:r>
      <w:r w:rsidRPr="00165DB4">
        <w:rPr>
          <w:b w:val="0"/>
          <w:sz w:val="28"/>
          <w:szCs w:val="28"/>
        </w:rPr>
        <w:t>муниципального</w:t>
      </w:r>
      <w:r>
        <w:rPr>
          <w:b w:val="0"/>
          <w:sz w:val="28"/>
          <w:szCs w:val="28"/>
        </w:rPr>
        <w:t xml:space="preserve"> бюджетного учреждения культуры </w:t>
      </w:r>
      <w:r w:rsidRPr="00165DB4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Центр национальных культур</w:t>
      </w:r>
      <w:r w:rsidRPr="00165DB4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</w:t>
      </w:r>
      <w:r w:rsidRPr="0047093E">
        <w:rPr>
          <w:b w:val="0"/>
          <w:sz w:val="28"/>
          <w:szCs w:val="28"/>
        </w:rPr>
        <w:t>и механизмы совершенствования деятельности муниципального учреждения</w:t>
      </w:r>
      <w:r>
        <w:rPr>
          <w:b w:val="0"/>
          <w:sz w:val="28"/>
          <w:szCs w:val="28"/>
        </w:rPr>
        <w:t>».</w:t>
      </w:r>
    </w:p>
    <w:p w:rsidR="00B353E7" w:rsidRPr="004050AF" w:rsidRDefault="00B353E7" w:rsidP="00B353E7">
      <w:pPr>
        <w:jc w:val="both"/>
        <w:rPr>
          <w:rFonts w:ascii="Times New Roman" w:hAnsi="Times New Roman"/>
          <w:b w:val="0"/>
          <w:sz w:val="28"/>
          <w:szCs w:val="28"/>
        </w:rPr>
      </w:pPr>
      <w:r w:rsidRPr="00D16F74">
        <w:rPr>
          <w:rFonts w:ascii="Times New Roman" w:hAnsi="Times New Roman"/>
          <w:b w:val="0"/>
          <w:sz w:val="28"/>
          <w:szCs w:val="28"/>
        </w:rPr>
        <w:tab/>
      </w:r>
      <w:r w:rsidRPr="004050AF">
        <w:rPr>
          <w:rFonts w:ascii="Times New Roman" w:hAnsi="Times New Roman"/>
          <w:b w:val="0"/>
          <w:sz w:val="28"/>
          <w:szCs w:val="28"/>
        </w:rPr>
        <w:t>Требования к докладу:</w:t>
      </w:r>
    </w:p>
    <w:p w:rsidR="00B353E7" w:rsidRPr="004050AF" w:rsidRDefault="00B353E7" w:rsidP="00B353E7">
      <w:pPr>
        <w:jc w:val="both"/>
        <w:rPr>
          <w:rFonts w:ascii="Times New Roman" w:hAnsi="Times New Roman"/>
          <w:b w:val="0"/>
          <w:sz w:val="28"/>
          <w:szCs w:val="28"/>
        </w:rPr>
      </w:pPr>
      <w:r w:rsidRPr="004050AF">
        <w:rPr>
          <w:rFonts w:ascii="Times New Roman" w:hAnsi="Times New Roman"/>
          <w:b w:val="0"/>
          <w:sz w:val="28"/>
          <w:szCs w:val="28"/>
        </w:rPr>
        <w:tab/>
        <w:t>-регламент выступления с докладом составляет не более 10 минут;</w:t>
      </w:r>
    </w:p>
    <w:p w:rsidR="00B353E7" w:rsidRDefault="00B353E7" w:rsidP="00B353E7">
      <w:pPr>
        <w:ind w:firstLine="720"/>
        <w:jc w:val="both"/>
        <w:rPr>
          <w:b w:val="0"/>
          <w:sz w:val="28"/>
          <w:szCs w:val="28"/>
        </w:rPr>
      </w:pPr>
      <w:r w:rsidRPr="004050AF">
        <w:rPr>
          <w:rFonts w:ascii="Times New Roman" w:hAnsi="Times New Roman"/>
          <w:b w:val="0"/>
          <w:sz w:val="28"/>
          <w:szCs w:val="28"/>
        </w:rPr>
        <w:t xml:space="preserve">-доклад должен содержать предложения о планируемой деятельности на управленческой должности </w:t>
      </w:r>
      <w:r w:rsidRPr="00165DB4">
        <w:rPr>
          <w:b w:val="0"/>
          <w:sz w:val="28"/>
          <w:szCs w:val="28"/>
          <w:lang w:eastAsia="en-US"/>
        </w:rPr>
        <w:t xml:space="preserve">директора </w:t>
      </w:r>
      <w:r w:rsidRPr="00165DB4">
        <w:rPr>
          <w:b w:val="0"/>
          <w:sz w:val="28"/>
          <w:szCs w:val="28"/>
        </w:rPr>
        <w:t>муниципального</w:t>
      </w:r>
      <w:r>
        <w:rPr>
          <w:b w:val="0"/>
          <w:sz w:val="28"/>
          <w:szCs w:val="28"/>
        </w:rPr>
        <w:t xml:space="preserve"> бюджетного учреждения культуры </w:t>
      </w:r>
      <w:r w:rsidRPr="00165DB4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>Центр национальных культур</w:t>
      </w:r>
      <w:r w:rsidRPr="00165DB4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 и</w:t>
      </w:r>
      <w:r w:rsidRPr="0047093E">
        <w:rPr>
          <w:b w:val="0"/>
          <w:sz w:val="28"/>
          <w:szCs w:val="28"/>
        </w:rPr>
        <w:t xml:space="preserve"> механизмы совершенствования деятельности муниципального учреждения</w:t>
      </w:r>
      <w:r>
        <w:rPr>
          <w:b w:val="0"/>
          <w:sz w:val="28"/>
          <w:szCs w:val="28"/>
        </w:rPr>
        <w:t>.</w:t>
      </w:r>
    </w:p>
    <w:p w:rsidR="00B353E7" w:rsidRPr="00132181" w:rsidRDefault="00B353E7" w:rsidP="00B353E7">
      <w:pPr>
        <w:widowControl w:val="0"/>
        <w:autoSpaceDE w:val="0"/>
        <w:autoSpaceDN w:val="0"/>
        <w:adjustRightInd w:val="0"/>
        <w:ind w:firstLine="709"/>
        <w:jc w:val="both"/>
        <w:rPr>
          <w:b w:val="0"/>
          <w:sz w:val="28"/>
          <w:szCs w:val="28"/>
        </w:rPr>
      </w:pPr>
      <w:r w:rsidRPr="00132181">
        <w:rPr>
          <w:b w:val="0"/>
          <w:sz w:val="28"/>
          <w:szCs w:val="28"/>
        </w:rPr>
        <w:t xml:space="preserve">Собеседование проводится Комиссией индивидуально с каждым претендентом по вопросам выяснения личностно-лидерского потенциала, профессиональной деятельности, планируемой деятельности на соответствующей управленческой должности. 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 xml:space="preserve">В ходе собеседования претендент устно (не более 10 минут) отвечает на вопросы членов Комиссии. 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Итоги выполнения форм конкурсных испытаний оцениваются следующим образом: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-при выполнении конкурсного задания - посредством суммирования проставленных каждым членом Комиссии баллов в пределах пятибалльной шкалы за выполненное конкурсное задание;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</w:rPr>
      </w:pPr>
      <w:r w:rsidRPr="00132181">
        <w:rPr>
          <w:b w:val="0"/>
          <w:color w:val="000000"/>
          <w:sz w:val="28"/>
          <w:szCs w:val="28"/>
        </w:rPr>
        <w:t>-при проведении собеседования - посредством суммирования проставленных каждым членом Комиссии баллов в пределах пятибалльной шкалы.</w:t>
      </w:r>
    </w:p>
    <w:p w:rsidR="00B353E7" w:rsidRPr="00132181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  <w:r w:rsidRPr="00132181">
        <w:rPr>
          <w:b w:val="0"/>
          <w:color w:val="000000"/>
          <w:sz w:val="28"/>
          <w:szCs w:val="28"/>
          <w:u w:val="single"/>
        </w:rPr>
        <w:t>Место, время и дата проведения Конкурса:</w:t>
      </w:r>
    </w:p>
    <w:p w:rsidR="00B353E7" w:rsidRPr="00E30AA8" w:rsidRDefault="00B353E7" w:rsidP="00B353E7">
      <w:pPr>
        <w:ind w:firstLine="708"/>
        <w:jc w:val="both"/>
        <w:rPr>
          <w:b w:val="0"/>
          <w:sz w:val="28"/>
          <w:szCs w:val="28"/>
        </w:rPr>
      </w:pPr>
      <w:r w:rsidRPr="00132181">
        <w:rPr>
          <w:b w:val="0"/>
          <w:sz w:val="28"/>
          <w:szCs w:val="28"/>
        </w:rPr>
        <w:t xml:space="preserve">Первый этап Конкурса </w:t>
      </w:r>
      <w:r w:rsidRPr="00E30AA8">
        <w:rPr>
          <w:b w:val="0"/>
          <w:sz w:val="28"/>
          <w:szCs w:val="28"/>
        </w:rPr>
        <w:t xml:space="preserve">состоится 30.09.2026 в 11 час. 00 мин. по местному времени по адресу: Ханты-Мансийский автономный округ - Югра, город Нефтеюганск, 2 микрорайон, 25 дом, малый зал администрации города Нефтеюганска. </w:t>
      </w:r>
    </w:p>
    <w:p w:rsidR="00B353E7" w:rsidRPr="00132181" w:rsidRDefault="00B353E7" w:rsidP="00B353E7">
      <w:pPr>
        <w:ind w:firstLine="708"/>
        <w:jc w:val="both"/>
        <w:rPr>
          <w:b w:val="0"/>
          <w:sz w:val="28"/>
          <w:szCs w:val="28"/>
        </w:rPr>
      </w:pPr>
      <w:r w:rsidRPr="00E30AA8">
        <w:rPr>
          <w:b w:val="0"/>
          <w:sz w:val="28"/>
          <w:szCs w:val="28"/>
        </w:rPr>
        <w:t>Второй этап Конкурса состоится 07.10.2026 в 16 час. 00 мин.</w:t>
      </w:r>
      <w:r w:rsidRPr="00132181">
        <w:rPr>
          <w:b w:val="0"/>
          <w:sz w:val="28"/>
          <w:szCs w:val="28"/>
        </w:rPr>
        <w:t xml:space="preserve"> по местному времени по адресу: Ханты-Мансийский автономный округ - Югра, город Нефтеюганск, 2 микрорайон, 25 дом, малый зал администрации города Нефтеюганска. </w:t>
      </w:r>
    </w:p>
    <w:p w:rsidR="00B353E7" w:rsidRPr="00132181" w:rsidRDefault="00B353E7" w:rsidP="00B353E7">
      <w:pPr>
        <w:ind w:firstLine="708"/>
        <w:jc w:val="both"/>
        <w:rPr>
          <w:b w:val="0"/>
          <w:sz w:val="28"/>
          <w:szCs w:val="28"/>
        </w:rPr>
      </w:pPr>
      <w:r w:rsidRPr="00132181">
        <w:rPr>
          <w:b w:val="0"/>
          <w:sz w:val="28"/>
          <w:szCs w:val="28"/>
        </w:rPr>
        <w:t xml:space="preserve">Документы для участия в конкурсе принимаются Комиссией в рабочие дни с </w:t>
      </w:r>
      <w:r>
        <w:rPr>
          <w:b w:val="0"/>
          <w:sz w:val="28"/>
          <w:szCs w:val="28"/>
        </w:rPr>
        <w:t>28.08.2026 по 21.09.2026</w:t>
      </w:r>
      <w:r w:rsidRPr="00132181">
        <w:rPr>
          <w:b w:val="0"/>
          <w:sz w:val="28"/>
          <w:szCs w:val="28"/>
        </w:rPr>
        <w:t xml:space="preserve"> по адресу: Ханты-Мансийский автономный округ - Югра, город Нефтеюганск, 2 микрорайон, 25 дом, кабинет № 108в, понедельник с 09.00 до 18.00 часов, вторник - пятница с 09.00 до 17.00 часов, перерыв на обед с 13.00 до 14.00 часов, суббота, воскресенье – выходные дни. Телефоны для справок: 8 (3463) </w:t>
      </w:r>
      <w:r>
        <w:rPr>
          <w:b w:val="0"/>
          <w:sz w:val="28"/>
          <w:szCs w:val="28"/>
        </w:rPr>
        <w:t xml:space="preserve">51-72-20, доб. 26020; 51-72-20, </w:t>
      </w:r>
      <w:r w:rsidRPr="00132181">
        <w:rPr>
          <w:b w:val="0"/>
          <w:sz w:val="28"/>
          <w:szCs w:val="28"/>
        </w:rPr>
        <w:t>доб. 26019.</w:t>
      </w:r>
    </w:p>
    <w:p w:rsidR="00B353E7" w:rsidRPr="00132181" w:rsidRDefault="00B353E7" w:rsidP="00B353E7">
      <w:pPr>
        <w:ind w:firstLine="708"/>
        <w:jc w:val="both"/>
        <w:rPr>
          <w:b w:val="0"/>
          <w:sz w:val="28"/>
          <w:szCs w:val="28"/>
        </w:rPr>
      </w:pPr>
    </w:p>
    <w:p w:rsidR="00B353E7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</w:p>
    <w:p w:rsidR="00B353E7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</w:p>
    <w:p w:rsidR="00B353E7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</w:p>
    <w:p w:rsidR="00B353E7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</w:p>
    <w:p w:rsidR="00B353E7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</w:p>
    <w:p w:rsidR="00B353E7" w:rsidRPr="00165DB4" w:rsidRDefault="00B353E7" w:rsidP="00B353E7">
      <w:pPr>
        <w:shd w:val="clear" w:color="auto" w:fill="FFFFFF"/>
        <w:ind w:firstLine="708"/>
        <w:jc w:val="both"/>
        <w:outlineLvl w:val="1"/>
        <w:rPr>
          <w:b w:val="0"/>
          <w:color w:val="000000"/>
          <w:sz w:val="28"/>
          <w:szCs w:val="28"/>
          <w:u w:val="single"/>
        </w:rPr>
      </w:pP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right"/>
        <w:rPr>
          <w:b w:val="0"/>
          <w:iCs/>
          <w:sz w:val="28"/>
          <w:szCs w:val="28"/>
        </w:rPr>
      </w:pP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right"/>
        <w:rPr>
          <w:b w:val="0"/>
          <w:iCs/>
        </w:rPr>
      </w:pPr>
      <w:r w:rsidRPr="00165DB4">
        <w:rPr>
          <w:b w:val="0"/>
          <w:iCs/>
        </w:rPr>
        <w:t>Приложение к объявлению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sz w:val="28"/>
          <w:szCs w:val="28"/>
        </w:rPr>
      </w:pP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right"/>
        <w:rPr>
          <w:b w:val="0"/>
        </w:rPr>
      </w:pPr>
      <w:r w:rsidRPr="00165DB4">
        <w:rPr>
          <w:b w:val="0"/>
          <w:sz w:val="28"/>
          <w:szCs w:val="28"/>
        </w:rPr>
        <w:t xml:space="preserve">                                     </w:t>
      </w:r>
      <w:r>
        <w:rPr>
          <w:b w:val="0"/>
        </w:rPr>
        <w:t xml:space="preserve">В </w:t>
      </w:r>
      <w:r w:rsidRPr="00165DB4">
        <w:rPr>
          <w:b w:val="0"/>
        </w:rPr>
        <w:t xml:space="preserve">комиссию по формированию 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right"/>
        <w:rPr>
          <w:b w:val="0"/>
        </w:rPr>
      </w:pPr>
      <w:r w:rsidRPr="00165DB4">
        <w:rPr>
          <w:b w:val="0"/>
        </w:rPr>
        <w:t>резерва управленческих кадров для замещения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right"/>
        <w:rPr>
          <w:b w:val="0"/>
        </w:rPr>
      </w:pPr>
      <w:r w:rsidRPr="00165DB4">
        <w:rPr>
          <w:b w:val="0"/>
        </w:rPr>
        <w:t xml:space="preserve"> </w:t>
      </w:r>
      <w:r>
        <w:rPr>
          <w:b w:val="0"/>
        </w:rPr>
        <w:t xml:space="preserve">целевых управленческих должностей в </w:t>
      </w:r>
      <w:r w:rsidRPr="00165DB4">
        <w:rPr>
          <w:b w:val="0"/>
        </w:rPr>
        <w:t>муниципальных</w:t>
      </w:r>
    </w:p>
    <w:p w:rsidR="00B353E7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>
        <w:rPr>
          <w:b w:val="0"/>
        </w:rPr>
        <w:t>учреждениях и на</w:t>
      </w:r>
      <w:r w:rsidRPr="00165DB4">
        <w:rPr>
          <w:b w:val="0"/>
        </w:rPr>
        <w:t xml:space="preserve"> муниципальн</w:t>
      </w:r>
      <w:r>
        <w:rPr>
          <w:b w:val="0"/>
        </w:rPr>
        <w:t>ых предприятиях муниципального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>
        <w:rPr>
          <w:b w:val="0"/>
        </w:rPr>
        <w:t xml:space="preserve"> образования </w:t>
      </w:r>
      <w:r w:rsidRPr="00165DB4">
        <w:rPr>
          <w:b w:val="0"/>
        </w:rPr>
        <w:t>город Нефтеюганск</w:t>
      </w:r>
    </w:p>
    <w:p w:rsidR="00B353E7" w:rsidRPr="00165DB4" w:rsidRDefault="00B353E7" w:rsidP="00B353E7">
      <w:pPr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                                           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 w:rsidRPr="00165DB4">
        <w:rPr>
          <w:b w:val="0"/>
        </w:rPr>
        <w:t xml:space="preserve">                                                                      от _________________________________________,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 w:rsidRPr="00165DB4">
        <w:rPr>
          <w:b w:val="0"/>
        </w:rPr>
        <w:t xml:space="preserve">                                                                       (фамилия, имя, отчество)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 w:rsidRPr="00165DB4">
        <w:rPr>
          <w:b w:val="0"/>
        </w:rPr>
        <w:t xml:space="preserve">                        проживающего по адресу: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 w:rsidRPr="00165DB4">
        <w:rPr>
          <w:b w:val="0"/>
        </w:rPr>
        <w:t xml:space="preserve">                                                                     _____________________________________________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 w:rsidRPr="00165DB4">
        <w:rPr>
          <w:b w:val="0"/>
        </w:rPr>
        <w:t xml:space="preserve">                                                                     _____________________________________________</w:t>
      </w:r>
    </w:p>
    <w:p w:rsidR="00B353E7" w:rsidRPr="00165DB4" w:rsidRDefault="00B353E7" w:rsidP="00B353E7">
      <w:pPr>
        <w:autoSpaceDE w:val="0"/>
        <w:autoSpaceDN w:val="0"/>
        <w:adjustRightInd w:val="0"/>
        <w:jc w:val="right"/>
        <w:rPr>
          <w:b w:val="0"/>
        </w:rPr>
      </w:pPr>
      <w:r w:rsidRPr="00165DB4">
        <w:rPr>
          <w:b w:val="0"/>
        </w:rPr>
        <w:t xml:space="preserve">                                                                    телефон: _____________________________________</w:t>
      </w:r>
    </w:p>
    <w:p w:rsidR="00B353E7" w:rsidRPr="00165DB4" w:rsidRDefault="00B353E7" w:rsidP="00B353E7">
      <w:pPr>
        <w:rPr>
          <w:b w:val="0"/>
        </w:rPr>
      </w:pPr>
    </w:p>
    <w:p w:rsidR="00B353E7" w:rsidRPr="00165DB4" w:rsidRDefault="00B353E7" w:rsidP="00B353E7">
      <w:pPr>
        <w:rPr>
          <w:b w:val="0"/>
        </w:rPr>
      </w:pPr>
    </w:p>
    <w:p w:rsidR="00B353E7" w:rsidRPr="00165DB4" w:rsidRDefault="00B353E7" w:rsidP="00B353E7">
      <w:pPr>
        <w:autoSpaceDE w:val="0"/>
        <w:autoSpaceDN w:val="0"/>
        <w:adjustRightInd w:val="0"/>
        <w:jc w:val="center"/>
        <w:rPr>
          <w:b w:val="0"/>
        </w:rPr>
      </w:pPr>
      <w:r w:rsidRPr="00165DB4">
        <w:rPr>
          <w:b w:val="0"/>
        </w:rPr>
        <w:t>Заявление.</w:t>
      </w:r>
    </w:p>
    <w:p w:rsidR="00B353E7" w:rsidRPr="00165DB4" w:rsidRDefault="00B353E7" w:rsidP="00B353E7">
      <w:pPr>
        <w:autoSpaceDE w:val="0"/>
        <w:autoSpaceDN w:val="0"/>
        <w:adjustRightInd w:val="0"/>
        <w:jc w:val="center"/>
        <w:rPr>
          <w:b w:val="0"/>
        </w:rPr>
      </w:pPr>
    </w:p>
    <w:p w:rsidR="00B353E7" w:rsidRPr="00165DB4" w:rsidRDefault="00B353E7" w:rsidP="00B353E7">
      <w:pPr>
        <w:shd w:val="clear" w:color="auto" w:fill="FFFFFF"/>
        <w:ind w:firstLine="708"/>
        <w:jc w:val="both"/>
        <w:outlineLvl w:val="1"/>
        <w:rPr>
          <w:b w:val="0"/>
          <w:lang w:eastAsia="en-US"/>
        </w:rPr>
      </w:pPr>
      <w:r w:rsidRPr="00165DB4">
        <w:rPr>
          <w:b w:val="0"/>
        </w:rPr>
        <w:t xml:space="preserve">Прошу Вас допустить меня к участию в конкурсном отборе для включения в резерв управленческих кадров для </w:t>
      </w:r>
      <w:r w:rsidRPr="00165DB4">
        <w:rPr>
          <w:b w:val="0"/>
          <w:bCs/>
        </w:rPr>
        <w:t xml:space="preserve">замещения </w:t>
      </w:r>
      <w:r w:rsidRPr="00165DB4">
        <w:rPr>
          <w:b w:val="0"/>
          <w:lang w:eastAsia="en-US"/>
        </w:rPr>
        <w:t xml:space="preserve">должности директора </w:t>
      </w:r>
      <w:r w:rsidRPr="00165DB4">
        <w:rPr>
          <w:b w:val="0"/>
        </w:rPr>
        <w:t>муниципального бюджетного учреждения культуры «</w:t>
      </w:r>
      <w:r>
        <w:rPr>
          <w:b w:val="0"/>
        </w:rPr>
        <w:t>Центр национальных культур</w:t>
      </w:r>
      <w:r w:rsidRPr="00165DB4">
        <w:rPr>
          <w:b w:val="0"/>
        </w:rPr>
        <w:t>».</w:t>
      </w:r>
    </w:p>
    <w:p w:rsidR="00B353E7" w:rsidRPr="00165DB4" w:rsidRDefault="00B353E7" w:rsidP="00B353E7">
      <w:pPr>
        <w:autoSpaceDE w:val="0"/>
        <w:autoSpaceDN w:val="0"/>
        <w:adjustRightInd w:val="0"/>
        <w:ind w:firstLine="720"/>
        <w:jc w:val="both"/>
        <w:rPr>
          <w:b w:val="0"/>
        </w:rPr>
      </w:pPr>
      <w:r w:rsidRPr="00165DB4">
        <w:rPr>
          <w:b w:val="0"/>
        </w:rPr>
        <w:t>С установленным Порядком проведения конкурсного отбора, в том числе с требованиями, предъявленными к должности, ознакомлен(а).</w:t>
      </w:r>
    </w:p>
    <w:p w:rsidR="00B353E7" w:rsidRPr="00165DB4" w:rsidRDefault="00B353E7" w:rsidP="00B353E7">
      <w:pPr>
        <w:autoSpaceDE w:val="0"/>
        <w:autoSpaceDN w:val="0"/>
        <w:adjustRightInd w:val="0"/>
        <w:ind w:firstLine="720"/>
        <w:jc w:val="both"/>
        <w:rPr>
          <w:b w:val="0"/>
        </w:rPr>
      </w:pPr>
      <w:r w:rsidRPr="00165DB4">
        <w:rPr>
          <w:b w:val="0"/>
        </w:rPr>
        <w:t>С проведением процедуры проверки представленных мною сведений согласен(а).</w:t>
      </w:r>
    </w:p>
    <w:p w:rsidR="00B353E7" w:rsidRPr="00165DB4" w:rsidRDefault="00B353E7" w:rsidP="00B353E7">
      <w:pPr>
        <w:autoSpaceDE w:val="0"/>
        <w:autoSpaceDN w:val="0"/>
        <w:adjustRightInd w:val="0"/>
        <w:ind w:firstLine="720"/>
        <w:jc w:val="both"/>
        <w:rPr>
          <w:b w:val="0"/>
        </w:rPr>
      </w:pPr>
      <w:r w:rsidRPr="00165DB4">
        <w:rPr>
          <w:b w:val="0"/>
        </w:rPr>
        <w:t xml:space="preserve">В соответствии с </w:t>
      </w:r>
      <w:hyperlink w:anchor="Par132" w:history="1">
        <w:r w:rsidRPr="00165DB4">
          <w:rPr>
            <w:b w:val="0"/>
          </w:rPr>
          <w:t>пунктом 2.6</w:t>
        </w:r>
      </w:hyperlink>
      <w:r w:rsidRPr="00165DB4">
        <w:rPr>
          <w:b w:val="0"/>
        </w:rPr>
        <w:t xml:space="preserve"> Положения о резерве управленческих кадров для замещения целевых управленческих должностей в муниципальных учреждениях и на муниципальных предприятиях муниципального образования город Нефтеюганск к заявлению прилагаю: (перечислить прилагаемые документы).</w:t>
      </w: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>1.</w:t>
      </w: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>2.</w:t>
      </w: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>3.</w:t>
      </w:r>
      <w:r w:rsidRPr="00165DB4">
        <w:rPr>
          <w:b w:val="0"/>
        </w:rPr>
        <w:tab/>
      </w: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>О результатах конкурсного отбора сообщить _________________________________</w:t>
      </w:r>
      <w:r>
        <w:rPr>
          <w:b w:val="0"/>
        </w:rPr>
        <w:t>_______________</w:t>
      </w:r>
      <w:r w:rsidRPr="00165DB4">
        <w:rPr>
          <w:b w:val="0"/>
        </w:rPr>
        <w:t>________</w:t>
      </w:r>
    </w:p>
    <w:p w:rsidR="00B353E7" w:rsidRPr="00165DB4" w:rsidRDefault="00B353E7" w:rsidP="00B353E7">
      <w:pPr>
        <w:autoSpaceDE w:val="0"/>
        <w:autoSpaceDN w:val="0"/>
        <w:adjustRightInd w:val="0"/>
        <w:jc w:val="center"/>
        <w:rPr>
          <w:b w:val="0"/>
        </w:rPr>
      </w:pPr>
      <w:r w:rsidRPr="00165DB4">
        <w:rPr>
          <w:b w:val="0"/>
        </w:rPr>
        <w:t>(по: адресу регистрации (проживания); номеру телефона; адресу электронной почты)</w:t>
      </w:r>
    </w:p>
    <w:p w:rsidR="00B353E7" w:rsidRPr="00165DB4" w:rsidRDefault="00B353E7" w:rsidP="00B353E7">
      <w:pPr>
        <w:autoSpaceDE w:val="0"/>
        <w:autoSpaceDN w:val="0"/>
        <w:adjustRightInd w:val="0"/>
        <w:jc w:val="center"/>
        <w:rPr>
          <w:b w:val="0"/>
        </w:rPr>
      </w:pPr>
    </w:p>
    <w:p w:rsidR="00B353E7" w:rsidRPr="00165DB4" w:rsidRDefault="00B353E7" w:rsidP="00B353E7">
      <w:pPr>
        <w:autoSpaceDE w:val="0"/>
        <w:autoSpaceDN w:val="0"/>
        <w:adjustRightInd w:val="0"/>
        <w:jc w:val="center"/>
        <w:rPr>
          <w:b w:val="0"/>
        </w:rPr>
      </w:pP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>___________________________                                                    _________________________</w:t>
      </w: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 xml:space="preserve">                 (</w:t>
      </w:r>
      <w:proofErr w:type="gramStart"/>
      <w:r w:rsidRPr="00165DB4">
        <w:rPr>
          <w:b w:val="0"/>
        </w:rPr>
        <w:t xml:space="preserve">подпись)   </w:t>
      </w:r>
      <w:proofErr w:type="gramEnd"/>
      <w:r w:rsidRPr="00165DB4">
        <w:rPr>
          <w:b w:val="0"/>
        </w:rPr>
        <w:t xml:space="preserve">                                                                            (расшифровка подписи)</w:t>
      </w:r>
    </w:p>
    <w:p w:rsidR="00B353E7" w:rsidRPr="00165DB4" w:rsidRDefault="00B353E7" w:rsidP="00B353E7">
      <w:pPr>
        <w:autoSpaceDE w:val="0"/>
        <w:autoSpaceDN w:val="0"/>
        <w:adjustRightInd w:val="0"/>
        <w:rPr>
          <w:b w:val="0"/>
        </w:rPr>
      </w:pPr>
      <w:r w:rsidRPr="00165DB4">
        <w:rPr>
          <w:b w:val="0"/>
        </w:rPr>
        <w:t>«_____» ______________ 20__ г.</w:t>
      </w:r>
    </w:p>
    <w:p w:rsidR="00B353E7" w:rsidRPr="00165DB4" w:rsidRDefault="00B353E7" w:rsidP="00B353E7">
      <w:pPr>
        <w:jc w:val="right"/>
        <w:rPr>
          <w:b w:val="0"/>
        </w:rPr>
      </w:pPr>
      <w:r w:rsidRPr="00165DB4">
        <w:rPr>
          <w:b w:val="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</w:rPr>
      </w:pPr>
    </w:p>
    <w:p w:rsidR="00B353E7" w:rsidRPr="00165DB4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Default="00B353E7" w:rsidP="00B353E7">
      <w:pPr>
        <w:jc w:val="right"/>
        <w:rPr>
          <w:b w:val="0"/>
          <w:iCs/>
        </w:rPr>
      </w:pPr>
    </w:p>
    <w:p w:rsidR="00B353E7" w:rsidRPr="00165DB4" w:rsidRDefault="00B353E7" w:rsidP="00B353E7">
      <w:pPr>
        <w:jc w:val="right"/>
        <w:rPr>
          <w:b w:val="0"/>
          <w:iCs/>
        </w:rPr>
      </w:pPr>
      <w:r w:rsidRPr="00165DB4">
        <w:rPr>
          <w:b w:val="0"/>
          <w:iCs/>
        </w:rPr>
        <w:t>Оборотная сторона заявления</w:t>
      </w:r>
    </w:p>
    <w:p w:rsidR="00B353E7" w:rsidRPr="00165DB4" w:rsidRDefault="00B353E7" w:rsidP="00B353E7">
      <w:pPr>
        <w:jc w:val="center"/>
        <w:rPr>
          <w:b w:val="0"/>
        </w:rPr>
      </w:pPr>
    </w:p>
    <w:p w:rsidR="00B353E7" w:rsidRPr="00165DB4" w:rsidRDefault="00B353E7" w:rsidP="00B353E7">
      <w:pPr>
        <w:jc w:val="center"/>
        <w:rPr>
          <w:b w:val="0"/>
        </w:rPr>
      </w:pPr>
      <w:r w:rsidRPr="00165DB4">
        <w:rPr>
          <w:b w:val="0"/>
        </w:rPr>
        <w:t xml:space="preserve">Согласие </w:t>
      </w:r>
    </w:p>
    <w:p w:rsidR="00B353E7" w:rsidRPr="00165DB4" w:rsidRDefault="00B353E7" w:rsidP="00B353E7">
      <w:pPr>
        <w:jc w:val="center"/>
        <w:rPr>
          <w:b w:val="0"/>
        </w:rPr>
      </w:pPr>
      <w:r w:rsidRPr="00165DB4">
        <w:rPr>
          <w:b w:val="0"/>
        </w:rPr>
        <w:t>на обработку персональных данных</w:t>
      </w:r>
    </w:p>
    <w:p w:rsidR="00B353E7" w:rsidRPr="00165DB4" w:rsidRDefault="00B353E7" w:rsidP="00B353E7">
      <w:pPr>
        <w:rPr>
          <w:b w:val="0"/>
        </w:rPr>
      </w:pPr>
      <w:r w:rsidRPr="00165DB4">
        <w:rPr>
          <w:b w:val="0"/>
        </w:rPr>
        <w:t>Я, ________________________________________________________________________________</w:t>
      </w:r>
    </w:p>
    <w:p w:rsidR="00B353E7" w:rsidRPr="00165DB4" w:rsidRDefault="00B353E7" w:rsidP="00B353E7">
      <w:pPr>
        <w:jc w:val="center"/>
        <w:rPr>
          <w:b w:val="0"/>
          <w:vertAlign w:val="superscript"/>
        </w:rPr>
      </w:pPr>
      <w:r w:rsidRPr="00165DB4">
        <w:rPr>
          <w:b w:val="0"/>
          <w:vertAlign w:val="superscript"/>
        </w:rPr>
        <w:t>(Ф.И.О.)</w:t>
      </w:r>
    </w:p>
    <w:p w:rsidR="00B353E7" w:rsidRPr="00165DB4" w:rsidRDefault="00B353E7" w:rsidP="00B353E7">
      <w:pPr>
        <w:rPr>
          <w:b w:val="0"/>
        </w:rPr>
      </w:pPr>
      <w:r w:rsidRPr="00165DB4">
        <w:rPr>
          <w:b w:val="0"/>
        </w:rPr>
        <w:t>________________________________________________________________________________</w:t>
      </w:r>
    </w:p>
    <w:p w:rsidR="00B353E7" w:rsidRPr="00165DB4" w:rsidRDefault="00B353E7" w:rsidP="00B353E7">
      <w:pPr>
        <w:jc w:val="center"/>
        <w:rPr>
          <w:b w:val="0"/>
          <w:vertAlign w:val="superscript"/>
        </w:rPr>
      </w:pPr>
      <w:r w:rsidRPr="00165DB4">
        <w:rPr>
          <w:b w:val="0"/>
          <w:vertAlign w:val="superscript"/>
        </w:rPr>
        <w:t>(адрес места жительства)</w:t>
      </w:r>
    </w:p>
    <w:p w:rsidR="00B353E7" w:rsidRPr="00165DB4" w:rsidRDefault="00B353E7" w:rsidP="00B353E7">
      <w:pPr>
        <w:rPr>
          <w:b w:val="0"/>
        </w:rPr>
      </w:pPr>
      <w:r w:rsidRPr="00165DB4">
        <w:rPr>
          <w:b w:val="0"/>
        </w:rPr>
        <w:t>________________________________________________________________________________</w:t>
      </w:r>
    </w:p>
    <w:p w:rsidR="00B353E7" w:rsidRPr="00165DB4" w:rsidRDefault="00B353E7" w:rsidP="00B353E7">
      <w:pPr>
        <w:jc w:val="center"/>
        <w:rPr>
          <w:b w:val="0"/>
          <w:vertAlign w:val="superscript"/>
        </w:rPr>
      </w:pPr>
      <w:r w:rsidRPr="00165DB4">
        <w:rPr>
          <w:b w:val="0"/>
          <w:vertAlign w:val="superscript"/>
        </w:rPr>
        <w:t>(№ документа, удостоверяющего личность, кем и когда выдан)</w:t>
      </w:r>
    </w:p>
    <w:p w:rsidR="00B353E7" w:rsidRPr="00165DB4" w:rsidRDefault="00B353E7" w:rsidP="00B353E7">
      <w:pPr>
        <w:jc w:val="both"/>
        <w:rPr>
          <w:b w:val="0"/>
        </w:rPr>
      </w:pPr>
      <w:r w:rsidRPr="00165DB4">
        <w:rPr>
          <w:b w:val="0"/>
        </w:rPr>
        <w:t xml:space="preserve">ознакомлен(а) со </w:t>
      </w:r>
      <w:hyperlink r:id="rId6" w:history="1">
        <w:r w:rsidRPr="00165DB4">
          <w:rPr>
            <w:b w:val="0"/>
            <w:u w:val="single"/>
          </w:rPr>
          <w:t>статьёй 9</w:t>
        </w:r>
      </w:hyperlink>
      <w:r w:rsidRPr="00165DB4">
        <w:rPr>
          <w:b w:val="0"/>
        </w:rPr>
        <w:t xml:space="preserve"> Федерального закона от 27.07.2006 № 152-ФЗ «О персональных данных» и   </w:t>
      </w:r>
      <w:proofErr w:type="gramStart"/>
      <w:r w:rsidRPr="00165DB4">
        <w:rPr>
          <w:b w:val="0"/>
        </w:rPr>
        <w:t>даю  (</w:t>
      </w:r>
      <w:proofErr w:type="gramEnd"/>
      <w:r w:rsidRPr="00165DB4">
        <w:rPr>
          <w:b w:val="0"/>
        </w:rPr>
        <w:t>не  даю)  согласие  на  обработку  своих персональных данных, а именно: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1. Ф.И.О.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2. Дата и место рождения.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3. Гражданство.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4. Образование.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5. </w:t>
      </w:r>
      <w:proofErr w:type="gramStart"/>
      <w:r w:rsidRPr="00165DB4">
        <w:rPr>
          <w:b w:val="0"/>
        </w:rPr>
        <w:t>Сведения  о</w:t>
      </w:r>
      <w:proofErr w:type="gramEnd"/>
      <w:r w:rsidRPr="00165DB4">
        <w:rPr>
          <w:b w:val="0"/>
        </w:rPr>
        <w:t xml:space="preserve">  трудовой  деятельности  (стаж работы), классных чинах, разрядах,    повышении   квалификации,   профессиональной   переподготовке, аттестации.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6. Семейное положение.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7. Состав семьи (сведения о родственниках).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8. Паспортные данные.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9. Адрес места жительства (по паспорту, фактический).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10. Сведения о воинском учете.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11. Сведения о поощрениях и наградах.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12. Знание иностранного языка.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13. Пребывание за границей.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14. Идентификационный номер налогоплательщика (ИНН).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15. Данные   </w:t>
      </w:r>
      <w:proofErr w:type="gramStart"/>
      <w:r w:rsidRPr="00165DB4">
        <w:rPr>
          <w:b w:val="0"/>
        </w:rPr>
        <w:t>страхового  свидетельства</w:t>
      </w:r>
      <w:proofErr w:type="gramEnd"/>
      <w:r w:rsidRPr="00165DB4">
        <w:rPr>
          <w:b w:val="0"/>
        </w:rPr>
        <w:t xml:space="preserve">  государственного  пенсионного страхования.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18. Номер домашнего (мобильного) телефона.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 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both"/>
        <w:rPr>
          <w:b w:val="0"/>
        </w:rPr>
      </w:pPr>
      <w:proofErr w:type="gramStart"/>
      <w:r w:rsidRPr="00165DB4">
        <w:rPr>
          <w:b w:val="0"/>
        </w:rPr>
        <w:t>Настоящее  согласие</w:t>
      </w:r>
      <w:proofErr w:type="gramEnd"/>
      <w:r w:rsidRPr="00165DB4">
        <w:rPr>
          <w:b w:val="0"/>
        </w:rPr>
        <w:t xml:space="preserve">  действительно  с момента его подписания и до моего отказа в письменной форме.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>________________________          _____________        ____________________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jc w:val="both"/>
        <w:rPr>
          <w:b w:val="0"/>
        </w:rPr>
      </w:pPr>
      <w:r w:rsidRPr="00165DB4">
        <w:rPr>
          <w:b w:val="0"/>
        </w:rPr>
        <w:t xml:space="preserve">   (Ф.И.О. </w:t>
      </w:r>
      <w:proofErr w:type="gramStart"/>
      <w:r w:rsidRPr="00165DB4">
        <w:rPr>
          <w:b w:val="0"/>
        </w:rPr>
        <w:t xml:space="preserve">кандидата)   </w:t>
      </w:r>
      <w:proofErr w:type="gramEnd"/>
      <w:r w:rsidRPr="00165DB4">
        <w:rPr>
          <w:b w:val="0"/>
        </w:rPr>
        <w:t xml:space="preserve">                      (подпись)                             (дата)</w:t>
      </w:r>
    </w:p>
    <w:p w:rsidR="00B353E7" w:rsidRPr="00165DB4" w:rsidRDefault="00B353E7" w:rsidP="00B353E7">
      <w:pPr>
        <w:widowControl w:val="0"/>
        <w:autoSpaceDE w:val="0"/>
        <w:autoSpaceDN w:val="0"/>
        <w:adjustRightInd w:val="0"/>
        <w:ind w:firstLine="708"/>
        <w:jc w:val="both"/>
        <w:rPr>
          <w:b w:val="0"/>
          <w:color w:val="000000"/>
        </w:rPr>
      </w:pPr>
      <w:r w:rsidRPr="00165DB4">
        <w:rPr>
          <w:b w:val="0"/>
          <w:color w:val="000000"/>
        </w:rPr>
        <w:t xml:space="preserve">                             </w:t>
      </w:r>
    </w:p>
    <w:p w:rsidR="00B353E7" w:rsidRPr="00165DB4" w:rsidRDefault="00B353E7" w:rsidP="00B353E7">
      <w:pPr>
        <w:ind w:left="4248"/>
        <w:rPr>
          <w:b w:val="0"/>
        </w:rPr>
      </w:pPr>
      <w:r w:rsidRPr="00165DB4">
        <w:rPr>
          <w:b w:val="0"/>
          <w:sz w:val="28"/>
          <w:szCs w:val="28"/>
        </w:rPr>
        <w:t xml:space="preserve">    </w:t>
      </w:r>
    </w:p>
    <w:p w:rsidR="00B353E7" w:rsidRPr="00165DB4" w:rsidRDefault="00B353E7" w:rsidP="00B353E7">
      <w:pPr>
        <w:rPr>
          <w:b w:val="0"/>
          <w:sz w:val="28"/>
          <w:szCs w:val="28"/>
        </w:rPr>
      </w:pPr>
      <w:r w:rsidRPr="00165DB4">
        <w:rPr>
          <w:b w:val="0"/>
          <w:sz w:val="28"/>
          <w:szCs w:val="28"/>
        </w:rPr>
        <w:t xml:space="preserve">                                                                 </w:t>
      </w:r>
    </w:p>
    <w:p w:rsidR="00B353E7" w:rsidRPr="00165DB4" w:rsidRDefault="00B353E7" w:rsidP="00B353E7">
      <w:pPr>
        <w:rPr>
          <w:b w:val="0"/>
          <w:sz w:val="28"/>
          <w:szCs w:val="28"/>
        </w:rPr>
      </w:pPr>
    </w:p>
    <w:p w:rsidR="00B353E7" w:rsidRDefault="00B353E7" w:rsidP="00B353E7">
      <w:pPr>
        <w:rPr>
          <w:sz w:val="28"/>
          <w:szCs w:val="28"/>
        </w:rPr>
      </w:pPr>
    </w:p>
    <w:p w:rsidR="00B353E7" w:rsidRPr="00637378" w:rsidRDefault="00B353E7" w:rsidP="00B353E7">
      <w:pPr>
        <w:ind w:firstLine="720"/>
        <w:jc w:val="center"/>
        <w:rPr>
          <w:b w:val="0"/>
          <w:bCs/>
          <w:sz w:val="28"/>
          <w:szCs w:val="28"/>
        </w:rPr>
      </w:pPr>
    </w:p>
    <w:p w:rsidR="00CC581C" w:rsidRDefault="00B522F8"/>
    <w:sectPr w:rsidR="00CC581C" w:rsidSect="0053491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522F8">
      <w:r>
        <w:separator/>
      </w:r>
    </w:p>
  </w:endnote>
  <w:endnote w:type="continuationSeparator" w:id="0">
    <w:p w:rsidR="00000000" w:rsidRDefault="00B5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522F8">
      <w:r>
        <w:separator/>
      </w:r>
    </w:p>
  </w:footnote>
  <w:footnote w:type="continuationSeparator" w:id="0">
    <w:p w:rsidR="00000000" w:rsidRDefault="00B52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4963338"/>
      <w:docPartObj>
        <w:docPartGallery w:val="Page Numbers (Top of Page)"/>
        <w:docPartUnique/>
      </w:docPartObj>
    </w:sdtPr>
    <w:sdtEndPr/>
    <w:sdtContent>
      <w:p w:rsidR="00BE1CBA" w:rsidRDefault="00B353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2F8">
          <w:rPr>
            <w:noProof/>
          </w:rPr>
          <w:t>6</w:t>
        </w:r>
        <w:r>
          <w:fldChar w:fldCharType="end"/>
        </w:r>
      </w:p>
    </w:sdtContent>
  </w:sdt>
  <w:p w:rsidR="00BE1CBA" w:rsidRDefault="00B522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FF2"/>
    <w:rsid w:val="00554FF2"/>
    <w:rsid w:val="009B1C51"/>
    <w:rsid w:val="00B353E7"/>
    <w:rsid w:val="00B522F8"/>
    <w:rsid w:val="00C1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93214-9FC7-4528-838D-5C49EB08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3E7"/>
    <w:pPr>
      <w:spacing w:after="0" w:line="240" w:lineRule="auto"/>
    </w:pPr>
    <w:rPr>
      <w:rFonts w:ascii="Pragmatica" w:eastAsia="Times New Roman" w:hAnsi="Pragmatica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E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35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53E7"/>
    <w:rPr>
      <w:rFonts w:ascii="Pragmatica" w:eastAsia="Times New Roman" w:hAnsi="Pragmatica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B353E7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64C3E18A7BF352B763CAD1AA0A82DFBD9F39F93F88E90C1BAFC3DFAB4F44D0D9DE06D5E72BE70740R0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2465</Words>
  <Characters>14056</Characters>
  <Application>Microsoft Office Word</Application>
  <DocSecurity>0</DocSecurity>
  <Lines>117</Lines>
  <Paragraphs>32</Paragraphs>
  <ScaleCrop>false</ScaleCrop>
  <Company/>
  <LinksUpToDate>false</LinksUpToDate>
  <CharactersWithSpaces>16489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Kadry9</dc:creator>
  <cp:keywords/>
  <dc:description/>
  <cp:lastModifiedBy>Kadry9</cp:lastModifiedBy>
  <cp:revision>3</cp:revision>
  <dcterms:created xsi:type="dcterms:W3CDTF">2026-08-26T09:09:00Z</dcterms:created>
  <dcterms:modified xsi:type="dcterms:W3CDTF">2026-08-26T09:50:00Z</dcterms:modified>
</cp:coreProperties>
</file>