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E0" w:rsidRDefault="0032192C" w:rsidP="00B446DF">
      <w:pPr>
        <w:spacing w:after="0"/>
        <w:ind w:firstLine="426"/>
        <w:jc w:val="center"/>
        <w:rPr>
          <w:rFonts w:ascii="Times New Roman" w:eastAsia="Calibri" w:hAnsi="Times New Roman" w:cs="Times New Roman"/>
          <w:b/>
          <w:sz w:val="28"/>
          <w:szCs w:val="26"/>
        </w:rPr>
      </w:pPr>
      <w:r w:rsidRPr="00655AE9">
        <w:rPr>
          <w:rFonts w:ascii="Times New Roman" w:eastAsia="Calibri" w:hAnsi="Times New Roman" w:cs="Times New Roman"/>
          <w:b/>
          <w:sz w:val="28"/>
          <w:szCs w:val="26"/>
        </w:rPr>
        <w:t xml:space="preserve">Пояснительная записка </w:t>
      </w:r>
    </w:p>
    <w:p w:rsidR="0032192C" w:rsidRPr="008400B1" w:rsidRDefault="0032192C" w:rsidP="00B446DF">
      <w:pPr>
        <w:spacing w:after="0"/>
        <w:ind w:firstLine="426"/>
        <w:jc w:val="center"/>
        <w:rPr>
          <w:rFonts w:ascii="Times New Roman" w:eastAsia="Calibri" w:hAnsi="Times New Roman" w:cs="Times New Roman"/>
          <w:sz w:val="28"/>
          <w:szCs w:val="26"/>
        </w:rPr>
      </w:pPr>
      <w:r w:rsidRPr="008400B1">
        <w:rPr>
          <w:rFonts w:ascii="Times New Roman" w:eastAsia="Calibri" w:hAnsi="Times New Roman" w:cs="Times New Roman"/>
          <w:sz w:val="28"/>
          <w:szCs w:val="26"/>
        </w:rPr>
        <w:t xml:space="preserve">к проекту решения Думы </w:t>
      </w:r>
      <w:r w:rsidR="001F59E0" w:rsidRPr="008400B1">
        <w:rPr>
          <w:rFonts w:ascii="Times New Roman" w:eastAsia="Calibri" w:hAnsi="Times New Roman" w:cs="Times New Roman"/>
          <w:sz w:val="28"/>
          <w:szCs w:val="26"/>
        </w:rPr>
        <w:t>города Нефтеюганска</w:t>
      </w:r>
    </w:p>
    <w:p w:rsidR="00280562" w:rsidRPr="00280562" w:rsidRDefault="00D72B39" w:rsidP="00280562">
      <w:pPr>
        <w:pStyle w:val="ConsTitle"/>
        <w:widowControl/>
        <w:ind w:right="0"/>
        <w:jc w:val="center"/>
        <w:rPr>
          <w:rFonts w:ascii="Times New Roman" w:hAnsi="Times New Roman" w:cs="Times New Roman"/>
          <w:b w:val="0"/>
          <w:iCs/>
          <w:sz w:val="28"/>
          <w:szCs w:val="28"/>
        </w:rPr>
      </w:pPr>
      <w:r w:rsidRPr="00280562">
        <w:rPr>
          <w:rFonts w:ascii="Times New Roman" w:hAnsi="Times New Roman" w:cs="Times New Roman"/>
          <w:b w:val="0"/>
          <w:sz w:val="28"/>
          <w:szCs w:val="28"/>
        </w:rPr>
        <w:t>«</w:t>
      </w:r>
      <w:r w:rsidR="00280562" w:rsidRPr="00280562">
        <w:rPr>
          <w:rFonts w:ascii="Times New Roman" w:hAnsi="Times New Roman" w:cs="Times New Roman"/>
          <w:b w:val="0"/>
          <w:bCs w:val="0"/>
          <w:sz w:val="28"/>
          <w:szCs w:val="28"/>
        </w:rPr>
        <w:t xml:space="preserve">О внесении изменения </w:t>
      </w:r>
      <w:r w:rsidR="00280562" w:rsidRPr="00280562">
        <w:rPr>
          <w:rFonts w:ascii="Times New Roman" w:hAnsi="Times New Roman" w:cs="Times New Roman"/>
          <w:b w:val="0"/>
          <w:iCs/>
          <w:sz w:val="28"/>
          <w:szCs w:val="28"/>
        </w:rPr>
        <w:t xml:space="preserve">в Порядок назначения и проведения </w:t>
      </w:r>
    </w:p>
    <w:p w:rsidR="00D72B39" w:rsidRPr="00280562" w:rsidRDefault="00280562" w:rsidP="00280562">
      <w:pPr>
        <w:pStyle w:val="ConsTitle"/>
        <w:widowControl/>
        <w:ind w:right="0"/>
        <w:jc w:val="center"/>
        <w:rPr>
          <w:rFonts w:ascii="Times New Roman" w:hAnsi="Times New Roman" w:cs="Times New Roman"/>
          <w:b w:val="0"/>
          <w:iCs/>
          <w:sz w:val="28"/>
          <w:szCs w:val="28"/>
        </w:rPr>
      </w:pPr>
      <w:r w:rsidRPr="00280562">
        <w:rPr>
          <w:rFonts w:ascii="Times New Roman" w:hAnsi="Times New Roman" w:cs="Times New Roman"/>
          <w:b w:val="0"/>
          <w:iCs/>
          <w:sz w:val="28"/>
          <w:szCs w:val="28"/>
        </w:rPr>
        <w:t>собраний граждан в городе Нефтеюганске</w:t>
      </w:r>
      <w:r w:rsidR="00D72B39" w:rsidRPr="00280562">
        <w:rPr>
          <w:rFonts w:ascii="Times New Roman" w:hAnsi="Times New Roman" w:cs="Times New Roman"/>
          <w:b w:val="0"/>
          <w:sz w:val="28"/>
          <w:szCs w:val="28"/>
        </w:rPr>
        <w:t>»</w:t>
      </w:r>
    </w:p>
    <w:p w:rsidR="00010DB0" w:rsidRDefault="00010DB0" w:rsidP="00B446DF">
      <w:pPr>
        <w:spacing w:after="0" w:line="240" w:lineRule="auto"/>
        <w:ind w:firstLine="426"/>
        <w:jc w:val="both"/>
        <w:rPr>
          <w:rFonts w:ascii="Times New Roman" w:eastAsia="Times New Roman" w:hAnsi="Times New Roman" w:cs="Times New Roman"/>
          <w:sz w:val="26"/>
          <w:szCs w:val="26"/>
          <w:lang w:eastAsia="ru-RU"/>
        </w:rPr>
      </w:pPr>
    </w:p>
    <w:p w:rsidR="008B623C" w:rsidRDefault="008B623C" w:rsidP="005C583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5 статьи 49 Федерального</w:t>
      </w:r>
      <w:r w:rsidRPr="0001676B">
        <w:rPr>
          <w:rFonts w:ascii="Times New Roman" w:hAnsi="Times New Roman" w:cs="Times New Roman"/>
          <w:sz w:val="28"/>
          <w:szCs w:val="28"/>
        </w:rPr>
        <w:t xml:space="preserve"> закон</w:t>
      </w:r>
      <w:r>
        <w:rPr>
          <w:rFonts w:ascii="Times New Roman" w:hAnsi="Times New Roman" w:cs="Times New Roman"/>
          <w:sz w:val="28"/>
          <w:szCs w:val="28"/>
        </w:rPr>
        <w:t>а от 20.03.2025 №</w:t>
      </w:r>
      <w:r w:rsidRPr="0001676B">
        <w:rPr>
          <w:rFonts w:ascii="Times New Roman" w:hAnsi="Times New Roman" w:cs="Times New Roman"/>
          <w:sz w:val="28"/>
          <w:szCs w:val="28"/>
        </w:rPr>
        <w:t xml:space="preserve"> </w:t>
      </w:r>
      <w:r>
        <w:rPr>
          <w:rFonts w:ascii="Times New Roman" w:hAnsi="Times New Roman" w:cs="Times New Roman"/>
          <w:sz w:val="28"/>
          <w:szCs w:val="28"/>
        </w:rPr>
        <w:t>33-</w:t>
      </w:r>
      <w:r w:rsidRPr="0001676B">
        <w:rPr>
          <w:rFonts w:ascii="Times New Roman" w:hAnsi="Times New Roman" w:cs="Times New Roman"/>
          <w:sz w:val="28"/>
          <w:szCs w:val="28"/>
        </w:rPr>
        <w:t>ФЗ</w:t>
      </w:r>
      <w:r>
        <w:rPr>
          <w:rFonts w:ascii="Times New Roman" w:hAnsi="Times New Roman" w:cs="Times New Roman"/>
          <w:sz w:val="28"/>
          <w:szCs w:val="28"/>
        </w:rPr>
        <w:t xml:space="preserve"> «</w:t>
      </w:r>
      <w:r w:rsidRPr="008B6D3F">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01676B">
        <w:rPr>
          <w:rFonts w:ascii="Times New Roman" w:hAnsi="Times New Roman" w:cs="Times New Roman"/>
          <w:sz w:val="28"/>
          <w:szCs w:val="28"/>
        </w:rPr>
        <w:t>»</w:t>
      </w:r>
      <w:r>
        <w:rPr>
          <w:rFonts w:ascii="Times New Roman" w:hAnsi="Times New Roman" w:cs="Times New Roman"/>
          <w:sz w:val="28"/>
          <w:szCs w:val="28"/>
        </w:rPr>
        <w:t xml:space="preserve"> и</w:t>
      </w:r>
      <w:r w:rsidRPr="008B623C">
        <w:rPr>
          <w:rFonts w:ascii="Times New Roman" w:hAnsi="Times New Roman" w:cs="Times New Roman"/>
          <w:sz w:val="28"/>
          <w:szCs w:val="28"/>
        </w:rPr>
        <w:t>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B623C" w:rsidRDefault="008B623C" w:rsidP="005C583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w:t>
      </w:r>
      <w:r w:rsidR="004143AC">
        <w:rPr>
          <w:rFonts w:ascii="Times New Roman" w:hAnsi="Times New Roman" w:cs="Times New Roman"/>
          <w:sz w:val="28"/>
          <w:szCs w:val="28"/>
        </w:rPr>
        <w:t xml:space="preserve"> в</w:t>
      </w:r>
      <w:r>
        <w:rPr>
          <w:rFonts w:ascii="Times New Roman" w:hAnsi="Times New Roman" w:cs="Times New Roman"/>
          <w:sz w:val="28"/>
          <w:szCs w:val="28"/>
        </w:rPr>
        <w:t xml:space="preserve"> </w:t>
      </w:r>
      <w:r w:rsidR="00125F7C">
        <w:rPr>
          <w:rFonts w:ascii="Times New Roman" w:hAnsi="Times New Roman" w:cs="Times New Roman"/>
          <w:sz w:val="28"/>
          <w:szCs w:val="28"/>
        </w:rPr>
        <w:t>П</w:t>
      </w:r>
      <w:bookmarkStart w:id="0" w:name="_GoBack"/>
      <w:bookmarkEnd w:id="0"/>
      <w:r w:rsidRPr="008B623C">
        <w:rPr>
          <w:rFonts w:ascii="Times New Roman" w:hAnsi="Times New Roman" w:cs="Times New Roman"/>
          <w:sz w:val="28"/>
          <w:szCs w:val="28"/>
        </w:rPr>
        <w:t>орядк</w:t>
      </w:r>
      <w:r w:rsidR="004143AC">
        <w:rPr>
          <w:rFonts w:ascii="Times New Roman" w:hAnsi="Times New Roman" w:cs="Times New Roman"/>
          <w:sz w:val="28"/>
          <w:szCs w:val="28"/>
        </w:rPr>
        <w:t>е</w:t>
      </w:r>
      <w:r w:rsidRPr="008B623C">
        <w:rPr>
          <w:rFonts w:ascii="Times New Roman" w:hAnsi="Times New Roman" w:cs="Times New Roman"/>
          <w:sz w:val="28"/>
          <w:szCs w:val="28"/>
        </w:rPr>
        <w:t xml:space="preserve"> назначения и проведения собраний граждан в городе Нефтеюганске, утвержденным решением Думы города Нефтеюганска от 25 ноября 2025 года № 877-VII,</w:t>
      </w:r>
      <w:r>
        <w:rPr>
          <w:rFonts w:ascii="Times New Roman" w:hAnsi="Times New Roman" w:cs="Times New Roman"/>
          <w:sz w:val="28"/>
          <w:szCs w:val="28"/>
        </w:rPr>
        <w:t xml:space="preserve"> не предусмотрено </w:t>
      </w:r>
      <w:r w:rsidR="004143AC">
        <w:rPr>
          <w:rFonts w:ascii="Times New Roman" w:hAnsi="Times New Roman" w:cs="Times New Roman"/>
          <w:sz w:val="28"/>
          <w:szCs w:val="28"/>
        </w:rPr>
        <w:t xml:space="preserve">минимальное количество человек для </w:t>
      </w:r>
      <w:r w:rsidR="004143AC" w:rsidRPr="004143AC">
        <w:rPr>
          <w:rFonts w:ascii="Times New Roman" w:hAnsi="Times New Roman" w:cs="Times New Roman"/>
          <w:sz w:val="28"/>
          <w:szCs w:val="28"/>
        </w:rPr>
        <w:t>признания собрания граждан правомочным</w:t>
      </w:r>
      <w:r w:rsidR="004143AC">
        <w:rPr>
          <w:rFonts w:ascii="Times New Roman" w:hAnsi="Times New Roman" w:cs="Times New Roman"/>
          <w:sz w:val="28"/>
          <w:szCs w:val="28"/>
        </w:rPr>
        <w:t>, что в свою очередь может подразумевать за собой возможность исполнения пункта 5 статьи 49 Федерального</w:t>
      </w:r>
      <w:r w:rsidR="004143AC" w:rsidRPr="0001676B">
        <w:rPr>
          <w:rFonts w:ascii="Times New Roman" w:hAnsi="Times New Roman" w:cs="Times New Roman"/>
          <w:sz w:val="28"/>
          <w:szCs w:val="28"/>
        </w:rPr>
        <w:t xml:space="preserve"> закон</w:t>
      </w:r>
      <w:r w:rsidR="004143AC">
        <w:rPr>
          <w:rFonts w:ascii="Times New Roman" w:hAnsi="Times New Roman" w:cs="Times New Roman"/>
          <w:sz w:val="28"/>
          <w:szCs w:val="28"/>
        </w:rPr>
        <w:t>а от 20.03.2025 №</w:t>
      </w:r>
      <w:r w:rsidR="004143AC" w:rsidRPr="0001676B">
        <w:rPr>
          <w:rFonts w:ascii="Times New Roman" w:hAnsi="Times New Roman" w:cs="Times New Roman"/>
          <w:sz w:val="28"/>
          <w:szCs w:val="28"/>
        </w:rPr>
        <w:t xml:space="preserve"> </w:t>
      </w:r>
      <w:r w:rsidR="004143AC">
        <w:rPr>
          <w:rFonts w:ascii="Times New Roman" w:hAnsi="Times New Roman" w:cs="Times New Roman"/>
          <w:sz w:val="28"/>
          <w:szCs w:val="28"/>
        </w:rPr>
        <w:t>33-</w:t>
      </w:r>
      <w:r w:rsidR="004143AC" w:rsidRPr="0001676B">
        <w:rPr>
          <w:rFonts w:ascii="Times New Roman" w:hAnsi="Times New Roman" w:cs="Times New Roman"/>
          <w:sz w:val="28"/>
          <w:szCs w:val="28"/>
        </w:rPr>
        <w:t>ФЗ</w:t>
      </w:r>
      <w:r w:rsidR="004143AC">
        <w:rPr>
          <w:rFonts w:ascii="Times New Roman" w:hAnsi="Times New Roman" w:cs="Times New Roman"/>
          <w:sz w:val="28"/>
          <w:szCs w:val="28"/>
        </w:rPr>
        <w:t xml:space="preserve"> посредством проведения собрания </w:t>
      </w:r>
      <w:r w:rsidR="004143AC" w:rsidRPr="004143AC">
        <w:rPr>
          <w:rFonts w:ascii="Times New Roman" w:hAnsi="Times New Roman" w:cs="Times New Roman"/>
          <w:sz w:val="28"/>
          <w:szCs w:val="28"/>
        </w:rPr>
        <w:t>по вопросу выявления мнения граждан о поддержке инициативного проекта</w:t>
      </w:r>
      <w:r w:rsidR="004143AC">
        <w:rPr>
          <w:rFonts w:ascii="Times New Roman" w:hAnsi="Times New Roman" w:cs="Times New Roman"/>
          <w:sz w:val="28"/>
          <w:szCs w:val="28"/>
        </w:rPr>
        <w:t xml:space="preserve"> в количестве двух человек.  </w:t>
      </w:r>
    </w:p>
    <w:p w:rsidR="004B4D88" w:rsidRPr="004B4D88" w:rsidRDefault="004143AC" w:rsidP="005C583B">
      <w:pPr>
        <w:spacing w:after="0" w:line="276" w:lineRule="auto"/>
        <w:ind w:firstLine="708"/>
        <w:jc w:val="both"/>
        <w:rPr>
          <w:rFonts w:ascii="Times New Roman" w:hAnsi="Times New Roman" w:cs="Times New Roman"/>
          <w:sz w:val="28"/>
          <w:szCs w:val="28"/>
        </w:rPr>
      </w:pPr>
      <w:r w:rsidRPr="004143AC">
        <w:rPr>
          <w:rFonts w:ascii="Times New Roman" w:hAnsi="Times New Roman" w:cs="Times New Roman"/>
          <w:sz w:val="28"/>
          <w:szCs w:val="28"/>
        </w:rPr>
        <w:t xml:space="preserve">Так как </w:t>
      </w:r>
      <w:r>
        <w:rPr>
          <w:rFonts w:ascii="Times New Roman" w:hAnsi="Times New Roman" w:cs="Times New Roman"/>
          <w:sz w:val="28"/>
          <w:szCs w:val="28"/>
        </w:rPr>
        <w:t>инициативные</w:t>
      </w:r>
      <w:r w:rsidRPr="004143AC">
        <w:rPr>
          <w:rFonts w:ascii="Times New Roman" w:hAnsi="Times New Roman" w:cs="Times New Roman"/>
          <w:sz w:val="28"/>
          <w:szCs w:val="28"/>
        </w:rPr>
        <w:t xml:space="preserve"> проект</w:t>
      </w:r>
      <w:r>
        <w:rPr>
          <w:rFonts w:ascii="Times New Roman" w:hAnsi="Times New Roman" w:cs="Times New Roman"/>
          <w:sz w:val="28"/>
          <w:szCs w:val="28"/>
        </w:rPr>
        <w:t>ы</w:t>
      </w:r>
      <w:r w:rsidRPr="004143AC">
        <w:rPr>
          <w:rFonts w:ascii="Times New Roman" w:hAnsi="Times New Roman" w:cs="Times New Roman"/>
          <w:sz w:val="28"/>
          <w:szCs w:val="28"/>
        </w:rPr>
        <w:t xml:space="preserve"> </w:t>
      </w:r>
      <w:r>
        <w:rPr>
          <w:rFonts w:ascii="Times New Roman" w:hAnsi="Times New Roman" w:cs="Times New Roman"/>
          <w:sz w:val="28"/>
          <w:szCs w:val="28"/>
        </w:rPr>
        <w:t xml:space="preserve">направлены на </w:t>
      </w:r>
      <w:r w:rsidR="004B4D88">
        <w:rPr>
          <w:rFonts w:ascii="Times New Roman" w:hAnsi="Times New Roman" w:cs="Times New Roman"/>
          <w:sz w:val="28"/>
          <w:szCs w:val="28"/>
        </w:rPr>
        <w:t>реализацию</w:t>
      </w:r>
      <w:r w:rsidRPr="004143AC">
        <w:rPr>
          <w:rFonts w:ascii="Times New Roman" w:hAnsi="Times New Roman" w:cs="Times New Roman"/>
          <w:sz w:val="28"/>
          <w:szCs w:val="28"/>
        </w:rPr>
        <w:t xml:space="preserve"> мероприятий, имеющих приоритетное значение для</w:t>
      </w:r>
      <w:r w:rsidRPr="004B4D88">
        <w:rPr>
          <w:rFonts w:ascii="Times New Roman" w:hAnsi="Times New Roman" w:cs="Times New Roman"/>
          <w:sz w:val="28"/>
          <w:szCs w:val="28"/>
        </w:rPr>
        <w:t xml:space="preserve"> </w:t>
      </w:r>
      <w:r w:rsidRPr="004143AC">
        <w:rPr>
          <w:rFonts w:ascii="Times New Roman" w:hAnsi="Times New Roman" w:cs="Times New Roman"/>
          <w:sz w:val="28"/>
          <w:szCs w:val="28"/>
        </w:rPr>
        <w:t xml:space="preserve">жителей </w:t>
      </w:r>
      <w:r w:rsidR="004B4D88">
        <w:rPr>
          <w:rFonts w:ascii="Times New Roman" w:hAnsi="Times New Roman" w:cs="Times New Roman"/>
          <w:sz w:val="28"/>
          <w:szCs w:val="28"/>
        </w:rPr>
        <w:t xml:space="preserve">города Нефтеюганска или его части, </w:t>
      </w:r>
      <w:r w:rsidR="004E5040">
        <w:rPr>
          <w:rFonts w:ascii="Times New Roman" w:hAnsi="Times New Roman" w:cs="Times New Roman"/>
          <w:sz w:val="28"/>
          <w:szCs w:val="28"/>
        </w:rPr>
        <w:t>предлагаем</w:t>
      </w:r>
      <w:r w:rsidR="004B4D88">
        <w:rPr>
          <w:rFonts w:ascii="Times New Roman" w:hAnsi="Times New Roman" w:cs="Times New Roman"/>
          <w:sz w:val="28"/>
          <w:szCs w:val="28"/>
        </w:rPr>
        <w:t xml:space="preserve"> </w:t>
      </w:r>
      <w:r w:rsidR="00316B64">
        <w:rPr>
          <w:rFonts w:ascii="Times New Roman" w:hAnsi="Times New Roman" w:cs="Times New Roman"/>
          <w:sz w:val="28"/>
          <w:szCs w:val="28"/>
        </w:rPr>
        <w:t>установить</w:t>
      </w:r>
      <w:r w:rsidR="004B4D88">
        <w:rPr>
          <w:rFonts w:ascii="Times New Roman" w:hAnsi="Times New Roman" w:cs="Times New Roman"/>
          <w:sz w:val="28"/>
          <w:szCs w:val="28"/>
        </w:rPr>
        <w:t xml:space="preserve"> минимальное количество человек для </w:t>
      </w:r>
      <w:r w:rsidR="004B4D88" w:rsidRPr="004143AC">
        <w:rPr>
          <w:rFonts w:ascii="Times New Roman" w:hAnsi="Times New Roman" w:cs="Times New Roman"/>
          <w:sz w:val="28"/>
          <w:szCs w:val="28"/>
        </w:rPr>
        <w:t>признания собрания граждан правомочным</w:t>
      </w:r>
      <w:r w:rsidR="004B4D88">
        <w:rPr>
          <w:rFonts w:ascii="Times New Roman" w:hAnsi="Times New Roman" w:cs="Times New Roman"/>
          <w:sz w:val="28"/>
          <w:szCs w:val="28"/>
        </w:rPr>
        <w:t xml:space="preserve">, </w:t>
      </w:r>
      <w:r w:rsidR="004B4D88" w:rsidRPr="004B4D88">
        <w:rPr>
          <w:rFonts w:ascii="Times New Roman" w:hAnsi="Times New Roman" w:cs="Times New Roman"/>
          <w:sz w:val="28"/>
          <w:szCs w:val="28"/>
        </w:rPr>
        <w:t>дополнив пункт 2</w:t>
      </w:r>
      <w:r w:rsidR="003D1A2B">
        <w:rPr>
          <w:rFonts w:ascii="Times New Roman" w:hAnsi="Times New Roman" w:cs="Times New Roman"/>
          <w:sz w:val="28"/>
          <w:szCs w:val="28"/>
        </w:rPr>
        <w:t>1</w:t>
      </w:r>
      <w:r w:rsidR="004B4D88" w:rsidRPr="004B4D88">
        <w:rPr>
          <w:rFonts w:ascii="Times New Roman" w:hAnsi="Times New Roman" w:cs="Times New Roman"/>
          <w:sz w:val="28"/>
          <w:szCs w:val="28"/>
        </w:rPr>
        <w:t xml:space="preserve"> </w:t>
      </w:r>
      <w:r w:rsidR="004B4D88">
        <w:rPr>
          <w:rFonts w:ascii="Times New Roman" w:hAnsi="Times New Roman" w:cs="Times New Roman"/>
          <w:sz w:val="28"/>
          <w:szCs w:val="28"/>
        </w:rPr>
        <w:t>решения Думы</w:t>
      </w:r>
      <w:r w:rsidR="004B4D88" w:rsidRPr="004B4D88">
        <w:rPr>
          <w:rFonts w:ascii="Times New Roman" w:hAnsi="Times New Roman" w:cs="Times New Roman"/>
          <w:sz w:val="28"/>
          <w:szCs w:val="28"/>
        </w:rPr>
        <w:t xml:space="preserve"> абзацами следующего содержания: </w:t>
      </w:r>
    </w:p>
    <w:p w:rsidR="004B4D88" w:rsidRPr="004B4D88" w:rsidRDefault="004B4D88" w:rsidP="005C583B">
      <w:pPr>
        <w:spacing w:after="0" w:line="276" w:lineRule="auto"/>
        <w:ind w:firstLine="708"/>
        <w:jc w:val="both"/>
        <w:rPr>
          <w:rFonts w:ascii="Times New Roman" w:hAnsi="Times New Roman" w:cs="Times New Roman"/>
          <w:sz w:val="28"/>
          <w:szCs w:val="28"/>
        </w:rPr>
      </w:pPr>
      <w:r w:rsidRPr="004B4D88">
        <w:rPr>
          <w:rFonts w:ascii="Times New Roman" w:hAnsi="Times New Roman" w:cs="Times New Roman"/>
          <w:sz w:val="28"/>
          <w:szCs w:val="28"/>
        </w:rPr>
        <w:t>«В случае если собрание граждан проводится по вопросу выявления мнения граждан о поддержке инициативного проекта, то собрание считается правомочным при числе участников, составляющем не менее 20 человек, без учета членов инициативной группы.</w:t>
      </w:r>
    </w:p>
    <w:p w:rsidR="004143AC" w:rsidRPr="004B4D88" w:rsidRDefault="004B4D88" w:rsidP="005C583B">
      <w:pPr>
        <w:spacing w:after="0" w:line="276" w:lineRule="auto"/>
        <w:ind w:firstLine="708"/>
        <w:jc w:val="both"/>
        <w:rPr>
          <w:rFonts w:ascii="Times New Roman" w:hAnsi="Times New Roman" w:cs="Times New Roman"/>
          <w:sz w:val="28"/>
          <w:szCs w:val="28"/>
        </w:rPr>
      </w:pPr>
      <w:bookmarkStart w:id="1" w:name="sub_72"/>
      <w:r w:rsidRPr="004B4D88">
        <w:rPr>
          <w:rFonts w:ascii="Times New Roman" w:hAnsi="Times New Roman" w:cs="Times New Roman"/>
          <w:sz w:val="28"/>
          <w:szCs w:val="28"/>
        </w:rPr>
        <w:t>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собрание граждан считается правомочным при числе участников, составляющем не менее 50 человек, без учета членов инициативной группы.</w:t>
      </w:r>
      <w:bookmarkEnd w:id="1"/>
      <w:r w:rsidRPr="004B4D88">
        <w:rPr>
          <w:rFonts w:ascii="Times New Roman" w:hAnsi="Times New Roman" w:cs="Times New Roman"/>
          <w:sz w:val="28"/>
          <w:szCs w:val="28"/>
        </w:rPr>
        <w:t>».</w:t>
      </w:r>
    </w:p>
    <w:p w:rsidR="008B623C" w:rsidRDefault="008B623C" w:rsidP="005C583B">
      <w:pPr>
        <w:spacing w:after="0" w:line="276" w:lineRule="auto"/>
        <w:jc w:val="both"/>
        <w:rPr>
          <w:rFonts w:ascii="Times New Roman" w:hAnsi="Times New Roman" w:cs="Times New Roman"/>
          <w:sz w:val="28"/>
          <w:szCs w:val="28"/>
        </w:rPr>
      </w:pPr>
    </w:p>
    <w:p w:rsidR="004B4D88" w:rsidRPr="004B4D88" w:rsidRDefault="006D52C0" w:rsidP="005C583B">
      <w:pPr>
        <w:spacing w:after="0" w:line="276" w:lineRule="auto"/>
        <w:ind w:firstLine="708"/>
        <w:jc w:val="both"/>
        <w:rPr>
          <w:rFonts w:ascii="Times New Roman" w:hAnsi="Times New Roman" w:cs="Times New Roman"/>
          <w:sz w:val="28"/>
          <w:szCs w:val="28"/>
        </w:rPr>
      </w:pPr>
      <w:r w:rsidRPr="004B4D88">
        <w:rPr>
          <w:rFonts w:ascii="Times New Roman" w:hAnsi="Times New Roman" w:cs="Times New Roman"/>
          <w:sz w:val="28"/>
          <w:szCs w:val="28"/>
        </w:rPr>
        <w:t>Проект решения</w:t>
      </w:r>
      <w:r w:rsidR="007152AB" w:rsidRPr="004B4D88">
        <w:rPr>
          <w:rFonts w:ascii="Times New Roman" w:hAnsi="Times New Roman" w:cs="Times New Roman"/>
          <w:sz w:val="28"/>
          <w:szCs w:val="28"/>
        </w:rPr>
        <w:t xml:space="preserve"> не</w:t>
      </w:r>
      <w:r w:rsidRPr="004B4D88">
        <w:rPr>
          <w:rFonts w:ascii="Times New Roman" w:hAnsi="Times New Roman" w:cs="Times New Roman"/>
          <w:sz w:val="28"/>
          <w:szCs w:val="28"/>
        </w:rPr>
        <w:t xml:space="preserve"> подлежит оценке регулирующего воздействия</w:t>
      </w:r>
      <w:r w:rsidR="004B4D88" w:rsidRPr="004B4D88">
        <w:rPr>
          <w:rFonts w:ascii="Times New Roman" w:hAnsi="Times New Roman" w:cs="Times New Roman"/>
          <w:sz w:val="28"/>
          <w:szCs w:val="28"/>
        </w:rPr>
        <w:t>.</w:t>
      </w:r>
    </w:p>
    <w:p w:rsidR="00760F6E" w:rsidRPr="004B4D88" w:rsidRDefault="00760F6E" w:rsidP="005C583B">
      <w:pPr>
        <w:spacing w:after="0" w:line="276" w:lineRule="auto"/>
        <w:ind w:firstLine="708"/>
        <w:jc w:val="both"/>
        <w:rPr>
          <w:rFonts w:ascii="Times New Roman" w:hAnsi="Times New Roman" w:cs="Times New Roman"/>
          <w:sz w:val="28"/>
          <w:szCs w:val="28"/>
        </w:rPr>
      </w:pPr>
      <w:r w:rsidRPr="004B4D88">
        <w:rPr>
          <w:rFonts w:ascii="Times New Roman" w:hAnsi="Times New Roman" w:cs="Times New Roman"/>
          <w:sz w:val="28"/>
          <w:szCs w:val="28"/>
        </w:rPr>
        <w:lastRenderedPageBreak/>
        <w:t>Проект не подлежит экспертизе на предмет наличия положений, содержащих возможные риски нарушения антимонопольного законодательства</w:t>
      </w:r>
      <w:r w:rsidR="004B4D88" w:rsidRPr="004B4D88">
        <w:rPr>
          <w:rFonts w:ascii="Times New Roman" w:hAnsi="Times New Roman" w:cs="Times New Roman"/>
          <w:sz w:val="28"/>
          <w:szCs w:val="28"/>
        </w:rPr>
        <w:t>.</w:t>
      </w:r>
    </w:p>
    <w:p w:rsidR="006D52C0" w:rsidRDefault="006D52C0" w:rsidP="005C583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Принятие Проекта не повлечет увеличения расходов местного бюджета. </w:t>
      </w:r>
    </w:p>
    <w:p w:rsidR="006D52C0" w:rsidRPr="004B4D88" w:rsidRDefault="006D52C0" w:rsidP="005C583B">
      <w:pPr>
        <w:spacing w:after="0" w:line="276" w:lineRule="auto"/>
        <w:ind w:firstLine="708"/>
        <w:jc w:val="both"/>
        <w:rPr>
          <w:rFonts w:ascii="Times New Roman" w:hAnsi="Times New Roman" w:cs="Times New Roman"/>
          <w:sz w:val="28"/>
          <w:szCs w:val="28"/>
        </w:rPr>
      </w:pPr>
      <w:r w:rsidRPr="004B4D88">
        <w:rPr>
          <w:rFonts w:ascii="Times New Roman" w:hAnsi="Times New Roman" w:cs="Times New Roman"/>
          <w:sz w:val="28"/>
          <w:szCs w:val="28"/>
        </w:rPr>
        <w:t>Проект не содержит факторов, способствующих проявлению коррупции.</w:t>
      </w:r>
    </w:p>
    <w:p w:rsidR="00010DB0" w:rsidRDefault="00010DB0" w:rsidP="005C583B">
      <w:pPr>
        <w:spacing w:after="0" w:line="276" w:lineRule="auto"/>
        <w:ind w:firstLine="426"/>
        <w:jc w:val="both"/>
        <w:rPr>
          <w:rFonts w:ascii="Times New Roman" w:eastAsia="Calibri" w:hAnsi="Times New Roman" w:cs="Times New Roman"/>
          <w:iCs/>
          <w:sz w:val="26"/>
          <w:szCs w:val="26"/>
        </w:rPr>
      </w:pPr>
    </w:p>
    <w:p w:rsidR="001B6306" w:rsidRDefault="001B6306" w:rsidP="00B446DF">
      <w:pPr>
        <w:spacing w:after="0" w:line="240" w:lineRule="auto"/>
        <w:ind w:firstLine="426"/>
        <w:jc w:val="both"/>
        <w:rPr>
          <w:rFonts w:ascii="Times New Roman" w:eastAsia="Calibri" w:hAnsi="Times New Roman" w:cs="Times New Roman"/>
          <w:iCs/>
          <w:sz w:val="26"/>
          <w:szCs w:val="26"/>
        </w:rPr>
      </w:pPr>
    </w:p>
    <w:p w:rsidR="001B6306" w:rsidRDefault="00090395" w:rsidP="00B446DF">
      <w:pPr>
        <w:spacing w:after="0" w:line="240" w:lineRule="auto"/>
        <w:ind w:firstLine="426"/>
        <w:jc w:val="both"/>
        <w:rPr>
          <w:rFonts w:ascii="Times New Roman" w:eastAsia="Calibri" w:hAnsi="Times New Roman" w:cs="Times New Roman"/>
          <w:iCs/>
          <w:sz w:val="28"/>
          <w:szCs w:val="26"/>
        </w:rPr>
      </w:pPr>
      <w:r>
        <w:rPr>
          <w:rFonts w:ascii="Times New Roman" w:eastAsia="Calibri" w:hAnsi="Times New Roman" w:cs="Times New Roman"/>
          <w:iCs/>
          <w:sz w:val="28"/>
          <w:szCs w:val="26"/>
        </w:rPr>
        <w:t>Д</w:t>
      </w:r>
      <w:r w:rsidR="001B6306">
        <w:rPr>
          <w:rFonts w:ascii="Times New Roman" w:eastAsia="Calibri" w:hAnsi="Times New Roman" w:cs="Times New Roman"/>
          <w:iCs/>
          <w:sz w:val="28"/>
          <w:szCs w:val="26"/>
        </w:rPr>
        <w:t xml:space="preserve">иректор департамента </w:t>
      </w:r>
    </w:p>
    <w:p w:rsidR="00FD427D" w:rsidRDefault="001B6306" w:rsidP="00B446DF">
      <w:pPr>
        <w:spacing w:after="0" w:line="240" w:lineRule="auto"/>
        <w:ind w:firstLine="426"/>
        <w:jc w:val="both"/>
        <w:rPr>
          <w:rFonts w:ascii="Times New Roman" w:eastAsia="Calibri" w:hAnsi="Times New Roman" w:cs="Times New Roman"/>
          <w:iCs/>
          <w:sz w:val="28"/>
          <w:szCs w:val="26"/>
        </w:rPr>
      </w:pPr>
      <w:r>
        <w:rPr>
          <w:rFonts w:ascii="Times New Roman" w:eastAsia="Calibri" w:hAnsi="Times New Roman" w:cs="Times New Roman"/>
          <w:iCs/>
          <w:sz w:val="28"/>
          <w:szCs w:val="26"/>
        </w:rPr>
        <w:t xml:space="preserve">по </w:t>
      </w:r>
      <w:r w:rsidR="00493BBE">
        <w:rPr>
          <w:rFonts w:ascii="Times New Roman" w:eastAsia="Calibri" w:hAnsi="Times New Roman" w:cs="Times New Roman"/>
          <w:iCs/>
          <w:sz w:val="28"/>
          <w:szCs w:val="26"/>
        </w:rPr>
        <w:t>делам администрации</w:t>
      </w:r>
      <w:r w:rsidR="00FD427D">
        <w:rPr>
          <w:rFonts w:ascii="Times New Roman" w:eastAsia="Calibri" w:hAnsi="Times New Roman" w:cs="Times New Roman"/>
          <w:iCs/>
          <w:sz w:val="28"/>
          <w:szCs w:val="26"/>
        </w:rPr>
        <w:t xml:space="preserve"> </w:t>
      </w:r>
    </w:p>
    <w:p w:rsidR="002308ED" w:rsidRDefault="00FD427D" w:rsidP="00B446DF">
      <w:pPr>
        <w:spacing w:after="0" w:line="240" w:lineRule="auto"/>
        <w:ind w:firstLine="426"/>
        <w:jc w:val="both"/>
        <w:rPr>
          <w:rFonts w:ascii="Times New Roman" w:eastAsia="Calibri" w:hAnsi="Times New Roman" w:cs="Times New Roman"/>
          <w:iCs/>
          <w:sz w:val="26"/>
          <w:szCs w:val="26"/>
        </w:rPr>
      </w:pPr>
      <w:r>
        <w:rPr>
          <w:rFonts w:ascii="Times New Roman" w:eastAsia="Calibri" w:hAnsi="Times New Roman" w:cs="Times New Roman"/>
          <w:iCs/>
          <w:sz w:val="28"/>
          <w:szCs w:val="26"/>
        </w:rPr>
        <w:t xml:space="preserve">города </w:t>
      </w:r>
      <w:r w:rsidR="009F0319">
        <w:rPr>
          <w:rFonts w:ascii="Times New Roman" w:eastAsia="Calibri" w:hAnsi="Times New Roman" w:cs="Times New Roman"/>
          <w:iCs/>
          <w:sz w:val="28"/>
          <w:szCs w:val="26"/>
        </w:rPr>
        <w:t>Нефтею</w:t>
      </w:r>
      <w:r>
        <w:rPr>
          <w:rFonts w:ascii="Times New Roman" w:eastAsia="Calibri" w:hAnsi="Times New Roman" w:cs="Times New Roman"/>
          <w:iCs/>
          <w:sz w:val="28"/>
          <w:szCs w:val="26"/>
        </w:rPr>
        <w:t xml:space="preserve">ганска                     </w:t>
      </w:r>
      <w:r w:rsidR="0032192C" w:rsidRPr="00655AE9">
        <w:rPr>
          <w:rFonts w:ascii="Times New Roman" w:eastAsia="Calibri" w:hAnsi="Times New Roman" w:cs="Times New Roman"/>
          <w:iCs/>
          <w:sz w:val="28"/>
          <w:szCs w:val="26"/>
        </w:rPr>
        <w:t xml:space="preserve">                                                </w:t>
      </w:r>
      <w:r w:rsidR="00336BFB" w:rsidRPr="00655AE9">
        <w:rPr>
          <w:rFonts w:ascii="Times New Roman" w:eastAsia="Calibri" w:hAnsi="Times New Roman" w:cs="Times New Roman"/>
          <w:iCs/>
          <w:sz w:val="28"/>
          <w:szCs w:val="26"/>
        </w:rPr>
        <w:t xml:space="preserve">    </w:t>
      </w:r>
      <w:r w:rsidR="00EB110C" w:rsidRPr="00655AE9">
        <w:rPr>
          <w:rFonts w:ascii="Times New Roman" w:eastAsia="Calibri" w:hAnsi="Times New Roman" w:cs="Times New Roman"/>
          <w:iCs/>
          <w:sz w:val="28"/>
          <w:szCs w:val="26"/>
        </w:rPr>
        <w:t xml:space="preserve">     </w:t>
      </w:r>
      <w:proofErr w:type="spellStart"/>
      <w:r w:rsidR="004B4D88">
        <w:rPr>
          <w:rFonts w:ascii="Times New Roman" w:eastAsia="Calibri" w:hAnsi="Times New Roman" w:cs="Times New Roman"/>
          <w:iCs/>
          <w:sz w:val="28"/>
          <w:szCs w:val="26"/>
        </w:rPr>
        <w:t>А.А.Москвин</w:t>
      </w:r>
      <w:proofErr w:type="spellEnd"/>
    </w:p>
    <w:p w:rsidR="002308ED" w:rsidRDefault="00676AF0" w:rsidP="00B446DF">
      <w:pPr>
        <w:spacing w:after="0"/>
        <w:ind w:firstLine="426"/>
        <w:rPr>
          <w:rFonts w:ascii="Times New Roman" w:eastAsia="Calibri" w:hAnsi="Times New Roman" w:cs="Times New Roman"/>
          <w:sz w:val="20"/>
        </w:rPr>
      </w:pPr>
      <w:r>
        <w:rPr>
          <w:rFonts w:ascii="Arial" w:hAnsi="Arial" w:cs="Arial"/>
          <w:color w:val="333333"/>
          <w:sz w:val="18"/>
          <w:szCs w:val="18"/>
          <w:shd w:val="clear" w:color="auto" w:fill="FFFFFF"/>
        </w:rPr>
        <w:t xml:space="preserve"> </w:t>
      </w:r>
    </w:p>
    <w:sectPr w:rsidR="002308ED" w:rsidSect="005C583B">
      <w:headerReference w:type="even" r:id="rId7"/>
      <w:headerReference w:type="default" r:id="rId8"/>
      <w:pgSz w:w="11906" w:h="16838"/>
      <w:pgMar w:top="709"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6B" w:rsidRDefault="005E796B">
      <w:pPr>
        <w:spacing w:after="0" w:line="240" w:lineRule="auto"/>
      </w:pPr>
      <w:r>
        <w:separator/>
      </w:r>
    </w:p>
  </w:endnote>
  <w:endnote w:type="continuationSeparator" w:id="0">
    <w:p w:rsidR="005E796B" w:rsidRDefault="005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6B" w:rsidRDefault="005E796B">
      <w:pPr>
        <w:spacing w:after="0" w:line="240" w:lineRule="auto"/>
      </w:pPr>
      <w:r>
        <w:separator/>
      </w:r>
    </w:p>
  </w:footnote>
  <w:footnote w:type="continuationSeparator" w:id="0">
    <w:p w:rsidR="005E796B" w:rsidRDefault="005E7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6B" w:rsidRDefault="0032192C" w:rsidP="005E79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796B" w:rsidRDefault="005E796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6B" w:rsidRDefault="005E796B" w:rsidP="005E796B">
    <w:pPr>
      <w:pStyle w:val="a3"/>
      <w:framePr w:wrap="around" w:vAnchor="text" w:hAnchor="margin" w:xAlign="center" w:y="1"/>
      <w:rPr>
        <w:rStyle w:val="a5"/>
      </w:rPr>
    </w:pPr>
  </w:p>
  <w:p w:rsidR="005E796B" w:rsidRDefault="005E79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1526E"/>
    <w:multiLevelType w:val="hybridMultilevel"/>
    <w:tmpl w:val="0918326C"/>
    <w:lvl w:ilvl="0" w:tplc="979CC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8C2CB9"/>
    <w:multiLevelType w:val="hybridMultilevel"/>
    <w:tmpl w:val="FCE8E8C2"/>
    <w:lvl w:ilvl="0" w:tplc="DF88E59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0A17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82BA9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68E66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4C013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2747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300DF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44564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4F2D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7F59E8"/>
    <w:multiLevelType w:val="hybridMultilevel"/>
    <w:tmpl w:val="BD9CA088"/>
    <w:lvl w:ilvl="0" w:tplc="25E8BC1C">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4B562">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AE2F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8FC8A">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4CA20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F47CEC">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AEBB5A">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16B7A8">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66B722">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40A0321"/>
    <w:multiLevelType w:val="hybridMultilevel"/>
    <w:tmpl w:val="7B421B4E"/>
    <w:lvl w:ilvl="0" w:tplc="F0548E8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A6ABD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2290A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84B90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72C11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4693D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4BB6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ACB1B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F47D2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36"/>
    <w:rsid w:val="00001844"/>
    <w:rsid w:val="00010DB0"/>
    <w:rsid w:val="00011A41"/>
    <w:rsid w:val="000304B0"/>
    <w:rsid w:val="000424DC"/>
    <w:rsid w:val="0005190A"/>
    <w:rsid w:val="0006416B"/>
    <w:rsid w:val="000714BB"/>
    <w:rsid w:val="00075733"/>
    <w:rsid w:val="00082B12"/>
    <w:rsid w:val="0008701E"/>
    <w:rsid w:val="00090395"/>
    <w:rsid w:val="000E1602"/>
    <w:rsid w:val="0010087A"/>
    <w:rsid w:val="00115020"/>
    <w:rsid w:val="00121F3C"/>
    <w:rsid w:val="00125F7C"/>
    <w:rsid w:val="00127473"/>
    <w:rsid w:val="00145E0D"/>
    <w:rsid w:val="001568C8"/>
    <w:rsid w:val="001B6306"/>
    <w:rsid w:val="001D1869"/>
    <w:rsid w:val="001D1EEF"/>
    <w:rsid w:val="001F325E"/>
    <w:rsid w:val="001F59E0"/>
    <w:rsid w:val="00207B0D"/>
    <w:rsid w:val="002308ED"/>
    <w:rsid w:val="0026242A"/>
    <w:rsid w:val="0028005B"/>
    <w:rsid w:val="00280562"/>
    <w:rsid w:val="00293A5B"/>
    <w:rsid w:val="002A2FF1"/>
    <w:rsid w:val="002B3A2E"/>
    <w:rsid w:val="002B77C7"/>
    <w:rsid w:val="002C158C"/>
    <w:rsid w:val="002C5BAB"/>
    <w:rsid w:val="00314310"/>
    <w:rsid w:val="003161F5"/>
    <w:rsid w:val="00316B64"/>
    <w:rsid w:val="0032022B"/>
    <w:rsid w:val="0032192C"/>
    <w:rsid w:val="00336BFB"/>
    <w:rsid w:val="00370D62"/>
    <w:rsid w:val="003B7B9E"/>
    <w:rsid w:val="003D1A2B"/>
    <w:rsid w:val="003D4D72"/>
    <w:rsid w:val="003E4BA6"/>
    <w:rsid w:val="003F4E72"/>
    <w:rsid w:val="004143AC"/>
    <w:rsid w:val="0041460F"/>
    <w:rsid w:val="004349C7"/>
    <w:rsid w:val="00452050"/>
    <w:rsid w:val="004609E0"/>
    <w:rsid w:val="004626F1"/>
    <w:rsid w:val="00466801"/>
    <w:rsid w:val="00493BBE"/>
    <w:rsid w:val="004B00DF"/>
    <w:rsid w:val="004B353A"/>
    <w:rsid w:val="004B4D88"/>
    <w:rsid w:val="004C12DE"/>
    <w:rsid w:val="004D66D5"/>
    <w:rsid w:val="004E5040"/>
    <w:rsid w:val="004E51A6"/>
    <w:rsid w:val="004F5928"/>
    <w:rsid w:val="00520BC6"/>
    <w:rsid w:val="00551EF7"/>
    <w:rsid w:val="00560A26"/>
    <w:rsid w:val="00562CC6"/>
    <w:rsid w:val="00562F91"/>
    <w:rsid w:val="0056448C"/>
    <w:rsid w:val="005773C1"/>
    <w:rsid w:val="00587406"/>
    <w:rsid w:val="005C583B"/>
    <w:rsid w:val="005E6477"/>
    <w:rsid w:val="005E796B"/>
    <w:rsid w:val="00602535"/>
    <w:rsid w:val="0061005E"/>
    <w:rsid w:val="00654C91"/>
    <w:rsid w:val="00654DC9"/>
    <w:rsid w:val="00655AE9"/>
    <w:rsid w:val="006674C3"/>
    <w:rsid w:val="00676AF0"/>
    <w:rsid w:val="00682DEB"/>
    <w:rsid w:val="00697266"/>
    <w:rsid w:val="00697AD5"/>
    <w:rsid w:val="006D1339"/>
    <w:rsid w:val="006D52C0"/>
    <w:rsid w:val="006D7A23"/>
    <w:rsid w:val="006F0AC8"/>
    <w:rsid w:val="00704B58"/>
    <w:rsid w:val="00706810"/>
    <w:rsid w:val="00712F14"/>
    <w:rsid w:val="007152AB"/>
    <w:rsid w:val="00725D0A"/>
    <w:rsid w:val="00733826"/>
    <w:rsid w:val="00760F6E"/>
    <w:rsid w:val="007671F3"/>
    <w:rsid w:val="00771F9E"/>
    <w:rsid w:val="00787CBD"/>
    <w:rsid w:val="007A4AFB"/>
    <w:rsid w:val="007A698F"/>
    <w:rsid w:val="007E1CE0"/>
    <w:rsid w:val="00804C73"/>
    <w:rsid w:val="00807483"/>
    <w:rsid w:val="0082169D"/>
    <w:rsid w:val="008400B1"/>
    <w:rsid w:val="0085039C"/>
    <w:rsid w:val="00866933"/>
    <w:rsid w:val="008B623C"/>
    <w:rsid w:val="008B6D3F"/>
    <w:rsid w:val="008C0209"/>
    <w:rsid w:val="008E0744"/>
    <w:rsid w:val="008E1889"/>
    <w:rsid w:val="0090507D"/>
    <w:rsid w:val="0090776E"/>
    <w:rsid w:val="0092056D"/>
    <w:rsid w:val="0092521A"/>
    <w:rsid w:val="00932225"/>
    <w:rsid w:val="009375FD"/>
    <w:rsid w:val="00937E5B"/>
    <w:rsid w:val="009549AD"/>
    <w:rsid w:val="00997299"/>
    <w:rsid w:val="009E190E"/>
    <w:rsid w:val="009E1B81"/>
    <w:rsid w:val="009E67B9"/>
    <w:rsid w:val="009F0319"/>
    <w:rsid w:val="00A1184D"/>
    <w:rsid w:val="00A2354F"/>
    <w:rsid w:val="00A25A36"/>
    <w:rsid w:val="00A4028F"/>
    <w:rsid w:val="00A5120D"/>
    <w:rsid w:val="00A561B0"/>
    <w:rsid w:val="00A62CEF"/>
    <w:rsid w:val="00A632A8"/>
    <w:rsid w:val="00A76951"/>
    <w:rsid w:val="00A80941"/>
    <w:rsid w:val="00AB3B3B"/>
    <w:rsid w:val="00AB6B87"/>
    <w:rsid w:val="00B0196E"/>
    <w:rsid w:val="00B178F0"/>
    <w:rsid w:val="00B41536"/>
    <w:rsid w:val="00B446DF"/>
    <w:rsid w:val="00B459DC"/>
    <w:rsid w:val="00B76180"/>
    <w:rsid w:val="00B96185"/>
    <w:rsid w:val="00BB2361"/>
    <w:rsid w:val="00BD17F1"/>
    <w:rsid w:val="00BD6599"/>
    <w:rsid w:val="00BF072B"/>
    <w:rsid w:val="00C17233"/>
    <w:rsid w:val="00C35DCF"/>
    <w:rsid w:val="00C432A0"/>
    <w:rsid w:val="00C47A8E"/>
    <w:rsid w:val="00C74421"/>
    <w:rsid w:val="00C76024"/>
    <w:rsid w:val="00C76D00"/>
    <w:rsid w:val="00C836D3"/>
    <w:rsid w:val="00CA78F5"/>
    <w:rsid w:val="00CC1609"/>
    <w:rsid w:val="00CC52B4"/>
    <w:rsid w:val="00CE5936"/>
    <w:rsid w:val="00D12692"/>
    <w:rsid w:val="00D20866"/>
    <w:rsid w:val="00D24013"/>
    <w:rsid w:val="00D34446"/>
    <w:rsid w:val="00D72B39"/>
    <w:rsid w:val="00D84C0C"/>
    <w:rsid w:val="00DB388B"/>
    <w:rsid w:val="00DB6035"/>
    <w:rsid w:val="00DB7E7A"/>
    <w:rsid w:val="00DE2C42"/>
    <w:rsid w:val="00DE40C7"/>
    <w:rsid w:val="00DF12C0"/>
    <w:rsid w:val="00DF3F1E"/>
    <w:rsid w:val="00E02B4E"/>
    <w:rsid w:val="00E10983"/>
    <w:rsid w:val="00E309DC"/>
    <w:rsid w:val="00E40A90"/>
    <w:rsid w:val="00E41603"/>
    <w:rsid w:val="00E4179B"/>
    <w:rsid w:val="00E65C2C"/>
    <w:rsid w:val="00E72A70"/>
    <w:rsid w:val="00EA202D"/>
    <w:rsid w:val="00EB110C"/>
    <w:rsid w:val="00EB2421"/>
    <w:rsid w:val="00EB2E9B"/>
    <w:rsid w:val="00EC0C7E"/>
    <w:rsid w:val="00ED3BA1"/>
    <w:rsid w:val="00EE0BC2"/>
    <w:rsid w:val="00EF6C3D"/>
    <w:rsid w:val="00F27DE9"/>
    <w:rsid w:val="00F57E85"/>
    <w:rsid w:val="00F7623F"/>
    <w:rsid w:val="00F84580"/>
    <w:rsid w:val="00F966A8"/>
    <w:rsid w:val="00F9728E"/>
    <w:rsid w:val="00FA7464"/>
    <w:rsid w:val="00FB437E"/>
    <w:rsid w:val="00FD427D"/>
    <w:rsid w:val="00FF1535"/>
    <w:rsid w:val="00FF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9A6C"/>
  <w15:chartTrackingRefBased/>
  <w15:docId w15:val="{79A6A94E-BAF7-47C0-A047-52EDD83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192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2192C"/>
  </w:style>
  <w:style w:type="character" w:styleId="a5">
    <w:name w:val="page number"/>
    <w:uiPriority w:val="99"/>
    <w:rsid w:val="0032192C"/>
    <w:rPr>
      <w:rFonts w:cs="Times New Roman"/>
    </w:rPr>
  </w:style>
  <w:style w:type="paragraph" w:styleId="a6">
    <w:name w:val="Balloon Text"/>
    <w:basedOn w:val="a"/>
    <w:link w:val="a7"/>
    <w:uiPriority w:val="99"/>
    <w:semiHidden/>
    <w:unhideWhenUsed/>
    <w:rsid w:val="002308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8ED"/>
    <w:rPr>
      <w:rFonts w:ascii="Segoe UI" w:hAnsi="Segoe UI" w:cs="Segoe UI"/>
      <w:sz w:val="18"/>
      <w:szCs w:val="18"/>
    </w:rPr>
  </w:style>
  <w:style w:type="paragraph" w:customStyle="1" w:styleId="ConsPlusNormal">
    <w:name w:val="ConsPlusNormal"/>
    <w:rsid w:val="00BD659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972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082B12"/>
    <w:pPr>
      <w:ind w:left="720"/>
      <w:contextualSpacing/>
    </w:pPr>
  </w:style>
  <w:style w:type="paragraph" w:styleId="a9">
    <w:name w:val="No Spacing"/>
    <w:uiPriority w:val="1"/>
    <w:qFormat/>
    <w:rsid w:val="00A4028F"/>
    <w:pPr>
      <w:spacing w:after="0" w:line="240" w:lineRule="auto"/>
    </w:pPr>
    <w:rPr>
      <w:rFonts w:ascii="Times New Roman" w:eastAsia="Times New Roman" w:hAnsi="Times New Roman" w:cs="Times New Roman"/>
      <w:sz w:val="20"/>
      <w:szCs w:val="20"/>
      <w:lang w:eastAsia="ru-RU"/>
    </w:rPr>
  </w:style>
  <w:style w:type="character" w:customStyle="1" w:styleId="aa">
    <w:name w:val="Гипертекстовая ссылка"/>
    <w:basedOn w:val="a0"/>
    <w:uiPriority w:val="99"/>
    <w:rsid w:val="00A4028F"/>
    <w:rPr>
      <w:rFonts w:cs="Times New Roman"/>
      <w:b w:val="0"/>
      <w:color w:val="106BBE"/>
    </w:rPr>
  </w:style>
  <w:style w:type="paragraph" w:customStyle="1" w:styleId="ab">
    <w:name w:val="Прижатый влево"/>
    <w:basedOn w:val="a"/>
    <w:next w:val="a"/>
    <w:uiPriority w:val="99"/>
    <w:rsid w:val="00A4028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Title">
    <w:name w:val="ConsTitle"/>
    <w:rsid w:val="0028056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464">
      <w:bodyDiv w:val="1"/>
      <w:marLeft w:val="0"/>
      <w:marRight w:val="0"/>
      <w:marTop w:val="0"/>
      <w:marBottom w:val="0"/>
      <w:divBdr>
        <w:top w:val="none" w:sz="0" w:space="0" w:color="auto"/>
        <w:left w:val="none" w:sz="0" w:space="0" w:color="auto"/>
        <w:bottom w:val="none" w:sz="0" w:space="0" w:color="auto"/>
        <w:right w:val="none" w:sz="0" w:space="0" w:color="auto"/>
      </w:divBdr>
    </w:div>
    <w:div w:id="372115865">
      <w:bodyDiv w:val="1"/>
      <w:marLeft w:val="0"/>
      <w:marRight w:val="0"/>
      <w:marTop w:val="0"/>
      <w:marBottom w:val="0"/>
      <w:divBdr>
        <w:top w:val="none" w:sz="0" w:space="0" w:color="auto"/>
        <w:left w:val="none" w:sz="0" w:space="0" w:color="auto"/>
        <w:bottom w:val="none" w:sz="0" w:space="0" w:color="auto"/>
        <w:right w:val="none" w:sz="0" w:space="0" w:color="auto"/>
      </w:divBdr>
    </w:div>
    <w:div w:id="17867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Светлана Александровна</dc:creator>
  <cp:keywords/>
  <dc:description/>
  <cp:lastModifiedBy>Дарина Сергеевна Антонова</cp:lastModifiedBy>
  <cp:revision>7</cp:revision>
  <cp:lastPrinted>2025-11-01T11:28:00Z</cp:lastPrinted>
  <dcterms:created xsi:type="dcterms:W3CDTF">2025-12-23T04:34:00Z</dcterms:created>
  <dcterms:modified xsi:type="dcterms:W3CDTF">2026-02-27T07:29:00Z</dcterms:modified>
</cp:coreProperties>
</file>