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50" w:rsidRDefault="000744B8">
      <w:pPr>
        <w:spacing w:after="11" w:line="24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>Заявление</w:t>
      </w:r>
    </w:p>
    <w:p w:rsidR="005B0250" w:rsidRDefault="000744B8">
      <w:pPr>
        <w:spacing w:after="11" w:line="24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о предоставлении государственной услуги «Уведомительная регистрация </w:t>
      </w:r>
    </w:p>
    <w:p w:rsidR="005B0250" w:rsidRDefault="000744B8">
      <w:pPr>
        <w:spacing w:after="265" w:line="24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>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– Югры»</w:t>
      </w:r>
    </w:p>
    <w:p w:rsidR="005B0250" w:rsidRDefault="000744B8">
      <w:pPr>
        <w:spacing w:after="106" w:line="238" w:lineRule="auto"/>
        <w:ind w:left="108" w:firstLine="34"/>
        <w:jc w:val="both"/>
      </w:pPr>
      <w:r>
        <w:rPr>
          <w:rFonts w:ascii="Times New Roman" w:eastAsia="Times New Roman" w:hAnsi="Times New Roman" w:cs="Times New Roman"/>
          <w:sz w:val="24"/>
        </w:rPr>
        <w:t>В соответствии со статьей 50 Трудового кодекса Российской Федерации прошу провести уведомительную регистрацию коллективного договора</w:t>
      </w:r>
    </w:p>
    <w:p w:rsidR="005B0250" w:rsidRDefault="000744B8">
      <w:pPr>
        <w:spacing w:after="63"/>
      </w:pPr>
      <w:r>
        <w:rPr>
          <w:noProof/>
        </w:rPr>
        <mc:AlternateContent>
          <mc:Choice Requires="wpg">
            <w:drawing>
              <wp:inline distT="0" distB="0" distL="0" distR="0">
                <wp:extent cx="5760085" cy="6350"/>
                <wp:effectExtent l="0" t="0" r="0" b="0"/>
                <wp:docPr id="1187" name="Group 1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85" cy="6350"/>
                          <a:chOff x="0" y="0"/>
                          <a:chExt cx="5760085" cy="6350"/>
                        </a:xfrm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0" y="0"/>
                            <a:ext cx="5760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085">
                                <a:moveTo>
                                  <a:pt x="0" y="0"/>
                                </a:moveTo>
                                <a:lnTo>
                                  <a:pt x="576008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7" style="width:453.55pt;height:0.5pt;mso-position-horizontal-relative:char;mso-position-vertical-relative:line" coordsize="57600,63">
                <v:shape id="Shape 115" style="position:absolute;width:57600;height:0;left:0;top:0;" coordsize="5760085,0" path="m0,0l576008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E0ABC" w:rsidRDefault="000744B8">
      <w:pPr>
        <w:spacing w:after="71" w:line="323" w:lineRule="auto"/>
        <w:ind w:right="539" w:firstLine="3160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624412</wp:posOffset>
                </wp:positionV>
                <wp:extent cx="1350010" cy="928345"/>
                <wp:effectExtent l="0" t="0" r="0" b="0"/>
                <wp:wrapSquare wrapText="bothSides"/>
                <wp:docPr id="1188" name="Group 1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010" cy="928345"/>
                          <a:chOff x="0" y="0"/>
                          <a:chExt cx="1350010" cy="928345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1350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0">
                                <a:moveTo>
                                  <a:pt x="0" y="0"/>
                                </a:moveTo>
                                <a:lnTo>
                                  <a:pt x="135001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282575"/>
                            <a:ext cx="1350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0">
                                <a:moveTo>
                                  <a:pt x="0" y="0"/>
                                </a:moveTo>
                                <a:lnTo>
                                  <a:pt x="135001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565150"/>
                            <a:ext cx="1350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0">
                                <a:moveTo>
                                  <a:pt x="0" y="0"/>
                                </a:moveTo>
                                <a:lnTo>
                                  <a:pt x="135001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928345"/>
                            <a:ext cx="1350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0">
                                <a:moveTo>
                                  <a:pt x="0" y="0"/>
                                </a:moveTo>
                                <a:lnTo>
                                  <a:pt x="135001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88" style="width:106.3pt;height:73.098pt;position:absolute;mso-position-horizontal-relative:text;mso-position-horizontal:absolute;margin-left:347.25pt;mso-position-vertical-relative:text;margin-top:49.1663pt;" coordsize="13500,9283">
                <v:shape id="Shape 146" style="position:absolute;width:13500;height:0;left:0;top:0;" coordsize="1350010,0" path="m0,0l1350010,0">
                  <v:stroke weight="1pt" endcap="flat" joinstyle="miter" miterlimit="10" on="true" color="#000000"/>
                  <v:fill on="false" color="#000000" opacity="0"/>
                </v:shape>
                <v:shape id="Shape 147" style="position:absolute;width:13500;height:0;left:0;top:2825;" coordsize="1350010,0" path="m0,0l1350010,0">
                  <v:stroke weight="1pt" endcap="flat" joinstyle="miter" miterlimit="10" on="true" color="#000000"/>
                  <v:fill on="false" color="#000000" opacity="0"/>
                </v:shape>
                <v:shape id="Shape 148" style="position:absolute;width:13500;height:0;left:0;top:5651;" coordsize="1350010,0" path="m0,0l1350010,0">
                  <v:stroke weight="1pt" endcap="flat" joinstyle="miter" miterlimit="10" on="true" color="#000000"/>
                  <v:fill on="false" color="#000000" opacity="0"/>
                </v:shape>
                <v:shape id="Shape 149" style="position:absolute;width:13500;height:0;left:0;top:9283;" coordsize="1350010,0" path="m0,0l1350010,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(наименование документа) </w:t>
      </w:r>
    </w:p>
    <w:p w:rsidR="00AE0ABC" w:rsidRDefault="00AE0ABC" w:rsidP="00AE0ABC">
      <w:pPr>
        <w:spacing w:after="71" w:line="323" w:lineRule="auto"/>
        <w:ind w:right="539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u w:val="single" w:color="000000"/>
        </w:rPr>
        <w:t>И</w:t>
      </w:r>
      <w:r w:rsidR="000744B8">
        <w:rPr>
          <w:rFonts w:ascii="Times New Roman" w:eastAsia="Times New Roman" w:hAnsi="Times New Roman" w:cs="Times New Roman"/>
          <w:sz w:val="24"/>
          <w:u w:val="single" w:color="000000"/>
        </w:rPr>
        <w:t xml:space="preserve">нформация о коллективном договоре: </w:t>
      </w:r>
    </w:p>
    <w:p w:rsidR="005B0250" w:rsidRDefault="000744B8" w:rsidP="00AE0ABC">
      <w:pPr>
        <w:spacing w:after="71" w:line="323" w:lineRule="auto"/>
        <w:ind w:right="539"/>
      </w:pPr>
      <w:r>
        <w:rPr>
          <w:rFonts w:ascii="Times New Roman" w:eastAsia="Times New Roman" w:hAnsi="Times New Roman" w:cs="Times New Roman"/>
          <w:sz w:val="24"/>
        </w:rPr>
        <w:t xml:space="preserve">период действия дата подписания </w:t>
      </w:r>
      <w:r w:rsidR="00AE0ABC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количество листов</w:t>
      </w:r>
      <w:r w:rsidR="00AE0ABC">
        <w:rPr>
          <w:rFonts w:ascii="Times New Roman" w:eastAsia="Times New Roman" w:hAnsi="Times New Roman" w:cs="Times New Roman"/>
          <w:sz w:val="24"/>
        </w:rPr>
        <w:t>)</w:t>
      </w:r>
    </w:p>
    <w:p w:rsidR="005B0250" w:rsidRDefault="000744B8" w:rsidP="00AE0ABC">
      <w:pPr>
        <w:spacing w:after="285" w:line="249" w:lineRule="auto"/>
        <w:ind w:right="539"/>
      </w:pPr>
      <w:r>
        <w:rPr>
          <w:rFonts w:ascii="Times New Roman" w:eastAsia="Times New Roman" w:hAnsi="Times New Roman" w:cs="Times New Roman"/>
          <w:sz w:val="24"/>
        </w:rPr>
        <w:t>численность работников, на которых распространяется коллективный договор</w:t>
      </w:r>
    </w:p>
    <w:p w:rsidR="005B0250" w:rsidRDefault="000744B8">
      <w:pPr>
        <w:spacing w:after="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u w:val="single" w:color="000000"/>
        </w:rPr>
        <w:t>Сведения о заявителе:</w:t>
      </w:r>
    </w:p>
    <w:p w:rsidR="00AE0ABC" w:rsidRDefault="000744B8" w:rsidP="00AE0ABC">
      <w:pPr>
        <w:spacing w:after="9" w:line="249" w:lineRule="auto"/>
        <w:ind w:right="539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320234</wp:posOffset>
                </wp:positionV>
                <wp:extent cx="2700020" cy="387972"/>
                <wp:effectExtent l="0" t="0" r="0" b="0"/>
                <wp:wrapSquare wrapText="bothSides"/>
                <wp:docPr id="1189" name="Group 1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0020" cy="387972"/>
                          <a:chOff x="0" y="0"/>
                          <a:chExt cx="2700020" cy="387972"/>
                        </a:xfrm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27000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020">
                                <a:moveTo>
                                  <a:pt x="0" y="0"/>
                                </a:moveTo>
                                <a:lnTo>
                                  <a:pt x="270002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187947"/>
                            <a:ext cx="27000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020">
                                <a:moveTo>
                                  <a:pt x="0" y="0"/>
                                </a:moveTo>
                                <a:lnTo>
                                  <a:pt x="270002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387972"/>
                            <a:ext cx="27000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020">
                                <a:moveTo>
                                  <a:pt x="0" y="0"/>
                                </a:moveTo>
                                <a:lnTo>
                                  <a:pt x="270002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89" style="width:212.6pt;height:30.549pt;position:absolute;mso-position-horizontal-relative:text;mso-position-horizontal:absolute;margin-left:240.95pt;mso-position-vertical-relative:text;margin-top:25.2152pt;" coordsize="27000,3879">
                <v:shape id="Shape 183" style="position:absolute;width:27000;height:0;left:0;top:0;" coordsize="2700020,0" path="m0,0l2700020,0">
                  <v:stroke weight="1pt" endcap="flat" joinstyle="miter" miterlimit="10" on="true" color="#000000"/>
                  <v:fill on="false" color="#000000" opacity="0"/>
                </v:shape>
                <v:shape id="Shape 184" style="position:absolute;width:27000;height:0;left:0;top:1879;" coordsize="2700020,0" path="m0,0l2700020,0">
                  <v:stroke weight="1pt" endcap="flat" joinstyle="miter" miterlimit="10" on="true" color="#000000"/>
                  <v:fill on="false" color="#000000" opacity="0"/>
                </v:shape>
                <v:shape id="Shape 185" style="position:absolute;width:27000;height:0;left:0;top:3879;" coordsize="2700020,0" path="m0,0l2700020,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Ф.И.О. заявителя / наименование организации</w:t>
      </w:r>
    </w:p>
    <w:p w:rsidR="00AE0ABC" w:rsidRDefault="000744B8" w:rsidP="00AE0ABC">
      <w:pPr>
        <w:spacing w:after="9" w:line="249" w:lineRule="auto"/>
        <w:ind w:right="53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контактный телефон </w:t>
      </w:r>
    </w:p>
    <w:p w:rsidR="005B0250" w:rsidRDefault="000744B8" w:rsidP="00AE0ABC">
      <w:pPr>
        <w:spacing w:after="9" w:line="249" w:lineRule="auto"/>
        <w:ind w:right="539"/>
      </w:pPr>
      <w:r>
        <w:rPr>
          <w:rFonts w:ascii="Times New Roman" w:eastAsia="Times New Roman" w:hAnsi="Times New Roman" w:cs="Times New Roman"/>
          <w:sz w:val="24"/>
        </w:rPr>
        <w:t xml:space="preserve">адрес </w:t>
      </w:r>
      <w:r w:rsidR="00AE0ABC">
        <w:rPr>
          <w:rFonts w:ascii="Times New Roman" w:eastAsia="Times New Roman" w:hAnsi="Times New Roman" w:cs="Times New Roman"/>
          <w:sz w:val="24"/>
        </w:rPr>
        <w:t>электронной почты</w:t>
      </w:r>
      <w:r>
        <w:rPr>
          <w:rFonts w:ascii="Times New Roman" w:eastAsia="Times New Roman" w:hAnsi="Times New Roman" w:cs="Times New Roman"/>
          <w:sz w:val="24"/>
        </w:rPr>
        <w:t xml:space="preserve"> (при </w:t>
      </w:r>
      <w:r w:rsidR="00AE0ABC">
        <w:rPr>
          <w:rFonts w:ascii="Times New Roman" w:eastAsia="Times New Roman" w:hAnsi="Times New Roman" w:cs="Times New Roman"/>
          <w:sz w:val="24"/>
        </w:rPr>
        <w:t>наличии) почтовый</w:t>
      </w:r>
      <w:r>
        <w:rPr>
          <w:rFonts w:ascii="Times New Roman" w:eastAsia="Times New Roman" w:hAnsi="Times New Roman" w:cs="Times New Roman"/>
          <w:sz w:val="24"/>
        </w:rPr>
        <w:t xml:space="preserve"> адрес (при наличии)</w:t>
      </w:r>
    </w:p>
    <w:p w:rsidR="005B0250" w:rsidRDefault="000744B8">
      <w:pPr>
        <w:spacing w:after="344"/>
        <w:ind w:left="4819"/>
      </w:pPr>
      <w:r>
        <w:rPr>
          <w:noProof/>
        </w:rPr>
        <mc:AlternateContent>
          <mc:Choice Requires="wpg">
            <w:drawing>
              <wp:inline distT="0" distB="0" distL="0" distR="0">
                <wp:extent cx="2700020" cy="12700"/>
                <wp:effectExtent l="0" t="0" r="0" b="0"/>
                <wp:docPr id="1190" name="Group 1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0020" cy="12700"/>
                          <a:chOff x="0" y="0"/>
                          <a:chExt cx="2700020" cy="12700"/>
                        </a:xfrm>
                      </wpg:grpSpPr>
                      <wps:wsp>
                        <wps:cNvPr id="186" name="Shape 186"/>
                        <wps:cNvSpPr/>
                        <wps:spPr>
                          <a:xfrm>
                            <a:off x="0" y="0"/>
                            <a:ext cx="27000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020">
                                <a:moveTo>
                                  <a:pt x="0" y="0"/>
                                </a:moveTo>
                                <a:lnTo>
                                  <a:pt x="270002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0" style="width:212.6pt;height:1pt;mso-position-horizontal-relative:char;mso-position-vertical-relative:line" coordsize="27000,127">
                <v:shape id="Shape 186" style="position:absolute;width:27000;height:0;left:0;top:0;" coordsize="2700020,0" path="m0,0l270002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E0ABC" w:rsidRDefault="000744B8" w:rsidP="00AE0ABC">
      <w:pPr>
        <w:spacing w:after="56" w:line="318" w:lineRule="auto"/>
        <w:ind w:left="108" w:right="539" w:hanging="108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5226990</wp:posOffset>
                </wp:positionH>
                <wp:positionV relativeFrom="paragraph">
                  <wp:posOffset>167173</wp:posOffset>
                </wp:positionV>
                <wp:extent cx="190500" cy="976153"/>
                <wp:effectExtent l="0" t="0" r="0" b="0"/>
                <wp:wrapSquare wrapText="bothSides"/>
                <wp:docPr id="1193" name="Group 1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976153"/>
                          <a:chOff x="0" y="0"/>
                          <a:chExt cx="190500" cy="976153"/>
                        </a:xfrm>
                      </wpg:grpSpPr>
                      <wps:wsp>
                        <wps:cNvPr id="244" name="Shape 244"/>
                        <wps:cNvSpPr/>
                        <wps:spPr>
                          <a:xfrm>
                            <a:off x="0" y="0"/>
                            <a:ext cx="190500" cy="17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8594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0"/>
                                </a:lnTo>
                                <a:lnTo>
                                  <a:pt x="190500" y="178594"/>
                                </a:lnTo>
                                <a:lnTo>
                                  <a:pt x="190500" y="178594"/>
                                </a:lnTo>
                                <a:lnTo>
                                  <a:pt x="0" y="178594"/>
                                </a:lnTo>
                                <a:close/>
                              </a:path>
                            </a:pathLst>
                          </a:custGeom>
                          <a:ln w="190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257809"/>
                            <a:ext cx="190500" cy="17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8594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0"/>
                                </a:lnTo>
                                <a:lnTo>
                                  <a:pt x="190500" y="178594"/>
                                </a:lnTo>
                                <a:lnTo>
                                  <a:pt x="190500" y="178594"/>
                                </a:lnTo>
                                <a:lnTo>
                                  <a:pt x="0" y="178594"/>
                                </a:lnTo>
                                <a:close/>
                              </a:path>
                            </a:pathLst>
                          </a:custGeom>
                          <a:ln w="190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527684"/>
                            <a:ext cx="190500" cy="17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8594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0"/>
                                </a:lnTo>
                                <a:lnTo>
                                  <a:pt x="190500" y="178594"/>
                                </a:lnTo>
                                <a:lnTo>
                                  <a:pt x="190500" y="178594"/>
                                </a:lnTo>
                                <a:lnTo>
                                  <a:pt x="0" y="178594"/>
                                </a:lnTo>
                                <a:close/>
                              </a:path>
                            </a:pathLst>
                          </a:custGeom>
                          <a:ln w="190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0" y="797559"/>
                            <a:ext cx="190500" cy="17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8594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0"/>
                                </a:lnTo>
                                <a:lnTo>
                                  <a:pt x="190500" y="178594"/>
                                </a:lnTo>
                                <a:lnTo>
                                  <a:pt x="190500" y="178594"/>
                                </a:lnTo>
                                <a:lnTo>
                                  <a:pt x="0" y="178594"/>
                                </a:lnTo>
                                <a:close/>
                              </a:path>
                            </a:pathLst>
                          </a:custGeom>
                          <a:ln w="190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93" style="width:15pt;height:76.8625pt;position:absolute;mso-position-horizontal-relative:text;mso-position-horizontal:absolute;margin-left:411.574pt;mso-position-vertical-relative:text;margin-top:13.1632pt;" coordsize="1905,9761">
                <v:shape id="Shape 244" style="position:absolute;width:1905;height:1785;left:0;top:0;" coordsize="190500,178594" path="m0,0l190500,0l190500,0l190500,178594l190500,178594l0,178594x">
                  <v:stroke weight="1.49992pt" endcap="flat" joinstyle="miter" miterlimit="10" on="true" color="#000000"/>
                  <v:fill on="false" color="#000000" opacity="0"/>
                </v:shape>
                <v:shape id="Shape 246" style="position:absolute;width:1905;height:1785;left:0;top:2578;" coordsize="190500,178594" path="m0,0l190500,0l190500,0l190500,178594l190500,178594l0,178594x">
                  <v:stroke weight="1.49992pt" endcap="flat" joinstyle="miter" miterlimit="10" on="true" color="#000000"/>
                  <v:fill on="false" color="#000000" opacity="0"/>
                </v:shape>
                <v:shape id="Shape 248" style="position:absolute;width:1905;height:1785;left:0;top:5276;" coordsize="190500,178594" path="m0,0l190500,0l190500,0l190500,178594l190500,178594l0,178594x">
                  <v:stroke weight="1.49992pt" endcap="flat" joinstyle="miter" miterlimit="10" on="true" color="#000000"/>
                  <v:fill on="false" color="#000000" opacity="0"/>
                </v:shape>
                <v:shape id="Shape 250" style="position:absolute;width:1905;height:1785;left:0;top:7975;" coordsize="190500,178594" path="m0,0l190500,0l190500,0l190500,178594l190500,178594l0,178594x">
                  <v:stroke weight="1.49992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u w:val="single" w:color="000000"/>
        </w:rPr>
        <w:t>Способ получения результата Услуги:</w:t>
      </w:r>
    </w:p>
    <w:p w:rsidR="00AE0ABC" w:rsidRDefault="000744B8" w:rsidP="00AE0ABC">
      <w:pPr>
        <w:spacing w:after="56" w:line="318" w:lineRule="auto"/>
        <w:ind w:left="108" w:right="539" w:hanging="1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 использованием личного кабинета на Едином портале </w:t>
      </w:r>
    </w:p>
    <w:p w:rsidR="00AE0ABC" w:rsidRDefault="000744B8" w:rsidP="00AE0ABC">
      <w:pPr>
        <w:spacing w:after="56" w:line="318" w:lineRule="auto"/>
        <w:ind w:left="108" w:right="539" w:hanging="1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направить почтовым отправлением </w:t>
      </w:r>
    </w:p>
    <w:p w:rsidR="005B0250" w:rsidRPr="00AE0ABC" w:rsidRDefault="000744B8" w:rsidP="00AE0ABC">
      <w:pPr>
        <w:spacing w:after="56" w:line="318" w:lineRule="auto"/>
        <w:ind w:left="108" w:right="539" w:hanging="108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</w:rPr>
        <w:t>направить на адрес электронной почты</w:t>
      </w:r>
    </w:p>
    <w:p w:rsidR="005B0250" w:rsidRDefault="000744B8" w:rsidP="00AE0ABC">
      <w:pPr>
        <w:spacing w:after="1157" w:line="249" w:lineRule="auto"/>
        <w:ind w:right="539"/>
      </w:pPr>
      <w:r>
        <w:rPr>
          <w:rFonts w:ascii="Times New Roman" w:eastAsia="Times New Roman" w:hAnsi="Times New Roman" w:cs="Times New Roman"/>
          <w:sz w:val="24"/>
        </w:rPr>
        <w:t>в МФЦ (в случае подачи заявления в МФЦ)</w:t>
      </w:r>
    </w:p>
    <w:p w:rsidR="005B0250" w:rsidRDefault="000744B8">
      <w:pPr>
        <w:spacing w:after="58"/>
        <w:ind w:right="-1"/>
      </w:pPr>
      <w:r>
        <w:rPr>
          <w:noProof/>
        </w:rPr>
        <mc:AlternateContent>
          <mc:Choice Requires="wpg">
            <w:drawing>
              <wp:inline distT="0" distB="0" distL="0" distR="0">
                <wp:extent cx="5760720" cy="12700"/>
                <wp:effectExtent l="0" t="0" r="0" b="0"/>
                <wp:docPr id="1352" name="Group 1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700"/>
                          <a:chOff x="0" y="0"/>
                          <a:chExt cx="5760720" cy="12700"/>
                        </a:xfrm>
                      </wpg:grpSpPr>
                      <wps:wsp>
                        <wps:cNvPr id="240" name="Shape 240"/>
                        <wps:cNvSpPr/>
                        <wps:spPr>
                          <a:xfrm>
                            <a:off x="0" y="0"/>
                            <a:ext cx="10801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135">
                                <a:moveTo>
                                  <a:pt x="0" y="0"/>
                                </a:moveTo>
                                <a:lnTo>
                                  <a:pt x="108013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3600450" y="0"/>
                            <a:ext cx="810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260">
                                <a:moveTo>
                                  <a:pt x="0" y="0"/>
                                </a:moveTo>
                                <a:lnTo>
                                  <a:pt x="81026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4770755" y="0"/>
                            <a:ext cx="989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965">
                                <a:moveTo>
                                  <a:pt x="0" y="0"/>
                                </a:moveTo>
                                <a:lnTo>
                                  <a:pt x="98996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52" style="width:453.6pt;height:1pt;mso-position-horizontal-relative:char;mso-position-vertical-relative:line" coordsize="57607,127">
                <v:shape id="Shape 240" style="position:absolute;width:10801;height:0;left:0;top:0;" coordsize="1080135,0" path="m0,0l1080135,0">
                  <v:stroke weight="1pt" endcap="flat" joinstyle="miter" miterlimit="10" on="true" color="#000000"/>
                  <v:fill on="false" color="#000000" opacity="0"/>
                </v:shape>
                <v:shape id="Shape 241" style="position:absolute;width:8102;height:0;left:36004;top:0;" coordsize="810260,0" path="m0,0l810260,0">
                  <v:stroke weight="1pt" endcap="flat" joinstyle="miter" miterlimit="10" on="true" color="#000000"/>
                  <v:fill on="false" color="#000000" opacity="0"/>
                </v:shape>
                <v:shape id="Shape 242" style="position:absolute;width:9899;height:0;left:47707;top:0;" coordsize="989965,0" path="m0,0l989965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5B0250" w:rsidRDefault="000744B8">
      <w:pPr>
        <w:tabs>
          <w:tab w:val="center" w:pos="851"/>
          <w:tab w:val="center" w:pos="6308"/>
          <w:tab w:val="right" w:pos="9071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</w:rPr>
        <w:t>(дата)</w:t>
      </w:r>
      <w:r>
        <w:rPr>
          <w:rFonts w:ascii="Times New Roman" w:eastAsia="Times New Roman" w:hAnsi="Times New Roman" w:cs="Times New Roman"/>
          <w:sz w:val="20"/>
        </w:rPr>
        <w:tab/>
        <w:t>(подпись)</w:t>
      </w:r>
      <w:r>
        <w:rPr>
          <w:rFonts w:ascii="Times New Roman" w:eastAsia="Times New Roman" w:hAnsi="Times New Roman" w:cs="Times New Roman"/>
          <w:sz w:val="20"/>
        </w:rPr>
        <w:tab/>
        <w:t>(расшифровка)</w:t>
      </w:r>
    </w:p>
    <w:sectPr w:rsidR="005B0250">
      <w:pgSz w:w="11906" w:h="16838"/>
      <w:pgMar w:top="1440" w:right="1276" w:bottom="144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50"/>
    <w:rsid w:val="000744B8"/>
    <w:rsid w:val="002875C7"/>
    <w:rsid w:val="005B0250"/>
    <w:rsid w:val="00AE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7D4D"/>
  <w15:docId w15:val="{8E473C4F-6363-4381-A026-F81E6588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75C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cp:lastModifiedBy>Светлана Анатольевна Горбенко</cp:lastModifiedBy>
  <cp:revision>5</cp:revision>
  <cp:lastPrinted>2025-12-19T05:16:00Z</cp:lastPrinted>
  <dcterms:created xsi:type="dcterms:W3CDTF">2025-12-19T05:29:00Z</dcterms:created>
  <dcterms:modified xsi:type="dcterms:W3CDTF">2025-12-22T10:58:00Z</dcterms:modified>
</cp:coreProperties>
</file>