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D977D0" w:rsidRPr="00F93EB7" w:rsidRDefault="00D977D0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887379" w:rsidRPr="00887379" w:rsidTr="002844C5">
        <w:tc>
          <w:tcPr>
            <w:tcW w:w="4503" w:type="dxa"/>
          </w:tcPr>
          <w:p w:rsidR="00887379" w:rsidRPr="00887379" w:rsidRDefault="00E90BA4" w:rsidP="000E6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Исх.</w:t>
            </w:r>
            <w:r w:rsidR="00C46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0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СП-904-5 от 26.11.2025</w:t>
            </w:r>
          </w:p>
        </w:tc>
        <w:tc>
          <w:tcPr>
            <w:tcW w:w="5103" w:type="dxa"/>
          </w:tcPr>
          <w:p w:rsidR="00887379" w:rsidRPr="00881C5E" w:rsidRDefault="00887379" w:rsidP="00F61BE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379" w:rsidRPr="00887379" w:rsidRDefault="00887379" w:rsidP="00887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379" w:rsidRPr="00887379" w:rsidRDefault="00887379" w:rsidP="00887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379" w:rsidRPr="00D12D67" w:rsidRDefault="00887379" w:rsidP="00887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Hlk217550479"/>
      <w:bookmarkStart w:id="1" w:name="_GoBack"/>
      <w:r w:rsidRPr="00D12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ЗАКЛЮЧЕНИЕ </w:t>
      </w:r>
    </w:p>
    <w:p w:rsidR="00737584" w:rsidRPr="003D67D9" w:rsidRDefault="00737584" w:rsidP="007375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Развитие транспортной системы в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1"/>
    <w:p w:rsidR="00887379" w:rsidRPr="00887379" w:rsidRDefault="00887379" w:rsidP="008873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379" w:rsidRDefault="00887379" w:rsidP="0088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47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</w:t>
      </w:r>
      <w:r w:rsidRPr="00844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решением Думы города Нефтеюганска от 22.12.2021 № 56-</w:t>
      </w:r>
      <w:r w:rsidRPr="00844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55451" w:rsidRPr="00844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44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447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47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2D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провела экспертизу </w:t>
      </w:r>
      <w:r w:rsidRPr="008447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  <w:r w:rsidR="005B2DE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8447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изменений в муниципальную программу города Нефтеюганска «Развитие транспортной системы в городе Нефтеюганске» (далее – проект </w:t>
      </w:r>
      <w:r w:rsidR="005B2D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постановления, проект </w:t>
      </w:r>
      <w:r w:rsidRPr="0084477E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изменений</w:t>
      </w:r>
      <w:r w:rsidR="00BC0B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B2DE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FD086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рограмма</w:t>
      </w:r>
      <w:r w:rsidR="005B2DE1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0728EA" w:rsidRDefault="000728EA" w:rsidP="000728E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экспертизы расходы </w:t>
      </w:r>
      <w:r w:rsidR="00045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A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ввиду того, что расчёты предоставлены ответственным исполнителем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 (за исключением расходов </w:t>
      </w:r>
      <w:r w:rsidRPr="00796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</w:t>
      </w:r>
      <w:r w:rsidRPr="00796E9E">
        <w:rPr>
          <w:rFonts w:ascii="Times New Roman" w:eastAsia="Calibri" w:hAnsi="Times New Roman" w:cs="Times New Roman"/>
          <w:sz w:val="28"/>
          <w:szCs w:val="28"/>
        </w:rPr>
        <w:t>стройству тротуаров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796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DE1" w:rsidRDefault="005B2DE1" w:rsidP="0088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Проектом </w:t>
      </w:r>
      <w:r w:rsidRPr="0084477E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планируется утвердить объём финансового обеспечения </w:t>
      </w:r>
      <w:r w:rsidRPr="003E4A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7 317 292,508 тыс. рублей, в том числе на 2026 год и плановый период 2027-2028 годов в сумме </w:t>
      </w:r>
      <w:r w:rsidR="00F12F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3 326 325,016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а именно:</w:t>
      </w:r>
    </w:p>
    <w:p w:rsidR="005B2DE1" w:rsidRDefault="004D6F50" w:rsidP="00887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1 240 162,962  тыс. рублей (средства бюджета автономного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86 635,300 тыс. рублей, местный бюджет – 1 153 527,662 тыс. рублей);</w:t>
      </w:r>
    </w:p>
    <w:p w:rsidR="004D6F50" w:rsidRDefault="004D6F50" w:rsidP="004D6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- 2027 год – 1 101 239,862  тыс. рублей (средства бюджета автономного округа – 119 527,200 тыс. рублей, местный бюджет – 981 712,662 тыс. рублей);</w:t>
      </w:r>
    </w:p>
    <w:p w:rsidR="004D6F50" w:rsidRDefault="004D6F50" w:rsidP="004D6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- 2027 год – 984 922,192  тыс. рублей (средства бюджета автономного округа – 139 952,300 тыс. рублей, местный бюджет – 844 969,892 тыс. рублей).</w:t>
      </w:r>
    </w:p>
    <w:p w:rsidR="009F6749" w:rsidRPr="00202289" w:rsidRDefault="00E23A79" w:rsidP="009F6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A7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AF0">
        <w:rPr>
          <w:rFonts w:ascii="Times New Roman" w:hAnsi="Times New Roman" w:cs="Times New Roman"/>
          <w:sz w:val="28"/>
          <w:szCs w:val="28"/>
        </w:rPr>
        <w:t>По</w:t>
      </w:r>
      <w:r w:rsidR="00360EA1" w:rsidRPr="00202289">
        <w:rPr>
          <w:rFonts w:ascii="Times New Roman" w:hAnsi="Times New Roman" w:cs="Times New Roman"/>
          <w:sz w:val="28"/>
          <w:szCs w:val="28"/>
        </w:rPr>
        <w:t xml:space="preserve"> </w:t>
      </w:r>
      <w:r w:rsidR="00272AF0">
        <w:rPr>
          <w:rFonts w:ascii="Times New Roman" w:hAnsi="Times New Roman" w:cs="Times New Roman"/>
          <w:sz w:val="28"/>
          <w:szCs w:val="28"/>
        </w:rPr>
        <w:t>к</w:t>
      </w:r>
      <w:r w:rsidR="00C67BE7" w:rsidRPr="00202289">
        <w:rPr>
          <w:rFonts w:ascii="Times New Roman" w:hAnsi="Times New Roman" w:cs="Times New Roman"/>
          <w:sz w:val="28"/>
          <w:szCs w:val="28"/>
        </w:rPr>
        <w:t>омплекс</w:t>
      </w:r>
      <w:r w:rsidR="00272AF0">
        <w:rPr>
          <w:rFonts w:ascii="Times New Roman" w:hAnsi="Times New Roman" w:cs="Times New Roman"/>
          <w:sz w:val="28"/>
          <w:szCs w:val="28"/>
        </w:rPr>
        <w:t>у</w:t>
      </w:r>
      <w:r w:rsidR="00202289" w:rsidRPr="00202289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C67BE7" w:rsidRPr="00202289">
        <w:rPr>
          <w:rFonts w:ascii="Times New Roman" w:hAnsi="Times New Roman" w:cs="Times New Roman"/>
          <w:sz w:val="28"/>
          <w:szCs w:val="28"/>
        </w:rPr>
        <w:t xml:space="preserve"> «Строительство (реконструкция), капитальный ремонт и ремонт автомобильных дорог общего</w:t>
      </w:r>
      <w:r w:rsidR="00360EA1" w:rsidRPr="00202289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значения» </w:t>
      </w:r>
      <w:r w:rsidR="00202289" w:rsidRPr="00202289">
        <w:rPr>
          <w:rFonts w:ascii="Times New Roman" w:hAnsi="Times New Roman" w:cs="Times New Roman"/>
          <w:sz w:val="28"/>
          <w:szCs w:val="28"/>
        </w:rPr>
        <w:t xml:space="preserve">ответственному исполнителю </w:t>
      </w:r>
      <w:r w:rsidR="001907EE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администрации города </w:t>
      </w:r>
      <w:r w:rsidR="001907EE">
        <w:rPr>
          <w:rFonts w:ascii="Times New Roman" w:hAnsi="Times New Roman" w:cs="Times New Roman"/>
          <w:sz w:val="28"/>
          <w:szCs w:val="28"/>
        </w:rPr>
        <w:lastRenderedPageBreak/>
        <w:t xml:space="preserve">Нефтеюганска (далее – </w:t>
      </w:r>
      <w:r w:rsidR="00202289" w:rsidRPr="00202289">
        <w:rPr>
          <w:rFonts w:ascii="Times New Roman" w:hAnsi="Times New Roman" w:cs="Times New Roman"/>
          <w:sz w:val="28"/>
          <w:szCs w:val="28"/>
        </w:rPr>
        <w:t>ДЖКХ</w:t>
      </w:r>
      <w:r w:rsidR="001907EE">
        <w:rPr>
          <w:rFonts w:ascii="Times New Roman" w:hAnsi="Times New Roman" w:cs="Times New Roman"/>
          <w:sz w:val="28"/>
          <w:szCs w:val="28"/>
        </w:rPr>
        <w:t>)</w:t>
      </w:r>
      <w:r w:rsidR="00202289" w:rsidRPr="00202289">
        <w:rPr>
          <w:rFonts w:ascii="Times New Roman" w:hAnsi="Times New Roman" w:cs="Times New Roman"/>
          <w:sz w:val="28"/>
          <w:szCs w:val="28"/>
        </w:rPr>
        <w:t xml:space="preserve"> на </w:t>
      </w:r>
      <w:r w:rsidR="00555BFB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202289" w:rsidRPr="00202289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81EDB">
        <w:rPr>
          <w:rFonts w:ascii="Times New Roman" w:hAnsi="Times New Roman" w:cs="Times New Roman"/>
          <w:sz w:val="28"/>
          <w:szCs w:val="28"/>
        </w:rPr>
        <w:t>850 105,680</w:t>
      </w:r>
      <w:r w:rsidR="00360EA1" w:rsidRPr="0020228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F6749" w:rsidRPr="00202289">
        <w:rPr>
          <w:rFonts w:ascii="Times New Roman" w:hAnsi="Times New Roman" w:cs="Times New Roman"/>
          <w:sz w:val="28"/>
          <w:szCs w:val="28"/>
        </w:rPr>
        <w:t>в том числе:</w:t>
      </w:r>
    </w:p>
    <w:p w:rsidR="009F6749" w:rsidRPr="00202289" w:rsidRDefault="00C81EDB" w:rsidP="009F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- 2026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414 790,450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(</w:t>
      </w:r>
      <w:r w:rsidR="001907EE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1907E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автономного округа</w:t>
      </w:r>
      <w:r w:rsidR="00190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1907EE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7EE">
        <w:rPr>
          <w:rFonts w:ascii="Times New Roman" w:eastAsia="Times New Roman" w:hAnsi="Times New Roman" w:cs="Times New Roman"/>
          <w:sz w:val="28"/>
          <w:szCs w:val="28"/>
          <w:lang w:eastAsia="ru-RU"/>
        </w:rPr>
        <w:t>86 635,3</w:t>
      </w:r>
      <w:r w:rsidR="001907EE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00 тыс. рублей</w:t>
      </w:r>
      <w:r w:rsidR="001907E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местный бюджет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328 155,150</w:t>
      </w:r>
      <w:r w:rsidR="0019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F6749" w:rsidRPr="00202289" w:rsidRDefault="009A727F" w:rsidP="007F5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- 2027</w:t>
      </w:r>
      <w:r w:rsidR="0020228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275 816,4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50 тыс. рублей (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автономного округа</w:t>
      </w:r>
      <w:r w:rsidR="007F5F59" w:rsidRPr="00202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119 527,2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00 тыс. рублей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местный бюджет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156 289,2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50 тыс. рублей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F6749" w:rsidRPr="00202289" w:rsidRDefault="009A727F" w:rsidP="009F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- 2028</w:t>
      </w:r>
      <w:r w:rsidR="0020228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159 498,78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 (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автономного округа –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139 952,3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00 тыс. рублей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="007F5F5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28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3BA">
        <w:rPr>
          <w:rFonts w:ascii="Times New Roman" w:eastAsia="Times New Roman" w:hAnsi="Times New Roman" w:cs="Times New Roman"/>
          <w:sz w:val="28"/>
          <w:szCs w:val="28"/>
          <w:lang w:eastAsia="ru-RU"/>
        </w:rPr>
        <w:t>19 546,48</w:t>
      </w:r>
      <w:r w:rsidR="007F5F59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</w:t>
      </w:r>
      <w:r w:rsidR="009F6749" w:rsidRPr="0020228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7C11" w:rsidRDefault="00EA3BF5" w:rsidP="0037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DCE">
        <w:rPr>
          <w:rFonts w:ascii="Times New Roman" w:hAnsi="Times New Roman" w:cs="Times New Roman"/>
          <w:sz w:val="28"/>
          <w:szCs w:val="28"/>
        </w:rPr>
        <w:t>Согла</w:t>
      </w:r>
      <w:r w:rsidR="0055482F">
        <w:rPr>
          <w:rFonts w:ascii="Times New Roman" w:hAnsi="Times New Roman" w:cs="Times New Roman"/>
          <w:sz w:val="28"/>
          <w:szCs w:val="28"/>
        </w:rPr>
        <w:t>сно пояснительной записке ДЖКХ</w:t>
      </w:r>
      <w:r w:rsidR="00651C22">
        <w:rPr>
          <w:rFonts w:ascii="Times New Roman" w:hAnsi="Times New Roman" w:cs="Times New Roman"/>
          <w:sz w:val="28"/>
          <w:szCs w:val="28"/>
        </w:rPr>
        <w:t xml:space="preserve"> планируются следующие расходы</w:t>
      </w:r>
      <w:r w:rsidR="00377C11" w:rsidRPr="00104DCE">
        <w:rPr>
          <w:rFonts w:ascii="Times New Roman" w:hAnsi="Times New Roman" w:cs="Times New Roman"/>
          <w:sz w:val="28"/>
          <w:szCs w:val="28"/>
        </w:rPr>
        <w:t>:</w:t>
      </w:r>
      <w:r w:rsidR="00EB2D0F" w:rsidRPr="00104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966" w:rsidRDefault="00DB5966" w:rsidP="00DB596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6">
        <w:rPr>
          <w:rFonts w:ascii="Times New Roman" w:hAnsi="Times New Roman" w:cs="Times New Roman"/>
          <w:sz w:val="28"/>
          <w:szCs w:val="28"/>
        </w:rPr>
        <w:t xml:space="preserve">1) </w:t>
      </w:r>
      <w:r w:rsidR="00FA7FE7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Pr="0097316A">
        <w:rPr>
          <w:rFonts w:ascii="Times New Roman" w:eastAsia="Calibri" w:hAnsi="Times New Roman" w:cs="Times New Roman"/>
          <w:i/>
          <w:sz w:val="28"/>
          <w:szCs w:val="28"/>
        </w:rPr>
        <w:t>емонт автомобильных дорог</w:t>
      </w:r>
      <w:r w:rsidR="00DC7B3D">
        <w:rPr>
          <w:rFonts w:ascii="Times New Roman" w:eastAsia="Calibri" w:hAnsi="Times New Roman" w:cs="Times New Roman"/>
          <w:sz w:val="28"/>
          <w:szCs w:val="28"/>
        </w:rPr>
        <w:t xml:space="preserve"> на общую сумму 516 682,780 тыс. рублей</w:t>
      </w:r>
      <w:r w:rsidRPr="00DB5966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DB5966" w:rsidRPr="00DB5966" w:rsidRDefault="00DB5966" w:rsidP="00DB596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6">
        <w:rPr>
          <w:rFonts w:ascii="Times New Roman" w:eastAsia="Calibri" w:hAnsi="Times New Roman" w:cs="Times New Roman"/>
          <w:sz w:val="28"/>
          <w:szCs w:val="28"/>
        </w:rPr>
        <w:t xml:space="preserve">- 2026 год - 255 373,400 тыс. рублей (средства автономного округа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B5966">
        <w:rPr>
          <w:rFonts w:ascii="Times New Roman" w:eastAsia="Calibri" w:hAnsi="Times New Roman" w:cs="Times New Roman"/>
          <w:sz w:val="28"/>
          <w:szCs w:val="28"/>
        </w:rPr>
        <w:t xml:space="preserve">68 732,500 тыс. рублей, доля софинансирования местного бюджета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B5966">
        <w:rPr>
          <w:rFonts w:ascii="Times New Roman" w:eastAsia="Calibri" w:hAnsi="Times New Roman" w:cs="Times New Roman"/>
          <w:sz w:val="28"/>
          <w:szCs w:val="28"/>
        </w:rPr>
        <w:t xml:space="preserve"> 186 640,900 тыс. рублей);</w:t>
      </w:r>
    </w:p>
    <w:p w:rsidR="00DB5966" w:rsidRPr="00DB5966" w:rsidRDefault="00DB5966" w:rsidP="00DB596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966">
        <w:rPr>
          <w:rFonts w:ascii="Times New Roman" w:eastAsia="Calibri" w:hAnsi="Times New Roman" w:cs="Times New Roman"/>
          <w:sz w:val="28"/>
          <w:szCs w:val="28"/>
        </w:rPr>
        <w:t xml:space="preserve">- 2027 год - 128 171,400 тыс. рублей (средства автономного округа - 96 714,900 тыс. рублей, </w:t>
      </w:r>
      <w:r>
        <w:rPr>
          <w:rFonts w:ascii="Times New Roman" w:eastAsia="Calibri" w:hAnsi="Times New Roman" w:cs="Times New Roman"/>
          <w:sz w:val="28"/>
          <w:szCs w:val="28"/>
        </w:rPr>
        <w:t>местный бюджет</w:t>
      </w:r>
      <w:r w:rsidRPr="00DB5966">
        <w:rPr>
          <w:rFonts w:ascii="Times New Roman" w:eastAsia="Calibri" w:hAnsi="Times New Roman" w:cs="Times New Roman"/>
          <w:sz w:val="28"/>
          <w:szCs w:val="28"/>
        </w:rPr>
        <w:t xml:space="preserve"> - 31 456,500 тыс. рублей);</w:t>
      </w:r>
    </w:p>
    <w:p w:rsidR="00DB5966" w:rsidRPr="00664671" w:rsidRDefault="00DB5966" w:rsidP="00DB596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671">
        <w:rPr>
          <w:rFonts w:ascii="Times New Roman" w:eastAsia="Calibri" w:hAnsi="Times New Roman" w:cs="Times New Roman"/>
          <w:sz w:val="28"/>
          <w:szCs w:val="28"/>
        </w:rPr>
        <w:t xml:space="preserve">- 2028 год - 133 137,980 тыс. рублей (средства автономного округа - 116 227,600 тыс. рублей, местный бюджет - </w:t>
      </w:r>
      <w:r w:rsidR="00664671" w:rsidRPr="00664671">
        <w:rPr>
          <w:rFonts w:ascii="Times New Roman" w:eastAsia="Calibri" w:hAnsi="Times New Roman" w:cs="Times New Roman"/>
          <w:sz w:val="28"/>
          <w:szCs w:val="28"/>
        </w:rPr>
        <w:t xml:space="preserve">16 910,380 </w:t>
      </w:r>
      <w:r w:rsidRPr="00664671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664671">
        <w:rPr>
          <w:rFonts w:ascii="Times New Roman" w:eastAsia="Calibri" w:hAnsi="Times New Roman" w:cs="Times New Roman"/>
          <w:sz w:val="28"/>
          <w:szCs w:val="28"/>
        </w:rPr>
        <w:t>рублей).</w:t>
      </w:r>
    </w:p>
    <w:p w:rsidR="009A76B9" w:rsidRPr="00434209" w:rsidRDefault="009A76B9" w:rsidP="009A76B9">
      <w:pPr>
        <w:tabs>
          <w:tab w:val="left" w:pos="851"/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753BB">
        <w:rPr>
          <w:rFonts w:ascii="Times New Roman" w:eastAsia="Calibri" w:hAnsi="Times New Roman" w:cs="Times New Roman"/>
          <w:sz w:val="28"/>
          <w:szCs w:val="28"/>
        </w:rPr>
        <w:t>2026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планируется р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емонт автомобильной дороги на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территории города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Нефтеюганска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24594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>ул. Сургутская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протяжённостью 3,78 км.</w:t>
      </w:r>
    </w:p>
    <w:p w:rsidR="009A76B9" w:rsidRPr="00697CE7" w:rsidRDefault="009A76B9" w:rsidP="009A76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758A3">
        <w:rPr>
          <w:rFonts w:ascii="Times New Roman" w:eastAsia="Calibri" w:hAnsi="Times New Roman" w:cs="Times New Roman"/>
          <w:sz w:val="28"/>
          <w:szCs w:val="28"/>
        </w:rPr>
        <w:t>На ф</w:t>
      </w:r>
      <w:r w:rsidRPr="00434209">
        <w:rPr>
          <w:rFonts w:ascii="Times New Roman" w:eastAsia="Calibri" w:hAnsi="Times New Roman" w:cs="Times New Roman"/>
          <w:sz w:val="28"/>
          <w:szCs w:val="28"/>
        </w:rPr>
        <w:t xml:space="preserve">инансирование </w:t>
      </w:r>
      <w:r w:rsidR="00B758A3">
        <w:rPr>
          <w:rFonts w:ascii="Times New Roman" w:eastAsia="Calibri" w:hAnsi="Times New Roman" w:cs="Times New Roman"/>
          <w:sz w:val="28"/>
          <w:szCs w:val="28"/>
        </w:rPr>
        <w:t xml:space="preserve">указанного </w:t>
      </w:r>
      <w:r w:rsidRPr="00434209">
        <w:rPr>
          <w:rFonts w:ascii="Times New Roman" w:eastAsia="Calibri" w:hAnsi="Times New Roman" w:cs="Times New Roman"/>
          <w:sz w:val="28"/>
          <w:szCs w:val="28"/>
        </w:rPr>
        <w:t xml:space="preserve">мероприятия </w:t>
      </w:r>
      <w:r w:rsidR="00FA7FE7">
        <w:rPr>
          <w:rFonts w:ascii="Times New Roman" w:eastAsia="Calibri" w:hAnsi="Times New Roman" w:cs="Times New Roman"/>
          <w:sz w:val="28"/>
          <w:szCs w:val="28"/>
        </w:rPr>
        <w:t>из окружного бюджета</w:t>
      </w:r>
      <w:r w:rsidR="00C77E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8A3">
        <w:rPr>
          <w:rFonts w:ascii="Times New Roman" w:eastAsia="Calibri" w:hAnsi="Times New Roman" w:cs="Times New Roman"/>
          <w:sz w:val="28"/>
          <w:szCs w:val="28"/>
        </w:rPr>
        <w:t>планируется предоставление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субсидии на приведение</w:t>
      </w:r>
      <w:r w:rsidRPr="00697CE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697C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автомобильных дорог местного значения в нормативное состояние</w:t>
      </w:r>
      <w:r w:rsidRPr="00697C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Субсидия).</w:t>
      </w:r>
    </w:p>
    <w:p w:rsidR="009A76B9" w:rsidRDefault="00C77EBF" w:rsidP="009A76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</w:t>
      </w:r>
      <w:r w:rsidRPr="0043420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остановление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</w:t>
      </w:r>
      <w:r w:rsidRPr="0043420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Пр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авительства Ханты-Мансийского </w:t>
      </w:r>
      <w:proofErr w:type="spellStart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автонономного</w:t>
      </w:r>
      <w:proofErr w:type="spellEnd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округа</w:t>
      </w:r>
      <w:r w:rsidRPr="0043420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- Югры от 30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.12.2021 № 636-п «</w:t>
      </w:r>
      <w:r w:rsidRPr="0043420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 мерах по реализации государственной программы Ханты-Мансийс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кого автономного округа - Югры «</w:t>
      </w:r>
      <w:r w:rsidRPr="0043420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овременная транспортная система» утверждён </w:t>
      </w:r>
      <w:hyperlink r:id="rId9" w:history="1">
        <w:r w:rsidR="009A76B9" w:rsidRPr="0043420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Поряд</w:t>
        </w:r>
        <w:r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ок</w:t>
        </w:r>
        <w:r w:rsidR="009A76B9" w:rsidRPr="0043420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 предоставления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</w:r>
      </w:hyperlink>
      <w:r w:rsidR="009A76B9" w:rsidRPr="0043420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9A76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(далее – Порядок </w:t>
      </w:r>
      <w:r w:rsidR="009A76B9" w:rsidRPr="0043420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предоставления субсидии</w:t>
      </w:r>
      <w:r w:rsidR="009A76B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).</w:t>
      </w:r>
    </w:p>
    <w:p w:rsidR="009A76B9" w:rsidRDefault="009A76B9" w:rsidP="009A76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5E7593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Пунктом 1.6 Порядка предоставления субсидии предусмотрен </w:t>
      </w:r>
      <w:r w:rsidR="0048707A" w:rsidRPr="0048707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предельный уровень софинансирования из бюджета автономного округа </w:t>
      </w:r>
      <w:r w:rsidRPr="005E759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размере 90%, доля бюджета муниципального образования – 10%. При этом, </w:t>
      </w:r>
      <w:r w:rsidR="004F3B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проектом изменений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предусмотрена доля </w:t>
      </w:r>
      <w:r w:rsidR="004F3B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софинансирования </w:t>
      </w:r>
      <w:r w:rsidR="00FA7F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из местного бюджета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размере 73</w:t>
      </w:r>
      <w:r w:rsidR="004F3B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,1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%. </w:t>
      </w:r>
    </w:p>
    <w:p w:rsidR="009A76B9" w:rsidRDefault="009A76B9" w:rsidP="009A76B9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85BC1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Принимая во внимание ограниченность средств бюджета города Нефтеюганска ввиду его </w:t>
      </w:r>
      <w:proofErr w:type="spellStart"/>
      <w:r w:rsidRPr="00085BC1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дотационности</w:t>
      </w:r>
      <w:proofErr w:type="spellEnd"/>
      <w:r w:rsidRPr="00085BC1">
        <w:rPr>
          <w:rFonts w:ascii="Calibri" w:eastAsia="Calibri" w:hAnsi="Calibri" w:cs="Times New Roman"/>
          <w:kern w:val="2"/>
        </w:rPr>
        <w:t xml:space="preserve">, </w:t>
      </w:r>
      <w:r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рекомендуем провести работу с </w:t>
      </w:r>
      <w:r w:rsidR="00155923" w:rsidRPr="00085BC1">
        <w:rPr>
          <w:rFonts w:ascii="Times New Roman" w:eastAsia="Calibri" w:hAnsi="Times New Roman" w:cs="Times New Roman"/>
          <w:sz w:val="28"/>
          <w:szCs w:val="28"/>
        </w:rPr>
        <w:t xml:space="preserve">Департаментом дорожного хозяйства и транспорта ХМАО – Югры </w:t>
      </w:r>
      <w:r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у</w:t>
      </w:r>
      <w:r w:rsidR="00085BC1"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величению </w:t>
      </w:r>
      <w:r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доли софинансирования </w:t>
      </w:r>
      <w:r w:rsidR="00085BC1"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из </w:t>
      </w:r>
      <w:r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бюджета </w:t>
      </w:r>
      <w:r w:rsidR="00085BC1"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автономного округа</w:t>
      </w:r>
      <w:r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9A76B9" w:rsidRDefault="009A76B9" w:rsidP="009A76B9">
      <w:pPr>
        <w:spacing w:after="0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F1583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Пунктом </w:t>
      </w:r>
      <w:r w:rsidR="0045226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2.2</w:t>
      </w:r>
      <w:r w:rsidRPr="001F1583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Порядка предоставления субсидии предусмотрено, что субсидии предоставляется </w:t>
      </w:r>
      <w:r w:rsidR="00B71ED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местному бюджету </w:t>
      </w:r>
      <w:r w:rsidRPr="001F1583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при условии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наличия</w:t>
      </w:r>
      <w:r w:rsidRPr="001F15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положительного заключения о проверке сметной стоимости работ по </w:t>
      </w:r>
      <w:r w:rsidRPr="001F15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капитальному ремонту, ремонту, выданного юридическими лицами, аккредитованными на право проведения негосударственной э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кспертизы соответств</w:t>
      </w:r>
      <w:r w:rsidR="00B71E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ующего вида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На момент проведения экспертизы </w:t>
      </w:r>
      <w:r w:rsidR="00B71E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Программы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указанное заключение отсутствует.</w:t>
      </w:r>
    </w:p>
    <w:p w:rsidR="009A76B9" w:rsidRPr="00A32DDC" w:rsidRDefault="009A76B9" w:rsidP="009A76B9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ab/>
        <w:t>Также, в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качестве финансового-экономического обоснования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п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>о объекту «Ремонт автомобильной дороги на территории города Нефтеюганска: ул. Сургутская»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737E39">
        <w:rPr>
          <w:rFonts w:ascii="Times New Roman" w:eastAsia="Calibri" w:hAnsi="Times New Roman" w:cs="Times New Roman"/>
          <w:kern w:val="2"/>
          <w:sz w:val="28"/>
          <w:szCs w:val="28"/>
        </w:rPr>
        <w:t>представлен локальный сметный расчёт</w:t>
      </w:r>
      <w:r w:rsidR="00737E39"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№ 02-01-01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>на сумму 255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 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>373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400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тыс.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>рублей</w:t>
      </w:r>
      <w:r w:rsidR="00737E3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(далее – сметный расчёт). В ходе экспертизы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>установле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но, что в </w:t>
      </w:r>
      <w:r w:rsidR="00737E39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сметном расчёте </w:t>
      </w:r>
      <w:r w:rsidR="00B71ED9"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позициям 31, 34 </w:t>
      </w:r>
      <w:r w:rsidR="00B71ED9">
        <w:rPr>
          <w:rFonts w:ascii="Times New Roman" w:eastAsia="Calibri" w:hAnsi="Times New Roman" w:cs="Times New Roman"/>
          <w:kern w:val="2"/>
          <w:sz w:val="28"/>
          <w:szCs w:val="28"/>
        </w:rPr>
        <w:t xml:space="preserve">«Пластик холодный для дорожной разметки, цвет белый» </w:t>
      </w:r>
      <w:r w:rsidR="00B71ED9" w:rsidRPr="00AE0356">
        <w:rPr>
          <w:rFonts w:ascii="Times New Roman" w:eastAsia="Calibri" w:hAnsi="Times New Roman" w:cs="Times New Roman"/>
          <w:kern w:val="2"/>
          <w:sz w:val="28"/>
          <w:szCs w:val="28"/>
        </w:rPr>
        <w:t>разде</w:t>
      </w:r>
      <w:r w:rsidR="00B71ED9">
        <w:rPr>
          <w:rFonts w:ascii="Times New Roman" w:eastAsia="Calibri" w:hAnsi="Times New Roman" w:cs="Times New Roman"/>
          <w:kern w:val="2"/>
          <w:sz w:val="28"/>
          <w:szCs w:val="28"/>
        </w:rPr>
        <w:t xml:space="preserve">ла 2 «Дорожная разметка» уменьшен объём материалов, тогда как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>по позициям 30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 33 «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</w:rPr>
        <w:t>Стеклошарики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</w:rPr>
        <w:t>световозвращающие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для посыпки разметочных красок, фракция 100-600 мкм»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раздела 2 «Дорожная разметка» завышен объём материалов, </w:t>
      </w:r>
      <w:r w:rsidR="00737E39">
        <w:rPr>
          <w:rFonts w:ascii="Times New Roman" w:eastAsia="Calibri" w:hAnsi="Times New Roman" w:cs="Times New Roman"/>
          <w:kern w:val="2"/>
          <w:sz w:val="28"/>
          <w:szCs w:val="28"/>
        </w:rPr>
        <w:t>что привело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 увеличению стоимости объекта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с учётом НДС </w:t>
      </w: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 сумму </w:t>
      </w:r>
      <w:r w:rsidRPr="00A32DDC">
        <w:rPr>
          <w:rFonts w:ascii="Times New Roman" w:eastAsia="Calibri" w:hAnsi="Times New Roman" w:cs="Times New Roman"/>
          <w:kern w:val="2"/>
          <w:sz w:val="28"/>
          <w:szCs w:val="28"/>
        </w:rPr>
        <w:t>30 239,845 тыс. рублей.</w:t>
      </w:r>
    </w:p>
    <w:p w:rsidR="009A76B9" w:rsidRDefault="009A76B9" w:rsidP="009A76B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Рекомендуем </w:t>
      </w:r>
      <w:r w:rsidR="00212F0F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уменьшить финансирование </w:t>
      </w:r>
      <w:r w:rsidR="00212F0F">
        <w:rPr>
          <w:rFonts w:ascii="Times New Roman" w:hAnsi="Times New Roman" w:cs="Times New Roman"/>
          <w:sz w:val="28"/>
          <w:szCs w:val="28"/>
        </w:rPr>
        <w:t>к</w:t>
      </w:r>
      <w:r w:rsidR="00212F0F" w:rsidRPr="00202289">
        <w:rPr>
          <w:rFonts w:ascii="Times New Roman" w:hAnsi="Times New Roman" w:cs="Times New Roman"/>
          <w:sz w:val="28"/>
          <w:szCs w:val="28"/>
        </w:rPr>
        <w:t>омплекс</w:t>
      </w:r>
      <w:r w:rsidR="00212F0F">
        <w:rPr>
          <w:rFonts w:ascii="Times New Roman" w:hAnsi="Times New Roman" w:cs="Times New Roman"/>
          <w:sz w:val="28"/>
          <w:szCs w:val="28"/>
        </w:rPr>
        <w:t>а</w:t>
      </w:r>
      <w:r w:rsidR="00212F0F" w:rsidRPr="00202289">
        <w:rPr>
          <w:rFonts w:ascii="Times New Roman" w:hAnsi="Times New Roman" w:cs="Times New Roman"/>
          <w:sz w:val="28"/>
          <w:szCs w:val="28"/>
        </w:rPr>
        <w:t xml:space="preserve"> процессных мероприятий «Строительство (реконструкция), капитальный ремонт и ремонт автомобильных дорог общего пользования местного значения» </w:t>
      </w:r>
      <w:r w:rsidR="00CD5AEE"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 сумму </w:t>
      </w:r>
      <w:r w:rsidR="00CD5AEE" w:rsidRPr="00A32DDC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t>30 239,845 тыс. рублей</w:t>
      </w:r>
      <w:r w:rsidR="00CD5AE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ввиду </w:t>
      </w:r>
      <w:r w:rsidR="00212F0F">
        <w:rPr>
          <w:rFonts w:ascii="Times New Roman" w:eastAsia="Calibri" w:hAnsi="Times New Roman" w:cs="Times New Roman"/>
          <w:kern w:val="2"/>
          <w:sz w:val="28"/>
          <w:szCs w:val="28"/>
        </w:rPr>
        <w:t>необоснованно</w:t>
      </w:r>
      <w:r w:rsidR="00CD5AEE">
        <w:rPr>
          <w:rFonts w:ascii="Times New Roman" w:eastAsia="Calibri" w:hAnsi="Times New Roman" w:cs="Times New Roman"/>
          <w:kern w:val="2"/>
          <w:sz w:val="28"/>
          <w:szCs w:val="28"/>
        </w:rPr>
        <w:t>го</w:t>
      </w:r>
      <w:r w:rsidR="00212F0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завы</w:t>
      </w:r>
      <w:r w:rsidR="00CD5AEE">
        <w:rPr>
          <w:rFonts w:ascii="Times New Roman" w:eastAsia="Calibri" w:hAnsi="Times New Roman" w:cs="Times New Roman"/>
          <w:kern w:val="2"/>
          <w:sz w:val="28"/>
          <w:szCs w:val="28"/>
        </w:rPr>
        <w:t>шения сметной стоимости</w:t>
      </w:r>
      <w:r w:rsidR="00212F0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D5AEE">
        <w:rPr>
          <w:rFonts w:ascii="Times New Roman" w:eastAsia="Calibri" w:hAnsi="Times New Roman" w:cs="Times New Roman"/>
          <w:kern w:val="2"/>
          <w:sz w:val="28"/>
          <w:szCs w:val="28"/>
        </w:rPr>
        <w:t>выполнения работ по р</w:t>
      </w:r>
      <w:r w:rsidR="00CD5AEE" w:rsidRPr="00AE0356">
        <w:rPr>
          <w:rFonts w:ascii="Times New Roman" w:eastAsia="Calibri" w:hAnsi="Times New Roman" w:cs="Times New Roman"/>
          <w:kern w:val="2"/>
          <w:sz w:val="28"/>
          <w:szCs w:val="28"/>
        </w:rPr>
        <w:t>емонт</w:t>
      </w:r>
      <w:r w:rsidR="00CD5AEE">
        <w:rPr>
          <w:rFonts w:ascii="Times New Roman" w:eastAsia="Calibri" w:hAnsi="Times New Roman" w:cs="Times New Roman"/>
          <w:kern w:val="2"/>
          <w:sz w:val="28"/>
          <w:szCs w:val="28"/>
        </w:rPr>
        <w:t>у</w:t>
      </w:r>
      <w:r w:rsidR="00CD5AEE"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автомобильной дороги</w:t>
      </w:r>
      <w:r w:rsidR="00CD5AEE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A76B9" w:rsidRPr="00B75EAB" w:rsidRDefault="009A76B9" w:rsidP="009A7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A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Статьёй 34 Федерального закона от 08.11.2007 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Закон № 257-ФЗ) установлено, что формирование расходов местного бюджета на очередной финансовый год (очередной финансовый год и плановый период) на капитальный ремонт, ремонт и содержание автомобильных дорог местного значения осуществляется в соответствии с правилами расчёта размера ассигнований местного бюджета на указанные цели на основании нормативов финансовых затрат на капитальный ремонт, ремонт и содержание автомобильных дорог местного значения с учётом необходимости приведения транспортно-эксплуатационных характеристик автомобильных дорог местного значения в соответствие с требованиями технических регламентов. П</w:t>
      </w:r>
      <w:r w:rsidRPr="00B75EAB">
        <w:rPr>
          <w:rFonts w:ascii="Times New Roman" w:eastAsia="Calibri" w:hAnsi="Times New Roman" w:cs="Times New Roman"/>
          <w:sz w:val="28"/>
          <w:szCs w:val="28"/>
        </w:rPr>
        <w:t xml:space="preserve">остановлением </w:t>
      </w:r>
      <w:r w:rsidRPr="00B75EAB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  Нефтеюганска</w:t>
      </w:r>
      <w:r w:rsidRPr="00B75EAB">
        <w:rPr>
          <w:rFonts w:ascii="Times New Roman" w:eastAsia="Calibri" w:hAnsi="Times New Roman" w:cs="Times New Roman"/>
          <w:sz w:val="28"/>
          <w:szCs w:val="28"/>
        </w:rPr>
        <w:t xml:space="preserve"> от 10.10.2022 </w:t>
      </w:r>
      <w:r w:rsidRPr="00B7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152-нп «Об утверждении нормативов финансовых затрат на капитальный ремонт, ремонт и содержание автомобильных дорог общего пользования местного значения города Нефтеюганска и Правил </w:t>
      </w:r>
      <w:r w:rsidRPr="00B75EAB">
        <w:rPr>
          <w:rFonts w:ascii="Times New Roman" w:eastAsia="Calibri" w:hAnsi="Times New Roman" w:cs="Times New Roman"/>
          <w:sz w:val="28"/>
          <w:szCs w:val="28"/>
        </w:rPr>
        <w:t xml:space="preserve">расчёта размера ассигнований бюджета города Нефтеюганска на капитальный ремонт, ремонт и содержание автомобильных дорог общего пользования местного значения города Нефтеюганска» (далее – постановление </w:t>
      </w:r>
      <w:r w:rsidRPr="00B7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152-нп, норматив) утверждён норматив на ремонт 1 км автомобильных дорог. </w:t>
      </w:r>
    </w:p>
    <w:p w:rsidR="006A35B5" w:rsidRPr="00823702" w:rsidRDefault="009A76B9" w:rsidP="006A3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23702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152-нп расходы на </w:t>
      </w:r>
      <w:r w:rsidR="00B30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ремонт автомобильной</w:t>
      </w: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</w:t>
      </w:r>
      <w:r w:rsidR="00B3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7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индексов-дефляторов </w:t>
      </w:r>
      <w:r w:rsidR="00B30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B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 </w:t>
      </w:r>
      <w:r w:rsidR="0055451B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451B">
        <w:rPr>
          <w:rFonts w:ascii="Times New Roman" w:eastAsia="Times New Roman" w:hAnsi="Times New Roman" w:cs="Times New Roman"/>
          <w:sz w:val="28"/>
          <w:szCs w:val="28"/>
          <w:lang w:eastAsia="ru-RU"/>
        </w:rPr>
        <w:t>985</w:t>
      </w: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(16 517,884*1,091*1,081*1,07</w:t>
      </w:r>
      <w:r w:rsidR="005545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>*1,05</w:t>
      </w:r>
      <w:r w:rsidR="00DE5C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35B5">
        <w:rPr>
          <w:rFonts w:ascii="Times New Roman" w:eastAsia="Times New Roman" w:hAnsi="Times New Roman" w:cs="Times New Roman"/>
          <w:sz w:val="28"/>
          <w:szCs w:val="28"/>
          <w:lang w:eastAsia="ru-RU"/>
        </w:rPr>
        <w:t>*3,78 км),</w:t>
      </w:r>
      <w:r w:rsidR="006A35B5" w:rsidRPr="006A35B5">
        <w:rPr>
          <w:rFonts w:ascii="Times New Roman" w:hAnsi="Times New Roman" w:cs="Times New Roman"/>
          <w:sz w:val="28"/>
          <w:szCs w:val="28"/>
        </w:rPr>
        <w:t xml:space="preserve"> </w:t>
      </w:r>
      <w:r w:rsidR="006A35B5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B309B0">
        <w:rPr>
          <w:rFonts w:ascii="Times New Roman" w:hAnsi="Times New Roman" w:cs="Times New Roman"/>
          <w:sz w:val="28"/>
          <w:szCs w:val="28"/>
        </w:rPr>
        <w:t xml:space="preserve">как </w:t>
      </w:r>
      <w:r w:rsidR="006A35B5">
        <w:rPr>
          <w:rFonts w:ascii="Times New Roman" w:hAnsi="Times New Roman" w:cs="Times New Roman"/>
          <w:sz w:val="28"/>
          <w:szCs w:val="28"/>
        </w:rPr>
        <w:t>сводный</w:t>
      </w:r>
      <w:r w:rsidR="006A35B5" w:rsidRPr="00823702">
        <w:rPr>
          <w:rFonts w:ascii="Times New Roman" w:hAnsi="Times New Roman" w:cs="Times New Roman"/>
          <w:sz w:val="28"/>
          <w:szCs w:val="28"/>
        </w:rPr>
        <w:t xml:space="preserve"> </w:t>
      </w:r>
      <w:r w:rsidR="006A35B5">
        <w:rPr>
          <w:rFonts w:ascii="Times New Roman" w:hAnsi="Times New Roman" w:cs="Times New Roman"/>
          <w:sz w:val="28"/>
          <w:szCs w:val="28"/>
        </w:rPr>
        <w:t>расчёт</w:t>
      </w:r>
      <w:r w:rsidR="006A35B5" w:rsidRPr="00823702">
        <w:rPr>
          <w:rFonts w:ascii="Times New Roman" w:hAnsi="Times New Roman" w:cs="Times New Roman"/>
          <w:sz w:val="28"/>
          <w:szCs w:val="28"/>
        </w:rPr>
        <w:t xml:space="preserve"> </w:t>
      </w:r>
      <w:r w:rsidR="006A35B5">
        <w:rPr>
          <w:rFonts w:ascii="Times New Roman" w:hAnsi="Times New Roman" w:cs="Times New Roman"/>
          <w:sz w:val="28"/>
          <w:szCs w:val="28"/>
        </w:rPr>
        <w:t xml:space="preserve">представлен на </w:t>
      </w:r>
      <w:r w:rsidR="006A35B5" w:rsidRPr="00823702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6A35B5" w:rsidRPr="00823702">
        <w:rPr>
          <w:rFonts w:ascii="Times New Roman" w:eastAsia="Calibri" w:hAnsi="Times New Roman" w:cs="Times New Roman"/>
          <w:kern w:val="2"/>
          <w:sz w:val="28"/>
          <w:szCs w:val="28"/>
        </w:rPr>
        <w:t>255 373,400 тыс. рублей</w:t>
      </w:r>
      <w:r w:rsidR="006A35B5"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76B9" w:rsidRPr="00823702" w:rsidRDefault="009A76B9" w:rsidP="009A76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Таким образом, планируемые расходы на ремонт автомобильных дорог сформированы в</w:t>
      </w: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статьи 34 </w:t>
      </w:r>
      <w:r w:rsidRPr="0082370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№ 257-ФЗ.</w:t>
      </w:r>
    </w:p>
    <w:p w:rsidR="009A76B9" w:rsidRPr="00823702" w:rsidRDefault="009A76B9" w:rsidP="009A76B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оценить обоснованность объёма ресурсного обеспечения указанных расходов.</w:t>
      </w:r>
    </w:p>
    <w:p w:rsidR="00DB5966" w:rsidRPr="009E19FD" w:rsidRDefault="00DC7B3D" w:rsidP="009E19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FD">
        <w:rPr>
          <w:rFonts w:ascii="Times New Roman" w:hAnsi="Times New Roman" w:cs="Times New Roman"/>
          <w:sz w:val="28"/>
          <w:szCs w:val="28"/>
        </w:rPr>
        <w:t xml:space="preserve">2) </w:t>
      </w:r>
      <w:r w:rsidR="0059609D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2F1F0B">
        <w:rPr>
          <w:rFonts w:ascii="Times New Roman" w:eastAsia="Calibri" w:hAnsi="Times New Roman" w:cs="Times New Roman"/>
          <w:i/>
          <w:sz w:val="28"/>
          <w:szCs w:val="28"/>
        </w:rPr>
        <w:t>стройство слоё</w:t>
      </w:r>
      <w:r w:rsidRPr="0097316A">
        <w:rPr>
          <w:rFonts w:ascii="Times New Roman" w:eastAsia="Calibri" w:hAnsi="Times New Roman" w:cs="Times New Roman"/>
          <w:i/>
          <w:sz w:val="28"/>
          <w:szCs w:val="28"/>
        </w:rPr>
        <w:t xml:space="preserve">в износа улично-дорожной сети города </w:t>
      </w:r>
      <w:r w:rsidR="007853BE" w:rsidRPr="0097316A">
        <w:rPr>
          <w:rFonts w:ascii="Times New Roman" w:eastAsia="Calibri" w:hAnsi="Times New Roman" w:cs="Times New Roman"/>
          <w:i/>
          <w:sz w:val="28"/>
          <w:szCs w:val="28"/>
        </w:rPr>
        <w:t>Нефтеюганска</w:t>
      </w:r>
      <w:r w:rsidR="007853BE" w:rsidRPr="009E19FD">
        <w:rPr>
          <w:rFonts w:ascii="Times New Roman" w:eastAsia="Calibri" w:hAnsi="Times New Roman" w:cs="Times New Roman"/>
          <w:sz w:val="28"/>
          <w:szCs w:val="28"/>
        </w:rPr>
        <w:t xml:space="preserve"> на общую сумму </w:t>
      </w:r>
      <w:r w:rsidR="009E19FD" w:rsidRPr="009E19FD">
        <w:rPr>
          <w:rFonts w:ascii="Times New Roman" w:eastAsia="Calibri" w:hAnsi="Times New Roman" w:cs="Times New Roman"/>
          <w:sz w:val="28"/>
          <w:szCs w:val="28"/>
        </w:rPr>
        <w:t xml:space="preserve">71 599,800 тыс. рублей, </w:t>
      </w:r>
      <w:r w:rsidRPr="009E19FD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7853BE" w:rsidRPr="009E19FD" w:rsidRDefault="007853BE" w:rsidP="009E19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- 2026 год - 19 892,000 тыс. рублей (средства автономного округа - </w:t>
      </w:r>
      <w:bookmarkStart w:id="2" w:name="_Hlk213335763"/>
      <w:r w:rsidRPr="009E19FD">
        <w:rPr>
          <w:rFonts w:ascii="Times New Roman" w:eastAsia="Calibri" w:hAnsi="Times New Roman" w:cs="Times New Roman"/>
          <w:sz w:val="28"/>
          <w:szCs w:val="28"/>
        </w:rPr>
        <w:t>17 902,800</w:t>
      </w:r>
      <w:bookmarkEnd w:id="2"/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563578" w:rsidRPr="009E19FD">
        <w:rPr>
          <w:rFonts w:ascii="Times New Roman" w:eastAsia="Calibri" w:hAnsi="Times New Roman" w:cs="Times New Roman"/>
          <w:sz w:val="28"/>
          <w:szCs w:val="28"/>
        </w:rPr>
        <w:t xml:space="preserve">местный бюджет </w:t>
      </w:r>
      <w:r w:rsidRPr="009E19FD">
        <w:rPr>
          <w:rFonts w:ascii="Times New Roman" w:eastAsia="Calibri" w:hAnsi="Times New Roman" w:cs="Times New Roman"/>
          <w:sz w:val="28"/>
          <w:szCs w:val="28"/>
        </w:rPr>
        <w:t>- 1 989,200 тыс. рублей);</w:t>
      </w:r>
    </w:p>
    <w:p w:rsidR="007853BE" w:rsidRPr="009E19FD" w:rsidRDefault="007853BE" w:rsidP="007853B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FD">
        <w:rPr>
          <w:rFonts w:ascii="Times New Roman" w:eastAsia="Calibri" w:hAnsi="Times New Roman" w:cs="Times New Roman"/>
          <w:sz w:val="28"/>
          <w:szCs w:val="28"/>
        </w:rPr>
        <w:t>- 2027 год - 25 347,000 тыс. рублей (средства автономного округа - 22 </w:t>
      </w:r>
      <w:proofErr w:type="gramStart"/>
      <w:r w:rsidRPr="009E19FD">
        <w:rPr>
          <w:rFonts w:ascii="Times New Roman" w:eastAsia="Calibri" w:hAnsi="Times New Roman" w:cs="Times New Roman"/>
          <w:sz w:val="28"/>
          <w:szCs w:val="28"/>
        </w:rPr>
        <w:t>812,300  тыс.</w:t>
      </w:r>
      <w:proofErr w:type="gramEnd"/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 рублей, местный бюджет - </w:t>
      </w:r>
      <w:r w:rsidR="009E19FD" w:rsidRPr="009E19FD">
        <w:rPr>
          <w:rFonts w:ascii="Times New Roman" w:eastAsia="Calibri" w:hAnsi="Times New Roman" w:cs="Times New Roman"/>
          <w:sz w:val="28"/>
          <w:szCs w:val="28"/>
        </w:rPr>
        <w:t xml:space="preserve">2 534,700 </w:t>
      </w:r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 тыс. рублей);</w:t>
      </w:r>
    </w:p>
    <w:p w:rsidR="007853BE" w:rsidRDefault="007853BE" w:rsidP="007853B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- 2028 год - </w:t>
      </w:r>
      <w:r w:rsidR="009E19FD" w:rsidRPr="009E19FD">
        <w:rPr>
          <w:rFonts w:ascii="Times New Roman" w:eastAsia="Calibri" w:hAnsi="Times New Roman" w:cs="Times New Roman"/>
          <w:sz w:val="28"/>
          <w:szCs w:val="28"/>
        </w:rPr>
        <w:t xml:space="preserve">26 360,800 </w:t>
      </w:r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тыс. рублей (средства автономного округа - </w:t>
      </w:r>
      <w:r w:rsidR="009E19FD" w:rsidRPr="009E19FD">
        <w:rPr>
          <w:rFonts w:ascii="Times New Roman" w:eastAsia="Calibri" w:hAnsi="Times New Roman" w:cs="Times New Roman"/>
          <w:sz w:val="28"/>
          <w:szCs w:val="28"/>
        </w:rPr>
        <w:t>23 </w:t>
      </w:r>
      <w:proofErr w:type="gramStart"/>
      <w:r w:rsidR="009E19FD" w:rsidRPr="009E19FD">
        <w:rPr>
          <w:rFonts w:ascii="Times New Roman" w:eastAsia="Calibri" w:hAnsi="Times New Roman" w:cs="Times New Roman"/>
          <w:sz w:val="28"/>
          <w:szCs w:val="28"/>
        </w:rPr>
        <w:t xml:space="preserve">724,700 </w:t>
      </w:r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proofErr w:type="gramEnd"/>
      <w:r w:rsidRPr="009E19FD">
        <w:rPr>
          <w:rFonts w:ascii="Times New Roman" w:eastAsia="Calibri" w:hAnsi="Times New Roman" w:cs="Times New Roman"/>
          <w:sz w:val="28"/>
          <w:szCs w:val="28"/>
        </w:rPr>
        <w:t xml:space="preserve"> рублей, местный бюджет - </w:t>
      </w:r>
      <w:r w:rsidR="009E19FD" w:rsidRPr="009E19FD">
        <w:rPr>
          <w:rFonts w:ascii="Times New Roman" w:eastAsia="Calibri" w:hAnsi="Times New Roman" w:cs="Times New Roman"/>
          <w:sz w:val="28"/>
          <w:szCs w:val="28"/>
        </w:rPr>
        <w:t xml:space="preserve">2 636,100 </w:t>
      </w:r>
      <w:r w:rsidRPr="009E19FD">
        <w:rPr>
          <w:rFonts w:ascii="Times New Roman" w:eastAsia="Calibri" w:hAnsi="Times New Roman" w:cs="Times New Roman"/>
          <w:sz w:val="28"/>
          <w:szCs w:val="28"/>
        </w:rPr>
        <w:t>тыс. рублей).</w:t>
      </w:r>
    </w:p>
    <w:p w:rsidR="00C62E32" w:rsidRDefault="0097316A" w:rsidP="0097316A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B090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37182" w:rsidRPr="00AE03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качестве финансового-экономического обоснования </w:t>
      </w:r>
      <w:r w:rsidR="00737182">
        <w:rPr>
          <w:rFonts w:ascii="Times New Roman" w:eastAsia="Calibri" w:hAnsi="Times New Roman" w:cs="Times New Roman"/>
          <w:kern w:val="2"/>
          <w:sz w:val="28"/>
          <w:szCs w:val="28"/>
        </w:rPr>
        <w:t>предоставлена сметная документация</w:t>
      </w:r>
      <w:r w:rsidR="00C505CE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которой стоимость </w:t>
      </w:r>
      <w:r w:rsidR="00C505C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выполнения </w:t>
      </w:r>
      <w:r w:rsidR="00C505CE">
        <w:rPr>
          <w:rFonts w:ascii="Times New Roman" w:eastAsia="Calibri" w:hAnsi="Times New Roman" w:cs="Times New Roman"/>
          <w:sz w:val="28"/>
          <w:szCs w:val="28"/>
        </w:rPr>
        <w:t xml:space="preserve">работ </w:t>
      </w:r>
      <w:r w:rsidR="0059609D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C62E3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2E32" w:rsidRPr="00AD0685" w:rsidRDefault="00C62E32" w:rsidP="0097316A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D0685">
        <w:rPr>
          <w:rFonts w:ascii="Times New Roman" w:eastAsia="Calibri" w:hAnsi="Times New Roman" w:cs="Times New Roman"/>
          <w:sz w:val="28"/>
          <w:szCs w:val="28"/>
        </w:rPr>
        <w:t>-</w:t>
      </w:r>
      <w:r w:rsidR="0097316A" w:rsidRPr="00AD06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5CE">
        <w:rPr>
          <w:rFonts w:ascii="Times New Roman" w:eastAsia="Calibri" w:hAnsi="Times New Roman" w:cs="Times New Roman"/>
          <w:sz w:val="28"/>
          <w:szCs w:val="28"/>
        </w:rPr>
        <w:t xml:space="preserve">в 2026 году: </w:t>
      </w:r>
      <w:r w:rsidR="00EB05DA">
        <w:rPr>
          <w:rFonts w:ascii="Times New Roman" w:eastAsia="Calibri" w:hAnsi="Times New Roman" w:cs="Times New Roman"/>
          <w:sz w:val="28"/>
          <w:szCs w:val="28"/>
        </w:rPr>
        <w:t>на</w:t>
      </w:r>
      <w:r w:rsidR="0097316A" w:rsidRPr="00AD0685">
        <w:rPr>
          <w:rFonts w:ascii="Times New Roman" w:eastAsia="Calibri" w:hAnsi="Times New Roman" w:cs="Times New Roman"/>
          <w:sz w:val="28"/>
          <w:szCs w:val="28"/>
        </w:rPr>
        <w:t xml:space="preserve"> ул. Мира</w:t>
      </w:r>
      <w:r w:rsidR="00F901CD" w:rsidRPr="00AD06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361">
        <w:rPr>
          <w:rFonts w:ascii="Times New Roman" w:eastAsia="Calibri" w:hAnsi="Times New Roman" w:cs="Times New Roman"/>
          <w:sz w:val="28"/>
          <w:szCs w:val="28"/>
        </w:rPr>
        <w:t xml:space="preserve">(протяжённость 1,4 км) </w:t>
      </w:r>
      <w:r w:rsidR="00C505CE">
        <w:rPr>
          <w:rFonts w:ascii="Times New Roman" w:eastAsia="Calibri" w:hAnsi="Times New Roman" w:cs="Times New Roman"/>
          <w:sz w:val="28"/>
          <w:szCs w:val="28"/>
        </w:rPr>
        <w:t>в сумме</w:t>
      </w:r>
      <w:r w:rsidRPr="00AD0685">
        <w:rPr>
          <w:rFonts w:ascii="Times New Roman" w:eastAsia="Calibri" w:hAnsi="Times New Roman" w:cs="Times New Roman"/>
          <w:sz w:val="28"/>
          <w:szCs w:val="28"/>
        </w:rPr>
        <w:t xml:space="preserve"> 19 891,980 тыс. рублей;</w:t>
      </w:r>
    </w:p>
    <w:p w:rsidR="00C505CE" w:rsidRDefault="00C62E32" w:rsidP="0097316A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685">
        <w:rPr>
          <w:rFonts w:ascii="Times New Roman" w:eastAsia="Calibri" w:hAnsi="Times New Roman" w:cs="Times New Roman"/>
          <w:sz w:val="28"/>
          <w:szCs w:val="28"/>
        </w:rPr>
        <w:tab/>
        <w:t>-</w:t>
      </w:r>
      <w:r w:rsidR="0097316A" w:rsidRPr="00AD06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5CE" w:rsidRPr="00AD0685">
        <w:rPr>
          <w:rFonts w:ascii="Times New Roman" w:eastAsia="Calibri" w:hAnsi="Times New Roman" w:cs="Times New Roman"/>
          <w:sz w:val="28"/>
          <w:szCs w:val="28"/>
        </w:rPr>
        <w:t>в</w:t>
      </w:r>
      <w:r w:rsidR="00C505CE">
        <w:rPr>
          <w:rFonts w:ascii="Times New Roman" w:eastAsia="Calibri" w:hAnsi="Times New Roman" w:cs="Times New Roman"/>
          <w:sz w:val="28"/>
          <w:szCs w:val="28"/>
        </w:rPr>
        <w:t xml:space="preserve"> 2027 году: </w:t>
      </w:r>
      <w:r w:rsidR="00EB05DA">
        <w:rPr>
          <w:rFonts w:ascii="Times New Roman" w:eastAsia="Calibri" w:hAnsi="Times New Roman" w:cs="Times New Roman"/>
          <w:sz w:val="28"/>
          <w:szCs w:val="28"/>
        </w:rPr>
        <w:t>на</w:t>
      </w:r>
      <w:r w:rsidR="0097316A" w:rsidRPr="00AD0685">
        <w:rPr>
          <w:rFonts w:ascii="Times New Roman" w:eastAsia="Calibri" w:hAnsi="Times New Roman" w:cs="Times New Roman"/>
          <w:sz w:val="28"/>
          <w:szCs w:val="28"/>
        </w:rPr>
        <w:t xml:space="preserve"> ул. Парковая </w:t>
      </w:r>
      <w:r w:rsidR="00EF5361">
        <w:rPr>
          <w:rFonts w:ascii="Times New Roman" w:eastAsia="Calibri" w:hAnsi="Times New Roman" w:cs="Times New Roman"/>
          <w:sz w:val="28"/>
          <w:szCs w:val="28"/>
        </w:rPr>
        <w:t xml:space="preserve">(протяжённость 1,4 км) </w:t>
      </w:r>
      <w:r w:rsidR="00C505CE">
        <w:rPr>
          <w:rFonts w:ascii="Times New Roman" w:eastAsia="Calibri" w:hAnsi="Times New Roman" w:cs="Times New Roman"/>
          <w:sz w:val="28"/>
          <w:szCs w:val="28"/>
        </w:rPr>
        <w:t>в сумме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22 811,990 тыс. рублей</w:t>
      </w:r>
      <w:r w:rsidR="00C505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16A" w:rsidRDefault="00C505CE" w:rsidP="0097316A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C62E32">
        <w:rPr>
          <w:rFonts w:ascii="Times New Roman" w:eastAsia="Calibri" w:hAnsi="Times New Roman" w:cs="Times New Roman"/>
          <w:sz w:val="28"/>
          <w:szCs w:val="28"/>
        </w:rPr>
        <w:t xml:space="preserve">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этом, Программой запланированы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 w:rsidR="00C62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устройству слоё</w:t>
      </w:r>
      <w:r w:rsidRPr="00CB0901">
        <w:rPr>
          <w:rFonts w:ascii="Times New Roman" w:eastAsia="Calibri" w:hAnsi="Times New Roman" w:cs="Times New Roman"/>
          <w:sz w:val="28"/>
          <w:szCs w:val="28"/>
        </w:rPr>
        <w:t xml:space="preserve">в износа улично-дорожной сети </w:t>
      </w:r>
      <w:r w:rsidR="002F1F0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AD0685">
        <w:rPr>
          <w:rFonts w:ascii="Times New Roman" w:eastAsia="Calibri" w:hAnsi="Times New Roman" w:cs="Times New Roman"/>
          <w:sz w:val="28"/>
          <w:szCs w:val="28"/>
        </w:rPr>
        <w:t>ул. Парковая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</w:t>
      </w:r>
      <w:r w:rsidR="00C62E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E32" w:rsidRPr="009E19FD">
        <w:rPr>
          <w:rFonts w:ascii="Times New Roman" w:eastAsia="Calibri" w:hAnsi="Times New Roman" w:cs="Times New Roman"/>
          <w:sz w:val="28"/>
          <w:szCs w:val="28"/>
        </w:rPr>
        <w:t>25 347,000 тыс. рублей</w:t>
      </w:r>
      <w:r w:rsidR="009731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7594" w:rsidRDefault="00DF7594" w:rsidP="00DF75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Рекомендуем исключить </w:t>
      </w:r>
      <w:r w:rsidR="00596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Программы необоснованно запланированные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ассигнования на сумму </w:t>
      </w:r>
      <w:r w:rsidRPr="00A32DD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2 535,010 тыс.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(25 347,000 – 22 811,990).</w:t>
      </w:r>
    </w:p>
    <w:p w:rsidR="0097316A" w:rsidRPr="00A933C5" w:rsidRDefault="0097316A" w:rsidP="00F211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Счётной палатой запрошена информация </w:t>
      </w:r>
      <w:r w:rsidR="00F211B2" w:rsidRPr="00F211B2">
        <w:rPr>
          <w:rFonts w:ascii="Times New Roman" w:eastAsia="Calibri" w:hAnsi="Times New Roman" w:cs="Times New Roman"/>
          <w:sz w:val="28"/>
          <w:szCs w:val="28"/>
        </w:rPr>
        <w:t>о наименованиях и протяжённости автомобильных дорог,</w:t>
      </w:r>
      <w:r w:rsidR="00F211B2" w:rsidRPr="00F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</w:t>
      </w:r>
      <w:r w:rsidR="00F211B2" w:rsidRPr="00F211B2">
        <w:rPr>
          <w:rFonts w:ascii="Times New Roman" w:eastAsia="Calibri" w:hAnsi="Times New Roman" w:cs="Times New Roman"/>
          <w:sz w:val="28"/>
          <w:szCs w:val="28"/>
        </w:rPr>
        <w:t xml:space="preserve">планируется выполнение работ по </w:t>
      </w:r>
      <w:r w:rsidR="00F211B2" w:rsidRPr="00F2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8689F">
        <w:rPr>
          <w:rFonts w:ascii="Times New Roman" w:eastAsia="Calibri" w:hAnsi="Times New Roman" w:cs="Times New Roman"/>
          <w:sz w:val="28"/>
          <w:szCs w:val="28"/>
        </w:rPr>
        <w:t>стройству слоё</w:t>
      </w:r>
      <w:r w:rsidR="00F211B2" w:rsidRPr="00F211B2">
        <w:rPr>
          <w:rFonts w:ascii="Times New Roman" w:eastAsia="Calibri" w:hAnsi="Times New Roman" w:cs="Times New Roman"/>
          <w:sz w:val="28"/>
          <w:szCs w:val="28"/>
        </w:rPr>
        <w:t>в износа улично-дорожной се</w:t>
      </w:r>
      <w:r w:rsidR="0043703D">
        <w:rPr>
          <w:rFonts w:ascii="Times New Roman" w:eastAsia="Calibri" w:hAnsi="Times New Roman" w:cs="Times New Roman"/>
          <w:sz w:val="28"/>
          <w:szCs w:val="28"/>
        </w:rPr>
        <w:t>ти города Нефтеюганска и ремонт</w:t>
      </w:r>
      <w:r w:rsidR="00F211B2" w:rsidRPr="00F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1B2" w:rsidRPr="00F211B2">
        <w:rPr>
          <w:rFonts w:ascii="Times New Roman" w:eastAsia="Calibri" w:hAnsi="Times New Roman" w:cs="Times New Roman"/>
          <w:sz w:val="28"/>
          <w:szCs w:val="28"/>
        </w:rPr>
        <w:t xml:space="preserve">за счёт средств автономного округа, с приложением подтверждающих документов. </w:t>
      </w:r>
      <w:r w:rsidRPr="00A933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316A" w:rsidRPr="00A933C5" w:rsidRDefault="0097316A" w:rsidP="00973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C5">
        <w:rPr>
          <w:rFonts w:ascii="Times New Roman" w:eastAsia="Calibri" w:hAnsi="Times New Roman" w:cs="Times New Roman"/>
          <w:sz w:val="28"/>
          <w:szCs w:val="28"/>
        </w:rPr>
        <w:t xml:space="preserve">В ответ на запрос ДЖКХ </w:t>
      </w:r>
      <w:r w:rsidRPr="00937715">
        <w:rPr>
          <w:rFonts w:ascii="Times New Roman" w:eastAsia="Calibri" w:hAnsi="Times New Roman" w:cs="Times New Roman"/>
          <w:sz w:val="28"/>
          <w:szCs w:val="28"/>
        </w:rPr>
        <w:t>(</w:t>
      </w:r>
      <w:r w:rsidR="00A26709" w:rsidRPr="00937715">
        <w:rPr>
          <w:rFonts w:ascii="Times New Roman" w:eastAsia="Calibri" w:hAnsi="Times New Roman" w:cs="Times New Roman"/>
          <w:sz w:val="28"/>
          <w:szCs w:val="28"/>
        </w:rPr>
        <w:t>исх.</w:t>
      </w:r>
      <w:r w:rsidR="004370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6709" w:rsidRPr="00937715">
        <w:rPr>
          <w:rFonts w:ascii="Times New Roman" w:eastAsia="Calibri" w:hAnsi="Times New Roman" w:cs="Times New Roman"/>
          <w:sz w:val="28"/>
          <w:szCs w:val="28"/>
        </w:rPr>
        <w:t>ДЖКХ-01-14-7056</w:t>
      </w:r>
      <w:r w:rsidR="0074215B" w:rsidRPr="00937715">
        <w:rPr>
          <w:rFonts w:ascii="Times New Roman" w:eastAsia="Calibri" w:hAnsi="Times New Roman" w:cs="Times New Roman"/>
          <w:sz w:val="28"/>
          <w:szCs w:val="28"/>
        </w:rPr>
        <w:t>-5</w:t>
      </w:r>
      <w:r w:rsidR="00A26709" w:rsidRPr="00937715">
        <w:rPr>
          <w:rFonts w:ascii="Times New Roman" w:eastAsia="Calibri" w:hAnsi="Times New Roman" w:cs="Times New Roman"/>
          <w:sz w:val="28"/>
          <w:szCs w:val="28"/>
        </w:rPr>
        <w:t xml:space="preserve"> от 19</w:t>
      </w:r>
      <w:r w:rsidRPr="00937715">
        <w:rPr>
          <w:rFonts w:ascii="Times New Roman" w:eastAsia="Calibri" w:hAnsi="Times New Roman" w:cs="Times New Roman"/>
          <w:sz w:val="28"/>
          <w:szCs w:val="28"/>
        </w:rPr>
        <w:t xml:space="preserve">.11.2025) соответствующие </w:t>
      </w:r>
      <w:r w:rsidRPr="0093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не предоставлены, так как </w:t>
      </w:r>
      <w:r w:rsidRPr="00937715">
        <w:rPr>
          <w:rFonts w:ascii="Times New Roman" w:eastAsia="Calibri" w:hAnsi="Times New Roman" w:cs="Times New Roman"/>
          <w:sz w:val="28"/>
          <w:szCs w:val="28"/>
        </w:rPr>
        <w:t xml:space="preserve">межбюджетные трансферты доведены в бюджет города без предварительной заявки (планов) на объекты </w:t>
      </w:r>
      <w:r w:rsidR="008E71C3" w:rsidRPr="00937715">
        <w:rPr>
          <w:rFonts w:ascii="Times New Roman" w:eastAsia="Calibri" w:hAnsi="Times New Roman" w:cs="Times New Roman"/>
          <w:sz w:val="28"/>
          <w:szCs w:val="28"/>
        </w:rPr>
        <w:t>ремонта</w:t>
      </w:r>
      <w:r w:rsidR="00027B8C" w:rsidRPr="0002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27B8C" w:rsidRPr="00F2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27B8C">
        <w:rPr>
          <w:rFonts w:ascii="Times New Roman" w:eastAsia="Calibri" w:hAnsi="Times New Roman" w:cs="Times New Roman"/>
          <w:sz w:val="28"/>
          <w:szCs w:val="28"/>
        </w:rPr>
        <w:t>стройство</w:t>
      </w:r>
      <w:r w:rsidR="0043703D">
        <w:rPr>
          <w:rFonts w:ascii="Times New Roman" w:eastAsia="Calibri" w:hAnsi="Times New Roman" w:cs="Times New Roman"/>
          <w:sz w:val="28"/>
          <w:szCs w:val="28"/>
        </w:rPr>
        <w:t xml:space="preserve"> слоё</w:t>
      </w:r>
      <w:r w:rsidR="00027B8C" w:rsidRPr="00F211B2">
        <w:rPr>
          <w:rFonts w:ascii="Times New Roman" w:eastAsia="Calibri" w:hAnsi="Times New Roman" w:cs="Times New Roman"/>
          <w:sz w:val="28"/>
          <w:szCs w:val="28"/>
        </w:rPr>
        <w:t>в износа улично-дорожной сети</w:t>
      </w:r>
      <w:r w:rsidR="00AC1C55">
        <w:rPr>
          <w:rFonts w:ascii="Times New Roman" w:eastAsia="Calibri" w:hAnsi="Times New Roman" w:cs="Times New Roman"/>
          <w:sz w:val="28"/>
          <w:szCs w:val="28"/>
        </w:rPr>
        <w:t>, в результате чего в ходе экспертизы не представляется возможным сделать вывод об обоснованности планирования средств окружного бюджета на указанные выше дороги.</w:t>
      </w:r>
    </w:p>
    <w:p w:rsidR="009E19FD" w:rsidRPr="00EF68A8" w:rsidRDefault="00F00CBF" w:rsidP="007853B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8A8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8D61C1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134EC9">
        <w:rPr>
          <w:rFonts w:ascii="Times New Roman" w:eastAsia="Calibri" w:hAnsi="Times New Roman" w:cs="Times New Roman"/>
          <w:i/>
          <w:sz w:val="28"/>
          <w:szCs w:val="28"/>
        </w:rPr>
        <w:t>стройство тротуаров</w:t>
      </w:r>
      <w:r w:rsidRPr="00EF68A8">
        <w:rPr>
          <w:rFonts w:ascii="Times New Roman" w:eastAsia="Calibri" w:hAnsi="Times New Roman" w:cs="Times New Roman"/>
          <w:i/>
          <w:sz w:val="28"/>
          <w:szCs w:val="28"/>
        </w:rPr>
        <w:t xml:space="preserve"> на территории города Нефтеюганска</w:t>
      </w:r>
      <w:r w:rsidRPr="00EF68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F7F">
        <w:rPr>
          <w:rFonts w:ascii="Times New Roman" w:eastAsia="Calibri" w:hAnsi="Times New Roman" w:cs="Times New Roman"/>
          <w:sz w:val="28"/>
          <w:szCs w:val="28"/>
        </w:rPr>
        <w:t xml:space="preserve">за счёт средств местного бюджета </w:t>
      </w:r>
      <w:r w:rsidRPr="00EF68A8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="00277F7F">
        <w:rPr>
          <w:rFonts w:ascii="Times New Roman" w:eastAsia="Calibri" w:hAnsi="Times New Roman" w:cs="Times New Roman"/>
          <w:sz w:val="28"/>
          <w:szCs w:val="28"/>
        </w:rPr>
        <w:t>231 650,800 тыс. рублей</w:t>
      </w:r>
      <w:r w:rsidRPr="00EF68A8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F00CBF" w:rsidRPr="00EF68A8" w:rsidRDefault="00F00CBF" w:rsidP="007853B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8A8">
        <w:rPr>
          <w:rFonts w:ascii="Times New Roman" w:eastAsia="Calibri" w:hAnsi="Times New Roman" w:cs="Times New Roman"/>
          <w:sz w:val="28"/>
          <w:szCs w:val="28"/>
        </w:rPr>
        <w:t>- 2026 год - 109 352,750 тыс. рублей</w:t>
      </w:r>
      <w:r w:rsidR="00EA2D55">
        <w:rPr>
          <w:rFonts w:ascii="Times New Roman" w:eastAsia="Calibri" w:hAnsi="Times New Roman" w:cs="Times New Roman"/>
          <w:sz w:val="28"/>
          <w:szCs w:val="28"/>
        </w:rPr>
        <w:t xml:space="preserve"> по ад</w:t>
      </w:r>
      <w:r w:rsidR="00405B7F">
        <w:rPr>
          <w:rFonts w:ascii="Times New Roman" w:eastAsia="Calibri" w:hAnsi="Times New Roman" w:cs="Times New Roman"/>
          <w:sz w:val="28"/>
          <w:szCs w:val="28"/>
        </w:rPr>
        <w:t>ресам: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812"/>
        <w:gridCol w:w="2977"/>
      </w:tblGrid>
      <w:tr w:rsidR="00167726" w:rsidTr="00ED2F5B">
        <w:tc>
          <w:tcPr>
            <w:tcW w:w="567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rFonts w:eastAsia="Calibri"/>
              </w:rPr>
              <w:t>№ п/п</w:t>
            </w:r>
          </w:p>
        </w:tc>
        <w:tc>
          <w:tcPr>
            <w:tcW w:w="5812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bCs/>
                <w:color w:val="000000"/>
              </w:rPr>
              <w:t>Адрес</w:t>
            </w:r>
          </w:p>
        </w:tc>
        <w:tc>
          <w:tcPr>
            <w:tcW w:w="2977" w:type="dxa"/>
          </w:tcPr>
          <w:p w:rsidR="00167726" w:rsidRPr="00ED2F5B" w:rsidRDefault="00ED2F5B" w:rsidP="006C64B2">
            <w:pPr>
              <w:rPr>
                <w:rFonts w:eastAsia="Calibri"/>
              </w:rPr>
            </w:pPr>
            <w:r>
              <w:rPr>
                <w:color w:val="000000"/>
              </w:rPr>
              <w:t>Протяжё</w:t>
            </w:r>
            <w:r w:rsidRPr="00E729DC">
              <w:rPr>
                <w:color w:val="000000"/>
              </w:rPr>
              <w:t>нность (км</w:t>
            </w:r>
            <w:r w:rsidRPr="00EF24CD">
              <w:rPr>
                <w:color w:val="000000"/>
              </w:rPr>
              <w:t>)</w:t>
            </w:r>
          </w:p>
        </w:tc>
      </w:tr>
      <w:tr w:rsidR="00167726" w:rsidTr="00ED2F5B">
        <w:tc>
          <w:tcPr>
            <w:tcW w:w="567" w:type="dxa"/>
          </w:tcPr>
          <w:p w:rsidR="00167726" w:rsidRPr="00ED2F5B" w:rsidRDefault="00277F7F" w:rsidP="007853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812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color w:val="000000"/>
              </w:rPr>
              <w:t>ул. Жилая</w:t>
            </w:r>
          </w:p>
        </w:tc>
        <w:tc>
          <w:tcPr>
            <w:tcW w:w="2977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729DC">
              <w:rPr>
                <w:color w:val="000000"/>
              </w:rPr>
              <w:t>0,049</w:t>
            </w:r>
          </w:p>
        </w:tc>
      </w:tr>
      <w:tr w:rsidR="00167726" w:rsidTr="00ED2F5B">
        <w:tc>
          <w:tcPr>
            <w:tcW w:w="567" w:type="dxa"/>
          </w:tcPr>
          <w:p w:rsidR="00167726" w:rsidRPr="00ED2F5B" w:rsidRDefault="00277F7F" w:rsidP="007853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812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color w:val="000000"/>
              </w:rPr>
              <w:t>Проезд 5П</w:t>
            </w:r>
          </w:p>
        </w:tc>
        <w:tc>
          <w:tcPr>
            <w:tcW w:w="2977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729DC">
              <w:rPr>
                <w:color w:val="000000"/>
              </w:rPr>
              <w:t>2,362</w:t>
            </w:r>
          </w:p>
        </w:tc>
      </w:tr>
      <w:tr w:rsidR="00167726" w:rsidTr="00ED2F5B">
        <w:tc>
          <w:tcPr>
            <w:tcW w:w="567" w:type="dxa"/>
          </w:tcPr>
          <w:p w:rsidR="00167726" w:rsidRPr="00ED2F5B" w:rsidRDefault="00277F7F" w:rsidP="007853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812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color w:val="000000"/>
              </w:rPr>
              <w:t>ул. Сургутская</w:t>
            </w:r>
          </w:p>
        </w:tc>
        <w:tc>
          <w:tcPr>
            <w:tcW w:w="2977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729DC">
              <w:rPr>
                <w:color w:val="000000"/>
              </w:rPr>
              <w:t>2,491</w:t>
            </w:r>
          </w:p>
        </w:tc>
      </w:tr>
      <w:tr w:rsidR="00167726" w:rsidTr="00ED2F5B">
        <w:tc>
          <w:tcPr>
            <w:tcW w:w="567" w:type="dxa"/>
          </w:tcPr>
          <w:p w:rsidR="00167726" w:rsidRPr="00ED2F5B" w:rsidRDefault="00277F7F" w:rsidP="007853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5812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color w:val="000000"/>
              </w:rPr>
              <w:t>СНТ «Надежда»</w:t>
            </w:r>
          </w:p>
        </w:tc>
        <w:tc>
          <w:tcPr>
            <w:tcW w:w="2977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729DC">
              <w:rPr>
                <w:color w:val="000000"/>
              </w:rPr>
              <w:t>0,33</w:t>
            </w:r>
          </w:p>
        </w:tc>
      </w:tr>
      <w:tr w:rsidR="00167726" w:rsidTr="00ED2F5B">
        <w:tc>
          <w:tcPr>
            <w:tcW w:w="567" w:type="dxa"/>
          </w:tcPr>
          <w:p w:rsidR="00167726" w:rsidRPr="00ED2F5B" w:rsidRDefault="00277F7F" w:rsidP="007853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812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color w:val="000000"/>
              </w:rPr>
              <w:t>Объездная дорога</w:t>
            </w:r>
          </w:p>
        </w:tc>
        <w:tc>
          <w:tcPr>
            <w:tcW w:w="2977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729DC">
              <w:rPr>
                <w:color w:val="000000"/>
              </w:rPr>
              <w:t>3,454</w:t>
            </w:r>
          </w:p>
        </w:tc>
      </w:tr>
      <w:tr w:rsidR="00167726" w:rsidTr="00ED2F5B">
        <w:tc>
          <w:tcPr>
            <w:tcW w:w="567" w:type="dxa"/>
          </w:tcPr>
          <w:p w:rsidR="00167726" w:rsidRPr="00ED2F5B" w:rsidRDefault="00167726" w:rsidP="007853BE">
            <w:pPr>
              <w:jc w:val="both"/>
              <w:rPr>
                <w:rFonts w:eastAsia="Calibri"/>
              </w:rPr>
            </w:pPr>
          </w:p>
        </w:tc>
        <w:tc>
          <w:tcPr>
            <w:tcW w:w="5812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D2F5B">
              <w:rPr>
                <w:color w:val="000000"/>
              </w:rPr>
              <w:t>Итого</w:t>
            </w:r>
            <w:r w:rsidR="00277F7F">
              <w:rPr>
                <w:color w:val="000000"/>
              </w:rPr>
              <w:t>:</w:t>
            </w:r>
          </w:p>
        </w:tc>
        <w:tc>
          <w:tcPr>
            <w:tcW w:w="2977" w:type="dxa"/>
          </w:tcPr>
          <w:p w:rsidR="00167726" w:rsidRPr="00ED2F5B" w:rsidRDefault="00ED2F5B" w:rsidP="007853BE">
            <w:pPr>
              <w:jc w:val="both"/>
              <w:rPr>
                <w:rFonts w:eastAsia="Calibri"/>
              </w:rPr>
            </w:pPr>
            <w:r w:rsidRPr="00E729DC">
              <w:rPr>
                <w:color w:val="000000"/>
              </w:rPr>
              <w:t>8,686</w:t>
            </w:r>
          </w:p>
        </w:tc>
      </w:tr>
    </w:tbl>
    <w:p w:rsidR="00A13EA6" w:rsidRDefault="00A13EA6" w:rsidP="00A13E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финансово-экономического обоснования на выполнение работ по у</w:t>
      </w:r>
      <w:r w:rsidRPr="00CB1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стройству тротуаров на улично-дорожной сети города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 сводный сметный расчёт стоимости строительства № ССРСС-28-25 на сумму 108 802,680 тыс. рублей, </w:t>
      </w:r>
      <w:r w:rsidR="00EA2D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 бюджетные ассигнования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2D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планируются в сумме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109 352,750 тыс. рублей. </w:t>
      </w:r>
    </w:p>
    <w:p w:rsidR="00A13EA6" w:rsidRDefault="00A13EA6" w:rsidP="00A13E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Рекомендуем исключить </w:t>
      </w:r>
      <w:r w:rsidR="00F6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Программы необоснованно запланированные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ассигнования на сумму </w:t>
      </w:r>
      <w:r w:rsidRPr="00A32DD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550,070 тыс.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(109 352,750 – 108 802,680).</w:t>
      </w:r>
    </w:p>
    <w:p w:rsidR="009E19FD" w:rsidRPr="00277F7F" w:rsidRDefault="00277F7F" w:rsidP="007853B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F7F">
        <w:rPr>
          <w:rFonts w:ascii="Times New Roman" w:eastAsia="Calibri" w:hAnsi="Times New Roman" w:cs="Times New Roman"/>
          <w:sz w:val="28"/>
          <w:szCs w:val="28"/>
        </w:rPr>
        <w:t>- 2027 год - 122 298,050 тыс. рублей</w:t>
      </w:r>
      <w:r w:rsidR="00CC0612">
        <w:rPr>
          <w:rFonts w:ascii="Times New Roman" w:eastAsia="Calibri" w:hAnsi="Times New Roman" w:cs="Times New Roman"/>
          <w:sz w:val="28"/>
          <w:szCs w:val="28"/>
        </w:rPr>
        <w:t xml:space="preserve"> по адресам: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812"/>
        <w:gridCol w:w="2977"/>
      </w:tblGrid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 w:rsidRPr="00ED2F5B">
              <w:rPr>
                <w:rFonts w:eastAsia="Calibri"/>
              </w:rPr>
              <w:t>№ п/п</w:t>
            </w:r>
          </w:p>
        </w:tc>
        <w:tc>
          <w:tcPr>
            <w:tcW w:w="5812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 w:rsidRPr="00ED2F5B">
              <w:rPr>
                <w:bCs/>
                <w:color w:val="000000"/>
              </w:rPr>
              <w:t>Адрес</w:t>
            </w:r>
          </w:p>
        </w:tc>
        <w:tc>
          <w:tcPr>
            <w:tcW w:w="297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>Протяжё</w:t>
            </w:r>
            <w:r w:rsidRPr="00E729DC">
              <w:rPr>
                <w:color w:val="000000"/>
              </w:rPr>
              <w:t>нность (км</w:t>
            </w:r>
            <w:r w:rsidRPr="00EF24CD">
              <w:rPr>
                <w:color w:val="000000"/>
              </w:rPr>
              <w:t>)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>ул. Киевская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0,428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>ул. Мира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0,076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>ул. Набережная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0,235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>Проезд 8П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1,055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 xml:space="preserve">Р. </w:t>
            </w:r>
            <w:proofErr w:type="spellStart"/>
            <w:r w:rsidRPr="00277F7F">
              <w:rPr>
                <w:color w:val="000000"/>
              </w:rPr>
              <w:t>Кузоваткина</w:t>
            </w:r>
            <w:proofErr w:type="spellEnd"/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0,116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>ул. Буровиков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0,582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812" w:type="dxa"/>
            <w:vAlign w:val="bottom"/>
          </w:tcPr>
          <w:p w:rsidR="00277F7F" w:rsidRPr="00277F7F" w:rsidRDefault="002C1671" w:rsidP="000728EA">
            <w:pPr>
              <w:rPr>
                <w:color w:val="000000"/>
              </w:rPr>
            </w:pPr>
            <w:r>
              <w:rPr>
                <w:color w:val="000000"/>
              </w:rPr>
              <w:t>ул. Усть-</w:t>
            </w:r>
            <w:r w:rsidR="00277F7F" w:rsidRPr="00277F7F">
              <w:rPr>
                <w:color w:val="000000"/>
              </w:rPr>
              <w:t>Балыкская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0,808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>ул. Парковая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1,5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>ул. Нефтяников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3,912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812" w:type="dxa"/>
            <w:vAlign w:val="bottom"/>
          </w:tcPr>
          <w:p w:rsidR="00277F7F" w:rsidRPr="00277F7F" w:rsidRDefault="00277F7F" w:rsidP="000728EA">
            <w:pPr>
              <w:rPr>
                <w:color w:val="000000"/>
              </w:rPr>
            </w:pPr>
            <w:r w:rsidRPr="00277F7F">
              <w:rPr>
                <w:color w:val="000000"/>
              </w:rPr>
              <w:t xml:space="preserve">ул. </w:t>
            </w:r>
            <w:proofErr w:type="spellStart"/>
            <w:r w:rsidRPr="00277F7F">
              <w:rPr>
                <w:color w:val="000000"/>
              </w:rPr>
              <w:t>А.Филимонова</w:t>
            </w:r>
            <w:proofErr w:type="spellEnd"/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1,00</w:t>
            </w:r>
          </w:p>
        </w:tc>
      </w:tr>
      <w:tr w:rsidR="00277F7F" w:rsidRPr="00ED2F5B" w:rsidTr="000728EA">
        <w:tc>
          <w:tcPr>
            <w:tcW w:w="567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</w:p>
        </w:tc>
        <w:tc>
          <w:tcPr>
            <w:tcW w:w="5812" w:type="dxa"/>
          </w:tcPr>
          <w:p w:rsidR="00277F7F" w:rsidRPr="00ED2F5B" w:rsidRDefault="00277F7F" w:rsidP="000728EA">
            <w:pPr>
              <w:jc w:val="both"/>
              <w:rPr>
                <w:rFonts w:eastAsia="Calibri"/>
              </w:rPr>
            </w:pPr>
            <w:r w:rsidRPr="00ED2F5B">
              <w:rPr>
                <w:color w:val="000000"/>
              </w:rPr>
              <w:t>Итого</w:t>
            </w:r>
            <w:r>
              <w:rPr>
                <w:color w:val="000000"/>
              </w:rPr>
              <w:t>:</w:t>
            </w:r>
          </w:p>
        </w:tc>
        <w:tc>
          <w:tcPr>
            <w:tcW w:w="2977" w:type="dxa"/>
            <w:vAlign w:val="bottom"/>
          </w:tcPr>
          <w:p w:rsidR="00277F7F" w:rsidRPr="00277F7F" w:rsidRDefault="00277F7F" w:rsidP="00277F7F">
            <w:pPr>
              <w:rPr>
                <w:color w:val="000000"/>
              </w:rPr>
            </w:pPr>
            <w:r w:rsidRPr="00277F7F">
              <w:rPr>
                <w:color w:val="000000"/>
              </w:rPr>
              <w:t>9,712</w:t>
            </w:r>
          </w:p>
        </w:tc>
      </w:tr>
    </w:tbl>
    <w:p w:rsidR="009E19FD" w:rsidRDefault="00F66923" w:rsidP="007853B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CD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8E3AE7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Pr="006A27CD">
        <w:rPr>
          <w:rFonts w:ascii="Times New Roman" w:eastAsia="Calibri" w:hAnsi="Times New Roman" w:cs="Times New Roman"/>
          <w:i/>
          <w:sz w:val="28"/>
          <w:szCs w:val="28"/>
        </w:rPr>
        <w:t>апитальный ремонт остановочного комплекса по ул.</w:t>
      </w:r>
      <w:r w:rsidR="001C5A16" w:rsidRPr="006A27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A27CD">
        <w:rPr>
          <w:rFonts w:ascii="Times New Roman" w:eastAsia="Calibri" w:hAnsi="Times New Roman" w:cs="Times New Roman"/>
          <w:i/>
          <w:sz w:val="28"/>
          <w:szCs w:val="28"/>
        </w:rPr>
        <w:t>Строителей</w:t>
      </w:r>
      <w:r w:rsidRPr="006A27CD">
        <w:rPr>
          <w:rFonts w:ascii="Times New Roman" w:eastAsia="Calibri" w:hAnsi="Times New Roman" w:cs="Times New Roman"/>
          <w:sz w:val="28"/>
          <w:szCs w:val="28"/>
        </w:rPr>
        <w:t xml:space="preserve"> в 2026 году за счёт средств местного бюджета на сумму 1 583,430 тыс. </w:t>
      </w:r>
      <w:r w:rsidR="003A7239" w:rsidRPr="006A27CD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BC095A" w:rsidRPr="00BC095A" w:rsidRDefault="00BC095A" w:rsidP="00BC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в качестве обоснования планируемых расходов локальный сметный расчёт выполнен в текущем уровне цен на 2 квартал 2025 года. При этом письмом Министерства строительства и жилищно-коммунального хозяйства Российской Федерации от 22.08.2025                         № 49743-АЛ/09, Минстрой России сообщил о расчёте индексов изменения сметной стоимости строительства к группам однородных строительных ресурсов на III квартал 2025 года.</w:t>
      </w:r>
    </w:p>
    <w:p w:rsidR="00BC095A" w:rsidRPr="00BC095A" w:rsidRDefault="00BC095A" w:rsidP="00BC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оценить реалистичность выполнения планируемых работ с учётом предусм</w:t>
      </w:r>
      <w:r w:rsidR="004370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отренного объёма финансирования;</w:t>
      </w:r>
    </w:p>
    <w:p w:rsidR="009E19FD" w:rsidRPr="0022199A" w:rsidRDefault="0022199A" w:rsidP="007853B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8E3AE7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199A">
        <w:rPr>
          <w:rFonts w:ascii="Times New Roman" w:eastAsia="Calibri" w:hAnsi="Times New Roman" w:cs="Times New Roman"/>
          <w:i/>
          <w:sz w:val="28"/>
          <w:szCs w:val="28"/>
        </w:rPr>
        <w:t>амена покрытия тротуара по периметру 5 микрорайона</w:t>
      </w:r>
      <w:r w:rsidRPr="0022199A">
        <w:rPr>
          <w:rFonts w:ascii="Times New Roman" w:eastAsia="Calibri" w:hAnsi="Times New Roman" w:cs="Times New Roman"/>
          <w:sz w:val="28"/>
          <w:szCs w:val="28"/>
        </w:rPr>
        <w:t xml:space="preserve"> в 2026 году за счёт средств местного бюджета на сумму 21 658,870</w:t>
      </w:r>
      <w:r w:rsidRPr="0022199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2199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8E71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71C3" w:rsidRPr="00405B7F" w:rsidRDefault="008E71C3" w:rsidP="008E71C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8E3AE7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405B7F">
        <w:rPr>
          <w:rFonts w:ascii="Times New Roman" w:eastAsia="Calibri" w:hAnsi="Times New Roman" w:cs="Times New Roman"/>
          <w:i/>
          <w:sz w:val="28"/>
          <w:szCs w:val="28"/>
        </w:rPr>
        <w:t>казание услуг предоставления видеопотока с видеорегистратора, установленного в транспорте, с распознаванием состояния дорожного полотна и объектов жилищно-коммунальной инфраструктуры</w:t>
      </w:r>
      <w:r w:rsidRPr="00405B7F">
        <w:rPr>
          <w:rFonts w:ascii="Times New Roman" w:eastAsia="Calibri" w:hAnsi="Times New Roman" w:cs="Times New Roman"/>
          <w:sz w:val="28"/>
          <w:szCs w:val="28"/>
        </w:rPr>
        <w:t xml:space="preserve"> в 2026 году за счёт средств местного бюджета на сумму </w:t>
      </w:r>
      <w:r w:rsidR="00EF7AF9" w:rsidRPr="00EF7AF9">
        <w:rPr>
          <w:rFonts w:ascii="Times New Roman" w:eastAsia="Calibri" w:hAnsi="Times New Roman" w:cs="Times New Roman"/>
          <w:sz w:val="28"/>
          <w:szCs w:val="28"/>
        </w:rPr>
        <w:t xml:space="preserve">6 930,000 </w:t>
      </w:r>
      <w:r w:rsidRPr="00EF7AF9">
        <w:rPr>
          <w:rFonts w:ascii="Times New Roman" w:eastAsia="Calibri" w:hAnsi="Times New Roman" w:cs="Times New Roman"/>
          <w:sz w:val="28"/>
          <w:szCs w:val="28"/>
        </w:rPr>
        <w:t>тыс</w:t>
      </w:r>
      <w:r w:rsidRPr="00405B7F">
        <w:rPr>
          <w:rFonts w:ascii="Times New Roman" w:eastAsia="Calibri" w:hAnsi="Times New Roman" w:cs="Times New Roman"/>
          <w:sz w:val="28"/>
          <w:szCs w:val="28"/>
        </w:rPr>
        <w:t>. рублей</w:t>
      </w:r>
      <w:r w:rsidR="00405B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30A4" w:rsidRPr="00B245F3" w:rsidRDefault="00E23A79" w:rsidP="00B24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A7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BB5">
        <w:rPr>
          <w:rFonts w:ascii="Times New Roman" w:hAnsi="Times New Roman" w:cs="Times New Roman"/>
          <w:sz w:val="28"/>
          <w:szCs w:val="28"/>
        </w:rPr>
        <w:t>По к</w:t>
      </w:r>
      <w:r w:rsidR="00C67BE7" w:rsidRPr="00FE2410">
        <w:rPr>
          <w:rFonts w:ascii="Times New Roman" w:hAnsi="Times New Roman" w:cs="Times New Roman"/>
          <w:sz w:val="28"/>
          <w:szCs w:val="28"/>
        </w:rPr>
        <w:t>омплекс</w:t>
      </w:r>
      <w:r w:rsidR="00183BB5">
        <w:rPr>
          <w:rFonts w:ascii="Times New Roman" w:hAnsi="Times New Roman" w:cs="Times New Roman"/>
          <w:sz w:val="28"/>
          <w:szCs w:val="28"/>
        </w:rPr>
        <w:t>у</w:t>
      </w:r>
      <w:r w:rsidR="00325203" w:rsidRPr="00FE2410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C67BE7" w:rsidRPr="00FE2410">
        <w:rPr>
          <w:rFonts w:ascii="Times New Roman" w:hAnsi="Times New Roman" w:cs="Times New Roman"/>
          <w:sz w:val="28"/>
          <w:szCs w:val="28"/>
        </w:rPr>
        <w:t xml:space="preserve"> «Обеспечение функционирования сети автомобильных дорог общего пользования местного значения» </w:t>
      </w:r>
      <w:r w:rsidR="00325203" w:rsidRPr="00FE2410">
        <w:rPr>
          <w:rFonts w:ascii="Times New Roman" w:hAnsi="Times New Roman" w:cs="Times New Roman"/>
          <w:sz w:val="28"/>
          <w:szCs w:val="28"/>
        </w:rPr>
        <w:t xml:space="preserve">ответственному исполнителю ДЖКХ за счёт средств местного бюджета </w:t>
      </w:r>
      <w:r w:rsidR="00B245F3">
        <w:rPr>
          <w:rFonts w:ascii="Times New Roman" w:hAnsi="Times New Roman" w:cs="Times New Roman"/>
          <w:sz w:val="28"/>
          <w:szCs w:val="28"/>
        </w:rPr>
        <w:t xml:space="preserve">на: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325203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330 546,812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2C0B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325203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330 597,712 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2C0B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325203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330 597,712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2C0B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2029</w:t>
      </w:r>
      <w:r w:rsidR="002C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203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203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 годы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30A4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20C">
        <w:rPr>
          <w:rFonts w:ascii="Times New Roman" w:eastAsia="Times New Roman" w:hAnsi="Times New Roman" w:cs="Times New Roman"/>
          <w:sz w:val="28"/>
          <w:szCs w:val="28"/>
          <w:lang w:eastAsia="ru-RU"/>
        </w:rPr>
        <w:t>661 195,424</w:t>
      </w:r>
      <w:r w:rsidR="001630A4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67BE7" w:rsidRPr="00FE2410" w:rsidRDefault="00920631" w:rsidP="00C67BE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пояснительной записке ДЖКХ </w:t>
      </w:r>
      <w:r w:rsidR="00946FA7" w:rsidRPr="00FE2410">
        <w:rPr>
          <w:rFonts w:ascii="Times New Roman" w:hAnsi="Times New Roman" w:cs="Times New Roman"/>
          <w:sz w:val="28"/>
          <w:szCs w:val="28"/>
        </w:rPr>
        <w:t>в</w:t>
      </w:r>
      <w:r w:rsidR="0043703D">
        <w:rPr>
          <w:rFonts w:ascii="Times New Roman" w:hAnsi="Times New Roman" w:cs="Times New Roman"/>
          <w:sz w:val="28"/>
          <w:szCs w:val="28"/>
        </w:rPr>
        <w:t xml:space="preserve"> 2026</w:t>
      </w:r>
      <w:r w:rsidR="002C52B0" w:rsidRPr="00FE2410">
        <w:rPr>
          <w:rFonts w:ascii="Times New Roman" w:hAnsi="Times New Roman" w:cs="Times New Roman"/>
          <w:sz w:val="28"/>
          <w:szCs w:val="28"/>
        </w:rPr>
        <w:t xml:space="preserve"> год</w:t>
      </w:r>
      <w:r w:rsidR="00946FA7" w:rsidRPr="00FE2410">
        <w:rPr>
          <w:rFonts w:ascii="Times New Roman" w:hAnsi="Times New Roman" w:cs="Times New Roman"/>
          <w:sz w:val="28"/>
          <w:szCs w:val="28"/>
        </w:rPr>
        <w:t>у</w:t>
      </w:r>
      <w:r w:rsidR="002C52B0" w:rsidRPr="00FE2410">
        <w:rPr>
          <w:rFonts w:ascii="Times New Roman" w:hAnsi="Times New Roman" w:cs="Times New Roman"/>
          <w:sz w:val="28"/>
          <w:szCs w:val="28"/>
        </w:rPr>
        <w:t xml:space="preserve"> </w:t>
      </w:r>
      <w:r w:rsidR="0043703D">
        <w:rPr>
          <w:rFonts w:ascii="Times New Roman" w:hAnsi="Times New Roman" w:cs="Times New Roman"/>
          <w:sz w:val="28"/>
          <w:szCs w:val="28"/>
        </w:rPr>
        <w:t>планирую</w:t>
      </w:r>
      <w:r w:rsidR="00946FA7" w:rsidRPr="00FE2410">
        <w:rPr>
          <w:rFonts w:ascii="Times New Roman" w:hAnsi="Times New Roman" w:cs="Times New Roman"/>
          <w:sz w:val="28"/>
          <w:szCs w:val="28"/>
        </w:rPr>
        <w:t>тся</w:t>
      </w:r>
      <w:r w:rsidR="0043703D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="00C67BE7" w:rsidRPr="00FE2410">
        <w:rPr>
          <w:rFonts w:ascii="Times New Roman" w:hAnsi="Times New Roman" w:cs="Times New Roman"/>
          <w:sz w:val="28"/>
          <w:szCs w:val="28"/>
        </w:rPr>
        <w:t>:</w:t>
      </w:r>
    </w:p>
    <w:p w:rsidR="005C1BB1" w:rsidRPr="00B56AFE" w:rsidRDefault="00120951" w:rsidP="00857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410">
        <w:rPr>
          <w:rFonts w:ascii="Times New Roman" w:hAnsi="Times New Roman" w:cs="Times New Roman"/>
          <w:sz w:val="28"/>
          <w:szCs w:val="28"/>
        </w:rPr>
        <w:t xml:space="preserve">1) </w:t>
      </w:r>
      <w:r w:rsidR="005C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5C1BB1" w:rsidRPr="006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электрической энергии, потребляемой объектами светофорного хозяйства</w:t>
      </w:r>
      <w:r w:rsidR="005C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5C1BB1" w:rsidRPr="006D50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C1BB1" w:rsidRPr="00B56AFE">
        <w:rPr>
          <w:rFonts w:ascii="Times New Roman" w:hAnsi="Times New Roman" w:cs="Times New Roman"/>
          <w:sz w:val="28"/>
          <w:szCs w:val="28"/>
        </w:rPr>
        <w:t>1 392,200 тыс. рублей.</w:t>
      </w:r>
    </w:p>
    <w:p w:rsidR="00EA3888" w:rsidRDefault="005C1BB1" w:rsidP="005C1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AFE">
        <w:rPr>
          <w:rFonts w:ascii="Times New Roman" w:hAnsi="Times New Roman" w:cs="Times New Roman"/>
          <w:sz w:val="28"/>
          <w:szCs w:val="28"/>
        </w:rPr>
        <w:t>Согласно расчётам, представленным на экспертизу, расходы на оплату электрической энергии в 2026 году составят 1</w:t>
      </w:r>
      <w:r w:rsidR="00BE71ED" w:rsidRPr="00B56AFE">
        <w:rPr>
          <w:rFonts w:ascii="Times New Roman" w:hAnsi="Times New Roman" w:cs="Times New Roman"/>
          <w:sz w:val="28"/>
          <w:szCs w:val="28"/>
        </w:rPr>
        <w:t> 468,900</w:t>
      </w:r>
      <w:r w:rsidRPr="00B56AFE">
        <w:rPr>
          <w:rFonts w:ascii="Times New Roman" w:hAnsi="Times New Roman" w:cs="Times New Roman"/>
          <w:sz w:val="28"/>
          <w:szCs w:val="28"/>
        </w:rPr>
        <w:t xml:space="preserve"> тыс</w:t>
      </w:r>
      <w:r w:rsidR="00B56AFE" w:rsidRPr="00B56AFE">
        <w:rPr>
          <w:rFonts w:ascii="Times New Roman" w:hAnsi="Times New Roman" w:cs="Times New Roman"/>
          <w:sz w:val="28"/>
          <w:szCs w:val="28"/>
        </w:rPr>
        <w:t>. рублей</w:t>
      </w:r>
      <w:r w:rsidR="00EA3888">
        <w:rPr>
          <w:rFonts w:ascii="Times New Roman" w:hAnsi="Times New Roman" w:cs="Times New Roman"/>
          <w:sz w:val="28"/>
          <w:szCs w:val="28"/>
        </w:rPr>
        <w:t>.</w:t>
      </w:r>
    </w:p>
    <w:p w:rsidR="005C1BB1" w:rsidRPr="00EA3888" w:rsidRDefault="00EA3888" w:rsidP="00EA3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оценить реалистичность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C212A4">
        <w:rPr>
          <w:rFonts w:ascii="Times New Roman" w:hAnsi="Times New Roman" w:cs="Times New Roman"/>
          <w:sz w:val="28"/>
          <w:szCs w:val="28"/>
        </w:rPr>
        <w:t>;</w:t>
      </w:r>
    </w:p>
    <w:p w:rsidR="004B16DF" w:rsidRDefault="005C1BB1" w:rsidP="008579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829C4" w:rsidRPr="00FE2410">
        <w:rPr>
          <w:rFonts w:ascii="Times New Roman" w:hAnsi="Times New Roman" w:cs="Times New Roman"/>
          <w:sz w:val="28"/>
          <w:szCs w:val="28"/>
        </w:rPr>
        <w:t>с</w:t>
      </w:r>
      <w:r w:rsidR="00C67BE7" w:rsidRPr="00FE2410">
        <w:rPr>
          <w:rFonts w:ascii="Times New Roman" w:hAnsi="Times New Roman" w:cs="Times New Roman"/>
          <w:sz w:val="28"/>
          <w:szCs w:val="28"/>
        </w:rPr>
        <w:t xml:space="preserve">одержание автомобильных дорог общего пользования местного значения </w:t>
      </w:r>
      <w:r w:rsidR="00994D07">
        <w:rPr>
          <w:rFonts w:ascii="Times New Roman" w:hAnsi="Times New Roman" w:cs="Times New Roman"/>
          <w:sz w:val="28"/>
          <w:szCs w:val="28"/>
        </w:rPr>
        <w:t xml:space="preserve">и средств регулирования дорожного движения </w:t>
      </w:r>
      <w:r w:rsidR="00CF403D" w:rsidRPr="00FE2410">
        <w:rPr>
          <w:rFonts w:ascii="Times New Roman" w:hAnsi="Times New Roman" w:cs="Times New Roman"/>
          <w:sz w:val="28"/>
          <w:szCs w:val="28"/>
        </w:rPr>
        <w:t>на сумму</w:t>
      </w:r>
      <w:r w:rsidR="002C52B0" w:rsidRPr="00FE2410">
        <w:rPr>
          <w:rFonts w:ascii="Times New Roman" w:hAnsi="Times New Roman" w:cs="Times New Roman"/>
          <w:sz w:val="28"/>
          <w:szCs w:val="28"/>
        </w:rPr>
        <w:t xml:space="preserve"> </w:t>
      </w:r>
      <w:r w:rsidR="00994D07">
        <w:rPr>
          <w:rFonts w:ascii="Times New Roman" w:hAnsi="Times New Roman" w:cs="Times New Roman"/>
          <w:sz w:val="28"/>
          <w:szCs w:val="28"/>
        </w:rPr>
        <w:br/>
      </w:r>
      <w:r w:rsidR="00994D07" w:rsidRPr="00503FC0">
        <w:rPr>
          <w:rFonts w:ascii="Times New Roman" w:hAnsi="Times New Roman" w:cs="Times New Roman"/>
          <w:sz w:val="28"/>
          <w:szCs w:val="28"/>
        </w:rPr>
        <w:t>329</w:t>
      </w:r>
      <w:r w:rsidR="009C4167" w:rsidRPr="00503FC0">
        <w:rPr>
          <w:rFonts w:ascii="Times New Roman" w:hAnsi="Times New Roman" w:cs="Times New Roman"/>
          <w:sz w:val="28"/>
          <w:szCs w:val="28"/>
        </w:rPr>
        <w:t xml:space="preserve"> </w:t>
      </w:r>
      <w:r w:rsidR="00994D07" w:rsidRPr="00503FC0">
        <w:rPr>
          <w:rFonts w:ascii="Times New Roman" w:hAnsi="Times New Roman" w:cs="Times New Roman"/>
          <w:sz w:val="28"/>
          <w:szCs w:val="28"/>
        </w:rPr>
        <w:t>154,612</w:t>
      </w:r>
      <w:r w:rsidR="00C67BE7" w:rsidRPr="00503FC0">
        <w:rPr>
          <w:rFonts w:ascii="Times New Roman" w:hAnsi="Times New Roman" w:cs="Times New Roman"/>
          <w:sz w:val="28"/>
          <w:szCs w:val="28"/>
        </w:rPr>
        <w:t xml:space="preserve"> тыс.</w:t>
      </w:r>
      <w:r w:rsidR="00C67BE7" w:rsidRPr="00E63128">
        <w:rPr>
          <w:rFonts w:ascii="Times New Roman" w:hAnsi="Times New Roman" w:cs="Times New Roman"/>
          <w:sz w:val="28"/>
          <w:szCs w:val="28"/>
        </w:rPr>
        <w:t xml:space="preserve"> ру</w:t>
      </w:r>
      <w:r w:rsidR="00CF403D" w:rsidRPr="00E63128">
        <w:rPr>
          <w:rFonts w:ascii="Times New Roman" w:hAnsi="Times New Roman" w:cs="Times New Roman"/>
          <w:sz w:val="28"/>
          <w:szCs w:val="28"/>
        </w:rPr>
        <w:t>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523" w:rsidRDefault="004B071D" w:rsidP="00425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18">
        <w:rPr>
          <w:rFonts w:ascii="Times New Roman" w:hAnsi="Times New Roman" w:cs="Times New Roman"/>
          <w:sz w:val="28"/>
          <w:szCs w:val="28"/>
        </w:rPr>
        <w:t xml:space="preserve">Расчёт </w:t>
      </w:r>
      <w:r w:rsidR="00332C3B">
        <w:rPr>
          <w:rFonts w:ascii="Times New Roman" w:hAnsi="Times New Roman" w:cs="Times New Roman"/>
          <w:sz w:val="28"/>
          <w:szCs w:val="28"/>
        </w:rPr>
        <w:t xml:space="preserve">ДЖКХ </w:t>
      </w:r>
      <w:r w:rsidR="0087634F">
        <w:rPr>
          <w:rFonts w:ascii="Times New Roman" w:hAnsi="Times New Roman" w:cs="Times New Roman"/>
          <w:sz w:val="28"/>
          <w:szCs w:val="28"/>
        </w:rPr>
        <w:t>произведён</w:t>
      </w:r>
      <w:r w:rsidRPr="00125818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4258C9" w:rsidRPr="00125818">
        <w:rPr>
          <w:rFonts w:ascii="Times New Roman" w:hAnsi="Times New Roman" w:cs="Times New Roman"/>
          <w:sz w:val="28"/>
          <w:szCs w:val="28"/>
        </w:rPr>
        <w:t>п</w:t>
      </w:r>
      <w:r w:rsidRPr="00125818">
        <w:rPr>
          <w:rFonts w:ascii="Times New Roman" w:hAnsi="Times New Roman" w:cs="Times New Roman"/>
          <w:sz w:val="28"/>
          <w:szCs w:val="28"/>
        </w:rPr>
        <w:t>ротяжённости</w:t>
      </w:r>
      <w:r w:rsidR="00722A6B" w:rsidRPr="00125818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Pr="00125818">
        <w:rPr>
          <w:rFonts w:ascii="Times New Roman" w:hAnsi="Times New Roman" w:cs="Times New Roman"/>
          <w:sz w:val="28"/>
          <w:szCs w:val="28"/>
        </w:rPr>
        <w:t xml:space="preserve"> </w:t>
      </w:r>
      <w:r w:rsidR="004374E6">
        <w:rPr>
          <w:rFonts w:ascii="Times New Roman" w:hAnsi="Times New Roman" w:cs="Times New Roman"/>
          <w:sz w:val="28"/>
          <w:szCs w:val="28"/>
        </w:rPr>
        <w:t>58,791</w:t>
      </w:r>
      <w:r w:rsidR="00722A6B" w:rsidRPr="008716D1">
        <w:rPr>
          <w:rFonts w:ascii="Times New Roman" w:hAnsi="Times New Roman" w:cs="Times New Roman"/>
          <w:sz w:val="28"/>
          <w:szCs w:val="28"/>
        </w:rPr>
        <w:t xml:space="preserve"> км</w:t>
      </w:r>
      <w:r w:rsidR="006E25B3" w:rsidRPr="00125818">
        <w:rPr>
          <w:rFonts w:ascii="Times New Roman" w:hAnsi="Times New Roman" w:cs="Times New Roman"/>
          <w:sz w:val="28"/>
          <w:szCs w:val="28"/>
        </w:rPr>
        <w:t xml:space="preserve"> </w:t>
      </w:r>
      <w:r w:rsidR="00C97A1B">
        <w:rPr>
          <w:rFonts w:ascii="Times New Roman" w:hAnsi="Times New Roman" w:cs="Times New Roman"/>
          <w:sz w:val="28"/>
          <w:szCs w:val="28"/>
        </w:rPr>
        <w:t>и</w:t>
      </w:r>
      <w:r w:rsidR="0087634F">
        <w:rPr>
          <w:rFonts w:ascii="Times New Roman" w:hAnsi="Times New Roman" w:cs="Times New Roman"/>
          <w:sz w:val="28"/>
          <w:szCs w:val="28"/>
        </w:rPr>
        <w:t xml:space="preserve"> норматива </w:t>
      </w:r>
      <w:r w:rsidR="0087634F" w:rsidRPr="00FE2410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87634F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км </w:t>
      </w:r>
      <w:r w:rsidR="0087634F" w:rsidRPr="00FE2410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87634F" w:rsidRPr="00FE241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ценах 2022 года</w:t>
      </w:r>
      <w:r w:rsidR="0087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5818">
        <w:rPr>
          <w:rFonts w:ascii="Times New Roman" w:eastAsia="Times New Roman" w:hAnsi="Times New Roman" w:cs="Times New Roman"/>
          <w:sz w:val="28"/>
          <w:szCs w:val="28"/>
          <w:lang w:eastAsia="ru-RU"/>
        </w:rPr>
        <w:t>5 081,279 тыс. рублей</w:t>
      </w:r>
      <w:r w:rsidR="003523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38C" w:rsidRPr="00125818" w:rsidRDefault="0035238C" w:rsidP="003523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Обращаем внимание, что в</w:t>
      </w:r>
      <w:r w:rsidRPr="00125818">
        <w:rPr>
          <w:rFonts w:ascii="Times New Roman" w:eastAsia="Calibri" w:hAnsi="Times New Roman" w:cs="Times New Roman"/>
          <w:sz w:val="28"/>
          <w:szCs w:val="28"/>
        </w:rPr>
        <w:t xml:space="preserve"> соответствии </w:t>
      </w:r>
      <w:r w:rsidRPr="00EE349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E3493" w:rsidRPr="00EE349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г. Нефтеюганска от 29.06.2020 № 1003-п «Об утверждении перечня автомобильных дорог общего пользования местного значения города Нефтеюганска»</w:t>
      </w:r>
      <w:r w:rsidR="00EE3493" w:rsidRPr="00EE34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818">
        <w:rPr>
          <w:rFonts w:ascii="Times New Roman" w:eastAsia="Calibri" w:hAnsi="Times New Roman" w:cs="Times New Roman"/>
          <w:sz w:val="28"/>
          <w:szCs w:val="28"/>
        </w:rPr>
        <w:t>протяжённость автомобильных дорог общего пользования местного значения города Нефтеюганска составляет по:</w:t>
      </w:r>
    </w:p>
    <w:p w:rsidR="0035238C" w:rsidRPr="00125818" w:rsidRDefault="0035238C" w:rsidP="003523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18">
        <w:rPr>
          <w:rFonts w:ascii="Times New Roman" w:eastAsia="Calibri" w:hAnsi="Times New Roman" w:cs="Times New Roman"/>
          <w:sz w:val="28"/>
          <w:szCs w:val="28"/>
        </w:rPr>
        <w:t xml:space="preserve">- правоустанавливающим документам </w:t>
      </w:r>
      <w:r>
        <w:rPr>
          <w:rFonts w:ascii="Times New Roman" w:eastAsia="Calibri" w:hAnsi="Times New Roman" w:cs="Times New Roman"/>
          <w:sz w:val="28"/>
          <w:szCs w:val="28"/>
        </w:rPr>
        <w:t>59,870205</w:t>
      </w:r>
      <w:r w:rsidRPr="00125818">
        <w:rPr>
          <w:rFonts w:ascii="Times New Roman" w:eastAsia="Calibri" w:hAnsi="Times New Roman" w:cs="Times New Roman"/>
          <w:sz w:val="28"/>
          <w:szCs w:val="28"/>
        </w:rPr>
        <w:t xml:space="preserve"> км;</w:t>
      </w:r>
    </w:p>
    <w:p w:rsidR="0035238C" w:rsidRDefault="0035238C" w:rsidP="003523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818">
        <w:rPr>
          <w:rFonts w:ascii="Times New Roman" w:eastAsia="Calibri" w:hAnsi="Times New Roman" w:cs="Times New Roman"/>
          <w:sz w:val="28"/>
          <w:szCs w:val="28"/>
        </w:rPr>
        <w:t>- техническим паспортам 54,969 км.</w:t>
      </w:r>
    </w:p>
    <w:p w:rsidR="00EE3493" w:rsidRPr="003D67D9" w:rsidRDefault="00EE3493" w:rsidP="00EE34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этом, таблицей 3 «Показатели муниципальной программы </w:t>
      </w:r>
      <w:r w:rsidRPr="003D67D9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Развитие транспортной системы в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  <w:r w:rsidR="000754FA">
        <w:rPr>
          <w:rFonts w:ascii="Times New Roman" w:hAnsi="Times New Roman" w:cs="Times New Roman"/>
          <w:bCs/>
          <w:sz w:val="28"/>
          <w:szCs w:val="28"/>
        </w:rPr>
        <w:t xml:space="preserve"> установлен целевой показатель «Протяжённость сети автомобильных дорог общего пользования местного значения» в размере 60,023 км.</w:t>
      </w:r>
    </w:p>
    <w:p w:rsidR="0035238C" w:rsidRDefault="0035238C" w:rsidP="00425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оценить обоснованность протяжённости автомобильных дорог,</w:t>
      </w:r>
      <w:r w:rsidRPr="00352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применяемой при расчёте бюджетных ассигнований.</w:t>
      </w:r>
    </w:p>
    <w:p w:rsidR="008C2145" w:rsidRDefault="004E0F44" w:rsidP="001514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</w:t>
      </w:r>
      <w:r w:rsidR="001B7C4C" w:rsidRPr="00125D0B">
        <w:rPr>
          <w:rFonts w:ascii="Times New Roman" w:hAnsi="Times New Roman" w:cs="Times New Roman"/>
          <w:sz w:val="28"/>
          <w:szCs w:val="28"/>
        </w:rPr>
        <w:t>омплекс</w:t>
      </w:r>
      <w:r w:rsidR="00183BB5">
        <w:rPr>
          <w:rFonts w:ascii="Times New Roman" w:hAnsi="Times New Roman" w:cs="Times New Roman"/>
          <w:sz w:val="28"/>
          <w:szCs w:val="28"/>
        </w:rPr>
        <w:t>у</w:t>
      </w:r>
      <w:r w:rsidR="001B7C4C" w:rsidRPr="00125D0B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645295" w:rsidRPr="00125D0B">
        <w:rPr>
          <w:rFonts w:ascii="Times New Roman" w:hAnsi="Times New Roman" w:cs="Times New Roman"/>
          <w:sz w:val="28"/>
          <w:szCs w:val="28"/>
        </w:rPr>
        <w:t>сных мероприятий</w:t>
      </w:r>
      <w:r w:rsidR="001B7C4C" w:rsidRPr="00125D0B">
        <w:rPr>
          <w:rFonts w:ascii="Times New Roman" w:hAnsi="Times New Roman" w:cs="Times New Roman"/>
          <w:sz w:val="28"/>
          <w:szCs w:val="28"/>
        </w:rPr>
        <w:t xml:space="preserve"> «Обеспечение доступности и повышение качества транспортных услуг автомобильным транспортом»</w:t>
      </w:r>
      <w:r w:rsidR="00457F94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56D" w:rsidRPr="00125D0B">
        <w:rPr>
          <w:rFonts w:ascii="Times New Roman" w:hAnsi="Times New Roman" w:cs="Times New Roman"/>
          <w:sz w:val="28"/>
          <w:szCs w:val="28"/>
        </w:rPr>
        <w:t xml:space="preserve">по ответственному исполнителю </w:t>
      </w:r>
      <w:r w:rsidR="00160C01" w:rsidRPr="00125D0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D0456D" w:rsidRPr="00125D0B">
        <w:rPr>
          <w:rFonts w:ascii="Times New Roman" w:hAnsi="Times New Roman" w:cs="Times New Roman"/>
          <w:sz w:val="28"/>
          <w:szCs w:val="28"/>
        </w:rPr>
        <w:t xml:space="preserve">ДЖКХ </w:t>
      </w:r>
      <w:r w:rsidR="00D0456D" w:rsidRPr="00125D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счёт </w:t>
      </w:r>
      <w:r w:rsidR="00D0456D" w:rsidRPr="00125D0B">
        <w:rPr>
          <w:rFonts w:ascii="Times New Roman" w:hAnsi="Times New Roman" w:cs="Times New Roman"/>
          <w:sz w:val="28"/>
          <w:szCs w:val="28"/>
        </w:rPr>
        <w:t>средств</w:t>
      </w:r>
      <w:r w:rsidR="009804D5" w:rsidRPr="00125D0B">
        <w:rPr>
          <w:rFonts w:ascii="Times New Roman" w:hAnsi="Times New Roman" w:cs="Times New Roman"/>
          <w:sz w:val="28"/>
          <w:szCs w:val="28"/>
        </w:rPr>
        <w:t xml:space="preserve"> </w:t>
      </w:r>
      <w:r w:rsidR="00770E22" w:rsidRPr="00125D0B">
        <w:rPr>
          <w:rFonts w:ascii="Times New Roman" w:hAnsi="Times New Roman" w:cs="Times New Roman"/>
          <w:sz w:val="28"/>
          <w:szCs w:val="28"/>
        </w:rPr>
        <w:t>м</w:t>
      </w:r>
      <w:r w:rsidR="00D0456D" w:rsidRPr="00125D0B">
        <w:rPr>
          <w:rFonts w:ascii="Times New Roman" w:hAnsi="Times New Roman" w:cs="Times New Roman"/>
          <w:sz w:val="28"/>
          <w:szCs w:val="28"/>
        </w:rPr>
        <w:t>е</w:t>
      </w:r>
      <w:r w:rsidR="00770E22" w:rsidRPr="00125D0B">
        <w:rPr>
          <w:rFonts w:ascii="Times New Roman" w:hAnsi="Times New Roman" w:cs="Times New Roman"/>
          <w:sz w:val="28"/>
          <w:szCs w:val="28"/>
        </w:rPr>
        <w:t>стного бюджета</w:t>
      </w:r>
      <w:r w:rsidR="00D67FA6">
        <w:rPr>
          <w:rFonts w:ascii="Times New Roman" w:hAnsi="Times New Roman" w:cs="Times New Roman"/>
          <w:sz w:val="28"/>
          <w:szCs w:val="28"/>
        </w:rPr>
        <w:t xml:space="preserve"> на </w:t>
      </w:r>
      <w:r w:rsidR="00192B9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804D5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4B2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04D5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68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1514B2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  <w:r w:rsidR="0097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192B91">
        <w:rPr>
          <w:rFonts w:ascii="Times New Roman" w:eastAsia="Times New Roman" w:hAnsi="Times New Roman" w:cs="Times New Roman"/>
          <w:sz w:val="28"/>
          <w:szCs w:val="28"/>
          <w:lang w:eastAsia="ru-RU"/>
        </w:rPr>
        <w:t>492 825,0</w:t>
      </w:r>
      <w:r w:rsidR="00770E22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04D5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</w:t>
      </w:r>
      <w:r w:rsidR="001514B2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="001514B2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14B2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C2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B278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5D0B" w:rsidRPr="00125D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2145" w:rsidRDefault="008C2145" w:rsidP="00A31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92E">
        <w:rPr>
          <w:rFonts w:ascii="Times New Roman" w:hAnsi="Times New Roman" w:cs="Times New Roman"/>
          <w:sz w:val="28"/>
          <w:szCs w:val="28"/>
        </w:rPr>
        <w:t xml:space="preserve">1) </w:t>
      </w:r>
      <w:r w:rsidR="00A82A82">
        <w:rPr>
          <w:rFonts w:ascii="Times New Roman" w:hAnsi="Times New Roman" w:cs="Times New Roman"/>
          <w:sz w:val="28"/>
          <w:szCs w:val="28"/>
        </w:rPr>
        <w:t>расчёт услуг</w:t>
      </w:r>
      <w:r w:rsidR="00A31848">
        <w:rPr>
          <w:rFonts w:ascii="Times New Roman" w:hAnsi="Times New Roman" w:cs="Times New Roman"/>
          <w:sz w:val="28"/>
          <w:szCs w:val="28"/>
        </w:rPr>
        <w:t xml:space="preserve"> </w:t>
      </w:r>
      <w:r w:rsidR="00A31848" w:rsidRPr="0084392E">
        <w:rPr>
          <w:rFonts w:ascii="Times New Roman" w:hAnsi="Times New Roman" w:cs="Times New Roman"/>
          <w:sz w:val="28"/>
          <w:szCs w:val="28"/>
        </w:rPr>
        <w:t>по организации транспортного обслуживания населения, в том числе отдельным категориям граждан по бесплатному проезду в автомобильном транспорте общего пользования по городским маршрутам, проходящим в пред</w:t>
      </w:r>
      <w:r w:rsidR="00A31848">
        <w:rPr>
          <w:rFonts w:ascii="Times New Roman" w:hAnsi="Times New Roman" w:cs="Times New Roman"/>
          <w:sz w:val="28"/>
          <w:szCs w:val="28"/>
        </w:rPr>
        <w:t>елах границ города Нефтеюганска</w:t>
      </w:r>
      <w:r w:rsidR="00A31848" w:rsidRPr="0084392E">
        <w:rPr>
          <w:rFonts w:ascii="Times New Roman" w:hAnsi="Times New Roman" w:cs="Times New Roman"/>
          <w:sz w:val="28"/>
          <w:szCs w:val="28"/>
        </w:rPr>
        <w:t xml:space="preserve"> </w:t>
      </w:r>
      <w:r w:rsidR="00A31848">
        <w:rPr>
          <w:rFonts w:ascii="Times New Roman" w:hAnsi="Times New Roman" w:cs="Times New Roman"/>
          <w:sz w:val="28"/>
          <w:szCs w:val="28"/>
        </w:rPr>
        <w:t>(11 маршрутов), произведён ДЖКХ в соответствии с Порядком</w:t>
      </w:r>
      <w:r w:rsidR="00A31848" w:rsidRPr="0084392E">
        <w:rPr>
          <w:rFonts w:ascii="Times New Roman" w:hAnsi="Times New Roman" w:cs="Times New Roman"/>
          <w:sz w:val="28"/>
          <w:szCs w:val="28"/>
        </w:rPr>
        <w:t xml:space="preserve">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</w:t>
      </w:r>
      <w:r w:rsidR="00A31848">
        <w:rPr>
          <w:rFonts w:ascii="Times New Roman" w:hAnsi="Times New Roman" w:cs="Times New Roman"/>
          <w:sz w:val="28"/>
          <w:szCs w:val="28"/>
        </w:rPr>
        <w:t>им транспортом, утверждённым П</w:t>
      </w:r>
      <w:r w:rsidR="00A31848" w:rsidRPr="0084392E">
        <w:rPr>
          <w:rFonts w:ascii="Times New Roman" w:hAnsi="Times New Roman" w:cs="Times New Roman"/>
          <w:sz w:val="28"/>
          <w:szCs w:val="28"/>
        </w:rPr>
        <w:t xml:space="preserve">риказом Министерства транспорта Российской Федерации от 20.10.2021 № 351 </w:t>
      </w:r>
      <w:r w:rsidR="00A31848">
        <w:rPr>
          <w:rFonts w:ascii="Times New Roman" w:hAnsi="Times New Roman" w:cs="Times New Roman"/>
          <w:sz w:val="28"/>
          <w:szCs w:val="28"/>
        </w:rPr>
        <w:t xml:space="preserve">(далее – Порядок </w:t>
      </w:r>
      <w:r w:rsidR="00A31848" w:rsidRPr="0084392E">
        <w:rPr>
          <w:rFonts w:ascii="Times New Roman" w:hAnsi="Times New Roman" w:cs="Times New Roman"/>
          <w:sz w:val="28"/>
          <w:szCs w:val="28"/>
        </w:rPr>
        <w:t>№ 351</w:t>
      </w:r>
      <w:r w:rsidR="00A31848">
        <w:rPr>
          <w:rFonts w:ascii="Times New Roman" w:hAnsi="Times New Roman" w:cs="Times New Roman"/>
          <w:sz w:val="28"/>
          <w:szCs w:val="28"/>
        </w:rPr>
        <w:t xml:space="preserve">) </w:t>
      </w:r>
      <w:r w:rsidRPr="0084392E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856A2">
        <w:rPr>
          <w:rFonts w:ascii="Times New Roman" w:hAnsi="Times New Roman" w:cs="Times New Roman"/>
          <w:sz w:val="28"/>
          <w:szCs w:val="28"/>
        </w:rPr>
        <w:t>609 506</w:t>
      </w:r>
      <w:r w:rsidR="00A65E33">
        <w:rPr>
          <w:rFonts w:ascii="Times New Roman" w:hAnsi="Times New Roman" w:cs="Times New Roman"/>
          <w:sz w:val="28"/>
          <w:szCs w:val="28"/>
        </w:rPr>
        <w:t>,</w:t>
      </w:r>
      <w:r w:rsidR="000856A2">
        <w:rPr>
          <w:rFonts w:ascii="Times New Roman" w:hAnsi="Times New Roman" w:cs="Times New Roman"/>
          <w:sz w:val="28"/>
          <w:szCs w:val="28"/>
        </w:rPr>
        <w:t>81767</w:t>
      </w:r>
      <w:r w:rsidRPr="0084392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5A87" w:rsidRPr="00AC5A87" w:rsidRDefault="00AC5A87" w:rsidP="00AC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A87">
        <w:rPr>
          <w:rFonts w:ascii="Times New Roman" w:eastAsia="Calibri" w:hAnsi="Times New Roman" w:cs="Times New Roman"/>
          <w:sz w:val="28"/>
          <w:szCs w:val="28"/>
        </w:rPr>
        <w:t>При анализе расчётов, представленных на экспертизу, установлено следующее:</w:t>
      </w:r>
    </w:p>
    <w:p w:rsidR="00AC5A87" w:rsidRPr="00AC5A87" w:rsidRDefault="00E66D53" w:rsidP="00AC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>с</w:t>
      </w:r>
      <w:r w:rsidR="00AC5A87" w:rsidRPr="00AC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пункту 2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 xml:space="preserve">Порядка № 351 в расходы на оплату труда водителей автобуса применяется </w:t>
      </w:r>
      <w:hyperlink r:id="rId10" w:anchor="/document/149900/entry/1" w:history="1">
        <w:r w:rsidR="00AC5A87" w:rsidRPr="00AC5A87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индекс</w:t>
        </w:r>
      </w:hyperlink>
      <w:r w:rsidR="00AC5A87" w:rsidRPr="00AC5A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потребительских цен для t-</w:t>
      </w:r>
      <w:proofErr w:type="spellStart"/>
      <w:r w:rsidR="00AC5A87" w:rsidRPr="00AC5A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</w:t>
      </w:r>
      <w:proofErr w:type="spellEnd"/>
      <w:r w:rsidR="00AC5A87" w:rsidRPr="00AC5A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Федерации. ДЖКХ применён индекс  1,054 (от 26.04.2025), необходимо применить 1,051 (опубликован 26.09.2025);</w:t>
      </w:r>
    </w:p>
    <w:p w:rsidR="00AC5A87" w:rsidRPr="00AC5A87" w:rsidRDefault="00E66D53" w:rsidP="00AC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5A87" w:rsidRPr="00AC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неверно применён индекс цен производителей нефтепродуктов. ДЖКХ применён 1,057, необходимо 1,046; </w:t>
      </w:r>
    </w:p>
    <w:p w:rsidR="00AC5A87" w:rsidRPr="00AC5A87" w:rsidRDefault="00E66D53" w:rsidP="00AC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5A87" w:rsidRPr="00AC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пунктам 10, 14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>Порядка № 351</w:t>
      </w:r>
      <w:r w:rsidR="00AC5A87" w:rsidRPr="00AC5A87">
        <w:rPr>
          <w:rFonts w:ascii="Calibri" w:eastAsia="Calibri" w:hAnsi="Calibri" w:cs="Times New Roman"/>
        </w:rPr>
        <w:t xml:space="preserve">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>в расходы на износ и ремонт шин, запасные части и материалы, используемые при техническом обслуживании и ремонте автобусов, применяется индекс цен на машины и оборудование для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Федерации). При этом,</w:t>
      </w:r>
      <w:r w:rsidR="007A3C5D">
        <w:rPr>
          <w:rFonts w:ascii="Times New Roman" w:eastAsia="Calibri" w:hAnsi="Times New Roman" w:cs="Times New Roman"/>
          <w:sz w:val="28"/>
          <w:szCs w:val="28"/>
        </w:rPr>
        <w:t xml:space="preserve"> ДЖКХ применён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 xml:space="preserve"> только прогнозный индекс цен производителей на продукцию машиностроения на 2026 год и на 2024 год</w:t>
      </w:r>
      <w:r w:rsidR="00AC5A87" w:rsidRPr="00AC5A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A87" w:rsidRPr="009940B3" w:rsidRDefault="00E66D53" w:rsidP="00AC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5A87" w:rsidRPr="009940B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ДЖКХ применена стоимость дизельного топлива 75,91 рублей, необходимо применить 76,33 рублей (</w:t>
      </w:r>
      <w:r w:rsidR="009940B3" w:rsidRPr="0099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9940B3" w:rsidRPr="009940B3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официальной публикации территориального органа Росстата</w:t>
      </w:r>
      <w:r w:rsidR="009940B3" w:rsidRPr="0099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</w:t>
      </w:r>
      <w:r w:rsidR="00AC5A87" w:rsidRPr="0099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года);</w:t>
      </w:r>
    </w:p>
    <w:p w:rsidR="00AC5A87" w:rsidRPr="00AC5A87" w:rsidRDefault="00E66D53" w:rsidP="00AC5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>согласно пункту 6 Порядка № 351 при расчёте максимальной стоимости работы транспортных средств применяется уровень рентабельности равным значению 1,096. ДЖКХ данный показатель применён в размере 1,04;</w:t>
      </w:r>
    </w:p>
    <w:p w:rsidR="00AC5A87" w:rsidRPr="00AC5A87" w:rsidRDefault="00E66D53" w:rsidP="00AC5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5A87" w:rsidRPr="00AC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15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>Порядка № 351</w:t>
      </w:r>
      <w:r w:rsidR="00AC5A87" w:rsidRPr="00AC5A87">
        <w:rPr>
          <w:rFonts w:ascii="Calibri" w:eastAsia="Calibri" w:hAnsi="Calibri" w:cs="Times New Roman"/>
        </w:rPr>
        <w:t xml:space="preserve"> </w:t>
      </w:r>
      <w:r w:rsidR="00AC5A87" w:rsidRPr="00AC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расчёте прочих расходов по обычным видам деятельности в сумме с косвенными расходами в составе расходов, определяется как отношение суммы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 xml:space="preserve">прочих расходов по обычным видам деятельности и косвенных расходов к переменным расходам (принимается в соответствии с </w:t>
      </w:r>
      <w:hyperlink r:id="rId11" w:anchor="sub_140" w:history="1">
        <w:r w:rsidR="00AC5A87" w:rsidRPr="00AC5A87">
          <w:rPr>
            <w:rFonts w:ascii="Times New Roman" w:eastAsia="Calibri" w:hAnsi="Times New Roman" w:cs="Times New Roman"/>
            <w:sz w:val="28"/>
            <w:szCs w:val="28"/>
          </w:rPr>
          <w:t>таблицей 4</w:t>
        </w:r>
      </w:hyperlink>
      <w:r w:rsidR="00AC5A87" w:rsidRPr="00AC5A87">
        <w:rPr>
          <w:rFonts w:ascii="Times New Roman" w:eastAsia="Calibri" w:hAnsi="Times New Roman" w:cs="Times New Roman"/>
          <w:sz w:val="28"/>
          <w:szCs w:val="28"/>
        </w:rPr>
        <w:t xml:space="preserve"> Порядка № 351 и определяется как предусмотренный контрактом суммарный планируемый пробег автобусов всех классов в году срока действия контракта (далее – </w:t>
      </w:r>
      <w:proofErr w:type="spellStart"/>
      <w:r w:rsidR="00AC5A87" w:rsidRPr="00AC5A87">
        <w:rPr>
          <w:rFonts w:ascii="Times New Roman" w:eastAsia="Calibri" w:hAnsi="Times New Roman" w:cs="Times New Roman"/>
          <w:sz w:val="28"/>
          <w:szCs w:val="28"/>
        </w:rPr>
        <w:t>Кпр</w:t>
      </w:r>
      <w:proofErr w:type="spellEnd"/>
      <w:r w:rsidR="00AC5A87" w:rsidRPr="00AC5A87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AC5A87" w:rsidRPr="00AC5A87" w:rsidRDefault="00AC5A87" w:rsidP="00AC5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A87">
        <w:rPr>
          <w:rFonts w:ascii="Times New Roman" w:eastAsia="Calibri" w:hAnsi="Times New Roman" w:cs="Times New Roman"/>
          <w:sz w:val="28"/>
          <w:szCs w:val="28"/>
        </w:rPr>
        <w:t xml:space="preserve">ДЖКХ планируется осуществление закупок и заключение контракта на каждый автобусный маршрут (аналогично 2025 году). Таким образом, необходимо применить для 10 маршрутов (№ 1, № 1А, № 1Б, № 2, № 3, </w:t>
      </w:r>
      <w:r w:rsidRPr="00AC5A87">
        <w:rPr>
          <w:rFonts w:ascii="Times New Roman" w:eastAsia="Calibri" w:hAnsi="Times New Roman" w:cs="Times New Roman"/>
          <w:sz w:val="28"/>
          <w:szCs w:val="28"/>
        </w:rPr>
        <w:br/>
        <w:t xml:space="preserve">№ 3К, № 4Н, № 4Ю, № 5, № 8) </w:t>
      </w:r>
      <w:proofErr w:type="spellStart"/>
      <w:r w:rsidRPr="00AC5A87">
        <w:rPr>
          <w:rFonts w:ascii="Times New Roman" w:eastAsia="Calibri" w:hAnsi="Times New Roman" w:cs="Times New Roman"/>
          <w:sz w:val="28"/>
          <w:szCs w:val="28"/>
        </w:rPr>
        <w:t>Кпр</w:t>
      </w:r>
      <w:proofErr w:type="spellEnd"/>
      <w:r w:rsidRPr="00AC5A87">
        <w:rPr>
          <w:rFonts w:ascii="Times New Roman" w:eastAsia="Calibri" w:hAnsi="Times New Roman" w:cs="Times New Roman"/>
          <w:sz w:val="28"/>
          <w:szCs w:val="28"/>
        </w:rPr>
        <w:t xml:space="preserve"> в размере 0,710, для маршрута автобуса № 11 – 0,755. ДЖКХ применён показатель </w:t>
      </w:r>
      <w:proofErr w:type="spellStart"/>
      <w:r w:rsidRPr="00AC5A87">
        <w:rPr>
          <w:rFonts w:ascii="Times New Roman" w:eastAsia="Calibri" w:hAnsi="Times New Roman" w:cs="Times New Roman"/>
          <w:sz w:val="28"/>
          <w:szCs w:val="28"/>
        </w:rPr>
        <w:t>Кпр</w:t>
      </w:r>
      <w:proofErr w:type="spellEnd"/>
      <w:r w:rsidRPr="00AC5A87">
        <w:rPr>
          <w:rFonts w:ascii="Times New Roman" w:eastAsia="Calibri" w:hAnsi="Times New Roman" w:cs="Times New Roman"/>
          <w:sz w:val="28"/>
          <w:szCs w:val="28"/>
        </w:rPr>
        <w:t xml:space="preserve"> 0,515;</w:t>
      </w:r>
    </w:p>
    <w:p w:rsidR="00AC5A87" w:rsidRPr="00AC5A87" w:rsidRDefault="00F3452B" w:rsidP="00AC5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5A87" w:rsidRPr="00AC5A87">
        <w:rPr>
          <w:rFonts w:ascii="Times New Roman" w:eastAsia="Calibri" w:hAnsi="Times New Roman" w:cs="Times New Roman"/>
          <w:sz w:val="28"/>
          <w:szCs w:val="28"/>
        </w:rPr>
        <w:t>технические ошибки в формулах.</w:t>
      </w:r>
    </w:p>
    <w:p w:rsidR="00AC5A87" w:rsidRPr="00AC5A87" w:rsidRDefault="00AC5A87" w:rsidP="00AC5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A87">
        <w:rPr>
          <w:rFonts w:ascii="Times New Roman" w:eastAsia="Calibri" w:hAnsi="Times New Roman" w:cs="Times New Roman"/>
          <w:sz w:val="28"/>
          <w:szCs w:val="28"/>
        </w:rPr>
        <w:t xml:space="preserve">Учитывая замечания, указанные выше, объём финансовых средств на осуществление регулярных перевозок пассажиров транспортом в городском сообщении составил </w:t>
      </w:r>
      <w:r w:rsidR="00B50547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Pr="00AC5A87">
        <w:rPr>
          <w:rFonts w:ascii="Times New Roman" w:eastAsia="Calibri" w:hAnsi="Times New Roman" w:cs="Times New Roman"/>
          <w:sz w:val="28"/>
          <w:szCs w:val="28"/>
        </w:rPr>
        <w:t>732</w:t>
      </w:r>
      <w:r w:rsidR="005E2C71">
        <w:rPr>
          <w:rFonts w:ascii="Times New Roman" w:eastAsia="Calibri" w:hAnsi="Times New Roman" w:cs="Times New Roman"/>
          <w:sz w:val="28"/>
          <w:szCs w:val="28"/>
        </w:rPr>
        <w:t> </w:t>
      </w:r>
      <w:r w:rsidRPr="00AC5A87">
        <w:rPr>
          <w:rFonts w:ascii="Times New Roman" w:eastAsia="Calibri" w:hAnsi="Times New Roman" w:cs="Times New Roman"/>
          <w:sz w:val="28"/>
          <w:szCs w:val="28"/>
        </w:rPr>
        <w:t>502</w:t>
      </w:r>
      <w:r w:rsidR="005E2C71">
        <w:rPr>
          <w:rFonts w:ascii="Times New Roman" w:eastAsia="Calibri" w:hAnsi="Times New Roman" w:cs="Times New Roman"/>
          <w:sz w:val="28"/>
          <w:szCs w:val="28"/>
        </w:rPr>
        <w:t>,</w:t>
      </w:r>
      <w:r w:rsidRPr="00AC5A87">
        <w:rPr>
          <w:rFonts w:ascii="Times New Roman" w:eastAsia="Calibri" w:hAnsi="Times New Roman" w:cs="Times New Roman"/>
          <w:sz w:val="28"/>
          <w:szCs w:val="28"/>
        </w:rPr>
        <w:t>837</w:t>
      </w:r>
      <w:r w:rsidR="005E2C71">
        <w:rPr>
          <w:rFonts w:ascii="Times New Roman" w:eastAsia="Calibri" w:hAnsi="Times New Roman" w:cs="Times New Roman"/>
          <w:sz w:val="28"/>
          <w:szCs w:val="28"/>
        </w:rPr>
        <w:t>81 тыс. рублей</w:t>
      </w:r>
      <w:r w:rsidR="007B3EB1">
        <w:rPr>
          <w:rFonts w:ascii="Times New Roman" w:eastAsia="Calibri" w:hAnsi="Times New Roman" w:cs="Times New Roman"/>
          <w:sz w:val="28"/>
          <w:szCs w:val="28"/>
        </w:rPr>
        <w:t>;</w:t>
      </w:r>
      <w:r w:rsidRPr="00AC5A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0547" w:rsidRPr="0084392E" w:rsidRDefault="008C2145" w:rsidP="00B50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92E">
        <w:rPr>
          <w:rFonts w:ascii="Times New Roman" w:hAnsi="Times New Roman" w:cs="Times New Roman"/>
          <w:sz w:val="28"/>
          <w:szCs w:val="28"/>
        </w:rPr>
        <w:t xml:space="preserve">2) </w:t>
      </w:r>
      <w:r w:rsidR="003A7D06">
        <w:rPr>
          <w:rFonts w:ascii="Times New Roman" w:hAnsi="Times New Roman" w:cs="Times New Roman"/>
          <w:sz w:val="28"/>
          <w:szCs w:val="28"/>
        </w:rPr>
        <w:t>р</w:t>
      </w:r>
      <w:r w:rsidR="00B50547">
        <w:rPr>
          <w:rFonts w:ascii="Times New Roman" w:hAnsi="Times New Roman" w:cs="Times New Roman"/>
          <w:sz w:val="28"/>
          <w:szCs w:val="28"/>
        </w:rPr>
        <w:t>асчёт услуг</w:t>
      </w:r>
      <w:r w:rsidR="00657546">
        <w:rPr>
          <w:rFonts w:ascii="Times New Roman" w:hAnsi="Times New Roman" w:cs="Times New Roman"/>
          <w:sz w:val="28"/>
          <w:szCs w:val="28"/>
        </w:rPr>
        <w:t xml:space="preserve"> на</w:t>
      </w:r>
      <w:r w:rsidR="00B50547" w:rsidRPr="0084392E">
        <w:rPr>
          <w:rFonts w:ascii="Times New Roman" w:hAnsi="Times New Roman" w:cs="Times New Roman"/>
          <w:sz w:val="28"/>
          <w:szCs w:val="28"/>
        </w:rPr>
        <w:t xml:space="preserve"> </w:t>
      </w:r>
      <w:r w:rsidR="00657546">
        <w:rPr>
          <w:rFonts w:ascii="Times New Roman" w:hAnsi="Times New Roman" w:cs="Times New Roman"/>
          <w:sz w:val="28"/>
          <w:szCs w:val="28"/>
        </w:rPr>
        <w:t>осуществление</w:t>
      </w:r>
      <w:r w:rsidR="00B50547" w:rsidRPr="0084392E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багажа, в том числе отдельным категориям граждан по бесплатному проезду </w:t>
      </w:r>
      <w:r w:rsidR="00B50547" w:rsidRPr="0084392E">
        <w:rPr>
          <w:rFonts w:ascii="Times New Roman" w:hAnsi="Times New Roman" w:cs="Times New Roman"/>
          <w:sz w:val="28"/>
          <w:szCs w:val="28"/>
        </w:rPr>
        <w:lastRenderedPageBreak/>
        <w:t>автомобильным транспортом общего пользования по регулируемым тарифам по ежегодным сезонным автобусным маршрутам до садовых, огор</w:t>
      </w:r>
      <w:r w:rsidR="00B50547">
        <w:rPr>
          <w:rFonts w:ascii="Times New Roman" w:hAnsi="Times New Roman" w:cs="Times New Roman"/>
          <w:sz w:val="28"/>
          <w:szCs w:val="28"/>
        </w:rPr>
        <w:t>однических и дачных товариществ</w:t>
      </w:r>
      <w:r w:rsidR="00B50547" w:rsidRPr="0084392E">
        <w:rPr>
          <w:rFonts w:ascii="Times New Roman" w:hAnsi="Times New Roman" w:cs="Times New Roman"/>
          <w:sz w:val="28"/>
          <w:szCs w:val="28"/>
        </w:rPr>
        <w:t xml:space="preserve"> </w:t>
      </w:r>
      <w:r w:rsidR="00B50547">
        <w:rPr>
          <w:rFonts w:ascii="Times New Roman" w:hAnsi="Times New Roman" w:cs="Times New Roman"/>
          <w:sz w:val="28"/>
          <w:szCs w:val="28"/>
        </w:rPr>
        <w:t>(7 маршрутов), произведён ДЖКХ в соответствии с Порядком</w:t>
      </w:r>
      <w:r w:rsidR="00B50547" w:rsidRPr="0084392E">
        <w:rPr>
          <w:rFonts w:ascii="Times New Roman" w:hAnsi="Times New Roman" w:cs="Times New Roman"/>
          <w:sz w:val="28"/>
          <w:szCs w:val="28"/>
        </w:rPr>
        <w:t xml:space="preserve"> № 351</w:t>
      </w:r>
      <w:r w:rsidR="00B50547">
        <w:rPr>
          <w:rFonts w:ascii="Times New Roman" w:hAnsi="Times New Roman" w:cs="Times New Roman"/>
          <w:sz w:val="28"/>
          <w:szCs w:val="28"/>
        </w:rPr>
        <w:t xml:space="preserve"> на сумму 37 007,48219 тыс. рублей.</w:t>
      </w:r>
    </w:p>
    <w:p w:rsidR="00025AE7" w:rsidRDefault="00C5122F" w:rsidP="006353F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с</w:t>
      </w:r>
      <w:r w:rsidR="00145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</w:t>
      </w:r>
      <w:r w:rsidR="00B62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позиции Министерства финансов Российской Федерации</w:t>
      </w:r>
      <w:r w:rsidR="001454D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изложенной</w:t>
      </w:r>
      <w:r w:rsidR="00B62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 от 22.12.2022 № 24-06-07/125938, </w:t>
      </w:r>
      <w:r w:rsidR="001454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2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="0014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положениями бюджетного законодательства </w:t>
      </w:r>
      <w:r w:rsidR="00B62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заключаемого контракта </w:t>
      </w:r>
      <w:r w:rsidR="0014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ограничивается пределами 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обязательств.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юджетные средства на мероприятие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ДЖКХ </w:t>
      </w:r>
      <w:r w:rsidR="004D4532">
        <w:rPr>
          <w:rFonts w:ascii="Times New Roman" w:hAnsi="Times New Roman" w:cs="Times New Roman"/>
          <w:sz w:val="28"/>
          <w:szCs w:val="28"/>
        </w:rPr>
        <w:t>запланированы в меньшем объёме.</w:t>
      </w:r>
    </w:p>
    <w:p w:rsidR="00025AE7" w:rsidRDefault="00C5122F" w:rsidP="00025AE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этом, в</w:t>
      </w:r>
      <w:r w:rsidR="003A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бесперебойного </w:t>
      </w:r>
      <w:r w:rsidR="003A7025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="003A7025" w:rsidRPr="0084392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3A7025">
        <w:rPr>
          <w:rFonts w:ascii="Times New Roman" w:hAnsi="Times New Roman" w:cs="Times New Roman"/>
          <w:sz w:val="28"/>
          <w:szCs w:val="28"/>
        </w:rPr>
        <w:t>,</w:t>
      </w:r>
      <w:r w:rsidR="003A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3A7025">
        <w:rPr>
          <w:rFonts w:ascii="Times New Roman" w:hAnsi="Times New Roman" w:cs="Times New Roman"/>
          <w:sz w:val="28"/>
          <w:szCs w:val="28"/>
        </w:rPr>
        <w:t>у</w:t>
      </w:r>
      <w:r w:rsidR="003A702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итывая</w:t>
      </w:r>
      <w:r w:rsidR="003A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значимость</w:t>
      </w:r>
      <w:r w:rsidR="003A7025"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7D7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касаемого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7D77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жизнедеятельности населения, р</w:t>
      </w:r>
      <w:r w:rsidR="004D4532"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екомендуем </w:t>
      </w:r>
      <w:r w:rsidR="004D45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25AE7"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ценить </w:t>
      </w:r>
      <w:r w:rsidR="003A7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запланированного</w:t>
      </w:r>
      <w:r w:rsidR="0002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</w:t>
      </w:r>
      <w:r w:rsidR="003A70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5AE7"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2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02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</w:t>
      </w:r>
      <w:r w:rsidR="003A7025">
        <w:rPr>
          <w:rFonts w:ascii="Times New Roman" w:hAnsi="Times New Roman" w:cs="Times New Roman"/>
          <w:sz w:val="28"/>
          <w:szCs w:val="28"/>
        </w:rPr>
        <w:t>.</w:t>
      </w:r>
      <w:r w:rsidR="00583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DBC" w:rsidRPr="00EF2EE4" w:rsidRDefault="0011513E" w:rsidP="00206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</w:t>
      </w:r>
      <w:r w:rsidR="00D16255" w:rsidRPr="00206D6C">
        <w:rPr>
          <w:rFonts w:ascii="Times New Roman" w:hAnsi="Times New Roman" w:cs="Times New Roman"/>
          <w:sz w:val="28"/>
          <w:szCs w:val="28"/>
        </w:rPr>
        <w:t>омплекс</w:t>
      </w:r>
      <w:r w:rsidR="00183BB5">
        <w:rPr>
          <w:rFonts w:ascii="Times New Roman" w:hAnsi="Times New Roman" w:cs="Times New Roman"/>
          <w:sz w:val="28"/>
          <w:szCs w:val="28"/>
        </w:rPr>
        <w:t>у</w:t>
      </w:r>
      <w:r w:rsidR="0084392E" w:rsidRPr="00206D6C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EA1DBC" w:rsidRPr="00206D6C">
        <w:rPr>
          <w:rFonts w:ascii="Times New Roman" w:hAnsi="Times New Roman" w:cs="Times New Roman"/>
          <w:sz w:val="28"/>
          <w:szCs w:val="28"/>
        </w:rPr>
        <w:t xml:space="preserve"> «</w:t>
      </w:r>
      <w:r w:rsidR="00173E65" w:rsidRPr="00206D6C">
        <w:rPr>
          <w:rFonts w:ascii="Times New Roman" w:hAnsi="Times New Roman" w:cs="Times New Roman"/>
          <w:sz w:val="28"/>
          <w:szCs w:val="28"/>
        </w:rPr>
        <w:t>Улучшение условий дорожного движения и устранение опасных участков на улично-дорожной сети</w:t>
      </w:r>
      <w:r w:rsidR="00EA1DBC" w:rsidRPr="00206D6C">
        <w:rPr>
          <w:rFonts w:ascii="Times New Roman" w:hAnsi="Times New Roman" w:cs="Times New Roman"/>
          <w:sz w:val="28"/>
          <w:szCs w:val="28"/>
        </w:rPr>
        <w:t xml:space="preserve">» по ответственному исполнителю </w:t>
      </w:r>
      <w:r w:rsidR="00045303">
        <w:rPr>
          <w:rFonts w:ascii="Times New Roman" w:hAnsi="Times New Roman" w:cs="Times New Roman"/>
          <w:sz w:val="28"/>
          <w:szCs w:val="28"/>
        </w:rPr>
        <w:t>П</w:t>
      </w:r>
      <w:r w:rsidR="00371AEA" w:rsidRPr="00206D6C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EA1DBC" w:rsidRPr="00206D6C">
        <w:rPr>
          <w:rFonts w:ascii="Times New Roman" w:hAnsi="Times New Roman" w:cs="Times New Roman"/>
          <w:sz w:val="28"/>
          <w:szCs w:val="28"/>
        </w:rPr>
        <w:t xml:space="preserve">ДЖКХ </w:t>
      </w:r>
      <w:r w:rsidR="00EA1DBC" w:rsidRPr="00206D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счёт </w:t>
      </w:r>
      <w:r w:rsidR="00EA1DBC" w:rsidRPr="00206D6C">
        <w:rPr>
          <w:rFonts w:ascii="Times New Roman" w:hAnsi="Times New Roman" w:cs="Times New Roman"/>
          <w:sz w:val="28"/>
          <w:szCs w:val="28"/>
        </w:rPr>
        <w:t xml:space="preserve">средств местного бюджета </w:t>
      </w:r>
      <w:r w:rsidR="000D45AE">
        <w:rPr>
          <w:rFonts w:ascii="Times New Roman" w:hAnsi="Times New Roman" w:cs="Times New Roman"/>
          <w:sz w:val="28"/>
          <w:szCs w:val="28"/>
        </w:rPr>
        <w:t>на</w:t>
      </w:r>
      <w:r w:rsidR="00206D6C">
        <w:rPr>
          <w:rFonts w:ascii="Times New Roman" w:hAnsi="Times New Roman" w:cs="Times New Roman"/>
          <w:sz w:val="28"/>
          <w:szCs w:val="28"/>
        </w:rPr>
        <w:t xml:space="preserve"> </w:t>
      </w:r>
      <w:r w:rsidR="005A020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206D6C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- 2030 </w:t>
      </w:r>
      <w:r w:rsidR="0020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  <w:r w:rsidR="00F1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0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5A0206">
        <w:rPr>
          <w:rFonts w:ascii="Times New Roman" w:eastAsia="Times New Roman" w:hAnsi="Times New Roman" w:cs="Times New Roman"/>
          <w:sz w:val="28"/>
          <w:szCs w:val="28"/>
          <w:lang w:eastAsia="ru-RU"/>
        </w:rPr>
        <w:t>000,7</w:t>
      </w:r>
      <w:r w:rsidR="00206D6C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тыс. рублей по </w:t>
      </w:r>
      <w:r w:rsidR="0020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="00206D6C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206D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6D6C" w:rsidRPr="0012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206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D6C" w:rsidRPr="00125D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4CD8" w:rsidRDefault="003C4CD8" w:rsidP="003C4C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1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финансово-экономического обоснования на выполнение работ по у</w:t>
      </w:r>
      <w:r w:rsidRPr="00CB16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r w:rsidR="007D77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ановке дорожных знаков </w:t>
      </w:r>
      <w:r w:rsidR="00EF7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(32 шт.) </w:t>
      </w:r>
      <w:r w:rsidR="007D77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нанесению</w:t>
      </w:r>
      <w:r w:rsidR="001229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разметки мест парковки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 сводный сметный расчёт стоимости ст</w:t>
      </w:r>
      <w:r w:rsidR="001229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роительства </w:t>
      </w:r>
      <w:r w:rsidR="00EF7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229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ССРСС-31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-25 на сумму 1</w:t>
      </w:r>
      <w:r w:rsidR="001229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957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229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EF7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тыс.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планируемых бюджетных ассигнованиях </w:t>
      </w:r>
      <w:r w:rsidR="00EF7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2 000,700 тыс. рублей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3C4CD8" w:rsidRDefault="003C4CD8" w:rsidP="003C4C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Рекомендуем исключить ассигнования на сумму </w:t>
      </w:r>
      <w:r w:rsidR="00F06C43" w:rsidRPr="00FA1A1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43,400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рублей (</w:t>
      </w:r>
      <w:r w:rsidR="00F0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2 000,700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F06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1 957,300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FA1A13" w:rsidRDefault="00045303" w:rsidP="00045303">
      <w:pPr>
        <w:widowControl w:val="0"/>
        <w:tabs>
          <w:tab w:val="left" w:pos="709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по итогам проведения экспертизы, предлагаем рассмотреть рекомендации, 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жённые в настоящем заключении, а именно</w:t>
      </w:r>
      <w:r w:rsidR="00FA1A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3077" w:rsidRPr="008854A8" w:rsidRDefault="00FA1A13" w:rsidP="008854A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Уменьш</w:t>
      </w:r>
      <w:r w:rsidR="007D77E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E5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Программы </w:t>
      </w:r>
      <w:r w:rsidR="0004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  <w:r w:rsidR="00343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общей сумме </w:t>
      </w:r>
      <w:r w:rsidR="008854A8">
        <w:rPr>
          <w:rFonts w:ascii="Times New Roman" w:eastAsia="Times New Roman" w:hAnsi="Times New Roman" w:cs="Times New Roman"/>
          <w:sz w:val="28"/>
          <w:szCs w:val="28"/>
          <w:lang w:eastAsia="ru-RU"/>
        </w:rPr>
        <w:t>30 </w:t>
      </w:r>
      <w:r w:rsidR="00450CE4">
        <w:rPr>
          <w:rFonts w:ascii="Times New Roman" w:eastAsia="Times New Roman" w:hAnsi="Times New Roman" w:cs="Times New Roman"/>
          <w:sz w:val="28"/>
          <w:szCs w:val="28"/>
          <w:lang w:eastAsia="ru-RU"/>
        </w:rPr>
        <w:t>833,315</w:t>
      </w:r>
      <w:r w:rsidR="00343077" w:rsidRPr="005F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F4B" w:rsidRPr="005F3B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6F0F4B" w:rsidRPr="0007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0F4B" w:rsidRPr="000728EA">
        <w:rPr>
          <w:rFonts w:ascii="Times New Roman" w:eastAsia="Calibri" w:hAnsi="Times New Roman" w:cs="Times New Roman"/>
          <w:kern w:val="2"/>
          <w:sz w:val="28"/>
          <w:szCs w:val="28"/>
        </w:rPr>
        <w:t>30</w:t>
      </w:r>
      <w:r w:rsidR="006F0F4B" w:rsidRPr="006C6FDA">
        <w:rPr>
          <w:rFonts w:ascii="Times New Roman" w:eastAsia="Calibri" w:hAnsi="Times New Roman" w:cs="Times New Roman"/>
          <w:kern w:val="2"/>
          <w:sz w:val="28"/>
          <w:szCs w:val="28"/>
        </w:rPr>
        <w:t xml:space="preserve"> 239,845 </w:t>
      </w:r>
      <w:r w:rsidR="00E624B8">
        <w:rPr>
          <w:rFonts w:ascii="Times New Roman" w:eastAsia="Calibri" w:hAnsi="Times New Roman" w:cs="Times New Roman"/>
          <w:kern w:val="2"/>
          <w:sz w:val="28"/>
          <w:szCs w:val="28"/>
        </w:rPr>
        <w:t xml:space="preserve">+ </w:t>
      </w:r>
      <w:r w:rsidR="005E49D2" w:rsidRPr="005E4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550,070 </w:t>
      </w:r>
      <w:r w:rsidR="005E4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+ </w:t>
      </w:r>
      <w:r w:rsidR="005F3BEE">
        <w:rPr>
          <w:rFonts w:ascii="Times New Roman" w:eastAsia="Calibri" w:hAnsi="Times New Roman" w:cs="Times New Roman"/>
          <w:kern w:val="2"/>
          <w:sz w:val="28"/>
          <w:szCs w:val="28"/>
        </w:rPr>
        <w:t>43,400</w:t>
      </w:r>
      <w:r w:rsidR="006C6FDA" w:rsidRPr="006C6FDA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</w:t>
      </w:r>
      <w:r w:rsidR="00343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6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077" w:rsidRPr="000E57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2 535,010 тыс. рублей</w:t>
      </w:r>
      <w:r w:rsidR="0034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E167D" w:rsidRDefault="00045303" w:rsidP="002E167D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F0766E" w:rsidRPr="00F076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2E167D" w:rsidRPr="00F0766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ровести работу с </w:t>
      </w:r>
      <w:r w:rsidR="0068710D" w:rsidRPr="00085BC1">
        <w:rPr>
          <w:rFonts w:ascii="Times New Roman" w:eastAsia="Calibri" w:hAnsi="Times New Roman" w:cs="Times New Roman"/>
          <w:sz w:val="28"/>
          <w:szCs w:val="28"/>
        </w:rPr>
        <w:t xml:space="preserve">Департаментом дорожного хозяйства и транспорта ХМАО – Югры </w:t>
      </w:r>
      <w:r w:rsidR="0068710D" w:rsidRPr="00F0766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 </w:t>
      </w:r>
      <w:r w:rsidR="005F213B" w:rsidRPr="00085BC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увеличению доли софинансирования из бюджета автономного округа</w:t>
      </w:r>
      <w:r w:rsidR="00FC2BDD" w:rsidRPr="00FC2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E7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C2BDD">
        <w:rPr>
          <w:rFonts w:ascii="Times New Roman" w:eastAsia="Calibri" w:hAnsi="Times New Roman" w:cs="Times New Roman"/>
          <w:sz w:val="28"/>
          <w:szCs w:val="28"/>
        </w:rPr>
        <w:t>р</w:t>
      </w:r>
      <w:r w:rsidR="00FC2BD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емонт автомобильной дороги по </w:t>
      </w:r>
      <w:r w:rsidR="00FC2BDD" w:rsidRPr="00AE0356">
        <w:rPr>
          <w:rFonts w:ascii="Times New Roman" w:eastAsia="Calibri" w:hAnsi="Times New Roman" w:cs="Times New Roman"/>
          <w:kern w:val="2"/>
          <w:sz w:val="28"/>
          <w:szCs w:val="28"/>
        </w:rPr>
        <w:t>ул. Сургутская</w:t>
      </w:r>
      <w:r w:rsidR="005F213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A1A13" w:rsidRDefault="002E167D" w:rsidP="00FA1A1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8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28EA"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ценить </w:t>
      </w:r>
      <w:r w:rsidR="00072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запланированного объёма</w:t>
      </w:r>
      <w:r w:rsidR="000728EA" w:rsidRPr="008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</w:t>
      </w:r>
      <w:r w:rsidR="005F2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FB6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Программы</w:t>
      </w:r>
      <w:r w:rsidR="000728EA">
        <w:rPr>
          <w:rFonts w:ascii="Times New Roman" w:hAnsi="Times New Roman" w:cs="Times New Roman"/>
          <w:sz w:val="28"/>
          <w:szCs w:val="28"/>
        </w:rPr>
        <w:t>.</w:t>
      </w:r>
      <w:r w:rsidR="00FA1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9F" w:rsidRPr="003E2A9F" w:rsidRDefault="00045303" w:rsidP="003E2A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р</w:t>
      </w:r>
      <w:r w:rsidR="003E2A9F" w:rsidRPr="003E2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азработчику проекта изменений необходимо обратить внимание на тот факт, что в соответствии с</w:t>
      </w:r>
      <w:r w:rsidR="00885D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частью 3 проекта постановления</w:t>
      </w:r>
      <w:r w:rsidR="003E2A9F" w:rsidRPr="003E2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Программу будут внесены изменения, в части её </w:t>
      </w:r>
      <w:r w:rsidR="003E2A9F" w:rsidRPr="003E2A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финансового обеспечения, предусмотренного на 2025 год, вступление в силу  проекта постановления 01.01.2026 года приведёт к искажению информации о финансовом обеспечении Программы, предусмотренном на весь период её реализации. </w:t>
      </w:r>
    </w:p>
    <w:p w:rsidR="005D6759" w:rsidRPr="0084508F" w:rsidRDefault="005D6759" w:rsidP="002D5F34">
      <w:pPr>
        <w:widowControl w:val="0"/>
        <w:tabs>
          <w:tab w:val="left" w:pos="709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A2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ab/>
      </w:r>
      <w:r w:rsidRPr="0091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Информацию о решениях, принятых по результатам рассмотрения настоящего заключения, направить в адрес Счётной палаты до </w:t>
      </w:r>
      <w:r w:rsidR="00D80E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04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FA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.12</w:t>
      </w:r>
      <w:r w:rsidR="0004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.2025</w:t>
      </w:r>
      <w:r w:rsidRPr="00915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5D6759" w:rsidRPr="0084508F" w:rsidRDefault="005D6759" w:rsidP="005D6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79" w:rsidRDefault="00887379" w:rsidP="00852F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87379" w:rsidRPr="00887379" w:rsidRDefault="00887379" w:rsidP="00887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</w:t>
      </w:r>
      <w:r w:rsidRPr="00887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887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 w:rsidRPr="00887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887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С.А.  Гичкина </w:t>
      </w:r>
    </w:p>
    <w:p w:rsidR="00887379" w:rsidRDefault="00887379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0187" w:rsidRDefault="00700187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73FF" w:rsidRDefault="007B73FF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EAA" w:rsidRDefault="00D80EAA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EAA" w:rsidRDefault="00D80EAA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EAA" w:rsidRDefault="00D80EAA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EAA" w:rsidRDefault="00D80EAA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EAA" w:rsidRDefault="00D80EAA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EAA" w:rsidRDefault="00D80EAA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7CE8" w:rsidRDefault="00307CE8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A1D" w:rsidRDefault="00807A1D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7379" w:rsidRPr="00887379" w:rsidRDefault="00887379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379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887379" w:rsidRPr="00887379" w:rsidRDefault="00887379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379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инспектор инспекторского отдела № 1</w:t>
      </w:r>
    </w:p>
    <w:p w:rsidR="00887379" w:rsidRPr="00887379" w:rsidRDefault="00887379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379">
        <w:rPr>
          <w:rFonts w:ascii="Times New Roman" w:eastAsia="Times New Roman" w:hAnsi="Times New Roman" w:cs="Times New Roman"/>
          <w:sz w:val="16"/>
          <w:szCs w:val="16"/>
          <w:lang w:eastAsia="ru-RU"/>
        </w:rPr>
        <w:t>Счётной палаты города Нефтеюганска</w:t>
      </w:r>
    </w:p>
    <w:p w:rsidR="00887379" w:rsidRPr="00887379" w:rsidRDefault="00887379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379">
        <w:rPr>
          <w:rFonts w:ascii="Times New Roman" w:eastAsia="Times New Roman" w:hAnsi="Times New Roman" w:cs="Times New Roman"/>
          <w:sz w:val="16"/>
          <w:szCs w:val="16"/>
          <w:lang w:eastAsia="ru-RU"/>
        </w:rPr>
        <w:t>Найдёнова Юлия Николаевна</w:t>
      </w:r>
    </w:p>
    <w:p w:rsidR="00887379" w:rsidRDefault="00887379" w:rsidP="008873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379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8 (3463) 203948</w:t>
      </w:r>
    </w:p>
    <w:sectPr w:rsidR="00887379" w:rsidSect="004B48EE">
      <w:headerReference w:type="default" r:id="rId12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47AE" w:rsidRDefault="003F47AE" w:rsidP="0030765E">
      <w:pPr>
        <w:spacing w:after="0" w:line="240" w:lineRule="auto"/>
      </w:pPr>
      <w:r>
        <w:separator/>
      </w:r>
    </w:p>
  </w:endnote>
  <w:endnote w:type="continuationSeparator" w:id="0">
    <w:p w:rsidR="003F47AE" w:rsidRDefault="003F47AE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47AE" w:rsidRDefault="003F47AE" w:rsidP="0030765E">
      <w:pPr>
        <w:spacing w:after="0" w:line="240" w:lineRule="auto"/>
      </w:pPr>
      <w:r>
        <w:separator/>
      </w:r>
    </w:p>
  </w:footnote>
  <w:footnote w:type="continuationSeparator" w:id="0">
    <w:p w:rsidR="003F47AE" w:rsidRDefault="003F47AE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3950352"/>
      <w:docPartObj>
        <w:docPartGallery w:val="Page Numbers (Top of Page)"/>
        <w:docPartUnique/>
      </w:docPartObj>
    </w:sdtPr>
    <w:sdtEndPr/>
    <w:sdtContent>
      <w:p w:rsidR="000728EA" w:rsidRDefault="000728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9F7">
          <w:rPr>
            <w:noProof/>
          </w:rPr>
          <w:t>9</w:t>
        </w:r>
        <w:r>
          <w:fldChar w:fldCharType="end"/>
        </w:r>
      </w:p>
    </w:sdtContent>
  </w:sdt>
  <w:p w:rsidR="000728EA" w:rsidRDefault="000728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34641"/>
    <w:multiLevelType w:val="hybridMultilevel"/>
    <w:tmpl w:val="4628C646"/>
    <w:lvl w:ilvl="0" w:tplc="6C6616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DB5E31"/>
    <w:multiLevelType w:val="hybridMultilevel"/>
    <w:tmpl w:val="0A2691C6"/>
    <w:lvl w:ilvl="0" w:tplc="A82E8AE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177F4D"/>
    <w:multiLevelType w:val="hybridMultilevel"/>
    <w:tmpl w:val="9368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2CFF"/>
    <w:multiLevelType w:val="hybridMultilevel"/>
    <w:tmpl w:val="1BF4B4CA"/>
    <w:lvl w:ilvl="0" w:tplc="A2D8EB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D0D"/>
    <w:rsid w:val="00004826"/>
    <w:rsid w:val="00005305"/>
    <w:rsid w:val="00006FCD"/>
    <w:rsid w:val="00007CB0"/>
    <w:rsid w:val="00010410"/>
    <w:rsid w:val="00010B24"/>
    <w:rsid w:val="00011856"/>
    <w:rsid w:val="000176E0"/>
    <w:rsid w:val="00021845"/>
    <w:rsid w:val="00025AE7"/>
    <w:rsid w:val="00025C36"/>
    <w:rsid w:val="00027B8C"/>
    <w:rsid w:val="00031F33"/>
    <w:rsid w:val="00032328"/>
    <w:rsid w:val="00032D98"/>
    <w:rsid w:val="00036CE8"/>
    <w:rsid w:val="0004172D"/>
    <w:rsid w:val="00041915"/>
    <w:rsid w:val="00041957"/>
    <w:rsid w:val="00041AAC"/>
    <w:rsid w:val="00041C88"/>
    <w:rsid w:val="0004301B"/>
    <w:rsid w:val="00043474"/>
    <w:rsid w:val="000438E5"/>
    <w:rsid w:val="000446D5"/>
    <w:rsid w:val="00045303"/>
    <w:rsid w:val="00046800"/>
    <w:rsid w:val="00047A48"/>
    <w:rsid w:val="000508D1"/>
    <w:rsid w:val="00051CF1"/>
    <w:rsid w:val="000521F5"/>
    <w:rsid w:val="00053902"/>
    <w:rsid w:val="000543FB"/>
    <w:rsid w:val="00054BD2"/>
    <w:rsid w:val="00055B34"/>
    <w:rsid w:val="00055F05"/>
    <w:rsid w:val="0005611D"/>
    <w:rsid w:val="00056BB1"/>
    <w:rsid w:val="0006286D"/>
    <w:rsid w:val="00064EA8"/>
    <w:rsid w:val="00072206"/>
    <w:rsid w:val="000728EA"/>
    <w:rsid w:val="00074BE1"/>
    <w:rsid w:val="000753BB"/>
    <w:rsid w:val="000754FA"/>
    <w:rsid w:val="00075B19"/>
    <w:rsid w:val="00081FE9"/>
    <w:rsid w:val="00082047"/>
    <w:rsid w:val="0008258A"/>
    <w:rsid w:val="00084D0D"/>
    <w:rsid w:val="000856A2"/>
    <w:rsid w:val="00085BC1"/>
    <w:rsid w:val="00094A03"/>
    <w:rsid w:val="0009604C"/>
    <w:rsid w:val="000A0E46"/>
    <w:rsid w:val="000B084E"/>
    <w:rsid w:val="000B1B7F"/>
    <w:rsid w:val="000B3681"/>
    <w:rsid w:val="000B5194"/>
    <w:rsid w:val="000B5759"/>
    <w:rsid w:val="000C1EB1"/>
    <w:rsid w:val="000C24C1"/>
    <w:rsid w:val="000C27BF"/>
    <w:rsid w:val="000C3FA9"/>
    <w:rsid w:val="000C78DF"/>
    <w:rsid w:val="000D36FB"/>
    <w:rsid w:val="000D380B"/>
    <w:rsid w:val="000D419E"/>
    <w:rsid w:val="000D45AE"/>
    <w:rsid w:val="000D5774"/>
    <w:rsid w:val="000D78EF"/>
    <w:rsid w:val="000E0FB7"/>
    <w:rsid w:val="000E110C"/>
    <w:rsid w:val="000E1189"/>
    <w:rsid w:val="000E17F3"/>
    <w:rsid w:val="000E19D8"/>
    <w:rsid w:val="000E2165"/>
    <w:rsid w:val="000E568B"/>
    <w:rsid w:val="000E57EE"/>
    <w:rsid w:val="000E6FDF"/>
    <w:rsid w:val="000E78B7"/>
    <w:rsid w:val="000E7965"/>
    <w:rsid w:val="000F2247"/>
    <w:rsid w:val="000F3F2A"/>
    <w:rsid w:val="000F4C9B"/>
    <w:rsid w:val="000F61E1"/>
    <w:rsid w:val="00103AC2"/>
    <w:rsid w:val="00104DCE"/>
    <w:rsid w:val="001062A7"/>
    <w:rsid w:val="00106BE7"/>
    <w:rsid w:val="001104CD"/>
    <w:rsid w:val="0011118E"/>
    <w:rsid w:val="00111390"/>
    <w:rsid w:val="00114CB5"/>
    <w:rsid w:val="0011513E"/>
    <w:rsid w:val="00115842"/>
    <w:rsid w:val="00115978"/>
    <w:rsid w:val="00117CC7"/>
    <w:rsid w:val="00117E76"/>
    <w:rsid w:val="00120951"/>
    <w:rsid w:val="00120DE3"/>
    <w:rsid w:val="00121C73"/>
    <w:rsid w:val="0012295E"/>
    <w:rsid w:val="00123667"/>
    <w:rsid w:val="0012534D"/>
    <w:rsid w:val="00125818"/>
    <w:rsid w:val="00125D0B"/>
    <w:rsid w:val="00127B62"/>
    <w:rsid w:val="00130DC2"/>
    <w:rsid w:val="001318A1"/>
    <w:rsid w:val="00131A12"/>
    <w:rsid w:val="00133857"/>
    <w:rsid w:val="00134E77"/>
    <w:rsid w:val="00134EC9"/>
    <w:rsid w:val="001370BA"/>
    <w:rsid w:val="0013754B"/>
    <w:rsid w:val="00140D1F"/>
    <w:rsid w:val="001411FF"/>
    <w:rsid w:val="001412B4"/>
    <w:rsid w:val="00142434"/>
    <w:rsid w:val="001428E0"/>
    <w:rsid w:val="001437CA"/>
    <w:rsid w:val="00143A89"/>
    <w:rsid w:val="001444CE"/>
    <w:rsid w:val="0014501D"/>
    <w:rsid w:val="001452D1"/>
    <w:rsid w:val="001454D3"/>
    <w:rsid w:val="001505B8"/>
    <w:rsid w:val="00150DA9"/>
    <w:rsid w:val="001514B2"/>
    <w:rsid w:val="00153D7C"/>
    <w:rsid w:val="00153E0F"/>
    <w:rsid w:val="00155923"/>
    <w:rsid w:val="00155D79"/>
    <w:rsid w:val="001575CF"/>
    <w:rsid w:val="00160562"/>
    <w:rsid w:val="00160776"/>
    <w:rsid w:val="00160C01"/>
    <w:rsid w:val="00160FE6"/>
    <w:rsid w:val="00161210"/>
    <w:rsid w:val="001630A4"/>
    <w:rsid w:val="00164219"/>
    <w:rsid w:val="00166F08"/>
    <w:rsid w:val="00167726"/>
    <w:rsid w:val="00167DA8"/>
    <w:rsid w:val="001705AE"/>
    <w:rsid w:val="001712A9"/>
    <w:rsid w:val="00173E23"/>
    <w:rsid w:val="00173E65"/>
    <w:rsid w:val="001749FD"/>
    <w:rsid w:val="0017502E"/>
    <w:rsid w:val="00175B4E"/>
    <w:rsid w:val="00175B53"/>
    <w:rsid w:val="00180D76"/>
    <w:rsid w:val="00181523"/>
    <w:rsid w:val="00182276"/>
    <w:rsid w:val="00183BB5"/>
    <w:rsid w:val="00186833"/>
    <w:rsid w:val="001907EE"/>
    <w:rsid w:val="00191AF3"/>
    <w:rsid w:val="00192B91"/>
    <w:rsid w:val="0019335D"/>
    <w:rsid w:val="00193A96"/>
    <w:rsid w:val="001953CD"/>
    <w:rsid w:val="00195CA1"/>
    <w:rsid w:val="001A694A"/>
    <w:rsid w:val="001A7583"/>
    <w:rsid w:val="001A7A3A"/>
    <w:rsid w:val="001B32B1"/>
    <w:rsid w:val="001B39AE"/>
    <w:rsid w:val="001B4756"/>
    <w:rsid w:val="001B7C4C"/>
    <w:rsid w:val="001C2CB4"/>
    <w:rsid w:val="001C5A16"/>
    <w:rsid w:val="001D1366"/>
    <w:rsid w:val="001D1AC5"/>
    <w:rsid w:val="001D2B89"/>
    <w:rsid w:val="001D573B"/>
    <w:rsid w:val="001D7E33"/>
    <w:rsid w:val="001E11BF"/>
    <w:rsid w:val="001E3711"/>
    <w:rsid w:val="001E4FAF"/>
    <w:rsid w:val="001E57FD"/>
    <w:rsid w:val="001E59A8"/>
    <w:rsid w:val="001F1583"/>
    <w:rsid w:val="001F1CF0"/>
    <w:rsid w:val="001F32FA"/>
    <w:rsid w:val="001F3D9F"/>
    <w:rsid w:val="001F432A"/>
    <w:rsid w:val="001F6B49"/>
    <w:rsid w:val="00202289"/>
    <w:rsid w:val="00202A6F"/>
    <w:rsid w:val="0020318C"/>
    <w:rsid w:val="00203B20"/>
    <w:rsid w:val="00204968"/>
    <w:rsid w:val="00206D6C"/>
    <w:rsid w:val="00207188"/>
    <w:rsid w:val="00212F0F"/>
    <w:rsid w:val="00213ACC"/>
    <w:rsid w:val="00213BC8"/>
    <w:rsid w:val="002162FE"/>
    <w:rsid w:val="00220FB7"/>
    <w:rsid w:val="0022199A"/>
    <w:rsid w:val="00222EF4"/>
    <w:rsid w:val="00223EB6"/>
    <w:rsid w:val="00224ABC"/>
    <w:rsid w:val="002266AE"/>
    <w:rsid w:val="00227A44"/>
    <w:rsid w:val="00230664"/>
    <w:rsid w:val="002315B8"/>
    <w:rsid w:val="00231FE2"/>
    <w:rsid w:val="0023262F"/>
    <w:rsid w:val="00234775"/>
    <w:rsid w:val="00234898"/>
    <w:rsid w:val="0023505C"/>
    <w:rsid w:val="00241D55"/>
    <w:rsid w:val="0024332C"/>
    <w:rsid w:val="002433E5"/>
    <w:rsid w:val="00244E0C"/>
    <w:rsid w:val="00246FB1"/>
    <w:rsid w:val="00246FF5"/>
    <w:rsid w:val="002504D1"/>
    <w:rsid w:val="0025299B"/>
    <w:rsid w:val="00253ED5"/>
    <w:rsid w:val="0025724C"/>
    <w:rsid w:val="002601BC"/>
    <w:rsid w:val="00261294"/>
    <w:rsid w:val="00262370"/>
    <w:rsid w:val="002626D0"/>
    <w:rsid w:val="00263ABF"/>
    <w:rsid w:val="002662FD"/>
    <w:rsid w:val="00266737"/>
    <w:rsid w:val="0026692B"/>
    <w:rsid w:val="0026768A"/>
    <w:rsid w:val="002715C5"/>
    <w:rsid w:val="002729B4"/>
    <w:rsid w:val="00272AF0"/>
    <w:rsid w:val="0027321D"/>
    <w:rsid w:val="00273AD7"/>
    <w:rsid w:val="002740FD"/>
    <w:rsid w:val="00276541"/>
    <w:rsid w:val="0027654A"/>
    <w:rsid w:val="00277DFB"/>
    <w:rsid w:val="00277F7F"/>
    <w:rsid w:val="002802BE"/>
    <w:rsid w:val="002822F2"/>
    <w:rsid w:val="0028240D"/>
    <w:rsid w:val="002844C5"/>
    <w:rsid w:val="002851F9"/>
    <w:rsid w:val="00290BC5"/>
    <w:rsid w:val="00293514"/>
    <w:rsid w:val="00297869"/>
    <w:rsid w:val="002A1062"/>
    <w:rsid w:val="002A17FE"/>
    <w:rsid w:val="002A1C50"/>
    <w:rsid w:val="002A3391"/>
    <w:rsid w:val="002A35CF"/>
    <w:rsid w:val="002A38D6"/>
    <w:rsid w:val="002A3E20"/>
    <w:rsid w:val="002A41F1"/>
    <w:rsid w:val="002A42D4"/>
    <w:rsid w:val="002A51C5"/>
    <w:rsid w:val="002A5841"/>
    <w:rsid w:val="002A66EF"/>
    <w:rsid w:val="002A693A"/>
    <w:rsid w:val="002A6D47"/>
    <w:rsid w:val="002A7221"/>
    <w:rsid w:val="002B00E8"/>
    <w:rsid w:val="002B2B24"/>
    <w:rsid w:val="002B59A5"/>
    <w:rsid w:val="002B59AC"/>
    <w:rsid w:val="002B63B5"/>
    <w:rsid w:val="002B7609"/>
    <w:rsid w:val="002C0B96"/>
    <w:rsid w:val="002C1671"/>
    <w:rsid w:val="002C24F5"/>
    <w:rsid w:val="002C2D1C"/>
    <w:rsid w:val="002C3FE7"/>
    <w:rsid w:val="002C4E77"/>
    <w:rsid w:val="002C52B0"/>
    <w:rsid w:val="002C7AE5"/>
    <w:rsid w:val="002D34E5"/>
    <w:rsid w:val="002D5F34"/>
    <w:rsid w:val="002D63FB"/>
    <w:rsid w:val="002D713F"/>
    <w:rsid w:val="002E0886"/>
    <w:rsid w:val="002E08DA"/>
    <w:rsid w:val="002E13D4"/>
    <w:rsid w:val="002E167D"/>
    <w:rsid w:val="002E4726"/>
    <w:rsid w:val="002E4886"/>
    <w:rsid w:val="002E4935"/>
    <w:rsid w:val="002E5B1C"/>
    <w:rsid w:val="002E623F"/>
    <w:rsid w:val="002F1DF7"/>
    <w:rsid w:val="002F1F0B"/>
    <w:rsid w:val="002F20A9"/>
    <w:rsid w:val="002F74AC"/>
    <w:rsid w:val="002F7DEB"/>
    <w:rsid w:val="00300223"/>
    <w:rsid w:val="003046F3"/>
    <w:rsid w:val="0030522A"/>
    <w:rsid w:val="00305908"/>
    <w:rsid w:val="003059ED"/>
    <w:rsid w:val="00305F6E"/>
    <w:rsid w:val="0030628D"/>
    <w:rsid w:val="00307158"/>
    <w:rsid w:val="0030765E"/>
    <w:rsid w:val="00307CE8"/>
    <w:rsid w:val="00307F6F"/>
    <w:rsid w:val="00311911"/>
    <w:rsid w:val="00314872"/>
    <w:rsid w:val="00315085"/>
    <w:rsid w:val="003168E2"/>
    <w:rsid w:val="003209C6"/>
    <w:rsid w:val="003214ED"/>
    <w:rsid w:val="003236FD"/>
    <w:rsid w:val="0032432A"/>
    <w:rsid w:val="00325203"/>
    <w:rsid w:val="003267B3"/>
    <w:rsid w:val="00327B0A"/>
    <w:rsid w:val="00330FD8"/>
    <w:rsid w:val="0033162D"/>
    <w:rsid w:val="0033165A"/>
    <w:rsid w:val="003317B6"/>
    <w:rsid w:val="003323CC"/>
    <w:rsid w:val="00332C3B"/>
    <w:rsid w:val="00333E0C"/>
    <w:rsid w:val="00337D3C"/>
    <w:rsid w:val="00340C85"/>
    <w:rsid w:val="00340DD7"/>
    <w:rsid w:val="00341573"/>
    <w:rsid w:val="00342D83"/>
    <w:rsid w:val="00343077"/>
    <w:rsid w:val="0034420F"/>
    <w:rsid w:val="003474D5"/>
    <w:rsid w:val="0035238C"/>
    <w:rsid w:val="00355451"/>
    <w:rsid w:val="00360A03"/>
    <w:rsid w:val="00360EA1"/>
    <w:rsid w:val="003614B1"/>
    <w:rsid w:val="00362F16"/>
    <w:rsid w:val="0036463F"/>
    <w:rsid w:val="00365906"/>
    <w:rsid w:val="0036652B"/>
    <w:rsid w:val="00370CF4"/>
    <w:rsid w:val="00371AEA"/>
    <w:rsid w:val="0037421F"/>
    <w:rsid w:val="0037435F"/>
    <w:rsid w:val="00374C95"/>
    <w:rsid w:val="00374EB6"/>
    <w:rsid w:val="003764A3"/>
    <w:rsid w:val="00377C11"/>
    <w:rsid w:val="00380BA6"/>
    <w:rsid w:val="00381448"/>
    <w:rsid w:val="003838F2"/>
    <w:rsid w:val="00383DD9"/>
    <w:rsid w:val="00385167"/>
    <w:rsid w:val="003855AB"/>
    <w:rsid w:val="0038582D"/>
    <w:rsid w:val="0038619E"/>
    <w:rsid w:val="003875CF"/>
    <w:rsid w:val="00390BE0"/>
    <w:rsid w:val="00394058"/>
    <w:rsid w:val="003954ED"/>
    <w:rsid w:val="003959A5"/>
    <w:rsid w:val="0039750A"/>
    <w:rsid w:val="003A21D3"/>
    <w:rsid w:val="003A277B"/>
    <w:rsid w:val="003A2D54"/>
    <w:rsid w:val="003A357A"/>
    <w:rsid w:val="003A5580"/>
    <w:rsid w:val="003A59B5"/>
    <w:rsid w:val="003A66C8"/>
    <w:rsid w:val="003A68CD"/>
    <w:rsid w:val="003A6B7B"/>
    <w:rsid w:val="003A6D2C"/>
    <w:rsid w:val="003A7025"/>
    <w:rsid w:val="003A7239"/>
    <w:rsid w:val="003A7D06"/>
    <w:rsid w:val="003B25DB"/>
    <w:rsid w:val="003B3CB3"/>
    <w:rsid w:val="003B3FC8"/>
    <w:rsid w:val="003B513F"/>
    <w:rsid w:val="003B5306"/>
    <w:rsid w:val="003B53C9"/>
    <w:rsid w:val="003B6047"/>
    <w:rsid w:val="003B6C3B"/>
    <w:rsid w:val="003C1D7D"/>
    <w:rsid w:val="003C2C89"/>
    <w:rsid w:val="003C2D18"/>
    <w:rsid w:val="003C44D5"/>
    <w:rsid w:val="003C46E9"/>
    <w:rsid w:val="003C4CD8"/>
    <w:rsid w:val="003C522A"/>
    <w:rsid w:val="003C77F8"/>
    <w:rsid w:val="003D13BC"/>
    <w:rsid w:val="003D4F63"/>
    <w:rsid w:val="003D5988"/>
    <w:rsid w:val="003D6912"/>
    <w:rsid w:val="003D71A5"/>
    <w:rsid w:val="003E0381"/>
    <w:rsid w:val="003E192D"/>
    <w:rsid w:val="003E2A9F"/>
    <w:rsid w:val="003E2ABD"/>
    <w:rsid w:val="003E46EF"/>
    <w:rsid w:val="003E57CF"/>
    <w:rsid w:val="003E6718"/>
    <w:rsid w:val="003F0301"/>
    <w:rsid w:val="003F47AE"/>
    <w:rsid w:val="003F53F8"/>
    <w:rsid w:val="00400CC6"/>
    <w:rsid w:val="00403417"/>
    <w:rsid w:val="00405B7F"/>
    <w:rsid w:val="0040736C"/>
    <w:rsid w:val="00407715"/>
    <w:rsid w:val="00411A56"/>
    <w:rsid w:val="00412FFF"/>
    <w:rsid w:val="00414375"/>
    <w:rsid w:val="00415943"/>
    <w:rsid w:val="00416210"/>
    <w:rsid w:val="004169F8"/>
    <w:rsid w:val="00417492"/>
    <w:rsid w:val="00421AE6"/>
    <w:rsid w:val="00422FBD"/>
    <w:rsid w:val="00423251"/>
    <w:rsid w:val="00424ABA"/>
    <w:rsid w:val="004258C9"/>
    <w:rsid w:val="00434209"/>
    <w:rsid w:val="00435AE2"/>
    <w:rsid w:val="0043703D"/>
    <w:rsid w:val="004371BB"/>
    <w:rsid w:val="004374E6"/>
    <w:rsid w:val="00441919"/>
    <w:rsid w:val="004448DD"/>
    <w:rsid w:val="00445093"/>
    <w:rsid w:val="00447EBE"/>
    <w:rsid w:val="00450CE4"/>
    <w:rsid w:val="0045180F"/>
    <w:rsid w:val="00452260"/>
    <w:rsid w:val="00452915"/>
    <w:rsid w:val="004535FF"/>
    <w:rsid w:val="00453A59"/>
    <w:rsid w:val="00457F94"/>
    <w:rsid w:val="004636F7"/>
    <w:rsid w:val="00463B65"/>
    <w:rsid w:val="004662D1"/>
    <w:rsid w:val="00466BB5"/>
    <w:rsid w:val="00467276"/>
    <w:rsid w:val="0047123F"/>
    <w:rsid w:val="00473C72"/>
    <w:rsid w:val="00473D41"/>
    <w:rsid w:val="00474DB3"/>
    <w:rsid w:val="00474F55"/>
    <w:rsid w:val="0047675E"/>
    <w:rsid w:val="0048181B"/>
    <w:rsid w:val="00481EF5"/>
    <w:rsid w:val="004829C4"/>
    <w:rsid w:val="004840EB"/>
    <w:rsid w:val="00485C3F"/>
    <w:rsid w:val="0048707A"/>
    <w:rsid w:val="00487A33"/>
    <w:rsid w:val="0049014A"/>
    <w:rsid w:val="00491F56"/>
    <w:rsid w:val="00494B52"/>
    <w:rsid w:val="00495BC1"/>
    <w:rsid w:val="00496529"/>
    <w:rsid w:val="00496AD5"/>
    <w:rsid w:val="00496E5B"/>
    <w:rsid w:val="0049724B"/>
    <w:rsid w:val="004A2D32"/>
    <w:rsid w:val="004A3F8E"/>
    <w:rsid w:val="004A401A"/>
    <w:rsid w:val="004A4C4B"/>
    <w:rsid w:val="004A4FBE"/>
    <w:rsid w:val="004A5038"/>
    <w:rsid w:val="004A72B7"/>
    <w:rsid w:val="004A751E"/>
    <w:rsid w:val="004B071D"/>
    <w:rsid w:val="004B16DF"/>
    <w:rsid w:val="004B201A"/>
    <w:rsid w:val="004B33F1"/>
    <w:rsid w:val="004B48EE"/>
    <w:rsid w:val="004B57FE"/>
    <w:rsid w:val="004B5CBD"/>
    <w:rsid w:val="004C0952"/>
    <w:rsid w:val="004C211D"/>
    <w:rsid w:val="004C410F"/>
    <w:rsid w:val="004C4FB8"/>
    <w:rsid w:val="004C61F2"/>
    <w:rsid w:val="004C680D"/>
    <w:rsid w:val="004C6928"/>
    <w:rsid w:val="004C6C64"/>
    <w:rsid w:val="004C747C"/>
    <w:rsid w:val="004D437D"/>
    <w:rsid w:val="004D4532"/>
    <w:rsid w:val="004D4F3E"/>
    <w:rsid w:val="004D523F"/>
    <w:rsid w:val="004D56E0"/>
    <w:rsid w:val="004D5727"/>
    <w:rsid w:val="004D5824"/>
    <w:rsid w:val="004D6F50"/>
    <w:rsid w:val="004D7D3B"/>
    <w:rsid w:val="004E0F44"/>
    <w:rsid w:val="004E4285"/>
    <w:rsid w:val="004E4B91"/>
    <w:rsid w:val="004E5BE2"/>
    <w:rsid w:val="004E5FFE"/>
    <w:rsid w:val="004E6202"/>
    <w:rsid w:val="004F2C7E"/>
    <w:rsid w:val="004F3BD6"/>
    <w:rsid w:val="004F4C6D"/>
    <w:rsid w:val="00500E50"/>
    <w:rsid w:val="00501E35"/>
    <w:rsid w:val="00503FC0"/>
    <w:rsid w:val="00504095"/>
    <w:rsid w:val="005047F4"/>
    <w:rsid w:val="00504B5E"/>
    <w:rsid w:val="00504DAF"/>
    <w:rsid w:val="00506648"/>
    <w:rsid w:val="00506A1B"/>
    <w:rsid w:val="0050722E"/>
    <w:rsid w:val="0050752E"/>
    <w:rsid w:val="005078D5"/>
    <w:rsid w:val="0051087D"/>
    <w:rsid w:val="00510A56"/>
    <w:rsid w:val="00511221"/>
    <w:rsid w:val="005119E7"/>
    <w:rsid w:val="00513CC9"/>
    <w:rsid w:val="0051470B"/>
    <w:rsid w:val="00516C3E"/>
    <w:rsid w:val="00521C08"/>
    <w:rsid w:val="00522071"/>
    <w:rsid w:val="005232F8"/>
    <w:rsid w:val="00523897"/>
    <w:rsid w:val="0052533A"/>
    <w:rsid w:val="005266A5"/>
    <w:rsid w:val="005266AE"/>
    <w:rsid w:val="00526DCD"/>
    <w:rsid w:val="00530F95"/>
    <w:rsid w:val="00544F4E"/>
    <w:rsid w:val="005508C1"/>
    <w:rsid w:val="00550BD7"/>
    <w:rsid w:val="0055199E"/>
    <w:rsid w:val="00552FCB"/>
    <w:rsid w:val="0055451B"/>
    <w:rsid w:val="0055482F"/>
    <w:rsid w:val="00555BFB"/>
    <w:rsid w:val="005566C1"/>
    <w:rsid w:val="005574FB"/>
    <w:rsid w:val="00557653"/>
    <w:rsid w:val="00557CD7"/>
    <w:rsid w:val="005610FE"/>
    <w:rsid w:val="00561EFB"/>
    <w:rsid w:val="00562E5F"/>
    <w:rsid w:val="00563578"/>
    <w:rsid w:val="00566510"/>
    <w:rsid w:val="005672CB"/>
    <w:rsid w:val="005763D9"/>
    <w:rsid w:val="00576FFA"/>
    <w:rsid w:val="005771D7"/>
    <w:rsid w:val="00580510"/>
    <w:rsid w:val="005824E2"/>
    <w:rsid w:val="00583BA6"/>
    <w:rsid w:val="0059149C"/>
    <w:rsid w:val="00591B7C"/>
    <w:rsid w:val="005924FF"/>
    <w:rsid w:val="00592A09"/>
    <w:rsid w:val="00592ECE"/>
    <w:rsid w:val="005956F5"/>
    <w:rsid w:val="0059609D"/>
    <w:rsid w:val="005A0206"/>
    <w:rsid w:val="005A11CC"/>
    <w:rsid w:val="005A30A2"/>
    <w:rsid w:val="005A3B1F"/>
    <w:rsid w:val="005A3C09"/>
    <w:rsid w:val="005A3C54"/>
    <w:rsid w:val="005A524D"/>
    <w:rsid w:val="005A5256"/>
    <w:rsid w:val="005A6059"/>
    <w:rsid w:val="005A6087"/>
    <w:rsid w:val="005A6EF1"/>
    <w:rsid w:val="005B07CD"/>
    <w:rsid w:val="005B2DE1"/>
    <w:rsid w:val="005B45EF"/>
    <w:rsid w:val="005B584D"/>
    <w:rsid w:val="005C0ED5"/>
    <w:rsid w:val="005C1BB1"/>
    <w:rsid w:val="005C312F"/>
    <w:rsid w:val="005C468E"/>
    <w:rsid w:val="005C5755"/>
    <w:rsid w:val="005C6C0D"/>
    <w:rsid w:val="005C7472"/>
    <w:rsid w:val="005C7B57"/>
    <w:rsid w:val="005C7CA2"/>
    <w:rsid w:val="005D13E4"/>
    <w:rsid w:val="005D29FF"/>
    <w:rsid w:val="005D2BF0"/>
    <w:rsid w:val="005D37C4"/>
    <w:rsid w:val="005D448D"/>
    <w:rsid w:val="005D6759"/>
    <w:rsid w:val="005D698C"/>
    <w:rsid w:val="005D6A78"/>
    <w:rsid w:val="005E058F"/>
    <w:rsid w:val="005E066B"/>
    <w:rsid w:val="005E08D4"/>
    <w:rsid w:val="005E1241"/>
    <w:rsid w:val="005E2C71"/>
    <w:rsid w:val="005E3A69"/>
    <w:rsid w:val="005E49D2"/>
    <w:rsid w:val="005E4C19"/>
    <w:rsid w:val="005E6DEB"/>
    <w:rsid w:val="005E7593"/>
    <w:rsid w:val="005E7DC5"/>
    <w:rsid w:val="005F2011"/>
    <w:rsid w:val="005F2110"/>
    <w:rsid w:val="005F213B"/>
    <w:rsid w:val="005F3BEE"/>
    <w:rsid w:val="005F6BCF"/>
    <w:rsid w:val="005F73A3"/>
    <w:rsid w:val="005F7758"/>
    <w:rsid w:val="0060087C"/>
    <w:rsid w:val="00601490"/>
    <w:rsid w:val="00602138"/>
    <w:rsid w:val="006042EA"/>
    <w:rsid w:val="006043FF"/>
    <w:rsid w:val="006050CD"/>
    <w:rsid w:val="0060585E"/>
    <w:rsid w:val="00605C34"/>
    <w:rsid w:val="006066BB"/>
    <w:rsid w:val="00606A6E"/>
    <w:rsid w:val="006075D6"/>
    <w:rsid w:val="00607737"/>
    <w:rsid w:val="00607A68"/>
    <w:rsid w:val="00607D4C"/>
    <w:rsid w:val="00614630"/>
    <w:rsid w:val="00614C72"/>
    <w:rsid w:val="006158C3"/>
    <w:rsid w:val="0061651A"/>
    <w:rsid w:val="00626C84"/>
    <w:rsid w:val="0062731B"/>
    <w:rsid w:val="006276F9"/>
    <w:rsid w:val="0062790C"/>
    <w:rsid w:val="0063025C"/>
    <w:rsid w:val="006326F0"/>
    <w:rsid w:val="00632ACC"/>
    <w:rsid w:val="00634843"/>
    <w:rsid w:val="006352FD"/>
    <w:rsid w:val="006353F0"/>
    <w:rsid w:val="00636EE7"/>
    <w:rsid w:val="0063729E"/>
    <w:rsid w:val="00640653"/>
    <w:rsid w:val="00642C95"/>
    <w:rsid w:val="00643F9A"/>
    <w:rsid w:val="00645295"/>
    <w:rsid w:val="0064617B"/>
    <w:rsid w:val="00646C3E"/>
    <w:rsid w:val="00650249"/>
    <w:rsid w:val="00651C22"/>
    <w:rsid w:val="00654BB0"/>
    <w:rsid w:val="0065520E"/>
    <w:rsid w:val="0065565C"/>
    <w:rsid w:val="00656B53"/>
    <w:rsid w:val="00657546"/>
    <w:rsid w:val="00657D98"/>
    <w:rsid w:val="00660252"/>
    <w:rsid w:val="0066053C"/>
    <w:rsid w:val="00661FF9"/>
    <w:rsid w:val="006629D9"/>
    <w:rsid w:val="00664671"/>
    <w:rsid w:val="00666463"/>
    <w:rsid w:val="00670922"/>
    <w:rsid w:val="00672BDB"/>
    <w:rsid w:val="0067627A"/>
    <w:rsid w:val="0067689B"/>
    <w:rsid w:val="0067703A"/>
    <w:rsid w:val="0068077A"/>
    <w:rsid w:val="00681339"/>
    <w:rsid w:val="006827A8"/>
    <w:rsid w:val="006829FF"/>
    <w:rsid w:val="00682C77"/>
    <w:rsid w:val="006836FB"/>
    <w:rsid w:val="00684746"/>
    <w:rsid w:val="00685C13"/>
    <w:rsid w:val="0068710D"/>
    <w:rsid w:val="00690C29"/>
    <w:rsid w:val="006913D5"/>
    <w:rsid w:val="00691E58"/>
    <w:rsid w:val="00691EA4"/>
    <w:rsid w:val="00691F09"/>
    <w:rsid w:val="00693970"/>
    <w:rsid w:val="00695492"/>
    <w:rsid w:val="00697CE7"/>
    <w:rsid w:val="006A27CD"/>
    <w:rsid w:val="006A2F41"/>
    <w:rsid w:val="006A35B5"/>
    <w:rsid w:val="006A48E4"/>
    <w:rsid w:val="006A49B5"/>
    <w:rsid w:val="006A7A45"/>
    <w:rsid w:val="006A7DF1"/>
    <w:rsid w:val="006A7FFE"/>
    <w:rsid w:val="006B0F67"/>
    <w:rsid w:val="006B172D"/>
    <w:rsid w:val="006B1977"/>
    <w:rsid w:val="006B4533"/>
    <w:rsid w:val="006B5895"/>
    <w:rsid w:val="006B6CAC"/>
    <w:rsid w:val="006B6DA5"/>
    <w:rsid w:val="006C4873"/>
    <w:rsid w:val="006C614C"/>
    <w:rsid w:val="006C64B2"/>
    <w:rsid w:val="006C6FDA"/>
    <w:rsid w:val="006D0248"/>
    <w:rsid w:val="006D109D"/>
    <w:rsid w:val="006D11F3"/>
    <w:rsid w:val="006D190D"/>
    <w:rsid w:val="006D1FB8"/>
    <w:rsid w:val="006D2D0F"/>
    <w:rsid w:val="006D3D6B"/>
    <w:rsid w:val="006D47EF"/>
    <w:rsid w:val="006D5027"/>
    <w:rsid w:val="006D5839"/>
    <w:rsid w:val="006D5DAE"/>
    <w:rsid w:val="006E0BC3"/>
    <w:rsid w:val="006E1B05"/>
    <w:rsid w:val="006E25B3"/>
    <w:rsid w:val="006E2F6D"/>
    <w:rsid w:val="006E3799"/>
    <w:rsid w:val="006E42F8"/>
    <w:rsid w:val="006E732B"/>
    <w:rsid w:val="006F007D"/>
    <w:rsid w:val="006F0F4B"/>
    <w:rsid w:val="006F220C"/>
    <w:rsid w:val="006F2382"/>
    <w:rsid w:val="006F2711"/>
    <w:rsid w:val="006F7B73"/>
    <w:rsid w:val="00700187"/>
    <w:rsid w:val="007033E1"/>
    <w:rsid w:val="007036A1"/>
    <w:rsid w:val="00703A17"/>
    <w:rsid w:val="00704A2F"/>
    <w:rsid w:val="007053B9"/>
    <w:rsid w:val="00706446"/>
    <w:rsid w:val="00707033"/>
    <w:rsid w:val="007079BA"/>
    <w:rsid w:val="00713242"/>
    <w:rsid w:val="00713601"/>
    <w:rsid w:val="007141C4"/>
    <w:rsid w:val="00715E85"/>
    <w:rsid w:val="00716978"/>
    <w:rsid w:val="00722A6B"/>
    <w:rsid w:val="00724AAB"/>
    <w:rsid w:val="007274D3"/>
    <w:rsid w:val="00727BD3"/>
    <w:rsid w:val="00727F9A"/>
    <w:rsid w:val="00730431"/>
    <w:rsid w:val="00731076"/>
    <w:rsid w:val="00732251"/>
    <w:rsid w:val="0073298B"/>
    <w:rsid w:val="00732CDA"/>
    <w:rsid w:val="0073339C"/>
    <w:rsid w:val="0073432C"/>
    <w:rsid w:val="00734AF0"/>
    <w:rsid w:val="007354EE"/>
    <w:rsid w:val="00735E7F"/>
    <w:rsid w:val="00736192"/>
    <w:rsid w:val="00736907"/>
    <w:rsid w:val="00737182"/>
    <w:rsid w:val="00737584"/>
    <w:rsid w:val="00737CDA"/>
    <w:rsid w:val="00737E39"/>
    <w:rsid w:val="0074215B"/>
    <w:rsid w:val="00742183"/>
    <w:rsid w:val="00743973"/>
    <w:rsid w:val="007446BF"/>
    <w:rsid w:val="007524ED"/>
    <w:rsid w:val="00753D0D"/>
    <w:rsid w:val="0075566D"/>
    <w:rsid w:val="00757CBE"/>
    <w:rsid w:val="007610DF"/>
    <w:rsid w:val="00763795"/>
    <w:rsid w:val="00763F9C"/>
    <w:rsid w:val="007650B8"/>
    <w:rsid w:val="00767F5B"/>
    <w:rsid w:val="007703CB"/>
    <w:rsid w:val="007704AC"/>
    <w:rsid w:val="00770E22"/>
    <w:rsid w:val="00772424"/>
    <w:rsid w:val="00777567"/>
    <w:rsid w:val="007813BA"/>
    <w:rsid w:val="007814DF"/>
    <w:rsid w:val="007819F6"/>
    <w:rsid w:val="007853BE"/>
    <w:rsid w:val="00785930"/>
    <w:rsid w:val="00790671"/>
    <w:rsid w:val="00792344"/>
    <w:rsid w:val="00793243"/>
    <w:rsid w:val="00796E9E"/>
    <w:rsid w:val="00797660"/>
    <w:rsid w:val="007A189F"/>
    <w:rsid w:val="007A32C8"/>
    <w:rsid w:val="007A3C5D"/>
    <w:rsid w:val="007A4962"/>
    <w:rsid w:val="007A5A8F"/>
    <w:rsid w:val="007A795A"/>
    <w:rsid w:val="007B1880"/>
    <w:rsid w:val="007B29B6"/>
    <w:rsid w:val="007B3EB1"/>
    <w:rsid w:val="007B3EB6"/>
    <w:rsid w:val="007B3FF9"/>
    <w:rsid w:val="007B4D84"/>
    <w:rsid w:val="007B73FF"/>
    <w:rsid w:val="007B7F3E"/>
    <w:rsid w:val="007C2690"/>
    <w:rsid w:val="007C6720"/>
    <w:rsid w:val="007C6E7A"/>
    <w:rsid w:val="007C751E"/>
    <w:rsid w:val="007D07A5"/>
    <w:rsid w:val="007D1E9A"/>
    <w:rsid w:val="007D2BA7"/>
    <w:rsid w:val="007D5F34"/>
    <w:rsid w:val="007D7324"/>
    <w:rsid w:val="007D77E6"/>
    <w:rsid w:val="007E4BB6"/>
    <w:rsid w:val="007E57C8"/>
    <w:rsid w:val="007E69FF"/>
    <w:rsid w:val="007F1160"/>
    <w:rsid w:val="007F1AF8"/>
    <w:rsid w:val="007F213A"/>
    <w:rsid w:val="007F2354"/>
    <w:rsid w:val="007F2851"/>
    <w:rsid w:val="007F29C6"/>
    <w:rsid w:val="007F4A10"/>
    <w:rsid w:val="007F5F59"/>
    <w:rsid w:val="008001C7"/>
    <w:rsid w:val="00803813"/>
    <w:rsid w:val="0080406B"/>
    <w:rsid w:val="0080443D"/>
    <w:rsid w:val="00804D1F"/>
    <w:rsid w:val="008057D7"/>
    <w:rsid w:val="008061FD"/>
    <w:rsid w:val="0080781A"/>
    <w:rsid w:val="00807A1D"/>
    <w:rsid w:val="00811B82"/>
    <w:rsid w:val="0081213E"/>
    <w:rsid w:val="00812E7D"/>
    <w:rsid w:val="00814A69"/>
    <w:rsid w:val="00816140"/>
    <w:rsid w:val="00816493"/>
    <w:rsid w:val="0081685F"/>
    <w:rsid w:val="00817268"/>
    <w:rsid w:val="00822410"/>
    <w:rsid w:val="00823702"/>
    <w:rsid w:val="0082417F"/>
    <w:rsid w:val="0082461E"/>
    <w:rsid w:val="0082554B"/>
    <w:rsid w:val="00825562"/>
    <w:rsid w:val="008314A2"/>
    <w:rsid w:val="008319DC"/>
    <w:rsid w:val="00831EFD"/>
    <w:rsid w:val="00832430"/>
    <w:rsid w:val="00834437"/>
    <w:rsid w:val="008361D5"/>
    <w:rsid w:val="008365B4"/>
    <w:rsid w:val="00841E41"/>
    <w:rsid w:val="00841F36"/>
    <w:rsid w:val="0084392E"/>
    <w:rsid w:val="0084477E"/>
    <w:rsid w:val="008449B6"/>
    <w:rsid w:val="00844D28"/>
    <w:rsid w:val="00845DC6"/>
    <w:rsid w:val="00846691"/>
    <w:rsid w:val="008473F7"/>
    <w:rsid w:val="00847C7B"/>
    <w:rsid w:val="00850A1B"/>
    <w:rsid w:val="00852413"/>
    <w:rsid w:val="00852A0C"/>
    <w:rsid w:val="00852F52"/>
    <w:rsid w:val="00854807"/>
    <w:rsid w:val="008566E5"/>
    <w:rsid w:val="00856985"/>
    <w:rsid w:val="008579A4"/>
    <w:rsid w:val="0086094B"/>
    <w:rsid w:val="00860F93"/>
    <w:rsid w:val="0086129A"/>
    <w:rsid w:val="00863395"/>
    <w:rsid w:val="008636E0"/>
    <w:rsid w:val="00864CDF"/>
    <w:rsid w:val="008650D4"/>
    <w:rsid w:val="008716D1"/>
    <w:rsid w:val="00871793"/>
    <w:rsid w:val="0087183A"/>
    <w:rsid w:val="00872B1C"/>
    <w:rsid w:val="00872C68"/>
    <w:rsid w:val="008752EA"/>
    <w:rsid w:val="00875C0F"/>
    <w:rsid w:val="0087634F"/>
    <w:rsid w:val="008802BA"/>
    <w:rsid w:val="00881C5E"/>
    <w:rsid w:val="008854A8"/>
    <w:rsid w:val="00885D04"/>
    <w:rsid w:val="00886E11"/>
    <w:rsid w:val="00887379"/>
    <w:rsid w:val="00890848"/>
    <w:rsid w:val="008913DA"/>
    <w:rsid w:val="0089409E"/>
    <w:rsid w:val="00895634"/>
    <w:rsid w:val="008A1D32"/>
    <w:rsid w:val="008A328F"/>
    <w:rsid w:val="008A3A15"/>
    <w:rsid w:val="008A3BE2"/>
    <w:rsid w:val="008A68BA"/>
    <w:rsid w:val="008A6BF0"/>
    <w:rsid w:val="008A6E04"/>
    <w:rsid w:val="008A79C3"/>
    <w:rsid w:val="008B3854"/>
    <w:rsid w:val="008B3BF0"/>
    <w:rsid w:val="008B5807"/>
    <w:rsid w:val="008C00BA"/>
    <w:rsid w:val="008C0BFF"/>
    <w:rsid w:val="008C2145"/>
    <w:rsid w:val="008C32F6"/>
    <w:rsid w:val="008C3A05"/>
    <w:rsid w:val="008C490E"/>
    <w:rsid w:val="008C5959"/>
    <w:rsid w:val="008C72EC"/>
    <w:rsid w:val="008D2681"/>
    <w:rsid w:val="008D2FC3"/>
    <w:rsid w:val="008D47CE"/>
    <w:rsid w:val="008D5860"/>
    <w:rsid w:val="008D61C1"/>
    <w:rsid w:val="008D776B"/>
    <w:rsid w:val="008E055F"/>
    <w:rsid w:val="008E0933"/>
    <w:rsid w:val="008E2CA5"/>
    <w:rsid w:val="008E2D81"/>
    <w:rsid w:val="008E3AE7"/>
    <w:rsid w:val="008E71C3"/>
    <w:rsid w:val="008F4AF5"/>
    <w:rsid w:val="008F4C08"/>
    <w:rsid w:val="008F74AA"/>
    <w:rsid w:val="00903456"/>
    <w:rsid w:val="00903DFE"/>
    <w:rsid w:val="00904048"/>
    <w:rsid w:val="009042CD"/>
    <w:rsid w:val="009043BB"/>
    <w:rsid w:val="00904AB2"/>
    <w:rsid w:val="00906FA5"/>
    <w:rsid w:val="009074B9"/>
    <w:rsid w:val="00911EF6"/>
    <w:rsid w:val="00913030"/>
    <w:rsid w:val="00913BAE"/>
    <w:rsid w:val="00916F8F"/>
    <w:rsid w:val="00917B53"/>
    <w:rsid w:val="00920631"/>
    <w:rsid w:val="0092120E"/>
    <w:rsid w:val="00922AAD"/>
    <w:rsid w:val="00923CEB"/>
    <w:rsid w:val="0092635B"/>
    <w:rsid w:val="00930F6A"/>
    <w:rsid w:val="009329F1"/>
    <w:rsid w:val="00937715"/>
    <w:rsid w:val="0093780F"/>
    <w:rsid w:val="00941EEB"/>
    <w:rsid w:val="0094476D"/>
    <w:rsid w:val="00944770"/>
    <w:rsid w:val="00944C3C"/>
    <w:rsid w:val="0094664E"/>
    <w:rsid w:val="00946FA7"/>
    <w:rsid w:val="00947E27"/>
    <w:rsid w:val="009538BE"/>
    <w:rsid w:val="00954A05"/>
    <w:rsid w:val="00957359"/>
    <w:rsid w:val="00957B0F"/>
    <w:rsid w:val="0096101F"/>
    <w:rsid w:val="009631F2"/>
    <w:rsid w:val="00963C89"/>
    <w:rsid w:val="00964BB1"/>
    <w:rsid w:val="00966642"/>
    <w:rsid w:val="00967661"/>
    <w:rsid w:val="00967BC0"/>
    <w:rsid w:val="0097316A"/>
    <w:rsid w:val="0097349D"/>
    <w:rsid w:val="00974F15"/>
    <w:rsid w:val="00975C4F"/>
    <w:rsid w:val="009767D9"/>
    <w:rsid w:val="00977067"/>
    <w:rsid w:val="00977295"/>
    <w:rsid w:val="009804D5"/>
    <w:rsid w:val="00981C96"/>
    <w:rsid w:val="00982034"/>
    <w:rsid w:val="009837E2"/>
    <w:rsid w:val="00984A69"/>
    <w:rsid w:val="0099056F"/>
    <w:rsid w:val="0099069D"/>
    <w:rsid w:val="00991C05"/>
    <w:rsid w:val="009923DA"/>
    <w:rsid w:val="00992A17"/>
    <w:rsid w:val="009940B3"/>
    <w:rsid w:val="00994D07"/>
    <w:rsid w:val="00995889"/>
    <w:rsid w:val="00997275"/>
    <w:rsid w:val="009972FD"/>
    <w:rsid w:val="00997D7C"/>
    <w:rsid w:val="009A0746"/>
    <w:rsid w:val="009A20FD"/>
    <w:rsid w:val="009A2CC7"/>
    <w:rsid w:val="009A4969"/>
    <w:rsid w:val="009A56CC"/>
    <w:rsid w:val="009A727F"/>
    <w:rsid w:val="009A76B9"/>
    <w:rsid w:val="009B0241"/>
    <w:rsid w:val="009B0FF1"/>
    <w:rsid w:val="009B37BA"/>
    <w:rsid w:val="009B4251"/>
    <w:rsid w:val="009B5637"/>
    <w:rsid w:val="009B72B0"/>
    <w:rsid w:val="009C0769"/>
    <w:rsid w:val="009C2589"/>
    <w:rsid w:val="009C2C6F"/>
    <w:rsid w:val="009C4167"/>
    <w:rsid w:val="009C424A"/>
    <w:rsid w:val="009C4C52"/>
    <w:rsid w:val="009C5476"/>
    <w:rsid w:val="009C682F"/>
    <w:rsid w:val="009C7CEA"/>
    <w:rsid w:val="009D189C"/>
    <w:rsid w:val="009D30F1"/>
    <w:rsid w:val="009D517A"/>
    <w:rsid w:val="009D5DB0"/>
    <w:rsid w:val="009D6934"/>
    <w:rsid w:val="009E0553"/>
    <w:rsid w:val="009E0995"/>
    <w:rsid w:val="009E09DA"/>
    <w:rsid w:val="009E10B8"/>
    <w:rsid w:val="009E19FD"/>
    <w:rsid w:val="009E467D"/>
    <w:rsid w:val="009E61A7"/>
    <w:rsid w:val="009E66C9"/>
    <w:rsid w:val="009F04AF"/>
    <w:rsid w:val="009F15A5"/>
    <w:rsid w:val="009F6749"/>
    <w:rsid w:val="009F7073"/>
    <w:rsid w:val="009F7419"/>
    <w:rsid w:val="009F7C66"/>
    <w:rsid w:val="00A01447"/>
    <w:rsid w:val="00A019A5"/>
    <w:rsid w:val="00A02382"/>
    <w:rsid w:val="00A036CC"/>
    <w:rsid w:val="00A04791"/>
    <w:rsid w:val="00A05781"/>
    <w:rsid w:val="00A06D11"/>
    <w:rsid w:val="00A10374"/>
    <w:rsid w:val="00A125EC"/>
    <w:rsid w:val="00A12A1A"/>
    <w:rsid w:val="00A134D5"/>
    <w:rsid w:val="00A13EA6"/>
    <w:rsid w:val="00A14461"/>
    <w:rsid w:val="00A20619"/>
    <w:rsid w:val="00A20F7D"/>
    <w:rsid w:val="00A216B3"/>
    <w:rsid w:val="00A22471"/>
    <w:rsid w:val="00A2257B"/>
    <w:rsid w:val="00A22BE6"/>
    <w:rsid w:val="00A231D3"/>
    <w:rsid w:val="00A23E99"/>
    <w:rsid w:val="00A24342"/>
    <w:rsid w:val="00A244AD"/>
    <w:rsid w:val="00A24515"/>
    <w:rsid w:val="00A246B8"/>
    <w:rsid w:val="00A26709"/>
    <w:rsid w:val="00A26EDF"/>
    <w:rsid w:val="00A303AC"/>
    <w:rsid w:val="00A3074F"/>
    <w:rsid w:val="00A30786"/>
    <w:rsid w:val="00A30BC2"/>
    <w:rsid w:val="00A31848"/>
    <w:rsid w:val="00A31F09"/>
    <w:rsid w:val="00A32DDC"/>
    <w:rsid w:val="00A33E37"/>
    <w:rsid w:val="00A33F6D"/>
    <w:rsid w:val="00A35657"/>
    <w:rsid w:val="00A4228D"/>
    <w:rsid w:val="00A42597"/>
    <w:rsid w:val="00A43628"/>
    <w:rsid w:val="00A438E3"/>
    <w:rsid w:val="00A47D4E"/>
    <w:rsid w:val="00A5007C"/>
    <w:rsid w:val="00A510A5"/>
    <w:rsid w:val="00A51B21"/>
    <w:rsid w:val="00A5360F"/>
    <w:rsid w:val="00A54A25"/>
    <w:rsid w:val="00A568B4"/>
    <w:rsid w:val="00A575A2"/>
    <w:rsid w:val="00A57AA9"/>
    <w:rsid w:val="00A6099C"/>
    <w:rsid w:val="00A6263E"/>
    <w:rsid w:val="00A62F00"/>
    <w:rsid w:val="00A63EE2"/>
    <w:rsid w:val="00A64346"/>
    <w:rsid w:val="00A65E33"/>
    <w:rsid w:val="00A6623D"/>
    <w:rsid w:val="00A665ED"/>
    <w:rsid w:val="00A67D61"/>
    <w:rsid w:val="00A71FB0"/>
    <w:rsid w:val="00A72810"/>
    <w:rsid w:val="00A75BD8"/>
    <w:rsid w:val="00A76AF1"/>
    <w:rsid w:val="00A802F1"/>
    <w:rsid w:val="00A80AF3"/>
    <w:rsid w:val="00A81B44"/>
    <w:rsid w:val="00A81F96"/>
    <w:rsid w:val="00A821C5"/>
    <w:rsid w:val="00A82A82"/>
    <w:rsid w:val="00A82EEC"/>
    <w:rsid w:val="00A83739"/>
    <w:rsid w:val="00A83F7D"/>
    <w:rsid w:val="00A87144"/>
    <w:rsid w:val="00A9057C"/>
    <w:rsid w:val="00A92580"/>
    <w:rsid w:val="00A927D4"/>
    <w:rsid w:val="00A933C5"/>
    <w:rsid w:val="00A9488C"/>
    <w:rsid w:val="00A96CFC"/>
    <w:rsid w:val="00A97EC6"/>
    <w:rsid w:val="00AA419B"/>
    <w:rsid w:val="00AA600C"/>
    <w:rsid w:val="00AA631A"/>
    <w:rsid w:val="00AB00C7"/>
    <w:rsid w:val="00AB0BD3"/>
    <w:rsid w:val="00AB63F7"/>
    <w:rsid w:val="00AC0FC5"/>
    <w:rsid w:val="00AC1C55"/>
    <w:rsid w:val="00AC2414"/>
    <w:rsid w:val="00AC3BD5"/>
    <w:rsid w:val="00AC4E0A"/>
    <w:rsid w:val="00AC53E8"/>
    <w:rsid w:val="00AC55A5"/>
    <w:rsid w:val="00AC5A87"/>
    <w:rsid w:val="00AC6E49"/>
    <w:rsid w:val="00AC7C84"/>
    <w:rsid w:val="00AD0685"/>
    <w:rsid w:val="00AD0BF8"/>
    <w:rsid w:val="00AD1CDE"/>
    <w:rsid w:val="00AD1DBC"/>
    <w:rsid w:val="00AD46D0"/>
    <w:rsid w:val="00AD4C0D"/>
    <w:rsid w:val="00AD636F"/>
    <w:rsid w:val="00AD7727"/>
    <w:rsid w:val="00AE012A"/>
    <w:rsid w:val="00AE0356"/>
    <w:rsid w:val="00AE07D3"/>
    <w:rsid w:val="00AE32F4"/>
    <w:rsid w:val="00AE4708"/>
    <w:rsid w:val="00AE64C8"/>
    <w:rsid w:val="00AE6F4B"/>
    <w:rsid w:val="00AE7D6E"/>
    <w:rsid w:val="00AF0E83"/>
    <w:rsid w:val="00AF1E53"/>
    <w:rsid w:val="00B00D7C"/>
    <w:rsid w:val="00B01826"/>
    <w:rsid w:val="00B01DDE"/>
    <w:rsid w:val="00B024F0"/>
    <w:rsid w:val="00B02806"/>
    <w:rsid w:val="00B05323"/>
    <w:rsid w:val="00B05687"/>
    <w:rsid w:val="00B06ECC"/>
    <w:rsid w:val="00B07A65"/>
    <w:rsid w:val="00B11A83"/>
    <w:rsid w:val="00B128DF"/>
    <w:rsid w:val="00B15249"/>
    <w:rsid w:val="00B15A92"/>
    <w:rsid w:val="00B229D7"/>
    <w:rsid w:val="00B23277"/>
    <w:rsid w:val="00B2456C"/>
    <w:rsid w:val="00B245F3"/>
    <w:rsid w:val="00B246DD"/>
    <w:rsid w:val="00B261D5"/>
    <w:rsid w:val="00B26C61"/>
    <w:rsid w:val="00B278B8"/>
    <w:rsid w:val="00B3072E"/>
    <w:rsid w:val="00B309B0"/>
    <w:rsid w:val="00B35B29"/>
    <w:rsid w:val="00B42BCC"/>
    <w:rsid w:val="00B43BF2"/>
    <w:rsid w:val="00B4461B"/>
    <w:rsid w:val="00B44A15"/>
    <w:rsid w:val="00B463D8"/>
    <w:rsid w:val="00B46E1D"/>
    <w:rsid w:val="00B50547"/>
    <w:rsid w:val="00B5116D"/>
    <w:rsid w:val="00B51447"/>
    <w:rsid w:val="00B514AE"/>
    <w:rsid w:val="00B54634"/>
    <w:rsid w:val="00B55341"/>
    <w:rsid w:val="00B55629"/>
    <w:rsid w:val="00B55CF4"/>
    <w:rsid w:val="00B56A1C"/>
    <w:rsid w:val="00B56AFE"/>
    <w:rsid w:val="00B612FB"/>
    <w:rsid w:val="00B62116"/>
    <w:rsid w:val="00B63FC8"/>
    <w:rsid w:val="00B65DEC"/>
    <w:rsid w:val="00B66716"/>
    <w:rsid w:val="00B7042C"/>
    <w:rsid w:val="00B71C85"/>
    <w:rsid w:val="00B71ED9"/>
    <w:rsid w:val="00B758A3"/>
    <w:rsid w:val="00B75EAB"/>
    <w:rsid w:val="00B80452"/>
    <w:rsid w:val="00B81E7E"/>
    <w:rsid w:val="00B81E81"/>
    <w:rsid w:val="00B83AA8"/>
    <w:rsid w:val="00B83E24"/>
    <w:rsid w:val="00B85312"/>
    <w:rsid w:val="00B86F6D"/>
    <w:rsid w:val="00B876C9"/>
    <w:rsid w:val="00B87CA1"/>
    <w:rsid w:val="00B91CD1"/>
    <w:rsid w:val="00B927AB"/>
    <w:rsid w:val="00B93417"/>
    <w:rsid w:val="00B947D1"/>
    <w:rsid w:val="00B95CCB"/>
    <w:rsid w:val="00B96CA1"/>
    <w:rsid w:val="00B97F92"/>
    <w:rsid w:val="00BA0FE3"/>
    <w:rsid w:val="00BA13FC"/>
    <w:rsid w:val="00BA296C"/>
    <w:rsid w:val="00BA5800"/>
    <w:rsid w:val="00BA60B0"/>
    <w:rsid w:val="00BA784F"/>
    <w:rsid w:val="00BB05B9"/>
    <w:rsid w:val="00BB0EA3"/>
    <w:rsid w:val="00BB31A7"/>
    <w:rsid w:val="00BB3A1A"/>
    <w:rsid w:val="00BB50F2"/>
    <w:rsid w:val="00BB5B08"/>
    <w:rsid w:val="00BC03B4"/>
    <w:rsid w:val="00BC095A"/>
    <w:rsid w:val="00BC0B57"/>
    <w:rsid w:val="00BC18EE"/>
    <w:rsid w:val="00BC18FE"/>
    <w:rsid w:val="00BC2708"/>
    <w:rsid w:val="00BC274D"/>
    <w:rsid w:val="00BC40E9"/>
    <w:rsid w:val="00BC7DDE"/>
    <w:rsid w:val="00BD4863"/>
    <w:rsid w:val="00BD5E20"/>
    <w:rsid w:val="00BD6E36"/>
    <w:rsid w:val="00BD70E5"/>
    <w:rsid w:val="00BD7858"/>
    <w:rsid w:val="00BE0191"/>
    <w:rsid w:val="00BE0225"/>
    <w:rsid w:val="00BE1510"/>
    <w:rsid w:val="00BE230A"/>
    <w:rsid w:val="00BE2D2A"/>
    <w:rsid w:val="00BE5F27"/>
    <w:rsid w:val="00BE6A00"/>
    <w:rsid w:val="00BE71ED"/>
    <w:rsid w:val="00BF045C"/>
    <w:rsid w:val="00C00186"/>
    <w:rsid w:val="00C00456"/>
    <w:rsid w:val="00C021B9"/>
    <w:rsid w:val="00C032EB"/>
    <w:rsid w:val="00C05030"/>
    <w:rsid w:val="00C06B76"/>
    <w:rsid w:val="00C1241B"/>
    <w:rsid w:val="00C124B9"/>
    <w:rsid w:val="00C1426E"/>
    <w:rsid w:val="00C14949"/>
    <w:rsid w:val="00C176B8"/>
    <w:rsid w:val="00C1798E"/>
    <w:rsid w:val="00C208F4"/>
    <w:rsid w:val="00C212A4"/>
    <w:rsid w:val="00C21669"/>
    <w:rsid w:val="00C23278"/>
    <w:rsid w:val="00C2375A"/>
    <w:rsid w:val="00C25483"/>
    <w:rsid w:val="00C25750"/>
    <w:rsid w:val="00C327A1"/>
    <w:rsid w:val="00C349DC"/>
    <w:rsid w:val="00C36B73"/>
    <w:rsid w:val="00C3765F"/>
    <w:rsid w:val="00C4053E"/>
    <w:rsid w:val="00C4055D"/>
    <w:rsid w:val="00C41170"/>
    <w:rsid w:val="00C4360B"/>
    <w:rsid w:val="00C447CD"/>
    <w:rsid w:val="00C45EFB"/>
    <w:rsid w:val="00C464D5"/>
    <w:rsid w:val="00C471DF"/>
    <w:rsid w:val="00C5034C"/>
    <w:rsid w:val="00C505CE"/>
    <w:rsid w:val="00C5122F"/>
    <w:rsid w:val="00C54AFE"/>
    <w:rsid w:val="00C55558"/>
    <w:rsid w:val="00C555B0"/>
    <w:rsid w:val="00C5687C"/>
    <w:rsid w:val="00C56F3C"/>
    <w:rsid w:val="00C62E32"/>
    <w:rsid w:val="00C634BF"/>
    <w:rsid w:val="00C65488"/>
    <w:rsid w:val="00C65C80"/>
    <w:rsid w:val="00C67BE7"/>
    <w:rsid w:val="00C7139F"/>
    <w:rsid w:val="00C718D6"/>
    <w:rsid w:val="00C73532"/>
    <w:rsid w:val="00C75DE1"/>
    <w:rsid w:val="00C77EBF"/>
    <w:rsid w:val="00C80994"/>
    <w:rsid w:val="00C81EDB"/>
    <w:rsid w:val="00C83189"/>
    <w:rsid w:val="00C85449"/>
    <w:rsid w:val="00C86627"/>
    <w:rsid w:val="00C92732"/>
    <w:rsid w:val="00C928AA"/>
    <w:rsid w:val="00C92B9A"/>
    <w:rsid w:val="00C936CE"/>
    <w:rsid w:val="00C94869"/>
    <w:rsid w:val="00C96666"/>
    <w:rsid w:val="00C97A1B"/>
    <w:rsid w:val="00CA0FEB"/>
    <w:rsid w:val="00CA22D5"/>
    <w:rsid w:val="00CA4A6F"/>
    <w:rsid w:val="00CA5C3D"/>
    <w:rsid w:val="00CA6C4D"/>
    <w:rsid w:val="00CB0901"/>
    <w:rsid w:val="00CB167F"/>
    <w:rsid w:val="00CB175A"/>
    <w:rsid w:val="00CB1F5A"/>
    <w:rsid w:val="00CB2B70"/>
    <w:rsid w:val="00CB2BEB"/>
    <w:rsid w:val="00CB625B"/>
    <w:rsid w:val="00CC0612"/>
    <w:rsid w:val="00CC2DAE"/>
    <w:rsid w:val="00CC3307"/>
    <w:rsid w:val="00CC3436"/>
    <w:rsid w:val="00CC5E58"/>
    <w:rsid w:val="00CC7468"/>
    <w:rsid w:val="00CD5AEE"/>
    <w:rsid w:val="00CD7C8A"/>
    <w:rsid w:val="00CE1856"/>
    <w:rsid w:val="00CE261C"/>
    <w:rsid w:val="00CE4742"/>
    <w:rsid w:val="00CE4772"/>
    <w:rsid w:val="00CF175F"/>
    <w:rsid w:val="00CF2008"/>
    <w:rsid w:val="00CF3975"/>
    <w:rsid w:val="00CF403D"/>
    <w:rsid w:val="00CF505A"/>
    <w:rsid w:val="00CF64CE"/>
    <w:rsid w:val="00D002E5"/>
    <w:rsid w:val="00D00BA9"/>
    <w:rsid w:val="00D00FC0"/>
    <w:rsid w:val="00D01FAF"/>
    <w:rsid w:val="00D0263E"/>
    <w:rsid w:val="00D02E05"/>
    <w:rsid w:val="00D038FD"/>
    <w:rsid w:val="00D03E16"/>
    <w:rsid w:val="00D0456D"/>
    <w:rsid w:val="00D06B90"/>
    <w:rsid w:val="00D07356"/>
    <w:rsid w:val="00D07AA2"/>
    <w:rsid w:val="00D07BD2"/>
    <w:rsid w:val="00D102D0"/>
    <w:rsid w:val="00D1054F"/>
    <w:rsid w:val="00D12D67"/>
    <w:rsid w:val="00D14E4B"/>
    <w:rsid w:val="00D154E1"/>
    <w:rsid w:val="00D156CA"/>
    <w:rsid w:val="00D16255"/>
    <w:rsid w:val="00D17B6B"/>
    <w:rsid w:val="00D21DBD"/>
    <w:rsid w:val="00D22D0A"/>
    <w:rsid w:val="00D2352D"/>
    <w:rsid w:val="00D25640"/>
    <w:rsid w:val="00D27AF5"/>
    <w:rsid w:val="00D303A7"/>
    <w:rsid w:val="00D30DF1"/>
    <w:rsid w:val="00D33971"/>
    <w:rsid w:val="00D33EB6"/>
    <w:rsid w:val="00D34039"/>
    <w:rsid w:val="00D354F6"/>
    <w:rsid w:val="00D3597D"/>
    <w:rsid w:val="00D36FDD"/>
    <w:rsid w:val="00D42FE1"/>
    <w:rsid w:val="00D44831"/>
    <w:rsid w:val="00D44B04"/>
    <w:rsid w:val="00D44C5E"/>
    <w:rsid w:val="00D46168"/>
    <w:rsid w:val="00D50754"/>
    <w:rsid w:val="00D52366"/>
    <w:rsid w:val="00D53488"/>
    <w:rsid w:val="00D53C8B"/>
    <w:rsid w:val="00D53D25"/>
    <w:rsid w:val="00D554BB"/>
    <w:rsid w:val="00D55688"/>
    <w:rsid w:val="00D5722E"/>
    <w:rsid w:val="00D57DD5"/>
    <w:rsid w:val="00D628EA"/>
    <w:rsid w:val="00D63BB4"/>
    <w:rsid w:val="00D67247"/>
    <w:rsid w:val="00D67FA6"/>
    <w:rsid w:val="00D7058D"/>
    <w:rsid w:val="00D7502D"/>
    <w:rsid w:val="00D7553F"/>
    <w:rsid w:val="00D75CE3"/>
    <w:rsid w:val="00D807BD"/>
    <w:rsid w:val="00D80CCF"/>
    <w:rsid w:val="00D80EAA"/>
    <w:rsid w:val="00D8148B"/>
    <w:rsid w:val="00D81B39"/>
    <w:rsid w:val="00D81CD7"/>
    <w:rsid w:val="00D8288C"/>
    <w:rsid w:val="00D83578"/>
    <w:rsid w:val="00D85386"/>
    <w:rsid w:val="00D853D7"/>
    <w:rsid w:val="00D85D39"/>
    <w:rsid w:val="00D8609B"/>
    <w:rsid w:val="00D91EB1"/>
    <w:rsid w:val="00D93CF8"/>
    <w:rsid w:val="00D956AC"/>
    <w:rsid w:val="00D962CD"/>
    <w:rsid w:val="00D967AA"/>
    <w:rsid w:val="00D977D0"/>
    <w:rsid w:val="00DA1C2D"/>
    <w:rsid w:val="00DA1C96"/>
    <w:rsid w:val="00DA22DB"/>
    <w:rsid w:val="00DA3B58"/>
    <w:rsid w:val="00DA3E2B"/>
    <w:rsid w:val="00DA3E54"/>
    <w:rsid w:val="00DA404E"/>
    <w:rsid w:val="00DA51C4"/>
    <w:rsid w:val="00DA668E"/>
    <w:rsid w:val="00DB09F7"/>
    <w:rsid w:val="00DB216B"/>
    <w:rsid w:val="00DB36C8"/>
    <w:rsid w:val="00DB404A"/>
    <w:rsid w:val="00DB5966"/>
    <w:rsid w:val="00DB65D3"/>
    <w:rsid w:val="00DB70C6"/>
    <w:rsid w:val="00DB7275"/>
    <w:rsid w:val="00DB777D"/>
    <w:rsid w:val="00DB7DEA"/>
    <w:rsid w:val="00DC2155"/>
    <w:rsid w:val="00DC52F6"/>
    <w:rsid w:val="00DC62EC"/>
    <w:rsid w:val="00DC7238"/>
    <w:rsid w:val="00DC7B3D"/>
    <w:rsid w:val="00DD01C8"/>
    <w:rsid w:val="00DD0A0B"/>
    <w:rsid w:val="00DD1219"/>
    <w:rsid w:val="00DD20A4"/>
    <w:rsid w:val="00DD38D5"/>
    <w:rsid w:val="00DD428A"/>
    <w:rsid w:val="00DD60AA"/>
    <w:rsid w:val="00DD67CE"/>
    <w:rsid w:val="00DD6CB1"/>
    <w:rsid w:val="00DD7967"/>
    <w:rsid w:val="00DE183B"/>
    <w:rsid w:val="00DE356B"/>
    <w:rsid w:val="00DE539A"/>
    <w:rsid w:val="00DE5CD2"/>
    <w:rsid w:val="00DE5ED3"/>
    <w:rsid w:val="00DF0320"/>
    <w:rsid w:val="00DF36DF"/>
    <w:rsid w:val="00DF3CC6"/>
    <w:rsid w:val="00DF68CE"/>
    <w:rsid w:val="00DF71E0"/>
    <w:rsid w:val="00DF7594"/>
    <w:rsid w:val="00E000BA"/>
    <w:rsid w:val="00E00CD0"/>
    <w:rsid w:val="00E01751"/>
    <w:rsid w:val="00E0427C"/>
    <w:rsid w:val="00E04DD5"/>
    <w:rsid w:val="00E1159A"/>
    <w:rsid w:val="00E12721"/>
    <w:rsid w:val="00E13559"/>
    <w:rsid w:val="00E15699"/>
    <w:rsid w:val="00E169A1"/>
    <w:rsid w:val="00E2227C"/>
    <w:rsid w:val="00E23A79"/>
    <w:rsid w:val="00E24594"/>
    <w:rsid w:val="00E27383"/>
    <w:rsid w:val="00E314E2"/>
    <w:rsid w:val="00E31FA2"/>
    <w:rsid w:val="00E3277F"/>
    <w:rsid w:val="00E32918"/>
    <w:rsid w:val="00E32E14"/>
    <w:rsid w:val="00E33902"/>
    <w:rsid w:val="00E36181"/>
    <w:rsid w:val="00E3699D"/>
    <w:rsid w:val="00E36A34"/>
    <w:rsid w:val="00E37C0A"/>
    <w:rsid w:val="00E402E7"/>
    <w:rsid w:val="00E43636"/>
    <w:rsid w:val="00E43976"/>
    <w:rsid w:val="00E44FF0"/>
    <w:rsid w:val="00E4512E"/>
    <w:rsid w:val="00E52649"/>
    <w:rsid w:val="00E52B70"/>
    <w:rsid w:val="00E57DCA"/>
    <w:rsid w:val="00E624B8"/>
    <w:rsid w:val="00E63128"/>
    <w:rsid w:val="00E64486"/>
    <w:rsid w:val="00E64609"/>
    <w:rsid w:val="00E64EA9"/>
    <w:rsid w:val="00E64F92"/>
    <w:rsid w:val="00E6615C"/>
    <w:rsid w:val="00E66D53"/>
    <w:rsid w:val="00E67589"/>
    <w:rsid w:val="00E7117E"/>
    <w:rsid w:val="00E71C9A"/>
    <w:rsid w:val="00E729DC"/>
    <w:rsid w:val="00E75CDA"/>
    <w:rsid w:val="00E76DFB"/>
    <w:rsid w:val="00E77B75"/>
    <w:rsid w:val="00E80F65"/>
    <w:rsid w:val="00E81DA0"/>
    <w:rsid w:val="00E822AB"/>
    <w:rsid w:val="00E85C44"/>
    <w:rsid w:val="00E85DDD"/>
    <w:rsid w:val="00E90BA4"/>
    <w:rsid w:val="00E913B7"/>
    <w:rsid w:val="00E940B0"/>
    <w:rsid w:val="00E94EC4"/>
    <w:rsid w:val="00E95B26"/>
    <w:rsid w:val="00E97D07"/>
    <w:rsid w:val="00EA00E0"/>
    <w:rsid w:val="00EA0854"/>
    <w:rsid w:val="00EA151B"/>
    <w:rsid w:val="00EA1DBC"/>
    <w:rsid w:val="00EA22D5"/>
    <w:rsid w:val="00EA2D55"/>
    <w:rsid w:val="00EA3888"/>
    <w:rsid w:val="00EA3BF5"/>
    <w:rsid w:val="00EA3EB8"/>
    <w:rsid w:val="00EA6E33"/>
    <w:rsid w:val="00EB05DA"/>
    <w:rsid w:val="00EB197A"/>
    <w:rsid w:val="00EB21FD"/>
    <w:rsid w:val="00EB2D0F"/>
    <w:rsid w:val="00EB3608"/>
    <w:rsid w:val="00EB3B81"/>
    <w:rsid w:val="00EB5DD9"/>
    <w:rsid w:val="00EB6F82"/>
    <w:rsid w:val="00EB7809"/>
    <w:rsid w:val="00EC0A61"/>
    <w:rsid w:val="00EC13C4"/>
    <w:rsid w:val="00EC15AC"/>
    <w:rsid w:val="00EC2E34"/>
    <w:rsid w:val="00EC5133"/>
    <w:rsid w:val="00EC633A"/>
    <w:rsid w:val="00EC6C7F"/>
    <w:rsid w:val="00ED15D7"/>
    <w:rsid w:val="00ED2F5B"/>
    <w:rsid w:val="00ED43CD"/>
    <w:rsid w:val="00ED480E"/>
    <w:rsid w:val="00ED4F48"/>
    <w:rsid w:val="00EE2BE9"/>
    <w:rsid w:val="00EE3493"/>
    <w:rsid w:val="00EE4323"/>
    <w:rsid w:val="00EE4EBD"/>
    <w:rsid w:val="00EF24A3"/>
    <w:rsid w:val="00EF24CD"/>
    <w:rsid w:val="00EF2EE4"/>
    <w:rsid w:val="00EF365F"/>
    <w:rsid w:val="00EF4089"/>
    <w:rsid w:val="00EF5361"/>
    <w:rsid w:val="00EF612C"/>
    <w:rsid w:val="00EF680B"/>
    <w:rsid w:val="00EF68A8"/>
    <w:rsid w:val="00EF7565"/>
    <w:rsid w:val="00EF7AF9"/>
    <w:rsid w:val="00F00843"/>
    <w:rsid w:val="00F00CBF"/>
    <w:rsid w:val="00F02597"/>
    <w:rsid w:val="00F02C47"/>
    <w:rsid w:val="00F038A9"/>
    <w:rsid w:val="00F06C43"/>
    <w:rsid w:val="00F0708C"/>
    <w:rsid w:val="00F0766E"/>
    <w:rsid w:val="00F10CA0"/>
    <w:rsid w:val="00F11374"/>
    <w:rsid w:val="00F11A58"/>
    <w:rsid w:val="00F126BD"/>
    <w:rsid w:val="00F12887"/>
    <w:rsid w:val="00F12FFC"/>
    <w:rsid w:val="00F134CF"/>
    <w:rsid w:val="00F150DD"/>
    <w:rsid w:val="00F15C33"/>
    <w:rsid w:val="00F17E33"/>
    <w:rsid w:val="00F17FC6"/>
    <w:rsid w:val="00F20D0A"/>
    <w:rsid w:val="00F211B2"/>
    <w:rsid w:val="00F21BFC"/>
    <w:rsid w:val="00F22152"/>
    <w:rsid w:val="00F2327A"/>
    <w:rsid w:val="00F236C0"/>
    <w:rsid w:val="00F23B8D"/>
    <w:rsid w:val="00F25778"/>
    <w:rsid w:val="00F3452B"/>
    <w:rsid w:val="00F37175"/>
    <w:rsid w:val="00F422F3"/>
    <w:rsid w:val="00F43533"/>
    <w:rsid w:val="00F50634"/>
    <w:rsid w:val="00F51197"/>
    <w:rsid w:val="00F51D4F"/>
    <w:rsid w:val="00F51E55"/>
    <w:rsid w:val="00F52FC4"/>
    <w:rsid w:val="00F53E76"/>
    <w:rsid w:val="00F55974"/>
    <w:rsid w:val="00F55E90"/>
    <w:rsid w:val="00F56277"/>
    <w:rsid w:val="00F57442"/>
    <w:rsid w:val="00F61BE3"/>
    <w:rsid w:val="00F62039"/>
    <w:rsid w:val="00F62703"/>
    <w:rsid w:val="00F63D24"/>
    <w:rsid w:val="00F641F1"/>
    <w:rsid w:val="00F65368"/>
    <w:rsid w:val="00F66923"/>
    <w:rsid w:val="00F71C53"/>
    <w:rsid w:val="00F72FEA"/>
    <w:rsid w:val="00F7306E"/>
    <w:rsid w:val="00F733CB"/>
    <w:rsid w:val="00F73E51"/>
    <w:rsid w:val="00F82126"/>
    <w:rsid w:val="00F821B8"/>
    <w:rsid w:val="00F8234A"/>
    <w:rsid w:val="00F839B7"/>
    <w:rsid w:val="00F8471C"/>
    <w:rsid w:val="00F84FBF"/>
    <w:rsid w:val="00F85E6F"/>
    <w:rsid w:val="00F8689F"/>
    <w:rsid w:val="00F8692F"/>
    <w:rsid w:val="00F901CD"/>
    <w:rsid w:val="00F90C16"/>
    <w:rsid w:val="00F92C77"/>
    <w:rsid w:val="00F93B1E"/>
    <w:rsid w:val="00F947B2"/>
    <w:rsid w:val="00F96161"/>
    <w:rsid w:val="00FA080C"/>
    <w:rsid w:val="00FA0A36"/>
    <w:rsid w:val="00FA0E3E"/>
    <w:rsid w:val="00FA0F39"/>
    <w:rsid w:val="00FA1A13"/>
    <w:rsid w:val="00FA2141"/>
    <w:rsid w:val="00FA54C6"/>
    <w:rsid w:val="00FA7A66"/>
    <w:rsid w:val="00FA7FE7"/>
    <w:rsid w:val="00FB02C2"/>
    <w:rsid w:val="00FB3692"/>
    <w:rsid w:val="00FB3BA4"/>
    <w:rsid w:val="00FB67C2"/>
    <w:rsid w:val="00FB7745"/>
    <w:rsid w:val="00FC1EA8"/>
    <w:rsid w:val="00FC2714"/>
    <w:rsid w:val="00FC2BDD"/>
    <w:rsid w:val="00FC411F"/>
    <w:rsid w:val="00FC416D"/>
    <w:rsid w:val="00FC417C"/>
    <w:rsid w:val="00FD0867"/>
    <w:rsid w:val="00FD3AC1"/>
    <w:rsid w:val="00FD6A26"/>
    <w:rsid w:val="00FD6B1A"/>
    <w:rsid w:val="00FE2410"/>
    <w:rsid w:val="00FE274C"/>
    <w:rsid w:val="00FE3773"/>
    <w:rsid w:val="00FE6A89"/>
    <w:rsid w:val="00FE75B8"/>
    <w:rsid w:val="00FF0E80"/>
    <w:rsid w:val="00FF0F78"/>
    <w:rsid w:val="00FF2ED2"/>
    <w:rsid w:val="00FF4020"/>
    <w:rsid w:val="00FF4DCB"/>
    <w:rsid w:val="00FF54E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493F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paragraph" w:styleId="1">
    <w:name w:val="heading 1"/>
    <w:basedOn w:val="a"/>
    <w:next w:val="a"/>
    <w:link w:val="10"/>
    <w:uiPriority w:val="9"/>
    <w:qFormat/>
    <w:rsid w:val="00434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69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69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072206"/>
    <w:rPr>
      <w:color w:val="0000FF"/>
      <w:u w:val="single"/>
    </w:rPr>
  </w:style>
  <w:style w:type="paragraph" w:customStyle="1" w:styleId="s16">
    <w:name w:val="s_16"/>
    <w:basedOn w:val="a"/>
    <w:rsid w:val="00B2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8447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607D4C"/>
    <w:rPr>
      <w:rFonts w:cs="Times New Roman"/>
      <w:b w:val="0"/>
      <w:color w:val="106BBE"/>
    </w:rPr>
  </w:style>
  <w:style w:type="paragraph" w:customStyle="1" w:styleId="s1">
    <w:name w:val="s_1"/>
    <w:basedOn w:val="a"/>
    <w:rsid w:val="0082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2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77C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7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4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84;&#1086;&#1103;\&#1053;&#1055;&#1040;,%20&#1052;&#1055;\&#1058;&#1088;&#1072;&#1085;&#1089;&#1087;&#1086;&#1088;&#1090;&#1085;&#1072;&#1103;%202025-2027\26.11.2024%20&#1056;&#1072;&#1079;&#1074;&#1080;&#1090;&#1080;&#1077;%20&#1090;&#1088;&#1072;&#1085;&#1089;&#1087;&#1086;&#1088;&#1090;&#1085;&#1086;&#1081;%20&#1089;&#1080;&#1089;&#1090;&#1077;&#1084;&#1099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3336695/5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B275C-8EA5-409A-96B1-F49CEB2A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7143</TotalTime>
  <Pages>9</Pages>
  <Words>3132</Words>
  <Characters>17859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На финансирование указанного мероприятия из окружного бюджета планируется предо</vt:lpstr>
      <vt:lpstr>Постановлением Правительства Ханты-Мансийского автонономного округа - Югры от 30</vt:lpstr>
      <vt:lpstr>Пунктом 1.6 Порядка предоставления субсидии предусмотрен предельный уровень софи</vt:lpstr>
    </vt:vector>
  </TitlesOfParts>
  <Company>SPecialiST RePack</Company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1420</cp:revision>
  <cp:lastPrinted>2025-11-26T05:02:00Z</cp:lastPrinted>
  <dcterms:created xsi:type="dcterms:W3CDTF">2022-10-20T09:19:00Z</dcterms:created>
  <dcterms:modified xsi:type="dcterms:W3CDTF">2025-12-25T05:22:00Z</dcterms:modified>
</cp:coreProperties>
</file>