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87308" w14:textId="77777777" w:rsidR="00084D0D" w:rsidRPr="00F93EB7" w:rsidRDefault="00084D0D" w:rsidP="0057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E361E8" wp14:editId="4D2FBD6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11C069" w14:textId="77777777" w:rsidR="00084D0D" w:rsidRPr="00F93EB7" w:rsidRDefault="00084D0D" w:rsidP="0057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0F796E" w14:textId="77777777" w:rsidR="00084D0D" w:rsidRDefault="00084D0D" w:rsidP="00576B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14:paraId="6CB2190C" w14:textId="77777777" w:rsidR="00084D0D" w:rsidRPr="004061B5" w:rsidRDefault="00084D0D" w:rsidP="00576B4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777C206" w14:textId="77777777" w:rsidR="00084D0D" w:rsidRPr="00ED0D6E" w:rsidRDefault="00084D0D" w:rsidP="00576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16 мкрн., д. 23, помещение № 97, г. Нефтеюганск, Ханты-Мансийский автономный округ - Югра</w:t>
      </w:r>
    </w:p>
    <w:p w14:paraId="185B0738" w14:textId="77777777" w:rsidR="00084D0D" w:rsidRPr="00ED0D6E" w:rsidRDefault="00084D0D" w:rsidP="00576B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7730BB2B" w14:textId="6DACFE64" w:rsidR="00084D0D" w:rsidRDefault="00084D0D" w:rsidP="00576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14:paraId="20A82A55" w14:textId="77777777" w:rsidR="00362369" w:rsidRPr="00F93EB7" w:rsidRDefault="00362369" w:rsidP="00576B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82"/>
      </w:tblGrid>
      <w:tr w:rsidR="00084D0D" w:rsidRPr="00F12887" w14:paraId="4C438EF5" w14:textId="77777777" w:rsidTr="00625B0B">
        <w:trPr>
          <w:trHeight w:val="568"/>
        </w:trPr>
        <w:tc>
          <w:tcPr>
            <w:tcW w:w="4720" w:type="dxa"/>
          </w:tcPr>
          <w:p w14:paraId="674BDC4C" w14:textId="416FC410" w:rsidR="006F03D8" w:rsidRPr="006F03D8" w:rsidRDefault="006062A6" w:rsidP="00CE14C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11842">
              <w:rPr>
                <w:sz w:val="28"/>
                <w:szCs w:val="28"/>
              </w:rPr>
              <w:t>1</w:t>
            </w:r>
            <w:r w:rsidR="004E4690">
              <w:rPr>
                <w:sz w:val="28"/>
                <w:szCs w:val="28"/>
              </w:rPr>
              <w:t>8</w:t>
            </w:r>
            <w:r w:rsidR="00385BEC">
              <w:rPr>
                <w:sz w:val="28"/>
                <w:szCs w:val="28"/>
              </w:rPr>
              <w:t>.</w:t>
            </w:r>
            <w:r w:rsidR="00511842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.202</w:t>
            </w:r>
            <w:r w:rsidR="00354F83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№ </w:t>
            </w:r>
            <w:r w:rsidR="003B64D3">
              <w:rPr>
                <w:sz w:val="28"/>
                <w:szCs w:val="28"/>
              </w:rPr>
              <w:t>Исх.</w:t>
            </w:r>
            <w:r>
              <w:rPr>
                <w:sz w:val="28"/>
                <w:szCs w:val="28"/>
              </w:rPr>
              <w:t>СП-</w:t>
            </w:r>
            <w:r w:rsidR="003B64D3">
              <w:rPr>
                <w:sz w:val="28"/>
                <w:szCs w:val="28"/>
              </w:rPr>
              <w:t>988</w:t>
            </w:r>
            <w:r w:rsidR="003E00C2">
              <w:rPr>
                <w:sz w:val="28"/>
                <w:szCs w:val="28"/>
              </w:rPr>
              <w:t>-</w:t>
            </w:r>
            <w:r w:rsidR="00354F83">
              <w:rPr>
                <w:sz w:val="28"/>
                <w:szCs w:val="28"/>
              </w:rPr>
              <w:t>5</w:t>
            </w:r>
          </w:p>
        </w:tc>
        <w:tc>
          <w:tcPr>
            <w:tcW w:w="4747" w:type="dxa"/>
          </w:tcPr>
          <w:p w14:paraId="644F2B78" w14:textId="35ED485D" w:rsidR="000908D1" w:rsidRPr="006624E6" w:rsidRDefault="000908D1" w:rsidP="00511842">
            <w:pPr>
              <w:autoSpaceDE w:val="0"/>
              <w:autoSpaceDN w:val="0"/>
              <w:adjustRightInd w:val="0"/>
              <w:ind w:left="20"/>
              <w:rPr>
                <w:sz w:val="28"/>
                <w:szCs w:val="28"/>
              </w:rPr>
            </w:pPr>
          </w:p>
        </w:tc>
      </w:tr>
    </w:tbl>
    <w:p w14:paraId="2428CD58" w14:textId="2B1AA854" w:rsidR="00B9095E" w:rsidRDefault="00B9095E" w:rsidP="0057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3307749"/>
    </w:p>
    <w:p w14:paraId="4179218C" w14:textId="0359275D" w:rsidR="003F0301" w:rsidRDefault="003F0301" w:rsidP="00576B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81882962"/>
      <w:bookmarkStart w:id="2" w:name="_GoBack"/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7E69FF" w:rsidRPr="00F128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BD5DAD" w14:textId="0FE4DF35" w:rsidR="00E10FA4" w:rsidRPr="00E10FA4" w:rsidRDefault="007E69FF" w:rsidP="00576B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664">
        <w:rPr>
          <w:rFonts w:ascii="Times New Roman" w:hAnsi="Times New Roman" w:cs="Times New Roman"/>
          <w:bCs/>
          <w:sz w:val="28"/>
          <w:szCs w:val="28"/>
        </w:rPr>
        <w:t xml:space="preserve">на проект </w:t>
      </w:r>
      <w:r w:rsidRPr="003D67D9">
        <w:rPr>
          <w:rFonts w:ascii="Times New Roman" w:hAnsi="Times New Roman" w:cs="Times New Roman"/>
          <w:bCs/>
          <w:sz w:val="28"/>
          <w:szCs w:val="28"/>
        </w:rPr>
        <w:t>изменений в муниципальную программу города Нефтеюганска</w:t>
      </w:r>
      <w:r w:rsidR="00E10F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жилищно-коммунального комплекса и повышение энергетической эффективности в городе Нефтеюганске»</w:t>
      </w:r>
    </w:p>
    <w:bookmarkEnd w:id="1"/>
    <w:bookmarkEnd w:id="2"/>
    <w:p w14:paraId="792D1F61" w14:textId="77777777" w:rsidR="00B02480" w:rsidRPr="003D67D9" w:rsidRDefault="00B02480" w:rsidP="00576B4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11604DC4" w14:textId="3C084E3C" w:rsidR="007E69FF" w:rsidRPr="00E10FA4" w:rsidRDefault="007E69FF" w:rsidP="00576B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Счётная палата города Нефтеюганска на основании Положения о Счётной палате города Нефтеюганска, утверждённого решением Думы города Нефтеюганска от </w:t>
      </w:r>
      <w:r w:rsidR="00D3597D" w:rsidRPr="003D67D9">
        <w:rPr>
          <w:rFonts w:ascii="Times New Roman" w:hAnsi="Times New Roman" w:cs="Times New Roman"/>
          <w:sz w:val="28"/>
          <w:szCs w:val="28"/>
        </w:rPr>
        <w:t>22</w:t>
      </w:r>
      <w:r w:rsidRPr="003D67D9">
        <w:rPr>
          <w:rFonts w:ascii="Times New Roman" w:hAnsi="Times New Roman" w:cs="Times New Roman"/>
          <w:sz w:val="28"/>
          <w:szCs w:val="28"/>
        </w:rPr>
        <w:t>.</w:t>
      </w:r>
      <w:r w:rsidR="00D3597D" w:rsidRPr="003D67D9">
        <w:rPr>
          <w:rFonts w:ascii="Times New Roman" w:hAnsi="Times New Roman" w:cs="Times New Roman"/>
          <w:sz w:val="28"/>
          <w:szCs w:val="28"/>
        </w:rPr>
        <w:t>12</w:t>
      </w:r>
      <w:r w:rsidRPr="003D67D9">
        <w:rPr>
          <w:rFonts w:ascii="Times New Roman" w:hAnsi="Times New Roman" w:cs="Times New Roman"/>
          <w:sz w:val="28"/>
          <w:szCs w:val="28"/>
        </w:rPr>
        <w:t xml:space="preserve">.2021 № </w:t>
      </w:r>
      <w:r w:rsidR="00D3597D" w:rsidRPr="003D67D9">
        <w:rPr>
          <w:rFonts w:ascii="Times New Roman" w:hAnsi="Times New Roman" w:cs="Times New Roman"/>
          <w:sz w:val="28"/>
          <w:szCs w:val="28"/>
        </w:rPr>
        <w:t>56</w:t>
      </w:r>
      <w:r w:rsidRPr="003D67D9">
        <w:rPr>
          <w:rFonts w:ascii="Times New Roman" w:hAnsi="Times New Roman" w:cs="Times New Roman"/>
          <w:sz w:val="28"/>
          <w:szCs w:val="28"/>
        </w:rPr>
        <w:t>-</w:t>
      </w:r>
      <w:r w:rsidRPr="003D67D9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D3597D" w:rsidRPr="003D67D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D67D9">
        <w:rPr>
          <w:rFonts w:ascii="Times New Roman" w:hAnsi="Times New Roman" w:cs="Times New Roman"/>
          <w:sz w:val="28"/>
          <w:szCs w:val="28"/>
        </w:rPr>
        <w:t xml:space="preserve">, </w:t>
      </w:r>
      <w:r w:rsidR="00703186">
        <w:rPr>
          <w:rFonts w:ascii="Times New Roman" w:hAnsi="Times New Roman" w:cs="Times New Roman"/>
          <w:sz w:val="28"/>
          <w:szCs w:val="28"/>
        </w:rPr>
        <w:t>провела экспертизу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03186">
        <w:rPr>
          <w:rFonts w:ascii="Times New Roman" w:hAnsi="Times New Roman" w:cs="Times New Roman"/>
          <w:sz w:val="28"/>
          <w:szCs w:val="28"/>
        </w:rPr>
        <w:t>а</w:t>
      </w:r>
      <w:r w:rsidRPr="003D67D9">
        <w:rPr>
          <w:rFonts w:ascii="Times New Roman" w:hAnsi="Times New Roman" w:cs="Times New Roman"/>
          <w:sz w:val="28"/>
          <w:szCs w:val="28"/>
        </w:rPr>
        <w:t xml:space="preserve"> изменений в муниципальную программу города Нефтеюганска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жилищно-коммунального комплекса и повышение энергетической эффективности в городе</w:t>
      </w:r>
      <w:r w:rsid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0FA4" w:rsidRP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Нефтеюганске»</w:t>
      </w:r>
      <w:r w:rsidR="00E10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7D9">
        <w:rPr>
          <w:rFonts w:ascii="Times New Roman" w:hAnsi="Times New Roman" w:cs="Times New Roman"/>
          <w:sz w:val="28"/>
          <w:szCs w:val="28"/>
        </w:rPr>
        <w:t>(далее</w:t>
      </w:r>
      <w:r w:rsidR="0035259C">
        <w:rPr>
          <w:rFonts w:ascii="Times New Roman" w:hAnsi="Times New Roman" w:cs="Times New Roman"/>
          <w:sz w:val="28"/>
          <w:szCs w:val="28"/>
        </w:rPr>
        <w:t xml:space="preserve"> -</w:t>
      </w:r>
      <w:r w:rsidRPr="003D67D9">
        <w:rPr>
          <w:rFonts w:ascii="Times New Roman" w:hAnsi="Times New Roman" w:cs="Times New Roman"/>
          <w:sz w:val="28"/>
          <w:szCs w:val="28"/>
        </w:rPr>
        <w:t xml:space="preserve"> проект изменений</w:t>
      </w:r>
      <w:r w:rsidR="00DB3323">
        <w:rPr>
          <w:rFonts w:ascii="Times New Roman" w:hAnsi="Times New Roman" w:cs="Times New Roman"/>
          <w:sz w:val="28"/>
          <w:szCs w:val="28"/>
        </w:rPr>
        <w:t>, муниципальная программа</w:t>
      </w:r>
      <w:r w:rsidRPr="003D67D9">
        <w:rPr>
          <w:rFonts w:ascii="Times New Roman" w:hAnsi="Times New Roman" w:cs="Times New Roman"/>
          <w:sz w:val="28"/>
          <w:szCs w:val="28"/>
        </w:rPr>
        <w:t>)</w:t>
      </w:r>
      <w:r w:rsidR="00703186">
        <w:rPr>
          <w:rFonts w:ascii="Times New Roman" w:hAnsi="Times New Roman" w:cs="Times New Roman"/>
          <w:sz w:val="28"/>
          <w:szCs w:val="28"/>
        </w:rPr>
        <w:t>.</w:t>
      </w:r>
    </w:p>
    <w:p w14:paraId="36941A5E" w14:textId="2807B5CC" w:rsidR="00503FE6" w:rsidRPr="003D67D9" w:rsidRDefault="00503FE6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>При проведении экспертно-аналитического мероприятия учитывалось наличие экспертизы:</w:t>
      </w:r>
    </w:p>
    <w:p w14:paraId="6AC44A88" w14:textId="14CC605C" w:rsidR="00503FE6" w:rsidRPr="00EF4993" w:rsidRDefault="00503FE6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7D9">
        <w:rPr>
          <w:rFonts w:ascii="Times New Roman" w:hAnsi="Times New Roman" w:cs="Times New Roman"/>
          <w:sz w:val="28"/>
          <w:szCs w:val="28"/>
        </w:rPr>
        <w:t xml:space="preserve">1. Департамента финансов администрации города Нефтеюганска на предмет соответствия проекта </w:t>
      </w:r>
      <w:r w:rsidR="00803FB0" w:rsidRPr="003D67D9">
        <w:rPr>
          <w:rFonts w:ascii="Times New Roman" w:hAnsi="Times New Roman" w:cs="Times New Roman"/>
          <w:sz w:val="28"/>
          <w:szCs w:val="28"/>
        </w:rPr>
        <w:t>муниципальной</w:t>
      </w:r>
      <w:r w:rsidR="00803FB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Pr="00503FE6">
        <w:rPr>
          <w:rFonts w:ascii="Times New Roman" w:hAnsi="Times New Roman" w:cs="Times New Roman"/>
          <w:sz w:val="28"/>
          <w:szCs w:val="28"/>
        </w:rPr>
        <w:t>бюджетному законодательству Российской Федерации и возможности финансового обеспечения его реализации из бюджета города Нефтеюганска.</w:t>
      </w:r>
    </w:p>
    <w:p w14:paraId="076C4111" w14:textId="3962972B" w:rsidR="00503FE6" w:rsidRPr="00503FE6" w:rsidRDefault="00503FE6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>2. Департамента экономического развития администрации города Нефтеюганска на предмет соответствия</w:t>
      </w:r>
      <w:r w:rsidR="00CF74CC">
        <w:rPr>
          <w:rFonts w:ascii="Times New Roman" w:hAnsi="Times New Roman" w:cs="Times New Roman"/>
          <w:sz w:val="28"/>
          <w:szCs w:val="28"/>
        </w:rPr>
        <w:t xml:space="preserve"> проекта изменений</w:t>
      </w:r>
      <w:r w:rsidRPr="00503FE6">
        <w:rPr>
          <w:rFonts w:ascii="Times New Roman" w:hAnsi="Times New Roman" w:cs="Times New Roman"/>
          <w:sz w:val="28"/>
          <w:szCs w:val="28"/>
        </w:rPr>
        <w:t>:</w:t>
      </w:r>
    </w:p>
    <w:p w14:paraId="73BD6AE0" w14:textId="15A9A873" w:rsidR="00803FB0" w:rsidRPr="00B02480" w:rsidRDefault="00503FE6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FE6">
        <w:rPr>
          <w:rFonts w:ascii="Times New Roman" w:hAnsi="Times New Roman" w:cs="Times New Roman"/>
          <w:sz w:val="28"/>
          <w:szCs w:val="28"/>
        </w:rPr>
        <w:t xml:space="preserve">- 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требованиям, установленным </w:t>
      </w:r>
      <w:r w:rsidR="00803FB0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803FB0" w:rsidRPr="00DD435E">
        <w:rPr>
          <w:rFonts w:ascii="Times New Roman" w:hAnsi="Times New Roman" w:cs="Times New Roman"/>
          <w:sz w:val="28"/>
          <w:szCs w:val="28"/>
        </w:rPr>
        <w:t xml:space="preserve"> Российской Федерации, автономного округа и города Нефтеюганска об инвестиционной деятельности, осуществляемой в форме капитальных вложений, а </w:t>
      </w:r>
      <w:r w:rsidR="00803FB0" w:rsidRPr="00B02480">
        <w:rPr>
          <w:rFonts w:ascii="Times New Roman" w:hAnsi="Times New Roman" w:cs="Times New Roman"/>
          <w:sz w:val="28"/>
          <w:szCs w:val="28"/>
        </w:rPr>
        <w:t>также в сфере управления проектной деятельностью;</w:t>
      </w:r>
    </w:p>
    <w:p w14:paraId="01A4014F" w14:textId="125239E2" w:rsidR="00B02480" w:rsidRPr="00B02480" w:rsidRDefault="00803FB0" w:rsidP="00576B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Порядку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принятия решения о разработке муниципальных программ города Нефтеюганска, их формирования, утверждения и реализации, утверждённому постановлением администрации города Нефтеюганска </w:t>
      </w:r>
      <w:r w:rsidR="008A7695">
        <w:rPr>
          <w:rFonts w:ascii="Times New Roman" w:eastAsia="Calibri" w:hAnsi="Times New Roman" w:cs="Times New Roman"/>
          <w:sz w:val="28"/>
        </w:rPr>
        <w:t xml:space="preserve">                        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от 18.04.2019 № 77-нп «О модельной муниципальной программе города Нефтеюганска, порядке принятия решения о разработке муниципальных программ города Нефтеюганска, их формирования, утверждения и реализации» (далее </w:t>
      </w:r>
      <w:r w:rsidR="009317F2">
        <w:rPr>
          <w:rFonts w:ascii="Times New Roman" w:eastAsia="Calibri" w:hAnsi="Times New Roman" w:cs="Times New Roman"/>
          <w:sz w:val="28"/>
        </w:rPr>
        <w:t>-</w:t>
      </w:r>
      <w:r w:rsidR="00B02480" w:rsidRPr="00B02480">
        <w:rPr>
          <w:rFonts w:ascii="Times New Roman" w:eastAsia="Calibri" w:hAnsi="Times New Roman" w:cs="Times New Roman"/>
          <w:sz w:val="28"/>
        </w:rPr>
        <w:t xml:space="preserve"> </w:t>
      </w:r>
      <w:bookmarkStart w:id="3" w:name="_Hlk162280465"/>
      <w:r w:rsidR="00B02480" w:rsidRPr="00B02480">
        <w:rPr>
          <w:rFonts w:ascii="Times New Roman" w:eastAsia="Calibri" w:hAnsi="Times New Roman" w:cs="Times New Roman"/>
          <w:sz w:val="28"/>
        </w:rPr>
        <w:t>Порядок</w:t>
      </w:r>
      <w:r w:rsidR="00B02480" w:rsidRPr="00B02480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bookmarkEnd w:id="3"/>
      <w:r w:rsidR="00B02480" w:rsidRPr="00B02480">
        <w:rPr>
          <w:rFonts w:ascii="Times New Roman" w:eastAsia="Calibri" w:hAnsi="Times New Roman" w:cs="Times New Roman"/>
          <w:sz w:val="28"/>
        </w:rPr>
        <w:t>)</w:t>
      </w:r>
      <w:r w:rsidR="00B02480" w:rsidRPr="00B0248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17E04E" w14:textId="4C55CF6D" w:rsidR="00803FB0" w:rsidRPr="00B02480" w:rsidRDefault="00803FB0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структурным элементам, целям муниципальной программы;</w:t>
      </w:r>
    </w:p>
    <w:p w14:paraId="5904EAB3" w14:textId="2660DF95" w:rsidR="00803FB0" w:rsidRPr="00B02480" w:rsidRDefault="00803FB0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срокам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задачам муниципальной программы;</w:t>
      </w:r>
    </w:p>
    <w:p w14:paraId="2CACB11E" w14:textId="676CB7A1" w:rsidR="00803FB0" w:rsidRDefault="00803FB0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480">
        <w:rPr>
          <w:rFonts w:ascii="Times New Roman" w:hAnsi="Times New Roman" w:cs="Times New Roman"/>
          <w:sz w:val="28"/>
          <w:szCs w:val="28"/>
        </w:rPr>
        <w:t>-</w:t>
      </w:r>
      <w:r w:rsidR="00E10FA4">
        <w:rPr>
          <w:rFonts w:ascii="Times New Roman" w:hAnsi="Times New Roman" w:cs="Times New Roman"/>
          <w:sz w:val="28"/>
          <w:szCs w:val="28"/>
        </w:rPr>
        <w:t xml:space="preserve"> </w:t>
      </w:r>
      <w:r w:rsidRPr="00B02480">
        <w:rPr>
          <w:rFonts w:ascii="Times New Roman" w:hAnsi="Times New Roman" w:cs="Times New Roman"/>
          <w:sz w:val="28"/>
          <w:szCs w:val="28"/>
        </w:rPr>
        <w:t>целевым показателям, характеризующим результаты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реализации, целям муниципальной программы и е</w:t>
      </w:r>
      <w:r w:rsidR="003F45CE">
        <w:rPr>
          <w:rFonts w:ascii="Times New Roman" w:hAnsi="Times New Roman" w:cs="Times New Roman"/>
          <w:sz w:val="28"/>
          <w:szCs w:val="28"/>
        </w:rPr>
        <w:t>ё</w:t>
      </w:r>
      <w:r w:rsidRPr="00B02480">
        <w:rPr>
          <w:rFonts w:ascii="Times New Roman" w:hAnsi="Times New Roman" w:cs="Times New Roman"/>
          <w:sz w:val="28"/>
          <w:szCs w:val="28"/>
        </w:rPr>
        <w:t xml:space="preserve"> структурным элементам.</w:t>
      </w:r>
    </w:p>
    <w:p w14:paraId="29BEF71C" w14:textId="72C3D186" w:rsidR="00053462" w:rsidRPr="00C914F2" w:rsidRDefault="00053462" w:rsidP="00E80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F2">
        <w:rPr>
          <w:rFonts w:ascii="Times New Roman" w:hAnsi="Times New Roman" w:cs="Times New Roman"/>
          <w:sz w:val="28"/>
          <w:szCs w:val="28"/>
        </w:rPr>
        <w:t>Проект изменений не соответствует Порядк</w:t>
      </w:r>
      <w:r w:rsidR="00F45416" w:rsidRPr="00C914F2">
        <w:rPr>
          <w:rFonts w:ascii="Times New Roman" w:hAnsi="Times New Roman" w:cs="Times New Roman"/>
          <w:sz w:val="28"/>
          <w:szCs w:val="28"/>
        </w:rPr>
        <w:t>у</w:t>
      </w:r>
      <w:r w:rsidRPr="00C914F2">
        <w:rPr>
          <w:rFonts w:ascii="Times New Roman" w:hAnsi="Times New Roman" w:cs="Times New Roman"/>
          <w:sz w:val="28"/>
          <w:szCs w:val="28"/>
        </w:rPr>
        <w:t xml:space="preserve"> от 18.04.2019 № 77-нп</w:t>
      </w:r>
      <w:r w:rsidR="00D77786" w:rsidRPr="00C914F2">
        <w:rPr>
          <w:rFonts w:ascii="Times New Roman" w:hAnsi="Times New Roman" w:cs="Times New Roman"/>
          <w:sz w:val="28"/>
          <w:szCs w:val="28"/>
        </w:rPr>
        <w:t xml:space="preserve"> в части не согласованности показателей муниципальной программы с объёмом бюджетных средств</w:t>
      </w:r>
      <w:r w:rsidRPr="00C914F2">
        <w:rPr>
          <w:rFonts w:ascii="Times New Roman" w:hAnsi="Times New Roman" w:cs="Times New Roman"/>
          <w:sz w:val="28"/>
          <w:szCs w:val="28"/>
        </w:rPr>
        <w:t>, а именно</w:t>
      </w:r>
      <w:r w:rsidR="008D6A54" w:rsidRPr="00C914F2">
        <w:rPr>
          <w:rFonts w:ascii="Times New Roman" w:hAnsi="Times New Roman" w:cs="Times New Roman"/>
          <w:sz w:val="28"/>
          <w:szCs w:val="28"/>
        </w:rPr>
        <w:t>:</w:t>
      </w:r>
      <w:r w:rsidRPr="00C914F2">
        <w:t xml:space="preserve"> </w:t>
      </w:r>
      <w:r w:rsidRPr="00C914F2">
        <w:rPr>
          <w:rFonts w:ascii="Times New Roman" w:hAnsi="Times New Roman" w:cs="Times New Roman"/>
          <w:sz w:val="28"/>
          <w:szCs w:val="28"/>
        </w:rPr>
        <w:t xml:space="preserve">при </w:t>
      </w:r>
      <w:r w:rsidR="0090101A" w:rsidRPr="00C914F2">
        <w:rPr>
          <w:rFonts w:ascii="Times New Roman" w:hAnsi="Times New Roman" w:cs="Times New Roman"/>
          <w:sz w:val="28"/>
          <w:szCs w:val="28"/>
        </w:rPr>
        <w:t>уменьшении</w:t>
      </w:r>
      <w:r w:rsidRPr="00C914F2">
        <w:rPr>
          <w:rFonts w:ascii="Times New Roman" w:hAnsi="Times New Roman" w:cs="Times New Roman"/>
          <w:sz w:val="28"/>
          <w:szCs w:val="28"/>
        </w:rPr>
        <w:t xml:space="preserve"> объёма финансового обеспечения муниципальной программы на 2025 год</w:t>
      </w:r>
      <w:r w:rsidR="001959A2" w:rsidRPr="00C914F2">
        <w:rPr>
          <w:rFonts w:ascii="Times New Roman" w:hAnsi="Times New Roman" w:cs="Times New Roman"/>
          <w:sz w:val="28"/>
          <w:szCs w:val="28"/>
        </w:rPr>
        <w:t xml:space="preserve"> и увеличению финансирования по 2026 году </w:t>
      </w:r>
      <w:r w:rsidRPr="00C914F2">
        <w:rPr>
          <w:rFonts w:ascii="Times New Roman" w:hAnsi="Times New Roman" w:cs="Times New Roman"/>
          <w:sz w:val="28"/>
          <w:szCs w:val="28"/>
        </w:rPr>
        <w:t xml:space="preserve">по комплексу процессных мероприятий </w:t>
      </w:r>
      <w:r w:rsidR="0090101A" w:rsidRPr="00C914F2">
        <w:rPr>
          <w:rFonts w:ascii="Times New Roman" w:hAnsi="Times New Roman" w:cs="Times New Roman"/>
          <w:sz w:val="28"/>
          <w:szCs w:val="28"/>
        </w:rPr>
        <w:t xml:space="preserve">«Реконструкция, расширение, модернизация, строительство коммунальных объектов, в том числе объектов питьевого водоснабжения» </w:t>
      </w:r>
      <w:r w:rsidRPr="00C914F2">
        <w:rPr>
          <w:rFonts w:ascii="Times New Roman" w:hAnsi="Times New Roman" w:cs="Times New Roman"/>
          <w:sz w:val="28"/>
          <w:szCs w:val="28"/>
        </w:rPr>
        <w:t xml:space="preserve">по </w:t>
      </w:r>
      <w:r w:rsidR="0090101A" w:rsidRPr="00C914F2">
        <w:rPr>
          <w:rFonts w:ascii="Times New Roman" w:hAnsi="Times New Roman" w:cs="Times New Roman"/>
          <w:sz w:val="28"/>
          <w:szCs w:val="28"/>
        </w:rPr>
        <w:t>со</w:t>
      </w:r>
      <w:r w:rsidR="00D451C9" w:rsidRPr="00C914F2">
        <w:rPr>
          <w:rFonts w:ascii="Times New Roman" w:hAnsi="Times New Roman" w:cs="Times New Roman"/>
          <w:sz w:val="28"/>
          <w:szCs w:val="28"/>
        </w:rPr>
        <w:t xml:space="preserve">исполнителю </w:t>
      </w:r>
      <w:r w:rsidRPr="00C914F2">
        <w:rPr>
          <w:rFonts w:ascii="Times New Roman" w:hAnsi="Times New Roman" w:cs="Times New Roman"/>
          <w:sz w:val="28"/>
          <w:szCs w:val="28"/>
        </w:rPr>
        <w:t>департаменту</w:t>
      </w:r>
      <w:r w:rsidR="0090101A" w:rsidRPr="00C914F2">
        <w:rPr>
          <w:rFonts w:ascii="Times New Roman" w:hAnsi="Times New Roman" w:cs="Times New Roman"/>
          <w:sz w:val="28"/>
          <w:szCs w:val="28"/>
        </w:rPr>
        <w:t xml:space="preserve"> градостроительства и земельных отношений администрации города Нефтеюганска (далее – ДГиЗО) </w:t>
      </w:r>
      <w:r w:rsidRPr="00C914F2">
        <w:rPr>
          <w:rFonts w:ascii="Times New Roman" w:hAnsi="Times New Roman" w:cs="Times New Roman"/>
          <w:sz w:val="28"/>
          <w:szCs w:val="28"/>
        </w:rPr>
        <w:t>на реализацию мероприятия «</w:t>
      </w:r>
      <w:r w:rsidR="0090101A" w:rsidRPr="00C914F2">
        <w:rPr>
          <w:rFonts w:ascii="Times New Roman" w:hAnsi="Times New Roman" w:cs="Times New Roman"/>
          <w:sz w:val="28"/>
          <w:szCs w:val="28"/>
        </w:rPr>
        <w:t>Объединённый хозяйственно-питьевой и противопожарный водопровод к жилому посёлку УМ-4 г. Нефтеюганска»</w:t>
      </w:r>
      <w:r w:rsidRPr="00C914F2">
        <w:rPr>
          <w:rFonts w:ascii="Times New Roman" w:hAnsi="Times New Roman" w:cs="Times New Roman"/>
          <w:sz w:val="28"/>
          <w:szCs w:val="28"/>
        </w:rPr>
        <w:t xml:space="preserve"> в таблице № 3 «Показатели муниципальной программы» предусмотрено </w:t>
      </w:r>
      <w:r w:rsidR="00C914F2" w:rsidRPr="00C914F2">
        <w:rPr>
          <w:rFonts w:ascii="Times New Roman" w:hAnsi="Times New Roman" w:cs="Times New Roman"/>
          <w:sz w:val="28"/>
          <w:szCs w:val="28"/>
        </w:rPr>
        <w:t xml:space="preserve">значение показателя «Увеличение протяжённости построенных сетей» </w:t>
      </w:r>
      <w:r w:rsidR="001959A2" w:rsidRPr="00C914F2">
        <w:rPr>
          <w:rFonts w:ascii="Times New Roman" w:hAnsi="Times New Roman" w:cs="Times New Roman"/>
          <w:sz w:val="28"/>
          <w:szCs w:val="28"/>
        </w:rPr>
        <w:t>как по</w:t>
      </w:r>
      <w:r w:rsidRPr="00C914F2">
        <w:rPr>
          <w:rFonts w:ascii="Times New Roman" w:hAnsi="Times New Roman" w:cs="Times New Roman"/>
          <w:sz w:val="28"/>
          <w:szCs w:val="28"/>
        </w:rPr>
        <w:t xml:space="preserve"> 2025 году</w:t>
      </w:r>
      <w:r w:rsidR="00C914F2" w:rsidRPr="00C914F2">
        <w:rPr>
          <w:rFonts w:ascii="Times New Roman" w:hAnsi="Times New Roman" w:cs="Times New Roman"/>
          <w:sz w:val="28"/>
          <w:szCs w:val="28"/>
        </w:rPr>
        <w:t>,</w:t>
      </w:r>
      <w:r w:rsidR="001959A2" w:rsidRPr="00C914F2">
        <w:rPr>
          <w:rFonts w:ascii="Times New Roman" w:hAnsi="Times New Roman" w:cs="Times New Roman"/>
          <w:sz w:val="28"/>
          <w:szCs w:val="28"/>
        </w:rPr>
        <w:t xml:space="preserve"> так и </w:t>
      </w:r>
      <w:r w:rsidR="00C914F2" w:rsidRPr="00C914F2">
        <w:rPr>
          <w:rFonts w:ascii="Times New Roman" w:hAnsi="Times New Roman" w:cs="Times New Roman"/>
          <w:sz w:val="28"/>
          <w:szCs w:val="28"/>
        </w:rPr>
        <w:t>по 2026 году</w:t>
      </w:r>
      <w:r w:rsidR="00BC4102">
        <w:rPr>
          <w:rFonts w:ascii="Times New Roman" w:hAnsi="Times New Roman" w:cs="Times New Roman"/>
          <w:sz w:val="28"/>
          <w:szCs w:val="28"/>
        </w:rPr>
        <w:t xml:space="preserve"> в количестве 608 метров</w:t>
      </w:r>
      <w:r w:rsidR="001959A2" w:rsidRPr="00C914F2">
        <w:rPr>
          <w:rFonts w:ascii="Times New Roman" w:hAnsi="Times New Roman" w:cs="Times New Roman"/>
          <w:sz w:val="28"/>
          <w:szCs w:val="28"/>
        </w:rPr>
        <w:t>.</w:t>
      </w:r>
      <w:r w:rsidRPr="00C914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DE9DB" w14:textId="3F328EFC" w:rsidR="00053462" w:rsidRPr="00C914F2" w:rsidRDefault="009B1203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4F2">
        <w:rPr>
          <w:rFonts w:ascii="Times New Roman" w:hAnsi="Times New Roman" w:cs="Times New Roman"/>
          <w:sz w:val="28"/>
          <w:szCs w:val="28"/>
        </w:rPr>
        <w:t>Рекомендуем предусмотреть значени</w:t>
      </w:r>
      <w:r w:rsidR="00D77786" w:rsidRPr="00C914F2">
        <w:rPr>
          <w:rFonts w:ascii="Times New Roman" w:hAnsi="Times New Roman" w:cs="Times New Roman"/>
          <w:sz w:val="28"/>
          <w:szCs w:val="28"/>
        </w:rPr>
        <w:t>е</w:t>
      </w:r>
      <w:r w:rsidRPr="00C914F2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77786" w:rsidRPr="00C914F2">
        <w:rPr>
          <w:rFonts w:ascii="Times New Roman" w:hAnsi="Times New Roman" w:cs="Times New Roman"/>
          <w:sz w:val="28"/>
          <w:szCs w:val="28"/>
        </w:rPr>
        <w:t>я</w:t>
      </w:r>
      <w:r w:rsidRPr="00C914F2">
        <w:rPr>
          <w:rFonts w:ascii="Times New Roman" w:hAnsi="Times New Roman" w:cs="Times New Roman"/>
          <w:sz w:val="28"/>
          <w:szCs w:val="28"/>
        </w:rPr>
        <w:t>, характеризующ</w:t>
      </w:r>
      <w:r w:rsidR="00D77786" w:rsidRPr="00C914F2">
        <w:rPr>
          <w:rFonts w:ascii="Times New Roman" w:hAnsi="Times New Roman" w:cs="Times New Roman"/>
          <w:sz w:val="28"/>
          <w:szCs w:val="28"/>
        </w:rPr>
        <w:t>его</w:t>
      </w:r>
      <w:r w:rsidRPr="00C914F2">
        <w:rPr>
          <w:rFonts w:ascii="Times New Roman" w:hAnsi="Times New Roman" w:cs="Times New Roman"/>
          <w:sz w:val="28"/>
          <w:szCs w:val="28"/>
        </w:rPr>
        <w:t xml:space="preserve"> результаты муниципальной программы и её структурн</w:t>
      </w:r>
      <w:r w:rsidR="00D77786" w:rsidRPr="00C914F2">
        <w:rPr>
          <w:rFonts w:ascii="Times New Roman" w:hAnsi="Times New Roman" w:cs="Times New Roman"/>
          <w:sz w:val="28"/>
          <w:szCs w:val="28"/>
        </w:rPr>
        <w:t>ого</w:t>
      </w:r>
      <w:r w:rsidRPr="00C914F2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D77786" w:rsidRPr="00C914F2">
        <w:rPr>
          <w:rFonts w:ascii="Times New Roman" w:hAnsi="Times New Roman" w:cs="Times New Roman"/>
          <w:sz w:val="28"/>
          <w:szCs w:val="28"/>
        </w:rPr>
        <w:t>а</w:t>
      </w:r>
      <w:r w:rsidRPr="00C914F2">
        <w:rPr>
          <w:rFonts w:ascii="Times New Roman" w:hAnsi="Times New Roman" w:cs="Times New Roman"/>
          <w:sz w:val="28"/>
          <w:szCs w:val="28"/>
        </w:rPr>
        <w:t>, с учётом планируемого финансирования.</w:t>
      </w:r>
    </w:p>
    <w:p w14:paraId="4C0A7444" w14:textId="0E4FF655" w:rsidR="009B1203" w:rsidRPr="009B1203" w:rsidRDefault="009B1203" w:rsidP="009B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03">
        <w:rPr>
          <w:rFonts w:ascii="Times New Roman" w:hAnsi="Times New Roman" w:cs="Times New Roman"/>
          <w:sz w:val="28"/>
          <w:szCs w:val="28"/>
        </w:rPr>
        <w:t>Проектом изменений планируется:</w:t>
      </w:r>
    </w:p>
    <w:p w14:paraId="6DF2CAA2" w14:textId="0C37EBFF" w:rsidR="00FA74BB" w:rsidRDefault="009B1203" w:rsidP="007C3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203">
        <w:rPr>
          <w:rFonts w:ascii="Times New Roman" w:hAnsi="Times New Roman" w:cs="Times New Roman"/>
          <w:sz w:val="28"/>
          <w:szCs w:val="28"/>
        </w:rPr>
        <w:t>1. В таблиц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203">
        <w:rPr>
          <w:rFonts w:ascii="Times New Roman" w:hAnsi="Times New Roman" w:cs="Times New Roman"/>
          <w:sz w:val="28"/>
          <w:szCs w:val="28"/>
        </w:rPr>
        <w:t xml:space="preserve"> № 3 «Показатели муниципальной программы» </w:t>
      </w:r>
      <w:r w:rsidR="00FA74BB" w:rsidRPr="009B1203">
        <w:rPr>
          <w:rFonts w:ascii="Times New Roman" w:hAnsi="Times New Roman" w:cs="Times New Roman"/>
          <w:sz w:val="28"/>
          <w:szCs w:val="28"/>
        </w:rPr>
        <w:t>внести изменени</w:t>
      </w:r>
      <w:r w:rsidR="00FA74BB">
        <w:rPr>
          <w:rFonts w:ascii="Times New Roman" w:hAnsi="Times New Roman" w:cs="Times New Roman"/>
          <w:sz w:val="28"/>
          <w:szCs w:val="28"/>
        </w:rPr>
        <w:t xml:space="preserve">е </w:t>
      </w:r>
      <w:r w:rsidR="0008312C">
        <w:rPr>
          <w:rFonts w:ascii="Times New Roman" w:hAnsi="Times New Roman" w:cs="Times New Roman"/>
          <w:sz w:val="28"/>
          <w:szCs w:val="28"/>
        </w:rPr>
        <w:t xml:space="preserve">в части значений </w:t>
      </w:r>
      <w:r w:rsidR="00FA74BB" w:rsidRPr="009B1203">
        <w:rPr>
          <w:rFonts w:ascii="Times New Roman" w:hAnsi="Times New Roman" w:cs="Times New Roman"/>
          <w:sz w:val="28"/>
          <w:szCs w:val="28"/>
        </w:rPr>
        <w:t>целев</w:t>
      </w:r>
      <w:r w:rsidR="0008312C">
        <w:rPr>
          <w:rFonts w:ascii="Times New Roman" w:hAnsi="Times New Roman" w:cs="Times New Roman"/>
          <w:sz w:val="28"/>
          <w:szCs w:val="28"/>
        </w:rPr>
        <w:t>ых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8312C">
        <w:rPr>
          <w:rFonts w:ascii="Times New Roman" w:hAnsi="Times New Roman" w:cs="Times New Roman"/>
          <w:sz w:val="28"/>
          <w:szCs w:val="28"/>
        </w:rPr>
        <w:t>ей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 муниципальной программы, а именно</w:t>
      </w:r>
      <w:r w:rsidR="00FA74BB">
        <w:rPr>
          <w:rFonts w:ascii="Times New Roman" w:hAnsi="Times New Roman" w:cs="Times New Roman"/>
          <w:sz w:val="28"/>
          <w:szCs w:val="28"/>
        </w:rPr>
        <w:t>:</w:t>
      </w:r>
    </w:p>
    <w:p w14:paraId="1083FAA1" w14:textId="774D5F89" w:rsidR="00FA74BB" w:rsidRDefault="007C3B24" w:rsidP="009B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74BB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="00FA74BB" w:rsidRPr="009B1203">
        <w:rPr>
          <w:rFonts w:ascii="Times New Roman" w:hAnsi="Times New Roman" w:cs="Times New Roman"/>
          <w:sz w:val="28"/>
          <w:szCs w:val="28"/>
        </w:rPr>
        <w:t>значени</w:t>
      </w:r>
      <w:r w:rsidR="00FA74BB">
        <w:rPr>
          <w:rFonts w:ascii="Times New Roman" w:hAnsi="Times New Roman" w:cs="Times New Roman"/>
          <w:sz w:val="28"/>
          <w:szCs w:val="28"/>
        </w:rPr>
        <w:t>е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 показателя «Количество </w:t>
      </w:r>
      <w:r w:rsidR="00FA74BB">
        <w:rPr>
          <w:rFonts w:ascii="Times New Roman" w:hAnsi="Times New Roman" w:cs="Times New Roman"/>
          <w:sz w:val="28"/>
          <w:szCs w:val="28"/>
        </w:rPr>
        <w:t>установленных детских игровых площадок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» в 2025 году с </w:t>
      </w:r>
      <w:r w:rsidR="00FA74BB">
        <w:rPr>
          <w:rFonts w:ascii="Times New Roman" w:hAnsi="Times New Roman" w:cs="Times New Roman"/>
          <w:sz w:val="28"/>
          <w:szCs w:val="28"/>
        </w:rPr>
        <w:t>4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 шт. до </w:t>
      </w:r>
      <w:r w:rsidR="00FA74BB">
        <w:rPr>
          <w:rFonts w:ascii="Times New Roman" w:hAnsi="Times New Roman" w:cs="Times New Roman"/>
          <w:sz w:val="28"/>
          <w:szCs w:val="28"/>
        </w:rPr>
        <w:t>3</w:t>
      </w:r>
      <w:r w:rsidR="00FA74BB" w:rsidRPr="009B1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74BB" w:rsidRPr="009B1203">
        <w:rPr>
          <w:rFonts w:ascii="Times New Roman" w:hAnsi="Times New Roman" w:cs="Times New Roman"/>
          <w:sz w:val="28"/>
          <w:szCs w:val="28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C5B2E87" w14:textId="2020469B" w:rsidR="007C3B24" w:rsidRDefault="007C3B24" w:rsidP="009B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 значение показателя </w:t>
      </w:r>
      <w:r w:rsidRPr="007C3B24">
        <w:rPr>
          <w:rFonts w:ascii="Times New Roman" w:hAnsi="Times New Roman" w:cs="Times New Roman"/>
          <w:sz w:val="28"/>
          <w:szCs w:val="28"/>
        </w:rPr>
        <w:t xml:space="preserve">«Количество установленных детских игровых площадок»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7C3B2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C3B24">
        <w:rPr>
          <w:rFonts w:ascii="Times New Roman" w:hAnsi="Times New Roman" w:cs="Times New Roman"/>
          <w:sz w:val="28"/>
          <w:szCs w:val="28"/>
        </w:rPr>
        <w:t xml:space="preserve"> год </w:t>
      </w:r>
      <w:r w:rsidR="000831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3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3B2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7C3B24">
        <w:rPr>
          <w:rFonts w:ascii="Times New Roman" w:hAnsi="Times New Roman" w:cs="Times New Roman"/>
          <w:sz w:val="28"/>
          <w:szCs w:val="28"/>
        </w:rPr>
        <w:t>;</w:t>
      </w:r>
    </w:p>
    <w:p w14:paraId="29313335" w14:textId="71F9A025" w:rsidR="007C3B24" w:rsidRDefault="007C3B24" w:rsidP="009B1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установить значение показателя «Увеличение протяжённости построенных сетей» на 2026 год </w:t>
      </w:r>
      <w:r w:rsidR="000831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608 метров</w:t>
      </w:r>
      <w:r w:rsidR="0008312C">
        <w:rPr>
          <w:rFonts w:ascii="Times New Roman" w:hAnsi="Times New Roman" w:cs="Times New Roman"/>
          <w:sz w:val="28"/>
          <w:szCs w:val="28"/>
        </w:rPr>
        <w:t>.</w:t>
      </w:r>
    </w:p>
    <w:p w14:paraId="08D2C671" w14:textId="1D2A8CB9" w:rsidR="00E1288F" w:rsidRPr="00E1288F" w:rsidRDefault="00E1288F" w:rsidP="00E1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</w:t>
      </w:r>
      <w:r w:rsidRPr="00E1288F">
        <w:rPr>
          <w:rFonts w:ascii="Times New Roman" w:hAnsi="Times New Roman" w:cs="Times New Roman"/>
          <w:sz w:val="28"/>
          <w:szCs w:val="28"/>
        </w:rPr>
        <w:t xml:space="preserve"> таблице № 3 «Показатели муниципальной программы» в столбце 14 указаны некорректные </w:t>
      </w:r>
      <w:r w:rsidR="00C739F6">
        <w:rPr>
          <w:rFonts w:ascii="Times New Roman" w:hAnsi="Times New Roman" w:cs="Times New Roman"/>
          <w:sz w:val="28"/>
          <w:szCs w:val="28"/>
        </w:rPr>
        <w:t xml:space="preserve">ссылки на </w:t>
      </w:r>
      <w:r w:rsidRPr="00E1288F">
        <w:rPr>
          <w:rFonts w:ascii="Times New Roman" w:hAnsi="Times New Roman" w:cs="Times New Roman"/>
          <w:sz w:val="28"/>
          <w:szCs w:val="28"/>
        </w:rPr>
        <w:t>нормы (пункты, статьи) Федерального закона от 20.03.2025 № 33-ФЗ «Об общих принципах организации местного самоуправления в единой системе публичной власти</w:t>
      </w:r>
      <w:r w:rsidR="004E46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51E519" w14:textId="2FE5BEC3" w:rsidR="009B1203" w:rsidRDefault="007C3B24" w:rsidP="007C3B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77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77786" w:rsidRPr="009B1203">
        <w:rPr>
          <w:rFonts w:ascii="Times New Roman" w:hAnsi="Times New Roman" w:cs="Times New Roman"/>
          <w:sz w:val="28"/>
          <w:szCs w:val="28"/>
        </w:rPr>
        <w:t xml:space="preserve">таблицу № 4 «План достижения показателей муниципальной программы </w:t>
      </w:r>
      <w:r w:rsidR="00D77786">
        <w:rPr>
          <w:rFonts w:ascii="Times New Roman" w:hAnsi="Times New Roman" w:cs="Times New Roman"/>
          <w:sz w:val="28"/>
          <w:szCs w:val="28"/>
        </w:rPr>
        <w:t>в 2025 году</w:t>
      </w:r>
      <w:r w:rsidR="00D77786" w:rsidRPr="009B12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37D">
        <w:rPr>
          <w:rFonts w:ascii="Times New Roman" w:hAnsi="Times New Roman" w:cs="Times New Roman"/>
          <w:sz w:val="28"/>
          <w:szCs w:val="28"/>
        </w:rPr>
        <w:t>вн</w:t>
      </w:r>
      <w:r w:rsidR="00C739F6">
        <w:rPr>
          <w:rFonts w:ascii="Times New Roman" w:hAnsi="Times New Roman" w:cs="Times New Roman"/>
          <w:sz w:val="28"/>
          <w:szCs w:val="28"/>
        </w:rPr>
        <w:t>ести</w:t>
      </w:r>
      <w:r w:rsidR="0022137D">
        <w:rPr>
          <w:rFonts w:ascii="Times New Roman" w:hAnsi="Times New Roman" w:cs="Times New Roman"/>
          <w:sz w:val="28"/>
          <w:szCs w:val="28"/>
        </w:rPr>
        <w:t xml:space="preserve"> изменения </w:t>
      </w:r>
      <w:r w:rsidR="00C739F6">
        <w:rPr>
          <w:rFonts w:ascii="Times New Roman" w:hAnsi="Times New Roman" w:cs="Times New Roman"/>
          <w:sz w:val="28"/>
          <w:szCs w:val="28"/>
        </w:rPr>
        <w:t>в части</w:t>
      </w:r>
      <w:r w:rsidR="0022137D">
        <w:rPr>
          <w:rFonts w:ascii="Times New Roman" w:hAnsi="Times New Roman" w:cs="Times New Roman"/>
          <w:sz w:val="28"/>
          <w:szCs w:val="28"/>
        </w:rPr>
        <w:t xml:space="preserve"> </w:t>
      </w:r>
      <w:r w:rsidR="0022137D" w:rsidRPr="0022137D">
        <w:rPr>
          <w:rFonts w:ascii="Times New Roman" w:hAnsi="Times New Roman" w:cs="Times New Roman"/>
          <w:sz w:val="28"/>
          <w:szCs w:val="28"/>
        </w:rPr>
        <w:t>значени</w:t>
      </w:r>
      <w:r w:rsidR="0022137D">
        <w:rPr>
          <w:rFonts w:ascii="Times New Roman" w:hAnsi="Times New Roman" w:cs="Times New Roman"/>
          <w:sz w:val="28"/>
          <w:szCs w:val="28"/>
        </w:rPr>
        <w:t>я</w:t>
      </w:r>
      <w:r w:rsidR="0022137D" w:rsidRPr="0022137D">
        <w:rPr>
          <w:rFonts w:ascii="Times New Roman" w:hAnsi="Times New Roman" w:cs="Times New Roman"/>
          <w:sz w:val="28"/>
          <w:szCs w:val="28"/>
        </w:rPr>
        <w:t xml:space="preserve"> показателя «Количество установленных детских игровых площадок»</w:t>
      </w:r>
      <w:r w:rsidR="0022137D">
        <w:rPr>
          <w:rFonts w:ascii="Times New Roman" w:hAnsi="Times New Roman" w:cs="Times New Roman"/>
          <w:sz w:val="28"/>
          <w:szCs w:val="28"/>
        </w:rPr>
        <w:t>.</w:t>
      </w:r>
    </w:p>
    <w:p w14:paraId="2F244497" w14:textId="021E98E5" w:rsidR="00FB10C7" w:rsidRDefault="0022137D" w:rsidP="00FB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B10C7">
        <w:rPr>
          <w:rFonts w:ascii="Times New Roman" w:hAnsi="Times New Roman" w:cs="Times New Roman"/>
          <w:sz w:val="28"/>
          <w:szCs w:val="28"/>
        </w:rPr>
        <w:t xml:space="preserve"> </w:t>
      </w:r>
      <w:r w:rsidR="00FB10C7" w:rsidRPr="00FB10C7">
        <w:rPr>
          <w:rFonts w:ascii="Times New Roman" w:hAnsi="Times New Roman" w:cs="Times New Roman"/>
          <w:sz w:val="28"/>
          <w:szCs w:val="28"/>
        </w:rPr>
        <w:t xml:space="preserve">Уменьшить объём финансирования муниципальной программы на </w:t>
      </w:r>
      <w:r w:rsidR="00FB10C7">
        <w:rPr>
          <w:rFonts w:ascii="Times New Roman" w:hAnsi="Times New Roman" w:cs="Times New Roman"/>
          <w:sz w:val="28"/>
          <w:szCs w:val="28"/>
        </w:rPr>
        <w:t>85 982,062</w:t>
      </w:r>
      <w:r w:rsidR="00FB10C7" w:rsidRPr="00FB10C7">
        <w:rPr>
          <w:rFonts w:ascii="Times New Roman" w:hAnsi="Times New Roman" w:cs="Times New Roman"/>
          <w:sz w:val="28"/>
          <w:szCs w:val="28"/>
        </w:rPr>
        <w:t xml:space="preserve"> тыс. рублей, а именно по:</w:t>
      </w:r>
    </w:p>
    <w:p w14:paraId="28661C73" w14:textId="2DE45053" w:rsidR="00F31584" w:rsidRDefault="008F22EE" w:rsidP="00FB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1C9">
        <w:rPr>
          <w:rFonts w:ascii="Times New Roman" w:hAnsi="Times New Roman" w:cs="Times New Roman"/>
          <w:sz w:val="28"/>
          <w:szCs w:val="28"/>
        </w:rPr>
        <w:t>.</w:t>
      </w:r>
      <w:r w:rsidR="00186DF6">
        <w:rPr>
          <w:rFonts w:ascii="Times New Roman" w:hAnsi="Times New Roman" w:cs="Times New Roman"/>
          <w:sz w:val="28"/>
          <w:szCs w:val="28"/>
        </w:rPr>
        <w:t xml:space="preserve">1. </w:t>
      </w:r>
      <w:r w:rsidR="00186DF6" w:rsidRPr="00186DF6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«Реконструкция, расширение, модернизация, строительство коммунальных объектов, в том числе объектов питьевого водоснабжения» </w:t>
      </w:r>
      <w:r w:rsidR="00186DF6">
        <w:rPr>
          <w:rFonts w:ascii="Times New Roman" w:hAnsi="Times New Roman" w:cs="Times New Roman"/>
          <w:sz w:val="28"/>
          <w:szCs w:val="28"/>
        </w:rPr>
        <w:t>ДГиЗО</w:t>
      </w:r>
      <w:r w:rsidR="00F31584">
        <w:rPr>
          <w:rFonts w:ascii="Times New Roman" w:hAnsi="Times New Roman" w:cs="Times New Roman"/>
          <w:sz w:val="28"/>
          <w:szCs w:val="28"/>
        </w:rPr>
        <w:t>:</w:t>
      </w:r>
    </w:p>
    <w:p w14:paraId="3BCB52F4" w14:textId="36DFC084" w:rsidR="002B0DF9" w:rsidRDefault="008F22EE" w:rsidP="00FB10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1584">
        <w:rPr>
          <w:rFonts w:ascii="Times New Roman" w:hAnsi="Times New Roman" w:cs="Times New Roman"/>
          <w:sz w:val="28"/>
          <w:szCs w:val="28"/>
        </w:rPr>
        <w:t xml:space="preserve">.1.1. </w:t>
      </w:r>
      <w:r w:rsidR="005947C1">
        <w:rPr>
          <w:rFonts w:ascii="Times New Roman" w:hAnsi="Times New Roman" w:cs="Times New Roman"/>
          <w:sz w:val="28"/>
          <w:szCs w:val="28"/>
        </w:rPr>
        <w:t>По</w:t>
      </w:r>
      <w:r w:rsidR="00186DF6" w:rsidRPr="00186DF6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5947C1">
        <w:rPr>
          <w:rFonts w:ascii="Times New Roman" w:hAnsi="Times New Roman" w:cs="Times New Roman"/>
          <w:sz w:val="28"/>
          <w:szCs w:val="28"/>
        </w:rPr>
        <w:t>у</w:t>
      </w:r>
      <w:r w:rsidR="002B0DF9">
        <w:rPr>
          <w:rFonts w:ascii="Times New Roman" w:hAnsi="Times New Roman" w:cs="Times New Roman"/>
          <w:sz w:val="28"/>
          <w:szCs w:val="28"/>
        </w:rPr>
        <w:t>:</w:t>
      </w:r>
    </w:p>
    <w:p w14:paraId="45A68C68" w14:textId="3F597709" w:rsidR="0071015C" w:rsidRDefault="00136A03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="00186DF6" w:rsidRPr="00186DF6">
        <w:rPr>
          <w:rFonts w:ascii="Times New Roman" w:hAnsi="Times New Roman" w:cs="Times New Roman"/>
          <w:sz w:val="28"/>
          <w:szCs w:val="28"/>
        </w:rPr>
        <w:t xml:space="preserve"> уменьшить средства местного бюджета на сумму </w:t>
      </w:r>
      <w:r w:rsidR="001C7B49">
        <w:rPr>
          <w:rFonts w:ascii="Times New Roman" w:hAnsi="Times New Roman" w:cs="Times New Roman"/>
          <w:sz w:val="28"/>
          <w:szCs w:val="28"/>
        </w:rPr>
        <w:t>7 324,94</w:t>
      </w:r>
      <w:r w:rsidR="00E868EB">
        <w:rPr>
          <w:rFonts w:ascii="Times New Roman" w:hAnsi="Times New Roman" w:cs="Times New Roman"/>
          <w:sz w:val="28"/>
          <w:szCs w:val="28"/>
        </w:rPr>
        <w:t>0</w:t>
      </w:r>
      <w:r w:rsidR="00186DF6" w:rsidRPr="00186DF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B0DF9">
        <w:rPr>
          <w:rFonts w:ascii="Times New Roman" w:hAnsi="Times New Roman" w:cs="Times New Roman"/>
          <w:sz w:val="28"/>
          <w:szCs w:val="28"/>
        </w:rPr>
        <w:t xml:space="preserve"> </w:t>
      </w:r>
      <w:r w:rsidR="0071015C" w:rsidRPr="00186DF6">
        <w:rPr>
          <w:rFonts w:ascii="Times New Roman" w:hAnsi="Times New Roman" w:cs="Times New Roman"/>
          <w:sz w:val="28"/>
          <w:szCs w:val="28"/>
        </w:rPr>
        <w:t>(экономия средств, сложи</w:t>
      </w:r>
      <w:r w:rsidR="00C914F2">
        <w:rPr>
          <w:rFonts w:ascii="Times New Roman" w:hAnsi="Times New Roman" w:cs="Times New Roman"/>
          <w:sz w:val="28"/>
          <w:szCs w:val="28"/>
        </w:rPr>
        <w:t>вшаяся</w:t>
      </w:r>
      <w:r w:rsidR="0071015C" w:rsidRPr="00186DF6">
        <w:rPr>
          <w:rFonts w:ascii="Times New Roman" w:hAnsi="Times New Roman" w:cs="Times New Roman"/>
          <w:sz w:val="28"/>
          <w:szCs w:val="28"/>
        </w:rPr>
        <w:t xml:space="preserve"> по результатам проведённых торгов</w:t>
      </w:r>
      <w:r w:rsidR="00D26DFF">
        <w:rPr>
          <w:rFonts w:ascii="Times New Roman" w:hAnsi="Times New Roman" w:cs="Times New Roman"/>
          <w:sz w:val="28"/>
          <w:szCs w:val="28"/>
        </w:rPr>
        <w:t xml:space="preserve">, </w:t>
      </w:r>
      <w:r w:rsidR="00F31584" w:rsidRPr="00C914F2">
        <w:rPr>
          <w:rFonts w:ascii="Times New Roman" w:hAnsi="Times New Roman" w:cs="Times New Roman"/>
          <w:sz w:val="28"/>
          <w:szCs w:val="28"/>
        </w:rPr>
        <w:t>несостоявши</w:t>
      </w:r>
      <w:r w:rsidR="001C7B49" w:rsidRPr="00C914F2">
        <w:rPr>
          <w:rFonts w:ascii="Times New Roman" w:hAnsi="Times New Roman" w:cs="Times New Roman"/>
          <w:sz w:val="28"/>
          <w:szCs w:val="28"/>
        </w:rPr>
        <w:t>е</w:t>
      </w:r>
      <w:r w:rsidR="00F31584" w:rsidRPr="00C914F2">
        <w:rPr>
          <w:rFonts w:ascii="Times New Roman" w:hAnsi="Times New Roman" w:cs="Times New Roman"/>
          <w:sz w:val="28"/>
          <w:szCs w:val="28"/>
        </w:rPr>
        <w:t>ся торг</w:t>
      </w:r>
      <w:r w:rsidR="001C7B49" w:rsidRPr="00C914F2">
        <w:rPr>
          <w:rFonts w:ascii="Times New Roman" w:hAnsi="Times New Roman" w:cs="Times New Roman"/>
          <w:sz w:val="28"/>
          <w:szCs w:val="28"/>
        </w:rPr>
        <w:t>и в 2025 году</w:t>
      </w:r>
      <w:r w:rsidR="004B17BD">
        <w:rPr>
          <w:rFonts w:ascii="Times New Roman" w:hAnsi="Times New Roman" w:cs="Times New Roman"/>
          <w:sz w:val="28"/>
          <w:szCs w:val="28"/>
        </w:rPr>
        <w:t xml:space="preserve">, </w:t>
      </w:r>
      <w:r w:rsidR="004B17BD" w:rsidRPr="00C914F2">
        <w:rPr>
          <w:rFonts w:ascii="Times New Roman" w:hAnsi="Times New Roman" w:cs="Times New Roman"/>
          <w:sz w:val="28"/>
          <w:szCs w:val="28"/>
        </w:rPr>
        <w:t xml:space="preserve">перераспределение в связи </w:t>
      </w:r>
      <w:r w:rsidR="004B17BD" w:rsidRPr="004B17BD">
        <w:rPr>
          <w:rFonts w:ascii="Times New Roman" w:hAnsi="Times New Roman" w:cs="Times New Roman"/>
          <w:sz w:val="28"/>
          <w:szCs w:val="28"/>
        </w:rPr>
        <w:t>с окончанием работ по муниципальным контрактам в 2026 году</w:t>
      </w:r>
      <w:r w:rsidR="0071015C" w:rsidRPr="00186DF6">
        <w:rPr>
          <w:rFonts w:ascii="Times New Roman" w:hAnsi="Times New Roman" w:cs="Times New Roman"/>
          <w:sz w:val="28"/>
          <w:szCs w:val="28"/>
        </w:rPr>
        <w:t>)</w:t>
      </w:r>
      <w:r w:rsidR="00186DF6" w:rsidRPr="00186DF6">
        <w:rPr>
          <w:rFonts w:ascii="Times New Roman" w:hAnsi="Times New Roman" w:cs="Times New Roman"/>
          <w:sz w:val="28"/>
          <w:szCs w:val="28"/>
        </w:rPr>
        <w:t xml:space="preserve"> </w:t>
      </w:r>
      <w:r w:rsidR="0071015C">
        <w:rPr>
          <w:rFonts w:ascii="Times New Roman" w:hAnsi="Times New Roman" w:cs="Times New Roman"/>
          <w:sz w:val="28"/>
          <w:szCs w:val="28"/>
        </w:rPr>
        <w:t>по следующим объектам:</w:t>
      </w:r>
    </w:p>
    <w:p w14:paraId="6551FF77" w14:textId="678DB2D0" w:rsidR="00F64BED" w:rsidRDefault="0071015C" w:rsidP="00710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15C">
        <w:rPr>
          <w:rFonts w:ascii="Times New Roman" w:hAnsi="Times New Roman" w:cs="Times New Roman"/>
          <w:sz w:val="28"/>
          <w:szCs w:val="28"/>
        </w:rPr>
        <w:t xml:space="preserve">- </w:t>
      </w:r>
      <w:r w:rsidR="00F64BED" w:rsidRPr="00F64BED">
        <w:rPr>
          <w:rFonts w:ascii="Times New Roman" w:hAnsi="Times New Roman" w:cs="Times New Roman"/>
          <w:sz w:val="28"/>
          <w:szCs w:val="28"/>
        </w:rPr>
        <w:t>«Уличное (наружное искусственное) освещение автомобильной дороги общего пользования местного значения 6П (ПК 0+000 до ПК 1+114; ПК 1+807 до ПК 2+652)</w:t>
      </w:r>
      <w:r w:rsidR="00F64BED">
        <w:rPr>
          <w:rFonts w:ascii="Times New Roman" w:hAnsi="Times New Roman" w:cs="Times New Roman"/>
          <w:sz w:val="28"/>
          <w:szCs w:val="28"/>
        </w:rPr>
        <w:t xml:space="preserve"> в сумме 214,144 тыс. рублей;</w:t>
      </w:r>
    </w:p>
    <w:p w14:paraId="5C79DB33" w14:textId="25C238CD" w:rsidR="00F64BED" w:rsidRDefault="00702529" w:rsidP="00710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529">
        <w:rPr>
          <w:rFonts w:ascii="Times New Roman" w:hAnsi="Times New Roman" w:cs="Times New Roman"/>
          <w:sz w:val="28"/>
          <w:szCs w:val="28"/>
        </w:rPr>
        <w:t>«Уличное (наружное искусственное) освещение автомобильной дороги общего пользования местного значения по улице Транспортная (участок от ул. Алексея Варакина до Проезда 5П)»</w:t>
      </w:r>
      <w:r w:rsidR="00917BE6">
        <w:rPr>
          <w:rFonts w:ascii="Times New Roman" w:hAnsi="Times New Roman" w:cs="Times New Roman"/>
          <w:sz w:val="28"/>
          <w:szCs w:val="28"/>
        </w:rPr>
        <w:t xml:space="preserve"> в сумме 699,857 тыс. рублей;</w:t>
      </w:r>
    </w:p>
    <w:p w14:paraId="06C9B235" w14:textId="79C7AF4C" w:rsidR="00917BE6" w:rsidRPr="00917BE6" w:rsidRDefault="00917BE6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17BE6">
        <w:rPr>
          <w:rFonts w:ascii="Times New Roman" w:hAnsi="Times New Roman" w:cs="Times New Roman"/>
          <w:sz w:val="28"/>
          <w:szCs w:val="28"/>
        </w:rPr>
        <w:t xml:space="preserve"> «Уличное (наружное искусственное) освещение автомобильной дороги общего пользования местного значения по улице Сургутская (от ПК 0+000 до ул. Объездная)» в сумме 535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7BE6">
        <w:rPr>
          <w:rFonts w:ascii="Times New Roman" w:hAnsi="Times New Roman" w:cs="Times New Roman"/>
          <w:sz w:val="28"/>
          <w:szCs w:val="28"/>
        </w:rPr>
        <w:t xml:space="preserve">373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17BE6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17BE6">
        <w:rPr>
          <w:rFonts w:ascii="Times New Roman" w:hAnsi="Times New Roman" w:cs="Times New Roman"/>
          <w:sz w:val="28"/>
          <w:szCs w:val="28"/>
        </w:rPr>
        <w:t>;</w:t>
      </w:r>
    </w:p>
    <w:p w14:paraId="2709CBD1" w14:textId="31B7E1AE" w:rsidR="00917BE6" w:rsidRDefault="00917BE6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BE6">
        <w:rPr>
          <w:rFonts w:ascii="Times New Roman" w:hAnsi="Times New Roman" w:cs="Times New Roman"/>
          <w:sz w:val="28"/>
          <w:szCs w:val="28"/>
        </w:rPr>
        <w:t>- «Уличное (наружное искусственное) освещение внутриквартального проезда по улице Кедровая на участке (от улицы Берёзовая до улицы Буровиков)» в сумме 13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17BE6">
        <w:rPr>
          <w:rFonts w:ascii="Times New Roman" w:hAnsi="Times New Roman" w:cs="Times New Roman"/>
          <w:sz w:val="28"/>
          <w:szCs w:val="28"/>
        </w:rPr>
        <w:t xml:space="preserve">589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917BE6">
        <w:rPr>
          <w:rFonts w:ascii="Times New Roman" w:hAnsi="Times New Roman" w:cs="Times New Roman"/>
          <w:sz w:val="28"/>
          <w:szCs w:val="28"/>
        </w:rPr>
        <w:t>рублей</w:t>
      </w:r>
      <w:r w:rsidR="005947C1">
        <w:rPr>
          <w:rFonts w:ascii="Times New Roman" w:hAnsi="Times New Roman" w:cs="Times New Roman"/>
          <w:sz w:val="28"/>
          <w:szCs w:val="28"/>
        </w:rPr>
        <w:t>;</w:t>
      </w:r>
    </w:p>
    <w:p w14:paraId="53F45710" w14:textId="658CD175" w:rsidR="005947C1" w:rsidRDefault="006740DA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740DA">
        <w:rPr>
          <w:rFonts w:ascii="Times New Roman" w:hAnsi="Times New Roman" w:cs="Times New Roman"/>
          <w:sz w:val="28"/>
          <w:szCs w:val="28"/>
        </w:rPr>
        <w:t>ЛЭП-0,4кВ уличное освещение» от ВЛ-0,4кВ ТП 1-1 в районе жилого дома № 5</w:t>
      </w:r>
      <w:r>
        <w:rPr>
          <w:rFonts w:ascii="Times New Roman" w:hAnsi="Times New Roman" w:cs="Times New Roman"/>
          <w:sz w:val="28"/>
          <w:szCs w:val="28"/>
        </w:rPr>
        <w:t>» в сумме 908,862 тыс. рублей;</w:t>
      </w:r>
    </w:p>
    <w:p w14:paraId="721688D9" w14:textId="335FE481" w:rsidR="006740DA" w:rsidRDefault="006740DA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6740DA">
        <w:rPr>
          <w:rFonts w:ascii="Times New Roman" w:hAnsi="Times New Roman" w:cs="Times New Roman"/>
          <w:sz w:val="28"/>
          <w:szCs w:val="28"/>
        </w:rPr>
        <w:t>ЛЭП-0,4кВ уличное освещение» от ВЛ-0,4кВ ТП 1-3 в районе жилого дома № 20, 24, 27, 29 (внутриквартальный проезд)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F22EE">
        <w:rPr>
          <w:rFonts w:ascii="Times New Roman" w:hAnsi="Times New Roman" w:cs="Times New Roman"/>
          <w:sz w:val="28"/>
          <w:szCs w:val="28"/>
        </w:rPr>
        <w:t>в сумме 1 168,722 тыс. рублей;</w:t>
      </w:r>
    </w:p>
    <w:p w14:paraId="00CE0807" w14:textId="55042E05" w:rsidR="008F22EE" w:rsidRDefault="008F22EE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8F22EE">
        <w:rPr>
          <w:rFonts w:ascii="Times New Roman" w:hAnsi="Times New Roman" w:cs="Times New Roman"/>
          <w:sz w:val="28"/>
          <w:szCs w:val="28"/>
        </w:rPr>
        <w:t>ЛЭП-0,4кВ уличное освещение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F22EE">
        <w:rPr>
          <w:rFonts w:ascii="Times New Roman" w:hAnsi="Times New Roman" w:cs="Times New Roman"/>
          <w:sz w:val="28"/>
          <w:szCs w:val="28"/>
        </w:rPr>
        <w:t xml:space="preserve"> от ВЛ-0,4кВ ТП 1-1 в районе ДБ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F22EE">
        <w:rPr>
          <w:rFonts w:ascii="Times New Roman" w:hAnsi="Times New Roman" w:cs="Times New Roman"/>
          <w:sz w:val="28"/>
          <w:szCs w:val="28"/>
        </w:rPr>
        <w:t>Силуэт</w:t>
      </w:r>
      <w:r>
        <w:rPr>
          <w:rFonts w:ascii="Times New Roman" w:hAnsi="Times New Roman" w:cs="Times New Roman"/>
          <w:sz w:val="28"/>
          <w:szCs w:val="28"/>
        </w:rPr>
        <w:t>» в сумме 979,453 тыс. рублей;</w:t>
      </w:r>
    </w:p>
    <w:p w14:paraId="1C664851" w14:textId="2A392FAB" w:rsidR="008F22EE" w:rsidRDefault="008F22EE" w:rsidP="00917B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8F22EE">
        <w:rPr>
          <w:rFonts w:ascii="Times New Roman" w:hAnsi="Times New Roman" w:cs="Times New Roman"/>
          <w:sz w:val="28"/>
          <w:szCs w:val="28"/>
        </w:rPr>
        <w:t>Уличное освещение в 12 микрорайоне (от дома №15 до улицы Аржанова)</w:t>
      </w:r>
      <w:r>
        <w:rPr>
          <w:rFonts w:ascii="Times New Roman" w:hAnsi="Times New Roman" w:cs="Times New Roman"/>
          <w:sz w:val="28"/>
          <w:szCs w:val="28"/>
        </w:rPr>
        <w:t xml:space="preserve">» в сумме </w:t>
      </w:r>
      <w:r w:rsidR="001C7B49">
        <w:rPr>
          <w:rFonts w:ascii="Times New Roman" w:hAnsi="Times New Roman" w:cs="Times New Roman"/>
          <w:sz w:val="28"/>
          <w:szCs w:val="28"/>
        </w:rPr>
        <w:t>1 082,705 тыс. рублей;</w:t>
      </w:r>
    </w:p>
    <w:p w14:paraId="74BEF3C1" w14:textId="0D14FACD" w:rsidR="00F64BED" w:rsidRDefault="00335AD7" w:rsidP="007101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54E3" w:rsidRPr="00A654E3">
        <w:rPr>
          <w:rFonts w:ascii="Times New Roman" w:hAnsi="Times New Roman" w:cs="Times New Roman"/>
          <w:sz w:val="28"/>
          <w:szCs w:val="28"/>
        </w:rPr>
        <w:t>«Объединённый хозяйственно-питьевой и противопожарный водопровод к жилому посёлку УМ-4 г. Нефтеюганска»</w:t>
      </w:r>
      <w:r>
        <w:rPr>
          <w:rFonts w:ascii="Times New Roman" w:hAnsi="Times New Roman" w:cs="Times New Roman"/>
          <w:sz w:val="28"/>
          <w:szCs w:val="28"/>
        </w:rPr>
        <w:t xml:space="preserve"> в сумме 1 722,235 тыс. рублей</w:t>
      </w:r>
      <w:r w:rsidR="00F31584">
        <w:rPr>
          <w:rFonts w:ascii="Times New Roman" w:hAnsi="Times New Roman" w:cs="Times New Roman"/>
          <w:sz w:val="28"/>
          <w:szCs w:val="28"/>
        </w:rPr>
        <w:t>;</w:t>
      </w:r>
    </w:p>
    <w:p w14:paraId="3DBE3D27" w14:textId="7F6CDE06" w:rsidR="0071015C" w:rsidRDefault="00136A03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B0DF9">
        <w:rPr>
          <w:rFonts w:ascii="Times New Roman" w:hAnsi="Times New Roman" w:cs="Times New Roman"/>
          <w:sz w:val="28"/>
          <w:szCs w:val="28"/>
        </w:rPr>
        <w:t xml:space="preserve"> увеличить</w:t>
      </w:r>
      <w:r w:rsidR="002B0DF9" w:rsidRPr="002B0DF9">
        <w:t xml:space="preserve"> </w:t>
      </w:r>
      <w:r w:rsidR="002B0DF9" w:rsidRPr="002B0DF9">
        <w:rPr>
          <w:rFonts w:ascii="Times New Roman" w:hAnsi="Times New Roman" w:cs="Times New Roman"/>
          <w:sz w:val="28"/>
          <w:szCs w:val="28"/>
        </w:rPr>
        <w:t xml:space="preserve">средства местного бюджета на сумму </w:t>
      </w:r>
      <w:r w:rsidR="005947C1">
        <w:rPr>
          <w:rFonts w:ascii="Times New Roman" w:hAnsi="Times New Roman" w:cs="Times New Roman"/>
          <w:sz w:val="28"/>
          <w:szCs w:val="28"/>
        </w:rPr>
        <w:t>608,424</w:t>
      </w:r>
      <w:r w:rsidR="002B0DF9" w:rsidRPr="002B0DF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47C1">
        <w:rPr>
          <w:rFonts w:ascii="Times New Roman" w:hAnsi="Times New Roman" w:cs="Times New Roman"/>
          <w:sz w:val="28"/>
          <w:szCs w:val="28"/>
        </w:rPr>
        <w:t xml:space="preserve"> с целью приведения в соответствие финансово</w:t>
      </w:r>
      <w:r w:rsidR="00E868EB">
        <w:rPr>
          <w:rFonts w:ascii="Times New Roman" w:hAnsi="Times New Roman" w:cs="Times New Roman"/>
          <w:sz w:val="28"/>
          <w:szCs w:val="28"/>
        </w:rPr>
        <w:t>го</w:t>
      </w:r>
      <w:r w:rsidR="005947C1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868EB">
        <w:rPr>
          <w:rFonts w:ascii="Times New Roman" w:hAnsi="Times New Roman" w:cs="Times New Roman"/>
          <w:sz w:val="28"/>
          <w:szCs w:val="28"/>
        </w:rPr>
        <w:t>я</w:t>
      </w:r>
      <w:r w:rsidR="005947C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E868EB">
        <w:rPr>
          <w:rFonts w:ascii="Times New Roman" w:hAnsi="Times New Roman" w:cs="Times New Roman"/>
          <w:sz w:val="28"/>
          <w:szCs w:val="28"/>
        </w:rPr>
        <w:t xml:space="preserve"> решению о бюджете</w:t>
      </w:r>
      <w:r w:rsidR="007447D5" w:rsidRPr="007447D5">
        <w:t xml:space="preserve"> </w:t>
      </w:r>
      <w:r w:rsidR="007447D5" w:rsidRPr="007447D5">
        <w:rPr>
          <w:rFonts w:ascii="Times New Roman" w:hAnsi="Times New Roman" w:cs="Times New Roman"/>
          <w:sz w:val="28"/>
          <w:szCs w:val="28"/>
        </w:rPr>
        <w:t>на 202</w:t>
      </w:r>
      <w:r w:rsidR="007447D5">
        <w:rPr>
          <w:rFonts w:ascii="Times New Roman" w:hAnsi="Times New Roman" w:cs="Times New Roman"/>
          <w:sz w:val="28"/>
          <w:szCs w:val="28"/>
        </w:rPr>
        <w:t>5</w:t>
      </w:r>
      <w:r w:rsidR="007447D5" w:rsidRPr="007447D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447D5">
        <w:rPr>
          <w:rFonts w:ascii="Times New Roman" w:hAnsi="Times New Roman" w:cs="Times New Roman"/>
          <w:sz w:val="28"/>
          <w:szCs w:val="28"/>
        </w:rPr>
        <w:t>6</w:t>
      </w:r>
      <w:r w:rsidR="007447D5" w:rsidRPr="007447D5">
        <w:rPr>
          <w:rFonts w:ascii="Times New Roman" w:hAnsi="Times New Roman" w:cs="Times New Roman"/>
          <w:sz w:val="28"/>
          <w:szCs w:val="28"/>
        </w:rPr>
        <w:t xml:space="preserve"> и 202</w:t>
      </w:r>
      <w:r w:rsidR="007447D5">
        <w:rPr>
          <w:rFonts w:ascii="Times New Roman" w:hAnsi="Times New Roman" w:cs="Times New Roman"/>
          <w:sz w:val="28"/>
          <w:szCs w:val="28"/>
        </w:rPr>
        <w:t xml:space="preserve">7 </w:t>
      </w:r>
      <w:r w:rsidR="007447D5" w:rsidRPr="007447D5">
        <w:rPr>
          <w:rFonts w:ascii="Times New Roman" w:hAnsi="Times New Roman" w:cs="Times New Roman"/>
          <w:sz w:val="28"/>
          <w:szCs w:val="28"/>
        </w:rPr>
        <w:t>годов</w:t>
      </w:r>
      <w:r w:rsidR="002B0DF9">
        <w:rPr>
          <w:rFonts w:ascii="Times New Roman" w:hAnsi="Times New Roman" w:cs="Times New Roman"/>
          <w:sz w:val="28"/>
          <w:szCs w:val="28"/>
        </w:rPr>
        <w:t>.</w:t>
      </w:r>
    </w:p>
    <w:p w14:paraId="1FF64343" w14:textId="0D6AE0F8" w:rsidR="005947C1" w:rsidRDefault="008F22EE" w:rsidP="00576B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947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47C1">
        <w:rPr>
          <w:rFonts w:ascii="Times New Roman" w:hAnsi="Times New Roman" w:cs="Times New Roman"/>
          <w:sz w:val="28"/>
          <w:szCs w:val="28"/>
        </w:rPr>
        <w:t>.2. По 2026 году</w:t>
      </w:r>
      <w:r w:rsidR="001C7B49">
        <w:rPr>
          <w:rFonts w:ascii="Times New Roman" w:hAnsi="Times New Roman" w:cs="Times New Roman"/>
          <w:sz w:val="28"/>
          <w:szCs w:val="28"/>
        </w:rPr>
        <w:t xml:space="preserve"> увеличить</w:t>
      </w:r>
      <w:r w:rsidR="001C7B49" w:rsidRPr="00186DF6">
        <w:rPr>
          <w:rFonts w:ascii="Times New Roman" w:hAnsi="Times New Roman" w:cs="Times New Roman"/>
          <w:sz w:val="28"/>
          <w:szCs w:val="28"/>
        </w:rPr>
        <w:t xml:space="preserve"> средства местного бюджета</w:t>
      </w:r>
      <w:r w:rsidR="006175E5">
        <w:rPr>
          <w:rFonts w:ascii="Times New Roman" w:hAnsi="Times New Roman" w:cs="Times New Roman"/>
          <w:sz w:val="28"/>
          <w:szCs w:val="28"/>
        </w:rPr>
        <w:t xml:space="preserve"> </w:t>
      </w:r>
      <w:r w:rsidR="001C7B49" w:rsidRPr="00186DF6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1C7B49">
        <w:rPr>
          <w:rFonts w:ascii="Times New Roman" w:hAnsi="Times New Roman" w:cs="Times New Roman"/>
          <w:sz w:val="28"/>
          <w:szCs w:val="28"/>
        </w:rPr>
        <w:t>11 318,096</w:t>
      </w:r>
      <w:r w:rsidR="001C7B49" w:rsidRPr="00186DF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C7B49" w:rsidRPr="006175E5">
        <w:rPr>
          <w:rFonts w:ascii="Times New Roman" w:hAnsi="Times New Roman" w:cs="Times New Roman"/>
          <w:sz w:val="28"/>
          <w:szCs w:val="28"/>
        </w:rPr>
        <w:t xml:space="preserve"> </w:t>
      </w:r>
      <w:r w:rsidR="006175E5" w:rsidRPr="006175E5">
        <w:rPr>
          <w:rFonts w:ascii="Times New Roman" w:hAnsi="Times New Roman" w:cs="Times New Roman"/>
          <w:sz w:val="28"/>
          <w:szCs w:val="28"/>
        </w:rPr>
        <w:t xml:space="preserve">в связи с перераспределением </w:t>
      </w:r>
      <w:r w:rsidR="006175E5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="006175E5" w:rsidRPr="006175E5">
        <w:rPr>
          <w:rFonts w:ascii="Times New Roman" w:hAnsi="Times New Roman" w:cs="Times New Roman"/>
          <w:sz w:val="28"/>
          <w:szCs w:val="28"/>
        </w:rPr>
        <w:t xml:space="preserve">с 2025 года на 2026 год </w:t>
      </w:r>
      <w:r w:rsidR="001C7B49" w:rsidRPr="001C7B49">
        <w:rPr>
          <w:rFonts w:ascii="Times New Roman" w:hAnsi="Times New Roman" w:cs="Times New Roman"/>
          <w:sz w:val="28"/>
          <w:szCs w:val="28"/>
        </w:rPr>
        <w:t>по следующим объектам:</w:t>
      </w:r>
    </w:p>
    <w:p w14:paraId="48D1C507" w14:textId="11AE9869" w:rsidR="001C7B49" w:rsidRPr="001C7B49" w:rsidRDefault="001C7B49" w:rsidP="001C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49">
        <w:rPr>
          <w:rFonts w:ascii="Times New Roman" w:hAnsi="Times New Roman" w:cs="Times New Roman"/>
          <w:sz w:val="28"/>
          <w:szCs w:val="28"/>
        </w:rPr>
        <w:t>- «ЛЭП-0,4</w:t>
      </w:r>
      <w:r w:rsidR="00AB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4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C7B49">
        <w:rPr>
          <w:rFonts w:ascii="Times New Roman" w:hAnsi="Times New Roman" w:cs="Times New Roman"/>
          <w:sz w:val="28"/>
          <w:szCs w:val="28"/>
        </w:rPr>
        <w:t xml:space="preserve"> уличное освещение» от ВЛ-0,4кВ ТП 1-1 в районе жилого дома № 5» в сумме 908,862 тыс. рублей;</w:t>
      </w:r>
    </w:p>
    <w:p w14:paraId="328089F7" w14:textId="20E5244E" w:rsidR="001C7B49" w:rsidRPr="001C7B49" w:rsidRDefault="001C7B49" w:rsidP="001C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49">
        <w:rPr>
          <w:rFonts w:ascii="Times New Roman" w:hAnsi="Times New Roman" w:cs="Times New Roman"/>
          <w:sz w:val="28"/>
          <w:szCs w:val="28"/>
        </w:rPr>
        <w:t>- «ЛЭП-0,4</w:t>
      </w:r>
      <w:r w:rsidR="00AB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4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C7B49">
        <w:rPr>
          <w:rFonts w:ascii="Times New Roman" w:hAnsi="Times New Roman" w:cs="Times New Roman"/>
          <w:sz w:val="28"/>
          <w:szCs w:val="28"/>
        </w:rPr>
        <w:t xml:space="preserve"> уличное освещение» от ВЛ-0,4кВ ТП 1-3 в районе жилого дома № 20, 24, 27, 29 (внутриквартальный проезд)» в сумме 1 168,722 тыс. рублей;</w:t>
      </w:r>
    </w:p>
    <w:p w14:paraId="08399C34" w14:textId="72199FFA" w:rsidR="001C7B49" w:rsidRPr="001C7B49" w:rsidRDefault="001C7B49" w:rsidP="001C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49">
        <w:rPr>
          <w:rFonts w:ascii="Times New Roman" w:hAnsi="Times New Roman" w:cs="Times New Roman"/>
          <w:sz w:val="28"/>
          <w:szCs w:val="28"/>
        </w:rPr>
        <w:t>- «ЛЭП-0,4</w:t>
      </w:r>
      <w:r w:rsidR="00AB3E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7B4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C7B49">
        <w:rPr>
          <w:rFonts w:ascii="Times New Roman" w:hAnsi="Times New Roman" w:cs="Times New Roman"/>
          <w:sz w:val="28"/>
          <w:szCs w:val="28"/>
        </w:rPr>
        <w:t xml:space="preserve"> уличное освещение» от ВЛ-0,4кВ ТП 1-1 в районе ДБ «Силуэт» в сумме 979,453 тыс. рублей;</w:t>
      </w:r>
    </w:p>
    <w:p w14:paraId="252A37B5" w14:textId="77777777" w:rsidR="001C7B49" w:rsidRPr="001C7B49" w:rsidRDefault="001C7B49" w:rsidP="001C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49">
        <w:rPr>
          <w:rFonts w:ascii="Times New Roman" w:hAnsi="Times New Roman" w:cs="Times New Roman"/>
          <w:sz w:val="28"/>
          <w:szCs w:val="28"/>
        </w:rPr>
        <w:t>- «Уличное освещение в 12 микрорайоне (от дома №15 до улицы Аржанова)» в сумме 1 082,705 тыс. рублей;</w:t>
      </w:r>
    </w:p>
    <w:p w14:paraId="3199E790" w14:textId="5FAEDCCA" w:rsidR="001C7B49" w:rsidRDefault="001C7B49" w:rsidP="001C7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B49">
        <w:rPr>
          <w:rFonts w:ascii="Times New Roman" w:hAnsi="Times New Roman" w:cs="Times New Roman"/>
          <w:sz w:val="28"/>
          <w:szCs w:val="28"/>
        </w:rPr>
        <w:lastRenderedPageBreak/>
        <w:t xml:space="preserve">- «Объединённый хозяйственно-питьевой и противопожарный водопровод к жилому посёлку УМ-4 г. Нефтеюганска» в сумме </w:t>
      </w:r>
      <w:r w:rsidR="006175E5" w:rsidRPr="006175E5">
        <w:rPr>
          <w:rFonts w:ascii="Times New Roman" w:hAnsi="Times New Roman" w:cs="Times New Roman"/>
          <w:sz w:val="28"/>
          <w:szCs w:val="28"/>
        </w:rPr>
        <w:t>7</w:t>
      </w:r>
      <w:r w:rsidR="006175E5">
        <w:rPr>
          <w:rFonts w:ascii="Times New Roman" w:hAnsi="Times New Roman" w:cs="Times New Roman"/>
          <w:sz w:val="28"/>
          <w:szCs w:val="28"/>
        </w:rPr>
        <w:t> </w:t>
      </w:r>
      <w:r w:rsidR="006175E5" w:rsidRPr="006175E5">
        <w:rPr>
          <w:rFonts w:ascii="Times New Roman" w:hAnsi="Times New Roman" w:cs="Times New Roman"/>
          <w:sz w:val="28"/>
          <w:szCs w:val="28"/>
        </w:rPr>
        <w:t>178</w:t>
      </w:r>
      <w:r w:rsidR="006175E5">
        <w:rPr>
          <w:rFonts w:ascii="Times New Roman" w:hAnsi="Times New Roman" w:cs="Times New Roman"/>
          <w:sz w:val="28"/>
          <w:szCs w:val="28"/>
        </w:rPr>
        <w:t>,</w:t>
      </w:r>
      <w:r w:rsidR="006175E5" w:rsidRPr="006175E5">
        <w:rPr>
          <w:rFonts w:ascii="Times New Roman" w:hAnsi="Times New Roman" w:cs="Times New Roman"/>
          <w:sz w:val="28"/>
          <w:szCs w:val="28"/>
        </w:rPr>
        <w:t xml:space="preserve">354 </w:t>
      </w:r>
      <w:r w:rsidRPr="001C7B49">
        <w:rPr>
          <w:rFonts w:ascii="Times New Roman" w:hAnsi="Times New Roman" w:cs="Times New Roman"/>
          <w:sz w:val="28"/>
          <w:szCs w:val="28"/>
        </w:rPr>
        <w:t>тыс. рублей</w:t>
      </w:r>
      <w:r w:rsidR="006175E5">
        <w:rPr>
          <w:rFonts w:ascii="Times New Roman" w:hAnsi="Times New Roman" w:cs="Times New Roman"/>
          <w:sz w:val="28"/>
          <w:szCs w:val="28"/>
        </w:rPr>
        <w:t>.</w:t>
      </w:r>
    </w:p>
    <w:p w14:paraId="1DEE7715" w14:textId="77777777" w:rsidR="00746CEB" w:rsidRDefault="00AB3E3B" w:rsidP="00AB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1C9">
        <w:rPr>
          <w:rFonts w:ascii="Times New Roman" w:hAnsi="Times New Roman" w:cs="Times New Roman"/>
          <w:sz w:val="28"/>
          <w:szCs w:val="28"/>
        </w:rPr>
        <w:t>.2</w:t>
      </w:r>
      <w:r w:rsidR="00A21357">
        <w:rPr>
          <w:rFonts w:ascii="Times New Roman" w:hAnsi="Times New Roman" w:cs="Times New Roman"/>
          <w:sz w:val="28"/>
          <w:szCs w:val="28"/>
        </w:rPr>
        <w:t xml:space="preserve">. </w:t>
      </w:r>
      <w:r w:rsidRPr="00AB3E3B">
        <w:rPr>
          <w:rFonts w:ascii="Times New Roman" w:hAnsi="Times New Roman" w:cs="Times New Roman"/>
          <w:sz w:val="28"/>
          <w:szCs w:val="28"/>
        </w:rPr>
        <w:t>Комплексу процессных мероприятий «Предоставление субсидий организациям коммунального комплекса, предоставляющим коммунальные услуги населению» департаменту жилищно-коммунального хозяйства администрации города Нефтеюганска (далее - ДЖКХ) предусмотрено</w:t>
      </w:r>
      <w:r w:rsidR="00746CEB">
        <w:rPr>
          <w:rFonts w:ascii="Times New Roman" w:hAnsi="Times New Roman" w:cs="Times New Roman"/>
          <w:sz w:val="28"/>
          <w:szCs w:val="28"/>
        </w:rPr>
        <w:t>:</w:t>
      </w:r>
    </w:p>
    <w:p w14:paraId="0C88607A" w14:textId="637C4405" w:rsidR="00AB3E3B" w:rsidRDefault="00746CEB" w:rsidP="00AB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</w:t>
      </w:r>
      <w:r w:rsidR="00AB3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B3E3B">
        <w:rPr>
          <w:rFonts w:ascii="Times New Roman" w:hAnsi="Times New Roman" w:cs="Times New Roman"/>
          <w:sz w:val="28"/>
          <w:szCs w:val="28"/>
        </w:rPr>
        <w:t xml:space="preserve">меньшение </w:t>
      </w:r>
      <w:r w:rsidR="00AB3E3B" w:rsidRPr="00AB3E3B">
        <w:rPr>
          <w:rFonts w:ascii="Times New Roman" w:hAnsi="Times New Roman" w:cs="Times New Roman"/>
          <w:sz w:val="28"/>
          <w:szCs w:val="28"/>
        </w:rPr>
        <w:t>по средствам, выделенным</w:t>
      </w:r>
      <w:r w:rsidR="00496D6A" w:rsidRPr="00496D6A">
        <w:t xml:space="preserve"> </w:t>
      </w:r>
      <w:r w:rsidR="00496D6A" w:rsidRPr="00496D6A">
        <w:rPr>
          <w:rFonts w:ascii="Times New Roman" w:hAnsi="Times New Roman" w:cs="Times New Roman"/>
          <w:sz w:val="28"/>
          <w:szCs w:val="28"/>
        </w:rPr>
        <w:t>на предоставление субсидии из бюджета города Нефтеюганска</w:t>
      </w:r>
      <w:r w:rsidR="00AB3E3B" w:rsidRPr="00AB3E3B">
        <w:rPr>
          <w:rFonts w:ascii="Times New Roman" w:hAnsi="Times New Roman" w:cs="Times New Roman"/>
          <w:sz w:val="28"/>
          <w:szCs w:val="28"/>
        </w:rPr>
        <w:t xml:space="preserve"> на</w:t>
      </w:r>
      <w:r w:rsidR="00AB3E3B">
        <w:rPr>
          <w:rFonts w:ascii="Times New Roman" w:hAnsi="Times New Roman" w:cs="Times New Roman"/>
          <w:sz w:val="28"/>
          <w:szCs w:val="28"/>
        </w:rPr>
        <w:t xml:space="preserve"> возмещение затрат АО «</w:t>
      </w:r>
      <w:proofErr w:type="spellStart"/>
      <w:r w:rsidR="00AB3E3B">
        <w:rPr>
          <w:rFonts w:ascii="Times New Roman" w:hAnsi="Times New Roman" w:cs="Times New Roman"/>
          <w:sz w:val="28"/>
          <w:szCs w:val="28"/>
        </w:rPr>
        <w:t>Юганскводоканал</w:t>
      </w:r>
      <w:proofErr w:type="spellEnd"/>
      <w:r w:rsidR="00AB3E3B">
        <w:rPr>
          <w:rFonts w:ascii="Times New Roman" w:hAnsi="Times New Roman" w:cs="Times New Roman"/>
          <w:sz w:val="28"/>
          <w:szCs w:val="28"/>
        </w:rPr>
        <w:t>»</w:t>
      </w:r>
      <w:r w:rsidR="00CF37DF">
        <w:rPr>
          <w:rFonts w:ascii="Times New Roman" w:hAnsi="Times New Roman" w:cs="Times New Roman"/>
          <w:sz w:val="28"/>
          <w:szCs w:val="28"/>
        </w:rPr>
        <w:t xml:space="preserve"> по содержанию и эксплуатации объекта «Фильтровальная станция, производительностью 20 000 м</w:t>
      </w:r>
      <w:r w:rsidR="00CF37DF" w:rsidRPr="00CF37D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F37DF">
        <w:rPr>
          <w:rFonts w:ascii="Times New Roman" w:hAnsi="Times New Roman" w:cs="Times New Roman"/>
          <w:sz w:val="28"/>
          <w:szCs w:val="28"/>
        </w:rPr>
        <w:t xml:space="preserve"> в сутки» </w:t>
      </w:r>
      <w:r w:rsidRPr="00746CEB">
        <w:rPr>
          <w:rFonts w:ascii="Times New Roman" w:hAnsi="Times New Roman" w:cs="Times New Roman"/>
          <w:sz w:val="28"/>
          <w:szCs w:val="28"/>
        </w:rPr>
        <w:t>ХМАО - Югра, г. Нефтеюганск, 7 микрорайон (станция ВОС)»</w:t>
      </w:r>
      <w:r w:rsidR="00AB3E3B" w:rsidRPr="00AB3E3B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3 913,990</w:t>
      </w:r>
      <w:r w:rsidR="00AB3E3B" w:rsidRPr="00AB3E3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0406B">
        <w:rPr>
          <w:rFonts w:ascii="Times New Roman" w:hAnsi="Times New Roman" w:cs="Times New Roman"/>
          <w:sz w:val="28"/>
          <w:szCs w:val="28"/>
        </w:rPr>
        <w:t>,</w:t>
      </w:r>
      <w:r w:rsidR="0070406B" w:rsidRPr="0070406B">
        <w:t xml:space="preserve"> </w:t>
      </w:r>
      <w:r w:rsidR="0070406B" w:rsidRPr="0070406B">
        <w:rPr>
          <w:rFonts w:ascii="Times New Roman" w:hAnsi="Times New Roman" w:cs="Times New Roman"/>
          <w:sz w:val="28"/>
          <w:szCs w:val="28"/>
        </w:rPr>
        <w:t>так как выплата субсидии произведена согласно фактических затрат за первое полугодие 2025 года</w:t>
      </w:r>
      <w:r w:rsidR="004E62EA">
        <w:rPr>
          <w:rFonts w:ascii="Times New Roman" w:hAnsi="Times New Roman" w:cs="Times New Roman"/>
          <w:sz w:val="28"/>
          <w:szCs w:val="28"/>
        </w:rPr>
        <w:t>.</w:t>
      </w:r>
    </w:p>
    <w:p w14:paraId="6FCF69C7" w14:textId="57628D2C" w:rsidR="00AB3E3B" w:rsidRDefault="00746CEB" w:rsidP="00AB3E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3.2.2.Увеличение средств на </w:t>
      </w:r>
      <w:r w:rsidRPr="00746CEB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46CEB">
        <w:rPr>
          <w:rFonts w:ascii="Times New Roman" w:hAnsi="Times New Roman" w:cs="Times New Roman"/>
          <w:sz w:val="28"/>
          <w:szCs w:val="28"/>
        </w:rPr>
        <w:t xml:space="preserve"> субсидии из бюджета города Нефтеюганска на возмещение затрат по откачке и вывозу бытовых сточных вод от многоквартирных жилых домов, подключённых к централизованной системе водоснабжения, оборудованных внутридомовой системой водоотведения и не подключённых к сетям централизованной системы водоотведения на территории города Нефтеюганска</w:t>
      </w:r>
      <w:r w:rsidR="00CD2C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сумме 770,687 тыс. рублей</w:t>
      </w:r>
      <w:r w:rsidR="00D62443">
        <w:rPr>
          <w:rFonts w:ascii="Times New Roman" w:hAnsi="Times New Roman" w:cs="Times New Roman"/>
          <w:sz w:val="28"/>
          <w:szCs w:val="28"/>
        </w:rPr>
        <w:t xml:space="preserve"> </w:t>
      </w:r>
      <w:r w:rsidR="00051F06" w:rsidRPr="00051F06">
        <w:rPr>
          <w:rFonts w:ascii="Times New Roman" w:hAnsi="Times New Roman" w:cs="Times New Roman"/>
          <w:sz w:val="28"/>
          <w:szCs w:val="28"/>
        </w:rPr>
        <w:t>в связи с недостаточностью бюджетных ассигнований для произведения окончательного расчёта за период с августа по ноябрь 2025 года</w:t>
      </w:r>
      <w:r w:rsidR="00CD2C27">
        <w:rPr>
          <w:rFonts w:ascii="Times New Roman" w:hAnsi="Times New Roman" w:cs="Times New Roman"/>
          <w:sz w:val="28"/>
          <w:szCs w:val="28"/>
        </w:rPr>
        <w:t>.</w:t>
      </w:r>
    </w:p>
    <w:p w14:paraId="7730CA51" w14:textId="314A4DF5" w:rsidR="00CD2C27" w:rsidRDefault="00CD2C27" w:rsidP="00A2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21357" w:rsidRPr="00A21357">
        <w:rPr>
          <w:rFonts w:ascii="Times New Roman" w:hAnsi="Times New Roman" w:cs="Times New Roman"/>
          <w:sz w:val="28"/>
          <w:szCs w:val="28"/>
        </w:rPr>
        <w:t>Комплексу процессных мероприятий «Поддержка технического состояния жилищного фонда»</w:t>
      </w:r>
      <w:r w:rsidR="004E62EA">
        <w:rPr>
          <w:rFonts w:ascii="Times New Roman" w:hAnsi="Times New Roman" w:cs="Times New Roman"/>
          <w:sz w:val="28"/>
          <w:szCs w:val="28"/>
        </w:rPr>
        <w:t>:</w:t>
      </w:r>
    </w:p>
    <w:p w14:paraId="5280BC72" w14:textId="77777777" w:rsidR="006C3A45" w:rsidRPr="006C3A45" w:rsidRDefault="00CD2C27" w:rsidP="006C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="00A21357" w:rsidRPr="00A21357">
        <w:rPr>
          <w:rFonts w:ascii="Times New Roman" w:hAnsi="Times New Roman" w:cs="Times New Roman"/>
          <w:sz w:val="28"/>
          <w:szCs w:val="28"/>
        </w:rPr>
        <w:t xml:space="preserve"> ДЖКХ </w:t>
      </w:r>
      <w:r w:rsidR="006C3A45">
        <w:rPr>
          <w:rFonts w:ascii="Times New Roman" w:hAnsi="Times New Roman" w:cs="Times New Roman"/>
          <w:sz w:val="28"/>
          <w:szCs w:val="28"/>
        </w:rPr>
        <w:t>уменьшить</w:t>
      </w:r>
      <w:r w:rsidR="00A21357">
        <w:rPr>
          <w:rFonts w:ascii="Times New Roman" w:hAnsi="Times New Roman" w:cs="Times New Roman"/>
          <w:sz w:val="28"/>
          <w:szCs w:val="28"/>
        </w:rPr>
        <w:t xml:space="preserve"> </w:t>
      </w:r>
      <w:r w:rsidR="00A21357" w:rsidRPr="00A21357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D77786">
        <w:rPr>
          <w:rFonts w:ascii="Times New Roman" w:hAnsi="Times New Roman" w:cs="Times New Roman"/>
          <w:sz w:val="28"/>
          <w:szCs w:val="28"/>
        </w:rPr>
        <w:t>на</w:t>
      </w:r>
      <w:r w:rsidR="00A21357" w:rsidRPr="00A21357">
        <w:rPr>
          <w:rFonts w:ascii="Times New Roman" w:hAnsi="Times New Roman" w:cs="Times New Roman"/>
          <w:sz w:val="28"/>
          <w:szCs w:val="28"/>
        </w:rPr>
        <w:t xml:space="preserve"> сумм</w:t>
      </w:r>
      <w:r w:rsidR="00D77786">
        <w:rPr>
          <w:rFonts w:ascii="Times New Roman" w:hAnsi="Times New Roman" w:cs="Times New Roman"/>
          <w:sz w:val="28"/>
          <w:szCs w:val="28"/>
        </w:rPr>
        <w:t>у</w:t>
      </w:r>
      <w:r w:rsidR="00A21357" w:rsidRPr="00A21357">
        <w:rPr>
          <w:rFonts w:ascii="Times New Roman" w:hAnsi="Times New Roman" w:cs="Times New Roman"/>
          <w:sz w:val="28"/>
          <w:szCs w:val="28"/>
        </w:rPr>
        <w:t xml:space="preserve"> </w:t>
      </w:r>
      <w:r w:rsidR="006C3A45">
        <w:rPr>
          <w:rFonts w:ascii="Times New Roman" w:hAnsi="Times New Roman" w:cs="Times New Roman"/>
          <w:sz w:val="28"/>
          <w:szCs w:val="28"/>
        </w:rPr>
        <w:t>1 343,540</w:t>
      </w:r>
      <w:r w:rsidR="00A21357" w:rsidRPr="00A21357">
        <w:rPr>
          <w:rFonts w:ascii="Times New Roman" w:hAnsi="Times New Roman" w:cs="Times New Roman"/>
          <w:sz w:val="28"/>
          <w:szCs w:val="28"/>
        </w:rPr>
        <w:t xml:space="preserve"> тыс. рублей на 2025 год</w:t>
      </w:r>
      <w:r w:rsidR="00A21357" w:rsidRPr="00D77786">
        <w:rPr>
          <w:rFonts w:ascii="Times New Roman" w:hAnsi="Times New Roman" w:cs="Times New Roman"/>
          <w:sz w:val="28"/>
          <w:szCs w:val="28"/>
        </w:rPr>
        <w:t xml:space="preserve"> </w:t>
      </w:r>
      <w:r w:rsidR="006C3A45" w:rsidRPr="006C3A45">
        <w:rPr>
          <w:rFonts w:ascii="Times New Roman" w:hAnsi="Times New Roman" w:cs="Times New Roman"/>
          <w:sz w:val="28"/>
          <w:szCs w:val="28"/>
        </w:rPr>
        <w:t>в связи с экономией по результатам проведённых конкурсных процедур на:</w:t>
      </w:r>
    </w:p>
    <w:p w14:paraId="2FCA448C" w14:textId="3B5BD7BF" w:rsidR="006C3A45" w:rsidRPr="006C3A45" w:rsidRDefault="006C3A45" w:rsidP="006C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45">
        <w:rPr>
          <w:rFonts w:ascii="Times New Roman" w:hAnsi="Times New Roman" w:cs="Times New Roman"/>
          <w:sz w:val="28"/>
          <w:szCs w:val="28"/>
        </w:rPr>
        <w:t>- обследование технического состояния объектов недвижимости в сумме 994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A45">
        <w:rPr>
          <w:rFonts w:ascii="Times New Roman" w:hAnsi="Times New Roman" w:cs="Times New Roman"/>
          <w:sz w:val="28"/>
          <w:szCs w:val="28"/>
        </w:rPr>
        <w:t xml:space="preserve">718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6C3A45">
        <w:rPr>
          <w:rFonts w:ascii="Times New Roman" w:hAnsi="Times New Roman" w:cs="Times New Roman"/>
          <w:sz w:val="28"/>
          <w:szCs w:val="28"/>
        </w:rPr>
        <w:t>рублей;</w:t>
      </w:r>
    </w:p>
    <w:p w14:paraId="07EBC598" w14:textId="64F2CB4B" w:rsidR="00A21357" w:rsidRDefault="006C3A45" w:rsidP="006C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A45">
        <w:rPr>
          <w:rFonts w:ascii="Times New Roman" w:hAnsi="Times New Roman" w:cs="Times New Roman"/>
          <w:sz w:val="28"/>
          <w:szCs w:val="28"/>
        </w:rPr>
        <w:t>- выполнение ремонтно-восстановительных работ в жилых помещениях на территории города Нефтеюганска в сумме 348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3A45">
        <w:rPr>
          <w:rFonts w:ascii="Times New Roman" w:hAnsi="Times New Roman" w:cs="Times New Roman"/>
          <w:sz w:val="28"/>
          <w:szCs w:val="28"/>
        </w:rPr>
        <w:t xml:space="preserve">822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6C3A45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A21357" w:rsidRPr="00A21357">
        <w:rPr>
          <w:rFonts w:ascii="Times New Roman" w:hAnsi="Times New Roman" w:cs="Times New Roman"/>
          <w:sz w:val="28"/>
          <w:szCs w:val="28"/>
        </w:rPr>
        <w:t>.</w:t>
      </w:r>
    </w:p>
    <w:p w14:paraId="5ABA0A72" w14:textId="7D13775E" w:rsidR="006C3A45" w:rsidRPr="00A21357" w:rsidRDefault="006C3A45" w:rsidP="006C3A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Департаменту муниципального имущества администрации города Нефтеюганска </w:t>
      </w:r>
      <w:r w:rsidR="00A60355">
        <w:rPr>
          <w:rFonts w:ascii="Times New Roman" w:hAnsi="Times New Roman" w:cs="Times New Roman"/>
          <w:sz w:val="28"/>
          <w:szCs w:val="28"/>
        </w:rPr>
        <w:t xml:space="preserve">увеличить средства </w:t>
      </w:r>
      <w:r w:rsidR="004E62EA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2A1D6A" w:rsidRPr="00A60355">
        <w:rPr>
          <w:rFonts w:ascii="Times New Roman" w:hAnsi="Times New Roman" w:cs="Times New Roman"/>
          <w:sz w:val="28"/>
          <w:szCs w:val="28"/>
        </w:rPr>
        <w:t>в сумме 40</w:t>
      </w:r>
      <w:r w:rsidR="002A1D6A">
        <w:rPr>
          <w:rFonts w:ascii="Times New Roman" w:hAnsi="Times New Roman" w:cs="Times New Roman"/>
          <w:sz w:val="28"/>
          <w:szCs w:val="28"/>
        </w:rPr>
        <w:t>,</w:t>
      </w:r>
      <w:r w:rsidR="002A1D6A" w:rsidRPr="00A60355">
        <w:rPr>
          <w:rFonts w:ascii="Times New Roman" w:hAnsi="Times New Roman" w:cs="Times New Roman"/>
          <w:sz w:val="28"/>
          <w:szCs w:val="28"/>
        </w:rPr>
        <w:t xml:space="preserve">025 </w:t>
      </w:r>
      <w:r w:rsidR="002A1D6A">
        <w:rPr>
          <w:rFonts w:ascii="Times New Roman" w:hAnsi="Times New Roman" w:cs="Times New Roman"/>
          <w:sz w:val="28"/>
          <w:szCs w:val="28"/>
        </w:rPr>
        <w:t xml:space="preserve">тыс. </w:t>
      </w:r>
      <w:r w:rsidR="002A1D6A" w:rsidRPr="00A6035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60355" w:rsidRPr="00A60355">
        <w:rPr>
          <w:rFonts w:ascii="Times New Roman" w:hAnsi="Times New Roman" w:cs="Times New Roman"/>
          <w:sz w:val="28"/>
          <w:szCs w:val="28"/>
        </w:rPr>
        <w:t>на оказание услуг по обращению с твёрдыми коммунальными отходами помещений свободного жилого фонда</w:t>
      </w:r>
      <w:r w:rsidR="00F633D6">
        <w:rPr>
          <w:rFonts w:ascii="Times New Roman" w:hAnsi="Times New Roman" w:cs="Times New Roman"/>
          <w:sz w:val="28"/>
          <w:szCs w:val="28"/>
        </w:rPr>
        <w:t xml:space="preserve"> (непризнанному аварийным).</w:t>
      </w:r>
      <w:r w:rsidR="00A60355" w:rsidRPr="00A603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981A9" w14:textId="20161EC0" w:rsidR="00383A37" w:rsidRDefault="00D33C29" w:rsidP="00E22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8F6C4A">
        <w:rPr>
          <w:rFonts w:ascii="Times New Roman" w:hAnsi="Times New Roman" w:cs="Times New Roman"/>
          <w:sz w:val="28"/>
          <w:szCs w:val="28"/>
        </w:rPr>
        <w:t xml:space="preserve">. </w:t>
      </w:r>
      <w:r w:rsidR="008F6C4A" w:rsidRPr="008F6C4A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«Реализация энергосберегающих мероприятий в муниципальном секторе» департаменту образования администрации города Нефтеюганска </w:t>
      </w:r>
      <w:r w:rsidR="00383A37">
        <w:rPr>
          <w:rFonts w:ascii="Times New Roman" w:hAnsi="Times New Roman" w:cs="Times New Roman"/>
          <w:sz w:val="28"/>
          <w:szCs w:val="28"/>
        </w:rPr>
        <w:t>увеличить</w:t>
      </w:r>
      <w:r w:rsidR="008F6C4A" w:rsidRPr="008F6C4A">
        <w:rPr>
          <w:rFonts w:ascii="Times New Roman" w:hAnsi="Times New Roman" w:cs="Times New Roman"/>
          <w:sz w:val="28"/>
          <w:szCs w:val="28"/>
        </w:rPr>
        <w:t xml:space="preserve"> </w:t>
      </w:r>
      <w:r w:rsidR="004E62EA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8F6C4A" w:rsidRPr="008F6C4A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B3084F">
        <w:rPr>
          <w:rFonts w:ascii="Times New Roman" w:hAnsi="Times New Roman" w:cs="Times New Roman"/>
          <w:sz w:val="28"/>
          <w:szCs w:val="28"/>
        </w:rPr>
        <w:t xml:space="preserve">на </w:t>
      </w:r>
      <w:r w:rsidR="00383A37" w:rsidRPr="00383A37">
        <w:rPr>
          <w:rFonts w:ascii="Times New Roman" w:hAnsi="Times New Roman" w:cs="Times New Roman"/>
          <w:sz w:val="28"/>
          <w:szCs w:val="28"/>
        </w:rPr>
        <w:t>сумм</w:t>
      </w:r>
      <w:r w:rsidR="00B3084F">
        <w:rPr>
          <w:rFonts w:ascii="Times New Roman" w:hAnsi="Times New Roman" w:cs="Times New Roman"/>
          <w:sz w:val="28"/>
          <w:szCs w:val="28"/>
        </w:rPr>
        <w:t>у</w:t>
      </w:r>
      <w:r w:rsidR="00383A37" w:rsidRPr="00383A37">
        <w:rPr>
          <w:rFonts w:ascii="Times New Roman" w:hAnsi="Times New Roman" w:cs="Times New Roman"/>
          <w:sz w:val="28"/>
          <w:szCs w:val="28"/>
        </w:rPr>
        <w:t xml:space="preserve"> </w:t>
      </w:r>
      <w:r w:rsidR="007E71A3">
        <w:rPr>
          <w:rFonts w:ascii="Times New Roman" w:hAnsi="Times New Roman" w:cs="Times New Roman"/>
          <w:sz w:val="28"/>
          <w:szCs w:val="28"/>
        </w:rPr>
        <w:t>2 001,401</w:t>
      </w:r>
      <w:r w:rsidR="00383A37" w:rsidRPr="00383A37">
        <w:rPr>
          <w:rFonts w:ascii="Times New Roman" w:hAnsi="Times New Roman" w:cs="Times New Roman"/>
          <w:sz w:val="28"/>
          <w:szCs w:val="28"/>
        </w:rPr>
        <w:t xml:space="preserve"> </w:t>
      </w:r>
      <w:r w:rsidR="00383A37">
        <w:rPr>
          <w:rFonts w:ascii="Times New Roman" w:hAnsi="Times New Roman" w:cs="Times New Roman"/>
          <w:sz w:val="28"/>
          <w:szCs w:val="28"/>
        </w:rPr>
        <w:t xml:space="preserve">тыс. </w:t>
      </w:r>
      <w:r w:rsidR="00383A37" w:rsidRPr="00383A37">
        <w:rPr>
          <w:rFonts w:ascii="Times New Roman" w:hAnsi="Times New Roman" w:cs="Times New Roman"/>
          <w:sz w:val="28"/>
          <w:szCs w:val="28"/>
        </w:rPr>
        <w:t>рублей</w:t>
      </w:r>
      <w:r w:rsidR="007E71A3">
        <w:rPr>
          <w:rFonts w:ascii="Times New Roman" w:hAnsi="Times New Roman" w:cs="Times New Roman"/>
          <w:sz w:val="28"/>
          <w:szCs w:val="28"/>
        </w:rPr>
        <w:t>,</w:t>
      </w:r>
      <w:r w:rsidR="007E71A3" w:rsidRPr="007E71A3">
        <w:t xml:space="preserve"> </w:t>
      </w:r>
      <w:r w:rsidR="007E71A3" w:rsidRPr="007E71A3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35C89">
        <w:rPr>
          <w:rFonts w:ascii="Times New Roman" w:hAnsi="Times New Roman" w:cs="Times New Roman"/>
          <w:sz w:val="28"/>
          <w:szCs w:val="28"/>
        </w:rPr>
        <w:t>по</w:t>
      </w:r>
      <w:r w:rsidR="007E71A3" w:rsidRPr="007E71A3">
        <w:rPr>
          <w:rFonts w:ascii="Times New Roman" w:hAnsi="Times New Roman" w:cs="Times New Roman"/>
          <w:sz w:val="28"/>
          <w:szCs w:val="28"/>
        </w:rPr>
        <w:t>:</w:t>
      </w:r>
    </w:p>
    <w:p w14:paraId="2A4FDC2B" w14:textId="3751569D" w:rsidR="007E71A3" w:rsidRDefault="007E71A3" w:rsidP="007E71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C89" w:rsidRPr="007E71A3">
        <w:rPr>
          <w:rFonts w:ascii="Times New Roman" w:hAnsi="Times New Roman" w:cs="Times New Roman"/>
          <w:sz w:val="28"/>
          <w:szCs w:val="28"/>
        </w:rPr>
        <w:t xml:space="preserve">МБДОУ «Детский сад № 25 «Ромашка» </w:t>
      </w:r>
      <w:r w:rsidR="00935C89">
        <w:rPr>
          <w:rFonts w:ascii="Times New Roman" w:hAnsi="Times New Roman" w:cs="Times New Roman"/>
          <w:sz w:val="28"/>
          <w:szCs w:val="28"/>
        </w:rPr>
        <w:t xml:space="preserve">на </w:t>
      </w:r>
      <w:r w:rsidRPr="007E71A3">
        <w:rPr>
          <w:rFonts w:ascii="Times New Roman" w:hAnsi="Times New Roman" w:cs="Times New Roman"/>
          <w:sz w:val="28"/>
          <w:szCs w:val="28"/>
        </w:rPr>
        <w:t>разработку проекта по замене оборудования узла учёта тепловой энергии в сумме 47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1A3">
        <w:rPr>
          <w:rFonts w:ascii="Times New Roman" w:hAnsi="Times New Roman" w:cs="Times New Roman"/>
          <w:sz w:val="28"/>
          <w:szCs w:val="28"/>
        </w:rPr>
        <w:t xml:space="preserve">250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7E71A3">
        <w:rPr>
          <w:rFonts w:ascii="Times New Roman" w:hAnsi="Times New Roman" w:cs="Times New Roman"/>
          <w:sz w:val="28"/>
          <w:szCs w:val="28"/>
        </w:rPr>
        <w:t>рублей, а также на приобретение расходомеров электромагнитных в сумме 132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71A3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тыс. </w:t>
      </w:r>
      <w:r w:rsidRPr="007E71A3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C4B8A" w14:textId="14CF27CD" w:rsidR="00935C89" w:rsidRPr="00935C89" w:rsidRDefault="007E71A3" w:rsidP="0093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5C89" w:rsidRPr="00935C89"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 8» на приобретение уличных светодиодных светильников в сумме 428</w:t>
      </w:r>
      <w:r w:rsidR="00935C89">
        <w:rPr>
          <w:rFonts w:ascii="Times New Roman" w:hAnsi="Times New Roman" w:cs="Times New Roman"/>
          <w:sz w:val="28"/>
          <w:szCs w:val="28"/>
        </w:rPr>
        <w:t>,</w:t>
      </w:r>
      <w:r w:rsidR="00935C89" w:rsidRPr="00935C89">
        <w:rPr>
          <w:rFonts w:ascii="Times New Roman" w:hAnsi="Times New Roman" w:cs="Times New Roman"/>
          <w:sz w:val="28"/>
          <w:szCs w:val="28"/>
        </w:rPr>
        <w:t>736</w:t>
      </w:r>
      <w:r w:rsidR="00935C89">
        <w:rPr>
          <w:rFonts w:ascii="Times New Roman" w:hAnsi="Times New Roman" w:cs="Times New Roman"/>
          <w:sz w:val="28"/>
          <w:szCs w:val="28"/>
        </w:rPr>
        <w:t xml:space="preserve"> тыс.</w:t>
      </w:r>
      <w:r w:rsidR="00935C89" w:rsidRPr="00935C89">
        <w:rPr>
          <w:rFonts w:ascii="Times New Roman" w:hAnsi="Times New Roman" w:cs="Times New Roman"/>
          <w:sz w:val="28"/>
          <w:szCs w:val="28"/>
        </w:rPr>
        <w:t xml:space="preserve"> рублей и оборудования для узла учёта тепловой энергии в сумме 146</w:t>
      </w:r>
      <w:r w:rsidR="007A56EC">
        <w:rPr>
          <w:rFonts w:ascii="Times New Roman" w:hAnsi="Times New Roman" w:cs="Times New Roman"/>
          <w:sz w:val="28"/>
          <w:szCs w:val="28"/>
        </w:rPr>
        <w:t>,</w:t>
      </w:r>
      <w:r w:rsidR="00935C89" w:rsidRPr="00935C89">
        <w:rPr>
          <w:rFonts w:ascii="Times New Roman" w:hAnsi="Times New Roman" w:cs="Times New Roman"/>
          <w:sz w:val="28"/>
          <w:szCs w:val="28"/>
        </w:rPr>
        <w:t xml:space="preserve">265 </w:t>
      </w:r>
      <w:r w:rsidR="007A56EC">
        <w:rPr>
          <w:rFonts w:ascii="Times New Roman" w:hAnsi="Times New Roman" w:cs="Times New Roman"/>
          <w:sz w:val="28"/>
          <w:szCs w:val="28"/>
        </w:rPr>
        <w:t xml:space="preserve">тыс. </w:t>
      </w:r>
      <w:r w:rsidR="00935C89" w:rsidRPr="00935C89">
        <w:rPr>
          <w:rFonts w:ascii="Times New Roman" w:hAnsi="Times New Roman" w:cs="Times New Roman"/>
          <w:sz w:val="28"/>
          <w:szCs w:val="28"/>
        </w:rPr>
        <w:t xml:space="preserve">рублей;  </w:t>
      </w:r>
    </w:p>
    <w:p w14:paraId="4B1AF5E0" w14:textId="4C799600" w:rsidR="00935C89" w:rsidRPr="00935C89" w:rsidRDefault="00935C89" w:rsidP="0093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89">
        <w:rPr>
          <w:rFonts w:ascii="Times New Roman" w:hAnsi="Times New Roman" w:cs="Times New Roman"/>
          <w:sz w:val="28"/>
          <w:szCs w:val="28"/>
        </w:rPr>
        <w:t>- МБОУ «Средняя общеобразовательная школа № 13» на приобретение светодиодных светильников в сумме 430</w:t>
      </w:r>
      <w:r w:rsidR="007A56EC">
        <w:rPr>
          <w:rFonts w:ascii="Times New Roman" w:hAnsi="Times New Roman" w:cs="Times New Roman"/>
          <w:sz w:val="28"/>
          <w:szCs w:val="28"/>
        </w:rPr>
        <w:t>,</w:t>
      </w:r>
      <w:r w:rsidRPr="00935C89">
        <w:rPr>
          <w:rFonts w:ascii="Times New Roman" w:hAnsi="Times New Roman" w:cs="Times New Roman"/>
          <w:sz w:val="28"/>
          <w:szCs w:val="28"/>
        </w:rPr>
        <w:t xml:space="preserve">500 </w:t>
      </w:r>
      <w:r w:rsidR="007A56E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35C89">
        <w:rPr>
          <w:rFonts w:ascii="Times New Roman" w:hAnsi="Times New Roman" w:cs="Times New Roman"/>
          <w:sz w:val="28"/>
          <w:szCs w:val="28"/>
        </w:rPr>
        <w:t>рублей и разработку проекта по замене оборудования узла учёта тепловой энергии в сумме 47</w:t>
      </w:r>
      <w:r w:rsidR="007A56EC">
        <w:rPr>
          <w:rFonts w:ascii="Times New Roman" w:hAnsi="Times New Roman" w:cs="Times New Roman"/>
          <w:sz w:val="28"/>
          <w:szCs w:val="28"/>
        </w:rPr>
        <w:t>,</w:t>
      </w:r>
      <w:r w:rsidRPr="00935C89">
        <w:rPr>
          <w:rFonts w:ascii="Times New Roman" w:hAnsi="Times New Roman" w:cs="Times New Roman"/>
          <w:sz w:val="28"/>
          <w:szCs w:val="28"/>
        </w:rPr>
        <w:t xml:space="preserve">250 </w:t>
      </w:r>
      <w:r w:rsidR="007A56E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35C89">
        <w:rPr>
          <w:rFonts w:ascii="Times New Roman" w:hAnsi="Times New Roman" w:cs="Times New Roman"/>
          <w:sz w:val="28"/>
          <w:szCs w:val="28"/>
        </w:rPr>
        <w:t>рублей, а также приобретение расходомеров электромагнитных в сумме 132</w:t>
      </w:r>
      <w:r w:rsidR="007A56EC">
        <w:rPr>
          <w:rFonts w:ascii="Times New Roman" w:hAnsi="Times New Roman" w:cs="Times New Roman"/>
          <w:sz w:val="28"/>
          <w:szCs w:val="28"/>
        </w:rPr>
        <w:t>,</w:t>
      </w:r>
      <w:r w:rsidRPr="00935C89">
        <w:rPr>
          <w:rFonts w:ascii="Times New Roman" w:hAnsi="Times New Roman" w:cs="Times New Roman"/>
          <w:sz w:val="28"/>
          <w:szCs w:val="28"/>
        </w:rPr>
        <w:t xml:space="preserve">300 </w:t>
      </w:r>
      <w:r w:rsidR="007A56E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35C89">
        <w:rPr>
          <w:rFonts w:ascii="Times New Roman" w:hAnsi="Times New Roman" w:cs="Times New Roman"/>
          <w:sz w:val="28"/>
          <w:szCs w:val="28"/>
        </w:rPr>
        <w:t xml:space="preserve">рублей;  </w:t>
      </w:r>
    </w:p>
    <w:p w14:paraId="1EF56BF7" w14:textId="7D8E08CC" w:rsidR="007E71A3" w:rsidRDefault="00935C89" w:rsidP="0093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C89">
        <w:rPr>
          <w:rFonts w:ascii="Times New Roman" w:hAnsi="Times New Roman" w:cs="Times New Roman"/>
          <w:sz w:val="28"/>
          <w:szCs w:val="28"/>
        </w:rPr>
        <w:t>- МБОУ «Средняя общеобразовательная школа № 14» на приобретение светодиодных светильников для замены в помещениях мастерских в сумме                336</w:t>
      </w:r>
      <w:r w:rsidR="007A56EC">
        <w:rPr>
          <w:rFonts w:ascii="Times New Roman" w:hAnsi="Times New Roman" w:cs="Times New Roman"/>
          <w:sz w:val="28"/>
          <w:szCs w:val="28"/>
        </w:rPr>
        <w:t>,</w:t>
      </w:r>
      <w:r w:rsidRPr="00935C89">
        <w:rPr>
          <w:rFonts w:ascii="Times New Roman" w:hAnsi="Times New Roman" w:cs="Times New Roman"/>
          <w:sz w:val="28"/>
          <w:szCs w:val="28"/>
        </w:rPr>
        <w:t xml:space="preserve">000 </w:t>
      </w:r>
      <w:r w:rsidR="007A56EC">
        <w:rPr>
          <w:rFonts w:ascii="Times New Roman" w:hAnsi="Times New Roman" w:cs="Times New Roman"/>
          <w:sz w:val="28"/>
          <w:szCs w:val="28"/>
        </w:rPr>
        <w:t xml:space="preserve">тыс. </w:t>
      </w:r>
      <w:r w:rsidRPr="00935C89">
        <w:rPr>
          <w:rFonts w:ascii="Times New Roman" w:hAnsi="Times New Roman" w:cs="Times New Roman"/>
          <w:sz w:val="28"/>
          <w:szCs w:val="28"/>
        </w:rPr>
        <w:t>рублей</w:t>
      </w:r>
      <w:r w:rsidR="007A56EC">
        <w:rPr>
          <w:rFonts w:ascii="Times New Roman" w:hAnsi="Times New Roman" w:cs="Times New Roman"/>
          <w:sz w:val="28"/>
          <w:szCs w:val="28"/>
        </w:rPr>
        <w:t>;</w:t>
      </w:r>
    </w:p>
    <w:p w14:paraId="4CF465A2" w14:textId="2CB75F8F" w:rsidR="007A56EC" w:rsidRDefault="007A56EC" w:rsidP="0093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241B" w:rsidRPr="007A56EC">
        <w:rPr>
          <w:rFonts w:ascii="Times New Roman" w:hAnsi="Times New Roman" w:cs="Times New Roman"/>
          <w:sz w:val="28"/>
          <w:szCs w:val="28"/>
        </w:rPr>
        <w:t>МБОУ «Лицей № 1»</w:t>
      </w:r>
      <w:r w:rsidR="00E2241B">
        <w:rPr>
          <w:rFonts w:ascii="Times New Roman" w:hAnsi="Times New Roman" w:cs="Times New Roman"/>
          <w:sz w:val="28"/>
          <w:szCs w:val="28"/>
        </w:rPr>
        <w:t xml:space="preserve"> </w:t>
      </w:r>
      <w:r w:rsidRPr="007A56EC">
        <w:rPr>
          <w:rFonts w:ascii="Times New Roman" w:hAnsi="Times New Roman" w:cs="Times New Roman"/>
          <w:sz w:val="28"/>
          <w:szCs w:val="28"/>
        </w:rPr>
        <w:t>на приобретение светодиодных светильников в сумме 300</w:t>
      </w:r>
      <w:r w:rsidR="00E2241B">
        <w:rPr>
          <w:rFonts w:ascii="Times New Roman" w:hAnsi="Times New Roman" w:cs="Times New Roman"/>
          <w:sz w:val="28"/>
          <w:szCs w:val="28"/>
        </w:rPr>
        <w:t>,</w:t>
      </w:r>
      <w:r w:rsidRPr="007A56EC">
        <w:rPr>
          <w:rFonts w:ascii="Times New Roman" w:hAnsi="Times New Roman" w:cs="Times New Roman"/>
          <w:sz w:val="28"/>
          <w:szCs w:val="28"/>
        </w:rPr>
        <w:t xml:space="preserve">800 </w:t>
      </w:r>
      <w:r w:rsidR="00E2241B">
        <w:rPr>
          <w:rFonts w:ascii="Times New Roman" w:hAnsi="Times New Roman" w:cs="Times New Roman"/>
          <w:sz w:val="28"/>
          <w:szCs w:val="28"/>
        </w:rPr>
        <w:t xml:space="preserve">тыс. </w:t>
      </w:r>
      <w:r w:rsidRPr="007A56EC">
        <w:rPr>
          <w:rFonts w:ascii="Times New Roman" w:hAnsi="Times New Roman" w:cs="Times New Roman"/>
          <w:sz w:val="28"/>
          <w:szCs w:val="28"/>
        </w:rPr>
        <w:t>рублей</w:t>
      </w:r>
      <w:r w:rsidR="00E2241B">
        <w:rPr>
          <w:rFonts w:ascii="Times New Roman" w:hAnsi="Times New Roman" w:cs="Times New Roman"/>
          <w:sz w:val="28"/>
          <w:szCs w:val="28"/>
        </w:rPr>
        <w:t>.</w:t>
      </w:r>
    </w:p>
    <w:p w14:paraId="028714AB" w14:textId="3590136A" w:rsidR="00602585" w:rsidRDefault="00602585" w:rsidP="00602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Комплексу процессных мероприятий </w:t>
      </w:r>
      <w:r w:rsidRPr="00602585">
        <w:rPr>
          <w:rFonts w:ascii="Times New Roman" w:hAnsi="Times New Roman" w:cs="Times New Roman"/>
          <w:sz w:val="28"/>
          <w:szCs w:val="28"/>
        </w:rPr>
        <w:t>«Реализация энергосберегающих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585">
        <w:rPr>
          <w:rFonts w:ascii="Times New Roman" w:hAnsi="Times New Roman" w:cs="Times New Roman"/>
          <w:sz w:val="28"/>
          <w:szCs w:val="28"/>
        </w:rPr>
        <w:t>мероприятий в системах наружного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585">
        <w:rPr>
          <w:rFonts w:ascii="Times New Roman" w:hAnsi="Times New Roman" w:cs="Times New Roman"/>
          <w:sz w:val="28"/>
          <w:szCs w:val="28"/>
        </w:rPr>
        <w:t>освещения и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585">
        <w:rPr>
          <w:rFonts w:ascii="Times New Roman" w:hAnsi="Times New Roman" w:cs="Times New Roman"/>
          <w:sz w:val="28"/>
          <w:szCs w:val="28"/>
        </w:rPr>
        <w:t>инфраструктуры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96D6A">
        <w:rPr>
          <w:rFonts w:ascii="Times New Roman" w:hAnsi="Times New Roman" w:cs="Times New Roman"/>
          <w:sz w:val="28"/>
          <w:szCs w:val="28"/>
        </w:rPr>
        <w:t xml:space="preserve"> ДЖКХ увелич</w:t>
      </w:r>
      <w:r w:rsidR="00B70248">
        <w:rPr>
          <w:rFonts w:ascii="Times New Roman" w:hAnsi="Times New Roman" w:cs="Times New Roman"/>
          <w:sz w:val="28"/>
          <w:szCs w:val="28"/>
        </w:rPr>
        <w:t>ить</w:t>
      </w:r>
      <w:r w:rsidR="00496D6A">
        <w:rPr>
          <w:rFonts w:ascii="Times New Roman" w:hAnsi="Times New Roman" w:cs="Times New Roman"/>
          <w:sz w:val="28"/>
          <w:szCs w:val="28"/>
        </w:rPr>
        <w:t xml:space="preserve"> </w:t>
      </w:r>
      <w:r w:rsidR="004E62EA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496D6A">
        <w:rPr>
          <w:rFonts w:ascii="Times New Roman" w:hAnsi="Times New Roman" w:cs="Times New Roman"/>
          <w:sz w:val="28"/>
          <w:szCs w:val="28"/>
        </w:rPr>
        <w:t>средств</w:t>
      </w:r>
      <w:r w:rsidR="00B70248">
        <w:rPr>
          <w:rFonts w:ascii="Times New Roman" w:hAnsi="Times New Roman" w:cs="Times New Roman"/>
          <w:sz w:val="28"/>
          <w:szCs w:val="28"/>
        </w:rPr>
        <w:t>а</w:t>
      </w:r>
      <w:r w:rsidR="00496D6A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B70248">
        <w:rPr>
          <w:rFonts w:ascii="Times New Roman" w:hAnsi="Times New Roman" w:cs="Times New Roman"/>
          <w:sz w:val="28"/>
          <w:szCs w:val="28"/>
        </w:rPr>
        <w:t>го</w:t>
      </w:r>
      <w:r w:rsidR="00496D6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B70248">
        <w:rPr>
          <w:rFonts w:ascii="Times New Roman" w:hAnsi="Times New Roman" w:cs="Times New Roman"/>
          <w:sz w:val="28"/>
          <w:szCs w:val="28"/>
        </w:rPr>
        <w:t>а</w:t>
      </w:r>
      <w:r w:rsidR="00496D6A">
        <w:rPr>
          <w:rFonts w:ascii="Times New Roman" w:hAnsi="Times New Roman" w:cs="Times New Roman"/>
          <w:sz w:val="28"/>
          <w:szCs w:val="28"/>
        </w:rPr>
        <w:t xml:space="preserve"> </w:t>
      </w:r>
      <w:r w:rsidR="00B70248">
        <w:rPr>
          <w:rFonts w:ascii="Times New Roman" w:hAnsi="Times New Roman" w:cs="Times New Roman"/>
          <w:sz w:val="28"/>
          <w:szCs w:val="28"/>
        </w:rPr>
        <w:t>на</w:t>
      </w:r>
      <w:r w:rsidR="00496D6A">
        <w:rPr>
          <w:rFonts w:ascii="Times New Roman" w:hAnsi="Times New Roman" w:cs="Times New Roman"/>
          <w:sz w:val="28"/>
          <w:szCs w:val="28"/>
        </w:rPr>
        <w:t xml:space="preserve"> сумм</w:t>
      </w:r>
      <w:r w:rsidR="00B70248">
        <w:rPr>
          <w:rFonts w:ascii="Times New Roman" w:hAnsi="Times New Roman" w:cs="Times New Roman"/>
          <w:sz w:val="28"/>
          <w:szCs w:val="28"/>
        </w:rPr>
        <w:t>у</w:t>
      </w:r>
      <w:r w:rsidR="00496D6A">
        <w:rPr>
          <w:rFonts w:ascii="Times New Roman" w:hAnsi="Times New Roman" w:cs="Times New Roman"/>
          <w:sz w:val="28"/>
          <w:szCs w:val="28"/>
        </w:rPr>
        <w:t xml:space="preserve"> 10 230,091 тыс. рублей</w:t>
      </w:r>
      <w:r w:rsidR="00496D6A" w:rsidRPr="00496D6A">
        <w:t xml:space="preserve"> </w:t>
      </w:r>
      <w:r w:rsidR="00496D6A" w:rsidRPr="00496D6A">
        <w:rPr>
          <w:rFonts w:ascii="Times New Roman" w:hAnsi="Times New Roman" w:cs="Times New Roman"/>
          <w:sz w:val="28"/>
          <w:szCs w:val="28"/>
        </w:rPr>
        <w:t>с целью приведения в соответствие финансовое обеспечение муниципальной программы</w:t>
      </w:r>
      <w:r w:rsidR="00B70248">
        <w:rPr>
          <w:rFonts w:ascii="Times New Roman" w:hAnsi="Times New Roman" w:cs="Times New Roman"/>
          <w:sz w:val="28"/>
          <w:szCs w:val="28"/>
        </w:rPr>
        <w:t xml:space="preserve"> </w:t>
      </w:r>
      <w:r w:rsidR="00B70248" w:rsidRPr="00B70248">
        <w:rPr>
          <w:rFonts w:ascii="Times New Roman" w:hAnsi="Times New Roman" w:cs="Times New Roman"/>
          <w:sz w:val="28"/>
          <w:szCs w:val="28"/>
        </w:rPr>
        <w:t>решению о бюджете</w:t>
      </w:r>
      <w:r w:rsidR="007447D5" w:rsidRPr="007447D5">
        <w:t xml:space="preserve"> </w:t>
      </w:r>
      <w:r w:rsidR="007447D5" w:rsidRPr="007447D5">
        <w:rPr>
          <w:rFonts w:ascii="Times New Roman" w:hAnsi="Times New Roman" w:cs="Times New Roman"/>
          <w:sz w:val="28"/>
          <w:szCs w:val="28"/>
        </w:rPr>
        <w:t>на 202</w:t>
      </w:r>
      <w:r w:rsidR="007447D5">
        <w:rPr>
          <w:rFonts w:ascii="Times New Roman" w:hAnsi="Times New Roman" w:cs="Times New Roman"/>
          <w:sz w:val="28"/>
          <w:szCs w:val="28"/>
        </w:rPr>
        <w:t>5</w:t>
      </w:r>
      <w:r w:rsidR="007447D5" w:rsidRPr="007447D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447D5">
        <w:rPr>
          <w:rFonts w:ascii="Times New Roman" w:hAnsi="Times New Roman" w:cs="Times New Roman"/>
          <w:sz w:val="28"/>
          <w:szCs w:val="28"/>
        </w:rPr>
        <w:t>6</w:t>
      </w:r>
      <w:r w:rsidR="007447D5" w:rsidRPr="007447D5">
        <w:rPr>
          <w:rFonts w:ascii="Times New Roman" w:hAnsi="Times New Roman" w:cs="Times New Roman"/>
          <w:sz w:val="28"/>
          <w:szCs w:val="28"/>
        </w:rPr>
        <w:t xml:space="preserve"> и 202</w:t>
      </w:r>
      <w:r w:rsidR="007447D5">
        <w:rPr>
          <w:rFonts w:ascii="Times New Roman" w:hAnsi="Times New Roman" w:cs="Times New Roman"/>
          <w:sz w:val="28"/>
          <w:szCs w:val="28"/>
        </w:rPr>
        <w:t>7</w:t>
      </w:r>
      <w:r w:rsidR="007447D5" w:rsidRPr="007447D5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496D6A">
        <w:rPr>
          <w:rFonts w:ascii="Times New Roman" w:hAnsi="Times New Roman" w:cs="Times New Roman"/>
          <w:sz w:val="28"/>
          <w:szCs w:val="28"/>
        </w:rPr>
        <w:t>.</w:t>
      </w:r>
    </w:p>
    <w:p w14:paraId="49D5BE86" w14:textId="1862F15A" w:rsidR="00602585" w:rsidRDefault="00496D6A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 w:rsidRPr="00496D6A">
        <w:rPr>
          <w:rFonts w:ascii="Times New Roman" w:hAnsi="Times New Roman" w:cs="Times New Roman"/>
          <w:sz w:val="28"/>
          <w:szCs w:val="28"/>
        </w:rPr>
        <w:t>Региональному проекту «Формирование комфортной городской среды» Д</w:t>
      </w:r>
      <w:r>
        <w:rPr>
          <w:rFonts w:ascii="Times New Roman" w:hAnsi="Times New Roman" w:cs="Times New Roman"/>
          <w:sz w:val="28"/>
          <w:szCs w:val="28"/>
        </w:rPr>
        <w:t>ЖКХ</w:t>
      </w:r>
      <w:r w:rsidR="00AD17DA">
        <w:rPr>
          <w:rFonts w:ascii="Times New Roman" w:hAnsi="Times New Roman" w:cs="Times New Roman"/>
          <w:sz w:val="28"/>
          <w:szCs w:val="28"/>
        </w:rPr>
        <w:t xml:space="preserve"> </w:t>
      </w:r>
      <w:r w:rsidR="006771FE">
        <w:rPr>
          <w:rFonts w:ascii="Times New Roman" w:hAnsi="Times New Roman" w:cs="Times New Roman"/>
          <w:sz w:val="28"/>
          <w:szCs w:val="28"/>
        </w:rPr>
        <w:t xml:space="preserve">по 2025 году </w:t>
      </w:r>
      <w:r w:rsidR="00AD17DA" w:rsidRPr="00AD17DA">
        <w:rPr>
          <w:rFonts w:ascii="Times New Roman" w:hAnsi="Times New Roman" w:cs="Times New Roman"/>
          <w:sz w:val="28"/>
          <w:szCs w:val="28"/>
        </w:rPr>
        <w:t xml:space="preserve">с расходов за счёт бюджета автономного округа </w:t>
      </w:r>
      <w:r w:rsidR="00AD17DA">
        <w:rPr>
          <w:rFonts w:ascii="Times New Roman" w:hAnsi="Times New Roman" w:cs="Times New Roman"/>
          <w:sz w:val="28"/>
          <w:szCs w:val="28"/>
        </w:rPr>
        <w:t>перераспределить</w:t>
      </w:r>
      <w:r w:rsidR="00AD17DA" w:rsidRPr="00AD17DA">
        <w:rPr>
          <w:rFonts w:ascii="Times New Roman" w:hAnsi="Times New Roman" w:cs="Times New Roman"/>
          <w:sz w:val="28"/>
          <w:szCs w:val="28"/>
        </w:rPr>
        <w:t xml:space="preserve"> на расходы за счёт федерального бюджета сумм</w:t>
      </w:r>
      <w:r w:rsidR="007447D5">
        <w:rPr>
          <w:rFonts w:ascii="Times New Roman" w:hAnsi="Times New Roman" w:cs="Times New Roman"/>
          <w:sz w:val="28"/>
          <w:szCs w:val="28"/>
        </w:rPr>
        <w:t>у</w:t>
      </w:r>
      <w:r w:rsidR="00AD17DA" w:rsidRPr="00AD17DA">
        <w:rPr>
          <w:rFonts w:ascii="Times New Roman" w:hAnsi="Times New Roman" w:cs="Times New Roman"/>
          <w:sz w:val="28"/>
          <w:szCs w:val="28"/>
        </w:rPr>
        <w:t xml:space="preserve"> 2</w:t>
      </w:r>
      <w:r w:rsidR="00AD17DA">
        <w:rPr>
          <w:rFonts w:ascii="Times New Roman" w:hAnsi="Times New Roman" w:cs="Times New Roman"/>
          <w:sz w:val="28"/>
          <w:szCs w:val="28"/>
        </w:rPr>
        <w:t>,</w:t>
      </w:r>
      <w:r w:rsidR="00AD17DA" w:rsidRPr="00AD17DA">
        <w:rPr>
          <w:rFonts w:ascii="Times New Roman" w:hAnsi="Times New Roman" w:cs="Times New Roman"/>
          <w:sz w:val="28"/>
          <w:szCs w:val="28"/>
        </w:rPr>
        <w:t>07419</w:t>
      </w:r>
      <w:r w:rsidR="00AD17DA">
        <w:rPr>
          <w:rFonts w:ascii="Times New Roman" w:hAnsi="Times New Roman" w:cs="Times New Roman"/>
          <w:sz w:val="28"/>
          <w:szCs w:val="28"/>
        </w:rPr>
        <w:t xml:space="preserve"> тыс. </w:t>
      </w:r>
      <w:r w:rsidR="00AD17DA" w:rsidRPr="00AD17DA">
        <w:rPr>
          <w:rFonts w:ascii="Times New Roman" w:hAnsi="Times New Roman" w:cs="Times New Roman"/>
          <w:sz w:val="28"/>
          <w:szCs w:val="28"/>
        </w:rPr>
        <w:t>рубл</w:t>
      </w:r>
      <w:r w:rsidR="00AD17DA">
        <w:rPr>
          <w:rFonts w:ascii="Times New Roman" w:hAnsi="Times New Roman" w:cs="Times New Roman"/>
          <w:sz w:val="28"/>
          <w:szCs w:val="28"/>
        </w:rPr>
        <w:t>ей</w:t>
      </w:r>
      <w:r w:rsidRPr="00496D6A">
        <w:rPr>
          <w:rFonts w:ascii="Times New Roman" w:hAnsi="Times New Roman" w:cs="Times New Roman"/>
          <w:sz w:val="28"/>
          <w:szCs w:val="28"/>
        </w:rPr>
        <w:t>.</w:t>
      </w:r>
    </w:p>
    <w:p w14:paraId="4F68387A" w14:textId="787470F9" w:rsidR="00E21D7D" w:rsidRDefault="006771FE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5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3C72EB">
        <w:rPr>
          <w:rFonts w:ascii="Times New Roman" w:hAnsi="Times New Roman" w:cs="Times New Roman"/>
          <w:sz w:val="28"/>
          <w:szCs w:val="28"/>
        </w:rPr>
        <w:t xml:space="preserve">. </w:t>
      </w:r>
      <w:r w:rsidR="003C72EB" w:rsidRPr="003C72EB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«Улучшение санитарного состояния городских территорий» ДЖКХ </w:t>
      </w:r>
      <w:r w:rsidR="00EA6088">
        <w:rPr>
          <w:rFonts w:ascii="Times New Roman" w:hAnsi="Times New Roman" w:cs="Times New Roman"/>
          <w:sz w:val="28"/>
          <w:szCs w:val="28"/>
        </w:rPr>
        <w:t>уменьшить</w:t>
      </w:r>
      <w:r w:rsidR="00EA6088" w:rsidRPr="00EA6088">
        <w:t xml:space="preserve"> </w:t>
      </w:r>
      <w:r w:rsidR="009750C0" w:rsidRPr="003C72EB">
        <w:rPr>
          <w:rFonts w:ascii="Times New Roman" w:hAnsi="Times New Roman" w:cs="Times New Roman"/>
          <w:sz w:val="28"/>
          <w:szCs w:val="28"/>
        </w:rPr>
        <w:t>на 2025 год</w:t>
      </w:r>
      <w:r w:rsidR="009750C0">
        <w:rPr>
          <w:rFonts w:ascii="Times New Roman" w:hAnsi="Times New Roman" w:cs="Times New Roman"/>
          <w:sz w:val="28"/>
          <w:szCs w:val="28"/>
        </w:rPr>
        <w:t xml:space="preserve"> </w:t>
      </w:r>
      <w:r w:rsidR="00EA6088" w:rsidRPr="00EA6088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="00690B58">
        <w:rPr>
          <w:rFonts w:ascii="Times New Roman" w:hAnsi="Times New Roman" w:cs="Times New Roman"/>
          <w:sz w:val="28"/>
          <w:szCs w:val="28"/>
        </w:rPr>
        <w:t>на</w:t>
      </w:r>
      <w:r w:rsidR="00EA6088" w:rsidRPr="00EA6088">
        <w:rPr>
          <w:rFonts w:ascii="Times New Roman" w:hAnsi="Times New Roman" w:cs="Times New Roman"/>
          <w:sz w:val="28"/>
          <w:szCs w:val="28"/>
        </w:rPr>
        <w:t xml:space="preserve"> сумм</w:t>
      </w:r>
      <w:r w:rsidR="00690B58">
        <w:rPr>
          <w:rFonts w:ascii="Times New Roman" w:hAnsi="Times New Roman" w:cs="Times New Roman"/>
          <w:sz w:val="28"/>
          <w:szCs w:val="28"/>
        </w:rPr>
        <w:t>у</w:t>
      </w:r>
      <w:r w:rsidR="00EA6088" w:rsidRPr="00EA6088">
        <w:rPr>
          <w:rFonts w:ascii="Times New Roman" w:hAnsi="Times New Roman" w:cs="Times New Roman"/>
          <w:sz w:val="28"/>
          <w:szCs w:val="28"/>
        </w:rPr>
        <w:t xml:space="preserve"> </w:t>
      </w:r>
      <w:r w:rsidR="00C24BB2">
        <w:rPr>
          <w:rFonts w:ascii="Times New Roman" w:hAnsi="Times New Roman" w:cs="Times New Roman"/>
          <w:sz w:val="28"/>
          <w:szCs w:val="28"/>
        </w:rPr>
        <w:t>71 991,688</w:t>
      </w:r>
      <w:r w:rsidR="00EA6088" w:rsidRPr="00EA608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A6088">
        <w:rPr>
          <w:rFonts w:ascii="Times New Roman" w:hAnsi="Times New Roman" w:cs="Times New Roman"/>
          <w:sz w:val="28"/>
          <w:szCs w:val="28"/>
        </w:rPr>
        <w:t xml:space="preserve"> 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C24BB2">
        <w:rPr>
          <w:rFonts w:ascii="Times New Roman" w:hAnsi="Times New Roman" w:cs="Times New Roman"/>
          <w:sz w:val="28"/>
          <w:szCs w:val="28"/>
        </w:rPr>
        <w:t>экономией после проведённых конкурсных процедур</w:t>
      </w:r>
      <w:r w:rsidR="00E21D7D">
        <w:rPr>
          <w:rFonts w:ascii="Times New Roman" w:hAnsi="Times New Roman" w:cs="Times New Roman"/>
          <w:sz w:val="28"/>
          <w:szCs w:val="28"/>
        </w:rPr>
        <w:t xml:space="preserve"> </w:t>
      </w:r>
      <w:r w:rsidR="00E91DCC">
        <w:rPr>
          <w:rFonts w:ascii="Times New Roman" w:hAnsi="Times New Roman" w:cs="Times New Roman"/>
          <w:sz w:val="28"/>
          <w:szCs w:val="28"/>
        </w:rPr>
        <w:t xml:space="preserve">и с учётом фактически </w:t>
      </w:r>
      <w:r w:rsidR="00837FF3">
        <w:rPr>
          <w:rFonts w:ascii="Times New Roman" w:hAnsi="Times New Roman" w:cs="Times New Roman"/>
          <w:sz w:val="28"/>
          <w:szCs w:val="28"/>
        </w:rPr>
        <w:t>выполненных</w:t>
      </w:r>
      <w:r w:rsidR="00E91DCC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E21D7D">
        <w:rPr>
          <w:rFonts w:ascii="Times New Roman" w:hAnsi="Times New Roman" w:cs="Times New Roman"/>
          <w:sz w:val="28"/>
          <w:szCs w:val="28"/>
        </w:rPr>
        <w:t>:</w:t>
      </w:r>
    </w:p>
    <w:p w14:paraId="3B09587A" w14:textId="77777777" w:rsidR="00617780" w:rsidRDefault="00E21D7D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7780">
        <w:rPr>
          <w:rFonts w:ascii="Times New Roman" w:hAnsi="Times New Roman" w:cs="Times New Roman"/>
          <w:sz w:val="28"/>
          <w:szCs w:val="28"/>
        </w:rPr>
        <w:t>проведение дезинсекции и дератизации за счёт средств бюджета автономного округа в сумме 6 220,900 тыс. рублей;</w:t>
      </w:r>
    </w:p>
    <w:p w14:paraId="326CE8C8" w14:textId="77777777" w:rsidR="00C03675" w:rsidRDefault="00617780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3675">
        <w:rPr>
          <w:rFonts w:ascii="Times New Roman" w:hAnsi="Times New Roman" w:cs="Times New Roman"/>
          <w:sz w:val="28"/>
          <w:szCs w:val="28"/>
        </w:rPr>
        <w:t>с</w:t>
      </w:r>
      <w:r w:rsidR="00C03675" w:rsidRPr="00C03675">
        <w:rPr>
          <w:rFonts w:ascii="Times New Roman" w:hAnsi="Times New Roman" w:cs="Times New Roman"/>
          <w:sz w:val="28"/>
          <w:szCs w:val="28"/>
        </w:rPr>
        <w:t>одержание земель общего пользования</w:t>
      </w:r>
      <w:r w:rsidR="00C03675">
        <w:rPr>
          <w:rFonts w:ascii="Times New Roman" w:hAnsi="Times New Roman" w:cs="Times New Roman"/>
          <w:sz w:val="28"/>
          <w:szCs w:val="28"/>
        </w:rPr>
        <w:t xml:space="preserve"> за счёт средств местного бюджета в сумме 44 649,817 тыс. рублей;</w:t>
      </w:r>
    </w:p>
    <w:p w14:paraId="2F248C34" w14:textId="77777777" w:rsidR="00FA2796" w:rsidRDefault="00C03675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03675">
        <w:rPr>
          <w:rFonts w:ascii="Times New Roman" w:hAnsi="Times New Roman" w:cs="Times New Roman"/>
          <w:sz w:val="28"/>
          <w:szCs w:val="28"/>
        </w:rPr>
        <w:t xml:space="preserve">казание услуг по дезинфекции, дезинсекции и дератизации контейнерных площадок, контейнеров и бункеров для накопления </w:t>
      </w:r>
      <w:r>
        <w:rPr>
          <w:rFonts w:ascii="Times New Roman" w:hAnsi="Times New Roman" w:cs="Times New Roman"/>
          <w:sz w:val="28"/>
          <w:szCs w:val="28"/>
        </w:rPr>
        <w:t>твёрдых коммунальных отходов за счёт средств местного бюджета в сумме 1 098,484 тыс. рублей</w:t>
      </w:r>
      <w:r w:rsidR="00FA2796">
        <w:rPr>
          <w:rFonts w:ascii="Times New Roman" w:hAnsi="Times New Roman" w:cs="Times New Roman"/>
          <w:sz w:val="28"/>
          <w:szCs w:val="28"/>
        </w:rPr>
        <w:t>;</w:t>
      </w:r>
    </w:p>
    <w:p w14:paraId="74352D19" w14:textId="058CD14E" w:rsidR="00E91DCC" w:rsidRDefault="00FA2796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1DCC">
        <w:rPr>
          <w:rFonts w:ascii="Times New Roman" w:hAnsi="Times New Roman" w:cs="Times New Roman"/>
          <w:sz w:val="28"/>
          <w:szCs w:val="28"/>
        </w:rPr>
        <w:t xml:space="preserve">содержание контейнерных площадок </w:t>
      </w:r>
      <w:r w:rsidR="001D46E4">
        <w:rPr>
          <w:rFonts w:ascii="Times New Roman" w:hAnsi="Times New Roman" w:cs="Times New Roman"/>
          <w:sz w:val="28"/>
          <w:szCs w:val="28"/>
        </w:rPr>
        <w:t xml:space="preserve">за счёт средств местного </w:t>
      </w:r>
      <w:r w:rsidR="002005F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E91DC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93EE2">
        <w:rPr>
          <w:rFonts w:ascii="Times New Roman" w:hAnsi="Times New Roman" w:cs="Times New Roman"/>
          <w:sz w:val="28"/>
          <w:szCs w:val="28"/>
        </w:rPr>
        <w:t>19 692,002</w:t>
      </w:r>
      <w:r w:rsidR="00E91DC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FB9E90D" w14:textId="117CBC9C" w:rsidR="00EA6088" w:rsidRDefault="00E91DCC" w:rsidP="00C24B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E91DCC">
        <w:rPr>
          <w:rFonts w:ascii="Times New Roman" w:hAnsi="Times New Roman" w:cs="Times New Roman"/>
          <w:sz w:val="28"/>
          <w:szCs w:val="28"/>
        </w:rPr>
        <w:t>екультивация земельного участка, на котором расположена свалка твёрдых бытовых отходов на 8-м км. автодороги Нефтеюганск-Сургут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7FF3">
        <w:rPr>
          <w:rFonts w:ascii="Times New Roman" w:hAnsi="Times New Roman" w:cs="Times New Roman"/>
          <w:sz w:val="28"/>
          <w:szCs w:val="28"/>
        </w:rPr>
        <w:t xml:space="preserve">за счёт средств местного бюджета </w:t>
      </w:r>
      <w:r>
        <w:rPr>
          <w:rFonts w:ascii="Times New Roman" w:hAnsi="Times New Roman" w:cs="Times New Roman"/>
          <w:sz w:val="28"/>
          <w:szCs w:val="28"/>
        </w:rPr>
        <w:t>в сумме 330,485 тыс. рублей</w:t>
      </w:r>
      <w:r w:rsidR="003B3801" w:rsidRPr="003B3801">
        <w:rPr>
          <w:rFonts w:ascii="Times New Roman" w:hAnsi="Times New Roman" w:cs="Times New Roman"/>
          <w:sz w:val="28"/>
          <w:szCs w:val="28"/>
        </w:rPr>
        <w:t>.</w:t>
      </w:r>
    </w:p>
    <w:p w14:paraId="2F0D44B6" w14:textId="3C03673B" w:rsidR="003B3801" w:rsidRDefault="00837FF3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3B3801">
        <w:rPr>
          <w:rFonts w:ascii="Times New Roman" w:hAnsi="Times New Roman" w:cs="Times New Roman"/>
          <w:sz w:val="28"/>
          <w:szCs w:val="28"/>
        </w:rPr>
        <w:t>.</w:t>
      </w:r>
      <w:r w:rsidR="003B3801" w:rsidRPr="003B3801">
        <w:t xml:space="preserve"> </w:t>
      </w:r>
      <w:r w:rsidR="003B3801" w:rsidRPr="003B3801">
        <w:rPr>
          <w:rFonts w:ascii="Times New Roman" w:hAnsi="Times New Roman" w:cs="Times New Roman"/>
          <w:sz w:val="28"/>
          <w:szCs w:val="28"/>
        </w:rPr>
        <w:t>Комплексу процессных мероприятий «Благоустройство и озеленение города»</w:t>
      </w:r>
      <w:r w:rsidR="003B3801">
        <w:rPr>
          <w:rFonts w:ascii="Times New Roman" w:hAnsi="Times New Roman" w:cs="Times New Roman"/>
          <w:sz w:val="28"/>
          <w:szCs w:val="28"/>
        </w:rPr>
        <w:t>:</w:t>
      </w:r>
    </w:p>
    <w:p w14:paraId="21CADF93" w14:textId="77AACA1F" w:rsidR="0065279F" w:rsidRDefault="0065279F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3.8.1. </w:t>
      </w:r>
      <w:r w:rsidR="003B3801" w:rsidRPr="003B3801">
        <w:rPr>
          <w:rFonts w:ascii="Times New Roman" w:hAnsi="Times New Roman" w:cs="Times New Roman"/>
          <w:sz w:val="28"/>
          <w:szCs w:val="28"/>
        </w:rPr>
        <w:t>ДЖКХ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0846C4" w14:textId="5FF4DC7A" w:rsidR="0065279F" w:rsidRDefault="0065279F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уменьшить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средства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690B58">
        <w:rPr>
          <w:rFonts w:ascii="Times New Roman" w:hAnsi="Times New Roman" w:cs="Times New Roman"/>
          <w:sz w:val="28"/>
          <w:szCs w:val="28"/>
        </w:rPr>
        <w:t>на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сумм</w:t>
      </w:r>
      <w:r w:rsidR="00690B58">
        <w:rPr>
          <w:rFonts w:ascii="Times New Roman" w:hAnsi="Times New Roman" w:cs="Times New Roman"/>
          <w:sz w:val="28"/>
          <w:szCs w:val="28"/>
        </w:rPr>
        <w:t>у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26 958,110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3B3801">
        <w:rPr>
          <w:rFonts w:ascii="Times New Roman" w:hAnsi="Times New Roman" w:cs="Times New Roman"/>
          <w:sz w:val="28"/>
          <w:szCs w:val="28"/>
        </w:rPr>
        <w:t>й</w:t>
      </w:r>
      <w:r w:rsidR="009E6EDC">
        <w:rPr>
          <w:rFonts w:ascii="Times New Roman" w:hAnsi="Times New Roman" w:cs="Times New Roman"/>
          <w:sz w:val="28"/>
          <w:szCs w:val="28"/>
        </w:rPr>
        <w:t xml:space="preserve"> в связи с экономией </w:t>
      </w:r>
      <w:r w:rsidR="00BF014A" w:rsidRPr="00BF014A">
        <w:rPr>
          <w:rFonts w:ascii="Times New Roman" w:hAnsi="Times New Roman" w:cs="Times New Roman"/>
          <w:sz w:val="28"/>
          <w:szCs w:val="28"/>
        </w:rPr>
        <w:t>в результате проведения конкурсных процедур</w:t>
      </w:r>
      <w:r w:rsidR="00E11F79" w:rsidRPr="00E11F79">
        <w:rPr>
          <w:rFonts w:ascii="Times New Roman" w:hAnsi="Times New Roman" w:cs="Times New Roman"/>
          <w:sz w:val="28"/>
          <w:szCs w:val="28"/>
        </w:rPr>
        <w:t>, а также</w:t>
      </w:r>
      <w:r w:rsidR="00256DC3">
        <w:rPr>
          <w:rFonts w:ascii="Times New Roman" w:hAnsi="Times New Roman" w:cs="Times New Roman"/>
          <w:sz w:val="28"/>
          <w:szCs w:val="28"/>
        </w:rPr>
        <w:t xml:space="preserve"> </w:t>
      </w:r>
      <w:r w:rsidR="00E11F79" w:rsidRPr="00E11F79">
        <w:rPr>
          <w:rFonts w:ascii="Times New Roman" w:hAnsi="Times New Roman" w:cs="Times New Roman"/>
          <w:sz w:val="28"/>
          <w:szCs w:val="28"/>
        </w:rPr>
        <w:t>отсутствием необходимости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</w:t>
      </w:r>
      <w:r w:rsidR="007008F6">
        <w:rPr>
          <w:rFonts w:ascii="Times New Roman" w:hAnsi="Times New Roman" w:cs="Times New Roman"/>
          <w:sz w:val="28"/>
          <w:szCs w:val="28"/>
        </w:rPr>
        <w:t xml:space="preserve">в </w:t>
      </w:r>
      <w:r w:rsidR="00BF014A" w:rsidRPr="00BF014A">
        <w:rPr>
          <w:rFonts w:ascii="Times New Roman" w:hAnsi="Times New Roman" w:cs="Times New Roman"/>
          <w:sz w:val="28"/>
          <w:szCs w:val="28"/>
        </w:rPr>
        <w:t>выполнени</w:t>
      </w:r>
      <w:r w:rsidR="007008F6">
        <w:rPr>
          <w:rFonts w:ascii="Times New Roman" w:hAnsi="Times New Roman" w:cs="Times New Roman"/>
          <w:sz w:val="28"/>
          <w:szCs w:val="28"/>
        </w:rPr>
        <w:t>и</w:t>
      </w:r>
      <w:r w:rsidR="00BF014A" w:rsidRPr="00BF014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F014A">
        <w:rPr>
          <w:rFonts w:ascii="Times New Roman" w:hAnsi="Times New Roman" w:cs="Times New Roman"/>
          <w:sz w:val="28"/>
          <w:szCs w:val="28"/>
        </w:rPr>
        <w:t xml:space="preserve"> по:</w:t>
      </w:r>
    </w:p>
    <w:p w14:paraId="6E41A014" w14:textId="68E01E6B" w:rsidR="0065279F" w:rsidRDefault="00BF014A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BF014A">
        <w:rPr>
          <w:rFonts w:ascii="Times New Roman" w:hAnsi="Times New Roman" w:cs="Times New Roman"/>
          <w:sz w:val="28"/>
          <w:szCs w:val="28"/>
        </w:rPr>
        <w:t>граничени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F014A">
        <w:rPr>
          <w:rFonts w:ascii="Times New Roman" w:hAnsi="Times New Roman" w:cs="Times New Roman"/>
          <w:sz w:val="28"/>
          <w:szCs w:val="28"/>
        </w:rPr>
        <w:t xml:space="preserve"> доступа к многоквартирному дому, выведенному из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в сумме 416,180 тыс. рублей;</w:t>
      </w:r>
    </w:p>
    <w:p w14:paraId="78FBD55F" w14:textId="499E5C14" w:rsidR="00BF014A" w:rsidRDefault="00BF014A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F014A">
        <w:rPr>
          <w:rFonts w:ascii="Times New Roman" w:hAnsi="Times New Roman" w:cs="Times New Roman"/>
          <w:sz w:val="28"/>
          <w:szCs w:val="28"/>
        </w:rPr>
        <w:t>кладк</w:t>
      </w:r>
      <w:r w:rsidR="00E11F79">
        <w:rPr>
          <w:rFonts w:ascii="Times New Roman" w:hAnsi="Times New Roman" w:cs="Times New Roman"/>
          <w:sz w:val="28"/>
          <w:szCs w:val="28"/>
        </w:rPr>
        <w:t>е</w:t>
      </w:r>
      <w:r w:rsidRPr="00BF014A">
        <w:rPr>
          <w:rFonts w:ascii="Times New Roman" w:hAnsi="Times New Roman" w:cs="Times New Roman"/>
          <w:sz w:val="28"/>
          <w:szCs w:val="28"/>
        </w:rPr>
        <w:t xml:space="preserve"> (замен</w:t>
      </w:r>
      <w:r w:rsidR="00E11F79">
        <w:rPr>
          <w:rFonts w:ascii="Times New Roman" w:hAnsi="Times New Roman" w:cs="Times New Roman"/>
          <w:sz w:val="28"/>
          <w:szCs w:val="28"/>
        </w:rPr>
        <w:t>е</w:t>
      </w:r>
      <w:r w:rsidRPr="00BF014A">
        <w:rPr>
          <w:rFonts w:ascii="Times New Roman" w:hAnsi="Times New Roman" w:cs="Times New Roman"/>
          <w:sz w:val="28"/>
          <w:szCs w:val="28"/>
        </w:rPr>
        <w:t>) брусчатки на территории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 в сумме 1 210,571 тыс. рублей;</w:t>
      </w:r>
    </w:p>
    <w:p w14:paraId="17764E75" w14:textId="754F5872" w:rsidR="00BF014A" w:rsidRDefault="003C0B18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3C0B18">
        <w:rPr>
          <w:rFonts w:ascii="Times New Roman" w:hAnsi="Times New Roman" w:cs="Times New Roman"/>
          <w:sz w:val="28"/>
          <w:szCs w:val="28"/>
        </w:rPr>
        <w:t>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 w:rsidRPr="003C0B18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на территории города Нефтеюганска</w:t>
      </w:r>
      <w:r>
        <w:rPr>
          <w:rFonts w:ascii="Times New Roman" w:hAnsi="Times New Roman" w:cs="Times New Roman"/>
          <w:sz w:val="28"/>
          <w:szCs w:val="28"/>
        </w:rPr>
        <w:t xml:space="preserve"> в сумме 853,230 тыс. рублей;</w:t>
      </w:r>
    </w:p>
    <w:p w14:paraId="367008D9" w14:textId="05A41C4A" w:rsidR="003C0B18" w:rsidRDefault="003C0B18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3C0B18">
        <w:rPr>
          <w:rFonts w:ascii="Times New Roman" w:hAnsi="Times New Roman" w:cs="Times New Roman"/>
          <w:sz w:val="28"/>
          <w:szCs w:val="28"/>
        </w:rPr>
        <w:t>одержани</w:t>
      </w:r>
      <w:r w:rsidR="00E11F79">
        <w:rPr>
          <w:rFonts w:ascii="Times New Roman" w:hAnsi="Times New Roman" w:cs="Times New Roman"/>
          <w:sz w:val="28"/>
          <w:szCs w:val="28"/>
        </w:rPr>
        <w:t>ю</w:t>
      </w:r>
      <w:r w:rsidRPr="003C0B18">
        <w:rPr>
          <w:rFonts w:ascii="Times New Roman" w:hAnsi="Times New Roman" w:cs="Times New Roman"/>
          <w:sz w:val="28"/>
          <w:szCs w:val="28"/>
        </w:rPr>
        <w:t xml:space="preserve"> уличного и дворового освещения</w:t>
      </w:r>
      <w:r>
        <w:rPr>
          <w:rFonts w:ascii="Times New Roman" w:hAnsi="Times New Roman" w:cs="Times New Roman"/>
          <w:sz w:val="28"/>
          <w:szCs w:val="28"/>
        </w:rPr>
        <w:t xml:space="preserve"> в сумме 4 353,399 тыс. рублей;</w:t>
      </w:r>
    </w:p>
    <w:p w14:paraId="3D7404D1" w14:textId="266A618D" w:rsidR="003C0B18" w:rsidRDefault="003C0B18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709F">
        <w:rPr>
          <w:rFonts w:ascii="Times New Roman" w:hAnsi="Times New Roman" w:cs="Times New Roman"/>
          <w:sz w:val="28"/>
          <w:szCs w:val="28"/>
        </w:rPr>
        <w:t>у</w:t>
      </w:r>
      <w:r w:rsidR="0002709F" w:rsidRPr="0002709F">
        <w:rPr>
          <w:rFonts w:ascii="Times New Roman" w:hAnsi="Times New Roman" w:cs="Times New Roman"/>
          <w:sz w:val="28"/>
          <w:szCs w:val="28"/>
        </w:rPr>
        <w:t>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 w:rsidR="0002709F" w:rsidRPr="0002709F">
        <w:rPr>
          <w:rFonts w:ascii="Times New Roman" w:hAnsi="Times New Roman" w:cs="Times New Roman"/>
          <w:sz w:val="28"/>
          <w:szCs w:val="28"/>
        </w:rPr>
        <w:t xml:space="preserve"> тротуара на территории города Нефтеюганска</w:t>
      </w:r>
      <w:r w:rsidR="0002709F">
        <w:rPr>
          <w:rFonts w:ascii="Times New Roman" w:hAnsi="Times New Roman" w:cs="Times New Roman"/>
          <w:sz w:val="28"/>
          <w:szCs w:val="28"/>
        </w:rPr>
        <w:t xml:space="preserve"> в сумме 102,907 тыс. рублей;</w:t>
      </w:r>
    </w:p>
    <w:p w14:paraId="309372C1" w14:textId="68FAE5A5" w:rsidR="0002709F" w:rsidRDefault="0002709F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BE7">
        <w:rPr>
          <w:rFonts w:ascii="Times New Roman" w:hAnsi="Times New Roman" w:cs="Times New Roman"/>
          <w:sz w:val="28"/>
          <w:szCs w:val="28"/>
        </w:rPr>
        <w:t>устройств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 w:rsidR="008D3BE7">
        <w:rPr>
          <w:rFonts w:ascii="Times New Roman" w:hAnsi="Times New Roman" w:cs="Times New Roman"/>
          <w:sz w:val="28"/>
          <w:szCs w:val="28"/>
        </w:rPr>
        <w:t xml:space="preserve"> ледового городка в сумме 7 873,334 тыс. рублей;</w:t>
      </w:r>
    </w:p>
    <w:p w14:paraId="1FB8B7F9" w14:textId="7D460886" w:rsidR="008D3BE7" w:rsidRDefault="00007E69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E69">
        <w:rPr>
          <w:rFonts w:ascii="Times New Roman" w:hAnsi="Times New Roman" w:cs="Times New Roman"/>
          <w:sz w:val="28"/>
          <w:szCs w:val="28"/>
        </w:rPr>
        <w:t xml:space="preserve">комплексному благоустройству территорий в рамках реализации проекта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07E69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>» в сумме 83,891 тыс. рублей;</w:t>
      </w:r>
    </w:p>
    <w:p w14:paraId="3247DB91" w14:textId="66ECBD66" w:rsidR="00383A37" w:rsidRDefault="00007E69" w:rsidP="0079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детских игровых площадок в сумме 3 701,718 тыс. рублей</w:t>
      </w:r>
      <w:r w:rsidR="007914E4">
        <w:rPr>
          <w:rFonts w:ascii="Times New Roman" w:hAnsi="Times New Roman" w:cs="Times New Roman"/>
          <w:sz w:val="28"/>
          <w:szCs w:val="28"/>
        </w:rPr>
        <w:t>;</w:t>
      </w:r>
    </w:p>
    <w:p w14:paraId="54068C9B" w14:textId="61E76147" w:rsidR="007914E4" w:rsidRDefault="007914E4" w:rsidP="0079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6F47">
        <w:rPr>
          <w:rFonts w:ascii="Times New Roman" w:hAnsi="Times New Roman" w:cs="Times New Roman"/>
          <w:sz w:val="28"/>
          <w:szCs w:val="28"/>
        </w:rPr>
        <w:t>б</w:t>
      </w:r>
      <w:r w:rsidR="00166F47" w:rsidRPr="00166F47">
        <w:rPr>
          <w:rFonts w:ascii="Times New Roman" w:hAnsi="Times New Roman" w:cs="Times New Roman"/>
          <w:sz w:val="28"/>
          <w:szCs w:val="28"/>
        </w:rPr>
        <w:t>лагоустройств</w:t>
      </w:r>
      <w:r w:rsidR="00E11F79">
        <w:rPr>
          <w:rFonts w:ascii="Times New Roman" w:hAnsi="Times New Roman" w:cs="Times New Roman"/>
          <w:sz w:val="28"/>
          <w:szCs w:val="28"/>
        </w:rPr>
        <w:t xml:space="preserve">у </w:t>
      </w:r>
      <w:r w:rsidR="00166F47" w:rsidRPr="00166F47">
        <w:rPr>
          <w:rFonts w:ascii="Times New Roman" w:hAnsi="Times New Roman" w:cs="Times New Roman"/>
          <w:sz w:val="28"/>
          <w:szCs w:val="28"/>
        </w:rPr>
        <w:t>общественной территории города Нефтеюганска</w:t>
      </w:r>
      <w:r w:rsidR="00166F47">
        <w:rPr>
          <w:rFonts w:ascii="Times New Roman" w:hAnsi="Times New Roman" w:cs="Times New Roman"/>
          <w:sz w:val="28"/>
          <w:szCs w:val="28"/>
        </w:rPr>
        <w:t xml:space="preserve"> в сумме 97,777 тыс. рублей;</w:t>
      </w:r>
    </w:p>
    <w:p w14:paraId="12F4C6A1" w14:textId="7F97C99D" w:rsidR="00166F47" w:rsidRDefault="00166F47" w:rsidP="00791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6F47">
        <w:rPr>
          <w:rFonts w:ascii="Times New Roman" w:hAnsi="Times New Roman" w:cs="Times New Roman"/>
          <w:sz w:val="28"/>
          <w:szCs w:val="28"/>
        </w:rPr>
        <w:t>обустройств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 w:rsidRPr="00166F47">
        <w:rPr>
          <w:rFonts w:ascii="Times New Roman" w:hAnsi="Times New Roman" w:cs="Times New Roman"/>
          <w:sz w:val="28"/>
          <w:szCs w:val="28"/>
        </w:rPr>
        <w:t xml:space="preserve"> детской площадки по адресу 6 мкр. дом 54</w:t>
      </w:r>
      <w:r>
        <w:rPr>
          <w:rFonts w:ascii="Times New Roman" w:hAnsi="Times New Roman" w:cs="Times New Roman"/>
          <w:sz w:val="28"/>
          <w:szCs w:val="28"/>
        </w:rPr>
        <w:t xml:space="preserve"> в сумме 214,800 тыс. рублей;</w:t>
      </w:r>
    </w:p>
    <w:p w14:paraId="2A750AD7" w14:textId="7F1D8D09" w:rsidR="00E11F79" w:rsidRDefault="00135CAD" w:rsidP="00E11F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5CAD">
        <w:rPr>
          <w:rFonts w:ascii="Times New Roman" w:hAnsi="Times New Roman" w:cs="Times New Roman"/>
          <w:sz w:val="28"/>
          <w:szCs w:val="28"/>
        </w:rPr>
        <w:t>обустройств</w:t>
      </w:r>
      <w:r w:rsidR="00E11F79">
        <w:rPr>
          <w:rFonts w:ascii="Times New Roman" w:hAnsi="Times New Roman" w:cs="Times New Roman"/>
          <w:sz w:val="28"/>
          <w:szCs w:val="28"/>
        </w:rPr>
        <w:t>у</w:t>
      </w:r>
      <w:r w:rsidRPr="00135CAD">
        <w:rPr>
          <w:rFonts w:ascii="Times New Roman" w:hAnsi="Times New Roman" w:cs="Times New Roman"/>
          <w:sz w:val="28"/>
          <w:szCs w:val="28"/>
        </w:rPr>
        <w:t xml:space="preserve"> детской игровой площадки по адресу: г. Нефтеюганск, микрорайон 10, дом 5 в сумме 8 050,303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274D8B" w14:textId="1C3E2315" w:rsidR="00392EB2" w:rsidRPr="00392EB2" w:rsidRDefault="007914E4" w:rsidP="00392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увеличить средства </w:t>
      </w:r>
      <w:r w:rsidR="00392EB2">
        <w:rPr>
          <w:rFonts w:ascii="Times New Roman" w:hAnsi="Times New Roman" w:cs="Times New Roman"/>
          <w:sz w:val="28"/>
          <w:szCs w:val="28"/>
        </w:rPr>
        <w:t xml:space="preserve">местного бюджета на 2026 год </w:t>
      </w:r>
      <w:r w:rsidR="00FD7536">
        <w:rPr>
          <w:rFonts w:ascii="Times New Roman" w:hAnsi="Times New Roman" w:cs="Times New Roman"/>
          <w:sz w:val="28"/>
          <w:szCs w:val="28"/>
        </w:rPr>
        <w:t>в целях</w:t>
      </w:r>
      <w:r w:rsidR="00392EB2">
        <w:rPr>
          <w:rFonts w:ascii="Times New Roman" w:hAnsi="Times New Roman" w:cs="Times New Roman"/>
          <w:sz w:val="28"/>
          <w:szCs w:val="28"/>
        </w:rPr>
        <w:t xml:space="preserve"> </w:t>
      </w:r>
      <w:r w:rsidR="00392EB2" w:rsidRPr="00392EB2">
        <w:rPr>
          <w:rFonts w:ascii="Times New Roman" w:hAnsi="Times New Roman" w:cs="Times New Roman"/>
          <w:sz w:val="28"/>
          <w:szCs w:val="28"/>
        </w:rPr>
        <w:t>обустройств</w:t>
      </w:r>
      <w:r w:rsidR="00FD7536">
        <w:rPr>
          <w:rFonts w:ascii="Times New Roman" w:hAnsi="Times New Roman" w:cs="Times New Roman"/>
          <w:sz w:val="28"/>
          <w:szCs w:val="28"/>
        </w:rPr>
        <w:t>а</w:t>
      </w:r>
      <w:r w:rsidR="00392EB2" w:rsidRPr="00392EB2">
        <w:rPr>
          <w:rFonts w:ascii="Times New Roman" w:hAnsi="Times New Roman" w:cs="Times New Roman"/>
          <w:sz w:val="28"/>
          <w:szCs w:val="28"/>
        </w:rPr>
        <w:t xml:space="preserve"> детской игровой площадки по адресу: г. Нефтеюганск, микрорайон 10, дом 5</w:t>
      </w:r>
      <w:r w:rsidR="00C914F2">
        <w:rPr>
          <w:rFonts w:ascii="Times New Roman" w:hAnsi="Times New Roman" w:cs="Times New Roman"/>
          <w:sz w:val="28"/>
          <w:szCs w:val="28"/>
        </w:rPr>
        <w:t>,</w:t>
      </w:r>
      <w:r w:rsidR="00392EB2" w:rsidRPr="00392EB2">
        <w:rPr>
          <w:rFonts w:ascii="Times New Roman" w:hAnsi="Times New Roman" w:cs="Times New Roman"/>
          <w:sz w:val="28"/>
          <w:szCs w:val="28"/>
        </w:rPr>
        <w:t xml:space="preserve"> </w:t>
      </w:r>
      <w:r w:rsidR="00FD7536">
        <w:rPr>
          <w:rFonts w:ascii="Times New Roman" w:hAnsi="Times New Roman" w:cs="Times New Roman"/>
          <w:sz w:val="28"/>
          <w:szCs w:val="28"/>
        </w:rPr>
        <w:t xml:space="preserve">на </w:t>
      </w:r>
      <w:r w:rsidR="00392EB2">
        <w:rPr>
          <w:rFonts w:ascii="Times New Roman" w:hAnsi="Times New Roman" w:cs="Times New Roman"/>
          <w:sz w:val="28"/>
          <w:szCs w:val="28"/>
        </w:rPr>
        <w:t>сумм</w:t>
      </w:r>
      <w:r w:rsidR="00FD7536">
        <w:rPr>
          <w:rFonts w:ascii="Times New Roman" w:hAnsi="Times New Roman" w:cs="Times New Roman"/>
          <w:sz w:val="28"/>
          <w:szCs w:val="28"/>
        </w:rPr>
        <w:t>у</w:t>
      </w:r>
      <w:r w:rsidR="00392EB2">
        <w:rPr>
          <w:rFonts w:ascii="Times New Roman" w:hAnsi="Times New Roman" w:cs="Times New Roman"/>
          <w:sz w:val="28"/>
          <w:szCs w:val="28"/>
        </w:rPr>
        <w:t xml:space="preserve"> 8 050,303 тыс. рублей.</w:t>
      </w:r>
    </w:p>
    <w:p w14:paraId="7496510E" w14:textId="26CF3B4B" w:rsidR="00061BCA" w:rsidRDefault="00392EB2" w:rsidP="0013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B2">
        <w:rPr>
          <w:rFonts w:ascii="Times New Roman" w:hAnsi="Times New Roman" w:cs="Times New Roman"/>
          <w:sz w:val="28"/>
          <w:szCs w:val="28"/>
        </w:rPr>
        <w:t xml:space="preserve">Представленный в качестве обоснования планируемых расходов локальный сметный расчёт выполнен в текущем уровне цен на </w:t>
      </w:r>
      <w:r w:rsidR="00256DC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56DC3" w:rsidRPr="00256DC3">
        <w:rPr>
          <w:rFonts w:ascii="Times New Roman" w:hAnsi="Times New Roman" w:cs="Times New Roman"/>
          <w:sz w:val="28"/>
          <w:szCs w:val="28"/>
        </w:rPr>
        <w:t xml:space="preserve"> </w:t>
      </w:r>
      <w:r w:rsidRPr="00392EB2">
        <w:rPr>
          <w:rFonts w:ascii="Times New Roman" w:hAnsi="Times New Roman" w:cs="Times New Roman"/>
          <w:sz w:val="28"/>
          <w:szCs w:val="28"/>
        </w:rPr>
        <w:t xml:space="preserve">квартал 2025 года. При этом </w:t>
      </w:r>
      <w:r w:rsidR="00061BCA" w:rsidRPr="00061BCA">
        <w:rPr>
          <w:rFonts w:ascii="Times New Roman" w:hAnsi="Times New Roman" w:cs="Times New Roman"/>
          <w:sz w:val="28"/>
          <w:szCs w:val="28"/>
        </w:rPr>
        <w:t>письмом Минстроя России от 21.11.2025 № 71782-ИФ/09 «О расчёте индексов изменения сметной стоимости строительства по группам однородных строительных ресурсов на IV квартал 2025 года, предназначенных для определения сметной стоимости строительства ресурсно-индексным методом» утверждены индексы изменения сметной стоимости строительства по группам однородных строительных ресурсов на IV квартал 2025 года.</w:t>
      </w:r>
    </w:p>
    <w:p w14:paraId="18F96D88" w14:textId="66480936" w:rsidR="00135CAD" w:rsidRDefault="00392EB2" w:rsidP="0013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EB2">
        <w:rPr>
          <w:rFonts w:ascii="Times New Roman" w:hAnsi="Times New Roman" w:cs="Times New Roman"/>
          <w:sz w:val="28"/>
          <w:szCs w:val="28"/>
        </w:rPr>
        <w:t>Рекомендуем оценить реалистичность выполнения планируемых работ с учётом предусмотренного объёма финансирования.</w:t>
      </w:r>
    </w:p>
    <w:p w14:paraId="203915D4" w14:textId="72C850CA" w:rsidR="00253E57" w:rsidRDefault="0065279F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3.8.2.</w:t>
      </w:r>
      <w:r w:rsidR="003B3801">
        <w:rPr>
          <w:rFonts w:ascii="Times New Roman" w:hAnsi="Times New Roman" w:cs="Times New Roman"/>
          <w:sz w:val="28"/>
          <w:szCs w:val="28"/>
        </w:rPr>
        <w:t xml:space="preserve"> ДГиЗО</w:t>
      </w:r>
      <w:r w:rsidR="00C70186">
        <w:rPr>
          <w:rFonts w:ascii="Times New Roman" w:hAnsi="Times New Roman" w:cs="Times New Roman"/>
          <w:sz w:val="28"/>
          <w:szCs w:val="28"/>
        </w:rPr>
        <w:t>:</w:t>
      </w:r>
    </w:p>
    <w:p w14:paraId="7D9D01D5" w14:textId="0DD062D7" w:rsidR="001B7020" w:rsidRDefault="00253E57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B3801">
        <w:rPr>
          <w:rFonts w:ascii="Times New Roman" w:hAnsi="Times New Roman" w:cs="Times New Roman"/>
          <w:sz w:val="28"/>
          <w:szCs w:val="28"/>
        </w:rPr>
        <w:t>уменьшить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средства местного бюджета </w:t>
      </w:r>
      <w:r w:rsidR="001B7020">
        <w:rPr>
          <w:rFonts w:ascii="Times New Roman" w:hAnsi="Times New Roman" w:cs="Times New Roman"/>
          <w:sz w:val="28"/>
          <w:szCs w:val="28"/>
        </w:rPr>
        <w:t>на 2025 год в</w:t>
      </w:r>
      <w:r w:rsidR="00C70186">
        <w:rPr>
          <w:rFonts w:ascii="Times New Roman" w:hAnsi="Times New Roman" w:cs="Times New Roman"/>
          <w:sz w:val="28"/>
          <w:szCs w:val="28"/>
        </w:rPr>
        <w:t xml:space="preserve"> </w:t>
      </w:r>
      <w:r w:rsidR="003B3801" w:rsidRPr="003B3801">
        <w:rPr>
          <w:rFonts w:ascii="Times New Roman" w:hAnsi="Times New Roman" w:cs="Times New Roman"/>
          <w:sz w:val="28"/>
          <w:szCs w:val="28"/>
        </w:rPr>
        <w:t>сумм</w:t>
      </w:r>
      <w:r w:rsidR="001B7020">
        <w:rPr>
          <w:rFonts w:ascii="Times New Roman" w:hAnsi="Times New Roman" w:cs="Times New Roman"/>
          <w:sz w:val="28"/>
          <w:szCs w:val="28"/>
        </w:rPr>
        <w:t>е</w:t>
      </w:r>
      <w:r w:rsidR="003B3801" w:rsidRPr="003B3801">
        <w:rPr>
          <w:rFonts w:ascii="Times New Roman" w:hAnsi="Times New Roman" w:cs="Times New Roman"/>
          <w:sz w:val="28"/>
          <w:szCs w:val="28"/>
        </w:rPr>
        <w:t xml:space="preserve"> </w:t>
      </w:r>
      <w:r w:rsidR="001B7020">
        <w:rPr>
          <w:rFonts w:ascii="Times New Roman" w:hAnsi="Times New Roman" w:cs="Times New Roman"/>
          <w:sz w:val="28"/>
          <w:szCs w:val="28"/>
        </w:rPr>
        <w:t>1 676,693 тыс. рублей</w:t>
      </w:r>
      <w:r w:rsidR="00C70186">
        <w:rPr>
          <w:rFonts w:ascii="Times New Roman" w:hAnsi="Times New Roman" w:cs="Times New Roman"/>
          <w:sz w:val="28"/>
          <w:szCs w:val="28"/>
        </w:rPr>
        <w:t xml:space="preserve"> в связи </w:t>
      </w:r>
      <w:r w:rsidR="00A63479" w:rsidRPr="00A63479">
        <w:rPr>
          <w:rFonts w:ascii="Times New Roman" w:hAnsi="Times New Roman" w:cs="Times New Roman"/>
          <w:sz w:val="28"/>
          <w:szCs w:val="28"/>
        </w:rPr>
        <w:t>с окончанием работ по муниципальным контрактам в 2026 году</w:t>
      </w:r>
      <w:r w:rsidR="00C70186">
        <w:rPr>
          <w:rFonts w:ascii="Times New Roman" w:hAnsi="Times New Roman" w:cs="Times New Roman"/>
          <w:sz w:val="28"/>
          <w:szCs w:val="28"/>
        </w:rPr>
        <w:t>, а именно по объектам:</w:t>
      </w:r>
      <w:r w:rsidR="001B7020" w:rsidRPr="001B7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8A621D" w14:textId="77777777" w:rsidR="001B7020" w:rsidRDefault="001B7020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53E57">
        <w:rPr>
          <w:rFonts w:ascii="Times New Roman" w:hAnsi="Times New Roman" w:cs="Times New Roman"/>
          <w:sz w:val="28"/>
          <w:szCs w:val="28"/>
        </w:rPr>
        <w:t>«Уличное освещение в 11А микрорайоне (переулок Северный, вдоль строений № 22, 23, 25, 16 до улицы Транспортников)»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4E4CF14" w14:textId="4195A7FE" w:rsidR="00383A37" w:rsidRDefault="001B7020" w:rsidP="001B7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53E57">
        <w:rPr>
          <w:rFonts w:ascii="Times New Roman" w:hAnsi="Times New Roman" w:cs="Times New Roman"/>
          <w:sz w:val="28"/>
          <w:szCs w:val="28"/>
        </w:rPr>
        <w:t xml:space="preserve"> «Уличное освещение территории Театрального сквера в городе Нефтеюганске»</w:t>
      </w:r>
      <w:r w:rsidR="00690B58">
        <w:rPr>
          <w:rFonts w:ascii="Times New Roman" w:hAnsi="Times New Roman" w:cs="Times New Roman"/>
          <w:sz w:val="28"/>
          <w:szCs w:val="28"/>
        </w:rPr>
        <w:t>;</w:t>
      </w:r>
    </w:p>
    <w:p w14:paraId="10D20452" w14:textId="1525BE02" w:rsidR="0093255D" w:rsidRPr="0093255D" w:rsidRDefault="00253E57" w:rsidP="0093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увеличить средства местного бюджета </w:t>
      </w:r>
      <w:r w:rsidR="001B7020">
        <w:rPr>
          <w:rFonts w:ascii="Times New Roman" w:hAnsi="Times New Roman" w:cs="Times New Roman"/>
          <w:sz w:val="28"/>
          <w:szCs w:val="28"/>
        </w:rPr>
        <w:t xml:space="preserve">на 2026 год в </w:t>
      </w:r>
      <w:r>
        <w:rPr>
          <w:rFonts w:ascii="Times New Roman" w:hAnsi="Times New Roman" w:cs="Times New Roman"/>
          <w:sz w:val="28"/>
          <w:szCs w:val="28"/>
        </w:rPr>
        <w:t>сумм</w:t>
      </w:r>
      <w:r w:rsidR="001B7020">
        <w:rPr>
          <w:rFonts w:ascii="Times New Roman" w:hAnsi="Times New Roman" w:cs="Times New Roman"/>
          <w:sz w:val="28"/>
          <w:szCs w:val="28"/>
        </w:rPr>
        <w:t>е 1 676,693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C914F2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93255D">
        <w:rPr>
          <w:rFonts w:ascii="Times New Roman" w:hAnsi="Times New Roman" w:cs="Times New Roman"/>
          <w:sz w:val="28"/>
          <w:szCs w:val="28"/>
        </w:rPr>
        <w:t xml:space="preserve">исполнения контрактов в 2026 году по </w:t>
      </w:r>
      <w:r w:rsidR="0093255D" w:rsidRPr="0093255D">
        <w:rPr>
          <w:rFonts w:ascii="Times New Roman" w:hAnsi="Times New Roman" w:cs="Times New Roman"/>
          <w:sz w:val="28"/>
          <w:szCs w:val="28"/>
        </w:rPr>
        <w:t xml:space="preserve">объектам: </w:t>
      </w:r>
    </w:p>
    <w:p w14:paraId="63FC7B4E" w14:textId="77777777" w:rsidR="0093255D" w:rsidRPr="0093255D" w:rsidRDefault="0093255D" w:rsidP="0093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D">
        <w:rPr>
          <w:rFonts w:ascii="Times New Roman" w:hAnsi="Times New Roman" w:cs="Times New Roman"/>
          <w:sz w:val="28"/>
          <w:szCs w:val="28"/>
        </w:rPr>
        <w:t>- «Уличное освещение в 11А микрорайоне (переулок Северный, вдоль строений № 22, 23, 25, 16 до улицы Транспортников)»;</w:t>
      </w:r>
    </w:p>
    <w:p w14:paraId="5F05D93D" w14:textId="2E3BB6B0" w:rsidR="00253E57" w:rsidRDefault="0093255D" w:rsidP="00932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D">
        <w:rPr>
          <w:rFonts w:ascii="Times New Roman" w:hAnsi="Times New Roman" w:cs="Times New Roman"/>
          <w:sz w:val="28"/>
          <w:szCs w:val="28"/>
        </w:rPr>
        <w:t>- «Уличное освещение территории Театрального сквера в городе Нефтеюганске»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FD64DF2" w14:textId="49CB683B" w:rsidR="008504A4" w:rsidRDefault="008504A4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="004739AB">
        <w:rPr>
          <w:rFonts w:ascii="Times New Roman" w:hAnsi="Times New Roman" w:cs="Times New Roman"/>
          <w:sz w:val="28"/>
          <w:szCs w:val="28"/>
        </w:rPr>
        <w:t xml:space="preserve">. </w:t>
      </w:r>
      <w:r w:rsidR="00896E86">
        <w:rPr>
          <w:rFonts w:ascii="Times New Roman" w:hAnsi="Times New Roman" w:cs="Times New Roman"/>
          <w:sz w:val="28"/>
          <w:szCs w:val="28"/>
        </w:rPr>
        <w:t>Комплексу процессных мероприятий «</w:t>
      </w:r>
      <w:r w:rsidR="00637AFE">
        <w:rPr>
          <w:rFonts w:ascii="Times New Roman" w:hAnsi="Times New Roman" w:cs="Times New Roman"/>
          <w:sz w:val="28"/>
          <w:szCs w:val="28"/>
        </w:rPr>
        <w:t>О</w:t>
      </w:r>
      <w:r w:rsidR="00896E86">
        <w:rPr>
          <w:rFonts w:ascii="Times New Roman" w:hAnsi="Times New Roman" w:cs="Times New Roman"/>
          <w:sz w:val="28"/>
          <w:szCs w:val="28"/>
        </w:rPr>
        <w:t xml:space="preserve">беспечение деятельности органов местного самоуправления города Нефтеюганска» ДЖКХ увеличить </w:t>
      </w:r>
      <w:r w:rsidR="009750C0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896E86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690B58">
        <w:rPr>
          <w:rFonts w:ascii="Times New Roman" w:hAnsi="Times New Roman" w:cs="Times New Roman"/>
          <w:sz w:val="28"/>
          <w:szCs w:val="28"/>
        </w:rPr>
        <w:t>на</w:t>
      </w:r>
      <w:r w:rsidR="00896E86">
        <w:rPr>
          <w:rFonts w:ascii="Times New Roman" w:hAnsi="Times New Roman" w:cs="Times New Roman"/>
          <w:sz w:val="28"/>
          <w:szCs w:val="28"/>
        </w:rPr>
        <w:t xml:space="preserve"> сумм</w:t>
      </w:r>
      <w:r w:rsidR="00690B58">
        <w:rPr>
          <w:rFonts w:ascii="Times New Roman" w:hAnsi="Times New Roman" w:cs="Times New Roman"/>
          <w:sz w:val="28"/>
          <w:szCs w:val="28"/>
        </w:rPr>
        <w:t>у</w:t>
      </w:r>
      <w:r w:rsidR="0089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7,974</w:t>
      </w:r>
      <w:r w:rsidR="00896E86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="00072057">
        <w:rPr>
          <w:rFonts w:ascii="Times New Roman" w:hAnsi="Times New Roman" w:cs="Times New Roman"/>
          <w:sz w:val="28"/>
          <w:szCs w:val="28"/>
        </w:rPr>
        <w:t xml:space="preserve"> за счёт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807CF9C" w14:textId="5EB4841B" w:rsidR="00383A37" w:rsidRDefault="008504A4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</w:t>
      </w:r>
      <w:r w:rsidR="0007205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 сумму 481,330 тыс. рублей </w:t>
      </w:r>
      <w:r w:rsidR="00072057">
        <w:rPr>
          <w:rFonts w:ascii="Times New Roman" w:hAnsi="Times New Roman" w:cs="Times New Roman"/>
          <w:sz w:val="28"/>
          <w:szCs w:val="28"/>
        </w:rPr>
        <w:t xml:space="preserve">для </w:t>
      </w:r>
      <w:r w:rsidR="00072057" w:rsidRPr="00072057">
        <w:rPr>
          <w:rFonts w:ascii="Times New Roman" w:hAnsi="Times New Roman" w:cs="Times New Roman"/>
          <w:sz w:val="28"/>
          <w:szCs w:val="28"/>
        </w:rPr>
        <w:t>оплат</w:t>
      </w:r>
      <w:r w:rsidR="00072057">
        <w:rPr>
          <w:rFonts w:ascii="Times New Roman" w:hAnsi="Times New Roman" w:cs="Times New Roman"/>
          <w:sz w:val="28"/>
          <w:szCs w:val="28"/>
        </w:rPr>
        <w:t>ы</w:t>
      </w:r>
      <w:r w:rsidR="00072057" w:rsidRPr="00072057">
        <w:rPr>
          <w:rFonts w:ascii="Times New Roman" w:hAnsi="Times New Roman" w:cs="Times New Roman"/>
          <w:sz w:val="28"/>
          <w:szCs w:val="28"/>
        </w:rPr>
        <w:t xml:space="preserve"> труда и начислени</w:t>
      </w:r>
      <w:r w:rsidR="00072057">
        <w:rPr>
          <w:rFonts w:ascii="Times New Roman" w:hAnsi="Times New Roman" w:cs="Times New Roman"/>
          <w:sz w:val="28"/>
          <w:szCs w:val="28"/>
        </w:rPr>
        <w:t>й</w:t>
      </w:r>
      <w:r w:rsidR="00072057" w:rsidRPr="00072057">
        <w:rPr>
          <w:rFonts w:ascii="Times New Roman" w:hAnsi="Times New Roman" w:cs="Times New Roman"/>
          <w:sz w:val="28"/>
          <w:szCs w:val="28"/>
        </w:rPr>
        <w:t xml:space="preserve"> на выплаты по оплате труда</w:t>
      </w:r>
      <w:r w:rsidR="00072057">
        <w:rPr>
          <w:rFonts w:ascii="Times New Roman" w:hAnsi="Times New Roman" w:cs="Times New Roman"/>
          <w:sz w:val="28"/>
          <w:szCs w:val="28"/>
        </w:rPr>
        <w:t>;</w:t>
      </w:r>
    </w:p>
    <w:p w14:paraId="4B80F5EF" w14:textId="0680899A" w:rsidR="00072057" w:rsidRDefault="00072057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уменьшения на сумму 450,732 тыс. рублей </w:t>
      </w:r>
      <w:r w:rsidR="00A63479" w:rsidRPr="00A63479">
        <w:rPr>
          <w:rFonts w:ascii="Times New Roman" w:hAnsi="Times New Roman" w:cs="Times New Roman"/>
          <w:sz w:val="28"/>
          <w:szCs w:val="28"/>
        </w:rPr>
        <w:t xml:space="preserve">в связи с экономией </w:t>
      </w:r>
      <w:r w:rsidR="000C7FB8">
        <w:rPr>
          <w:rFonts w:ascii="Times New Roman" w:hAnsi="Times New Roman" w:cs="Times New Roman"/>
          <w:sz w:val="28"/>
          <w:szCs w:val="28"/>
        </w:rPr>
        <w:t xml:space="preserve">по компенсации расходов </w:t>
      </w:r>
      <w:r w:rsidR="000C7FB8" w:rsidRPr="000C7FB8">
        <w:rPr>
          <w:rFonts w:ascii="Times New Roman" w:hAnsi="Times New Roman" w:cs="Times New Roman"/>
          <w:sz w:val="28"/>
          <w:szCs w:val="28"/>
        </w:rPr>
        <w:t xml:space="preserve">на оплату стоимости проезда и провоза багажа к месту использования отпуска и обратно для лиц, работающих в районах Крайнего Севера и </w:t>
      </w:r>
      <w:proofErr w:type="spellStart"/>
      <w:r w:rsidR="000C7FB8" w:rsidRPr="000C7FB8">
        <w:rPr>
          <w:rFonts w:ascii="Times New Roman" w:hAnsi="Times New Roman" w:cs="Times New Roman"/>
          <w:sz w:val="28"/>
          <w:szCs w:val="28"/>
        </w:rPr>
        <w:t>приравненных</w:t>
      </w:r>
      <w:proofErr w:type="spellEnd"/>
      <w:r w:rsidR="000C7FB8" w:rsidRPr="000C7FB8">
        <w:rPr>
          <w:rFonts w:ascii="Times New Roman" w:hAnsi="Times New Roman" w:cs="Times New Roman"/>
          <w:sz w:val="28"/>
          <w:szCs w:val="28"/>
        </w:rPr>
        <w:t xml:space="preserve"> к ним местностях, и членов их семей</w:t>
      </w:r>
      <w:r w:rsidR="00E90D49">
        <w:rPr>
          <w:rFonts w:ascii="Times New Roman" w:hAnsi="Times New Roman" w:cs="Times New Roman"/>
          <w:sz w:val="28"/>
          <w:szCs w:val="28"/>
        </w:rPr>
        <w:t>,</w:t>
      </w:r>
      <w:r w:rsidR="000C7FB8">
        <w:rPr>
          <w:rFonts w:ascii="Times New Roman" w:hAnsi="Times New Roman" w:cs="Times New Roman"/>
          <w:sz w:val="28"/>
          <w:szCs w:val="28"/>
        </w:rPr>
        <w:t xml:space="preserve"> и на сумму 22,624 тыс. рублей по</w:t>
      </w:r>
      <w:r w:rsidR="00C41F76">
        <w:rPr>
          <w:rFonts w:ascii="Times New Roman" w:hAnsi="Times New Roman" w:cs="Times New Roman"/>
          <w:sz w:val="28"/>
          <w:szCs w:val="28"/>
        </w:rPr>
        <w:t xml:space="preserve"> н</w:t>
      </w:r>
      <w:r w:rsidR="000C7FB8" w:rsidRPr="000C7FB8">
        <w:rPr>
          <w:rFonts w:ascii="Times New Roman" w:hAnsi="Times New Roman" w:cs="Times New Roman"/>
          <w:sz w:val="28"/>
          <w:szCs w:val="28"/>
        </w:rPr>
        <w:t>ачисления</w:t>
      </w:r>
      <w:r w:rsidR="00C41F76">
        <w:rPr>
          <w:rFonts w:ascii="Times New Roman" w:hAnsi="Times New Roman" w:cs="Times New Roman"/>
          <w:sz w:val="28"/>
          <w:szCs w:val="28"/>
        </w:rPr>
        <w:t>м</w:t>
      </w:r>
      <w:r w:rsidR="000C7FB8" w:rsidRPr="000C7FB8">
        <w:rPr>
          <w:rFonts w:ascii="Times New Roman" w:hAnsi="Times New Roman" w:cs="Times New Roman"/>
          <w:sz w:val="28"/>
          <w:szCs w:val="28"/>
        </w:rPr>
        <w:t xml:space="preserve"> на компенсацию расходов на оплату стоимости проезда и провоза багажа к месту использования отпуска и обратно для лиц, работающих в районах Крайнего Севера и </w:t>
      </w:r>
      <w:proofErr w:type="spellStart"/>
      <w:r w:rsidR="000C7FB8" w:rsidRPr="000C7FB8">
        <w:rPr>
          <w:rFonts w:ascii="Times New Roman" w:hAnsi="Times New Roman" w:cs="Times New Roman"/>
          <w:sz w:val="28"/>
          <w:szCs w:val="28"/>
        </w:rPr>
        <w:t>приравненных</w:t>
      </w:r>
      <w:proofErr w:type="spellEnd"/>
      <w:r w:rsidR="000C7FB8" w:rsidRPr="000C7FB8">
        <w:rPr>
          <w:rFonts w:ascii="Times New Roman" w:hAnsi="Times New Roman" w:cs="Times New Roman"/>
          <w:sz w:val="28"/>
          <w:szCs w:val="28"/>
        </w:rPr>
        <w:t xml:space="preserve"> к ним местностях, и членов их семей</w:t>
      </w:r>
      <w:r w:rsidR="00C41F76">
        <w:rPr>
          <w:rFonts w:ascii="Times New Roman" w:hAnsi="Times New Roman" w:cs="Times New Roman"/>
          <w:sz w:val="28"/>
          <w:szCs w:val="28"/>
        </w:rPr>
        <w:t>, в связи со сложившейся экономией.</w:t>
      </w:r>
    </w:p>
    <w:p w14:paraId="60D0CBCC" w14:textId="32454D02" w:rsidR="00195F06" w:rsidRDefault="00195F06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Комплексу процессных мероприятий «Организационное обеспечение функционирования отрасли» ДЖКХ увелич</w:t>
      </w:r>
      <w:r w:rsidR="00D6407B">
        <w:rPr>
          <w:rFonts w:ascii="Times New Roman" w:hAnsi="Times New Roman" w:cs="Times New Roman"/>
          <w:sz w:val="28"/>
          <w:szCs w:val="28"/>
        </w:rPr>
        <w:t>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50C0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557EAF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на сумму 130,000 тыс. рублей </w:t>
      </w:r>
      <w:r w:rsidR="00D6407B">
        <w:rPr>
          <w:rFonts w:ascii="Times New Roman" w:hAnsi="Times New Roman" w:cs="Times New Roman"/>
          <w:sz w:val="28"/>
          <w:szCs w:val="28"/>
        </w:rPr>
        <w:t>для</w:t>
      </w:r>
      <w:r w:rsidR="00E80726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D6407B">
        <w:rPr>
          <w:rFonts w:ascii="Times New Roman" w:hAnsi="Times New Roman" w:cs="Times New Roman"/>
          <w:sz w:val="28"/>
          <w:szCs w:val="28"/>
        </w:rPr>
        <w:t>ы</w:t>
      </w:r>
      <w:r w:rsidR="00E80726">
        <w:rPr>
          <w:rFonts w:ascii="Times New Roman" w:hAnsi="Times New Roman" w:cs="Times New Roman"/>
          <w:sz w:val="28"/>
          <w:szCs w:val="28"/>
        </w:rPr>
        <w:t xml:space="preserve"> </w:t>
      </w:r>
      <w:r w:rsidR="00F70AD7">
        <w:rPr>
          <w:rFonts w:ascii="Times New Roman" w:hAnsi="Times New Roman" w:cs="Times New Roman"/>
          <w:sz w:val="28"/>
          <w:szCs w:val="28"/>
        </w:rPr>
        <w:t xml:space="preserve">трёх </w:t>
      </w:r>
      <w:r w:rsidR="00E80726">
        <w:rPr>
          <w:rFonts w:ascii="Times New Roman" w:hAnsi="Times New Roman" w:cs="Times New Roman"/>
          <w:sz w:val="28"/>
          <w:szCs w:val="28"/>
        </w:rPr>
        <w:t>государственн</w:t>
      </w:r>
      <w:r w:rsidR="00F70AD7">
        <w:rPr>
          <w:rFonts w:ascii="Times New Roman" w:hAnsi="Times New Roman" w:cs="Times New Roman"/>
          <w:sz w:val="28"/>
          <w:szCs w:val="28"/>
        </w:rPr>
        <w:t>ых</w:t>
      </w:r>
      <w:r w:rsidR="00E80726">
        <w:rPr>
          <w:rFonts w:ascii="Times New Roman" w:hAnsi="Times New Roman" w:cs="Times New Roman"/>
          <w:sz w:val="28"/>
          <w:szCs w:val="28"/>
        </w:rPr>
        <w:t xml:space="preserve"> пошлин </w:t>
      </w:r>
      <w:r w:rsidR="00D6407B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E80726">
        <w:rPr>
          <w:rFonts w:ascii="Times New Roman" w:hAnsi="Times New Roman" w:cs="Times New Roman"/>
          <w:sz w:val="28"/>
          <w:szCs w:val="28"/>
        </w:rPr>
        <w:t>обращени</w:t>
      </w:r>
      <w:r w:rsidR="00D6407B">
        <w:rPr>
          <w:rFonts w:ascii="Times New Roman" w:hAnsi="Times New Roman" w:cs="Times New Roman"/>
          <w:sz w:val="28"/>
          <w:szCs w:val="28"/>
        </w:rPr>
        <w:t>ем</w:t>
      </w:r>
      <w:r w:rsidR="00E80726">
        <w:rPr>
          <w:rFonts w:ascii="Times New Roman" w:hAnsi="Times New Roman" w:cs="Times New Roman"/>
          <w:sz w:val="28"/>
          <w:szCs w:val="28"/>
        </w:rPr>
        <w:t xml:space="preserve"> в Арбитражн</w:t>
      </w:r>
      <w:r w:rsidR="00F70AD7">
        <w:rPr>
          <w:rFonts w:ascii="Times New Roman" w:hAnsi="Times New Roman" w:cs="Times New Roman"/>
          <w:sz w:val="28"/>
          <w:szCs w:val="28"/>
        </w:rPr>
        <w:t>ый</w:t>
      </w:r>
      <w:r w:rsidR="00E80726">
        <w:rPr>
          <w:rFonts w:ascii="Times New Roman" w:hAnsi="Times New Roman" w:cs="Times New Roman"/>
          <w:sz w:val="28"/>
          <w:szCs w:val="28"/>
        </w:rPr>
        <w:t xml:space="preserve"> суд Ханты-Мансийского автономного округа – Югры.</w:t>
      </w:r>
    </w:p>
    <w:p w14:paraId="3B8E1E7C" w14:textId="63C84DF6" w:rsidR="00896E86" w:rsidRDefault="00557EAF" w:rsidP="00383A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6E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11.</w:t>
      </w:r>
      <w:r w:rsidR="00896E86">
        <w:rPr>
          <w:rFonts w:ascii="Times New Roman" w:hAnsi="Times New Roman" w:cs="Times New Roman"/>
          <w:sz w:val="28"/>
          <w:szCs w:val="28"/>
        </w:rPr>
        <w:t xml:space="preserve"> </w:t>
      </w:r>
      <w:r w:rsidR="00896E86" w:rsidRPr="00896E86">
        <w:rPr>
          <w:rFonts w:ascii="Times New Roman" w:hAnsi="Times New Roman" w:cs="Times New Roman"/>
          <w:sz w:val="28"/>
          <w:szCs w:val="28"/>
        </w:rPr>
        <w:t xml:space="preserve">Комплексу процессных мероприятий «Выполнение других обязательств муниципального образования» ДЖКХ </w:t>
      </w:r>
      <w:r>
        <w:rPr>
          <w:rFonts w:ascii="Times New Roman" w:hAnsi="Times New Roman" w:cs="Times New Roman"/>
          <w:sz w:val="28"/>
          <w:szCs w:val="28"/>
        </w:rPr>
        <w:t>уменьшить</w:t>
      </w:r>
      <w:r w:rsidR="00896E86">
        <w:rPr>
          <w:rFonts w:ascii="Times New Roman" w:hAnsi="Times New Roman" w:cs="Times New Roman"/>
          <w:sz w:val="28"/>
          <w:szCs w:val="28"/>
        </w:rPr>
        <w:t xml:space="preserve"> </w:t>
      </w:r>
      <w:r w:rsidR="009750C0" w:rsidRPr="00896E86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896E86" w:rsidRPr="00896E86">
        <w:rPr>
          <w:rFonts w:ascii="Times New Roman" w:hAnsi="Times New Roman" w:cs="Times New Roman"/>
          <w:sz w:val="28"/>
          <w:szCs w:val="28"/>
        </w:rPr>
        <w:t xml:space="preserve">средства местного бюджета </w:t>
      </w:r>
      <w:r w:rsidR="00690B58">
        <w:rPr>
          <w:rFonts w:ascii="Times New Roman" w:hAnsi="Times New Roman" w:cs="Times New Roman"/>
          <w:sz w:val="28"/>
          <w:szCs w:val="28"/>
        </w:rPr>
        <w:t>на</w:t>
      </w:r>
      <w:r w:rsidR="00896E86" w:rsidRPr="00896E86">
        <w:rPr>
          <w:rFonts w:ascii="Times New Roman" w:hAnsi="Times New Roman" w:cs="Times New Roman"/>
          <w:sz w:val="28"/>
          <w:szCs w:val="28"/>
        </w:rPr>
        <w:t xml:space="preserve"> сумм</w:t>
      </w:r>
      <w:r w:rsidR="00690B58">
        <w:rPr>
          <w:rFonts w:ascii="Times New Roman" w:hAnsi="Times New Roman" w:cs="Times New Roman"/>
          <w:sz w:val="28"/>
          <w:szCs w:val="28"/>
        </w:rPr>
        <w:t>у</w:t>
      </w:r>
      <w:r w:rsidR="00896E86" w:rsidRPr="0089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5 915,167</w:t>
      </w:r>
      <w:r w:rsidR="00896E86" w:rsidRPr="00896E86">
        <w:rPr>
          <w:rFonts w:ascii="Times New Roman" w:hAnsi="Times New Roman" w:cs="Times New Roman"/>
          <w:sz w:val="28"/>
          <w:szCs w:val="28"/>
        </w:rPr>
        <w:t xml:space="preserve"> тыс. рублей по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637B3">
        <w:rPr>
          <w:rFonts w:ascii="Times New Roman" w:hAnsi="Times New Roman" w:cs="Times New Roman"/>
          <w:sz w:val="28"/>
          <w:szCs w:val="28"/>
        </w:rPr>
        <w:t>ям</w:t>
      </w:r>
      <w:r w:rsidR="00896E86">
        <w:rPr>
          <w:rFonts w:ascii="Times New Roman" w:hAnsi="Times New Roman" w:cs="Times New Roman"/>
          <w:sz w:val="28"/>
          <w:szCs w:val="28"/>
        </w:rPr>
        <w:t>:</w:t>
      </w:r>
    </w:p>
    <w:p w14:paraId="6E757D5E" w14:textId="63546A6E" w:rsidR="00896E86" w:rsidRPr="00896E86" w:rsidRDefault="00896E86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96E86">
        <w:rPr>
          <w:rFonts w:ascii="Times New Roman" w:hAnsi="Times New Roman" w:cs="Times New Roman"/>
          <w:sz w:val="28"/>
          <w:szCs w:val="28"/>
        </w:rPr>
        <w:t>актуализаци</w:t>
      </w:r>
      <w:r w:rsidR="00CD4435">
        <w:rPr>
          <w:rFonts w:ascii="Times New Roman" w:hAnsi="Times New Roman" w:cs="Times New Roman"/>
          <w:sz w:val="28"/>
          <w:szCs w:val="28"/>
        </w:rPr>
        <w:t>я</w:t>
      </w:r>
      <w:r w:rsidRPr="00896E86">
        <w:rPr>
          <w:rFonts w:ascii="Times New Roman" w:hAnsi="Times New Roman" w:cs="Times New Roman"/>
          <w:sz w:val="28"/>
          <w:szCs w:val="28"/>
        </w:rPr>
        <w:t xml:space="preserve"> программы комплексного развития транспортной инфраструктуры города Нефтеюганска </w:t>
      </w:r>
      <w:r w:rsidR="00A637B3">
        <w:rPr>
          <w:rFonts w:ascii="Times New Roman" w:hAnsi="Times New Roman" w:cs="Times New Roman"/>
          <w:sz w:val="28"/>
          <w:szCs w:val="28"/>
        </w:rPr>
        <w:t xml:space="preserve">на 2017-2028 года </w:t>
      </w:r>
      <w:r w:rsidRPr="00896E86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37B3">
        <w:rPr>
          <w:rFonts w:ascii="Times New Roman" w:hAnsi="Times New Roman" w:cs="Times New Roman"/>
          <w:sz w:val="28"/>
          <w:szCs w:val="28"/>
        </w:rPr>
        <w:t>1 001,500</w:t>
      </w:r>
      <w:r w:rsidRPr="00896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 w:rsidRPr="00896E86">
        <w:rPr>
          <w:rFonts w:ascii="Times New Roman" w:hAnsi="Times New Roman" w:cs="Times New Roman"/>
          <w:sz w:val="28"/>
          <w:szCs w:val="28"/>
        </w:rPr>
        <w:t>рублей</w:t>
      </w:r>
      <w:r w:rsidR="00A637B3">
        <w:rPr>
          <w:rFonts w:ascii="Times New Roman" w:hAnsi="Times New Roman" w:cs="Times New Roman"/>
          <w:sz w:val="28"/>
          <w:szCs w:val="28"/>
        </w:rPr>
        <w:t xml:space="preserve"> </w:t>
      </w:r>
      <w:r w:rsidR="00367E08">
        <w:rPr>
          <w:rFonts w:ascii="Times New Roman" w:hAnsi="Times New Roman" w:cs="Times New Roman"/>
          <w:sz w:val="28"/>
          <w:szCs w:val="28"/>
        </w:rPr>
        <w:t xml:space="preserve">в </w:t>
      </w:r>
      <w:r w:rsidR="00367E08" w:rsidRPr="00367E08">
        <w:rPr>
          <w:rFonts w:ascii="Times New Roman" w:hAnsi="Times New Roman" w:cs="Times New Roman"/>
          <w:sz w:val="28"/>
          <w:szCs w:val="28"/>
        </w:rPr>
        <w:t>связи</w:t>
      </w:r>
      <w:r w:rsidR="00CD4435" w:rsidRPr="00CD4435">
        <w:rPr>
          <w:rFonts w:ascii="Times New Roman" w:hAnsi="Times New Roman" w:cs="Times New Roman"/>
          <w:sz w:val="28"/>
          <w:szCs w:val="28"/>
        </w:rPr>
        <w:t xml:space="preserve"> с экономией средств в результате проведения конкурсных процедур</w:t>
      </w:r>
      <w:r w:rsidR="00CD4435">
        <w:rPr>
          <w:rFonts w:ascii="Times New Roman" w:hAnsi="Times New Roman" w:cs="Times New Roman"/>
          <w:sz w:val="28"/>
          <w:szCs w:val="28"/>
        </w:rPr>
        <w:t>;</w:t>
      </w:r>
    </w:p>
    <w:p w14:paraId="5823D47A" w14:textId="55D4598D" w:rsidR="004739AB" w:rsidRDefault="00896E86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E86">
        <w:rPr>
          <w:rFonts w:ascii="Times New Roman" w:hAnsi="Times New Roman" w:cs="Times New Roman"/>
          <w:sz w:val="28"/>
          <w:szCs w:val="28"/>
        </w:rPr>
        <w:t xml:space="preserve">- </w:t>
      </w:r>
      <w:r w:rsidR="00CD4435">
        <w:rPr>
          <w:rFonts w:ascii="Times New Roman" w:hAnsi="Times New Roman" w:cs="Times New Roman"/>
          <w:sz w:val="28"/>
          <w:szCs w:val="28"/>
        </w:rPr>
        <w:t>о</w:t>
      </w:r>
      <w:r w:rsidR="00CD4435" w:rsidRPr="00CD4435">
        <w:rPr>
          <w:rFonts w:ascii="Times New Roman" w:hAnsi="Times New Roman" w:cs="Times New Roman"/>
          <w:sz w:val="28"/>
          <w:szCs w:val="28"/>
        </w:rPr>
        <w:t>казание услуг по разработке топливно-энергетического баланса муниципального образования город Нефтеюганск</w:t>
      </w:r>
      <w:r w:rsidR="00CD4435">
        <w:rPr>
          <w:rFonts w:ascii="Times New Roman" w:hAnsi="Times New Roman" w:cs="Times New Roman"/>
          <w:sz w:val="28"/>
          <w:szCs w:val="28"/>
        </w:rPr>
        <w:t xml:space="preserve"> в сумме 7,000 тыс. рублей</w:t>
      </w:r>
      <w:r w:rsidR="00CD4435" w:rsidRPr="00CD4435">
        <w:t xml:space="preserve"> </w:t>
      </w:r>
      <w:r w:rsidR="00CD4435" w:rsidRPr="00CD4435">
        <w:rPr>
          <w:rFonts w:ascii="Times New Roman" w:hAnsi="Times New Roman" w:cs="Times New Roman"/>
          <w:sz w:val="28"/>
          <w:szCs w:val="28"/>
        </w:rPr>
        <w:t>в связи с экономией средств в результате проведения конкурсных процедур;</w:t>
      </w:r>
      <w:r w:rsidR="00CD44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DB2884" w14:textId="4E7C5C93" w:rsidR="00CD4435" w:rsidRDefault="00CD4435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D4435">
        <w:rPr>
          <w:rFonts w:ascii="Times New Roman" w:hAnsi="Times New Roman" w:cs="Times New Roman"/>
          <w:sz w:val="28"/>
          <w:szCs w:val="28"/>
        </w:rPr>
        <w:t>ыполнение работ по разработке схемы теплоснабжения города Нефтеюганска на период с 2026 по 2036 годы</w:t>
      </w:r>
      <w:r>
        <w:rPr>
          <w:rFonts w:ascii="Times New Roman" w:hAnsi="Times New Roman" w:cs="Times New Roman"/>
          <w:sz w:val="28"/>
          <w:szCs w:val="28"/>
        </w:rPr>
        <w:t xml:space="preserve"> в сумме 6,667 тыс. рублей</w:t>
      </w:r>
      <w:r w:rsidRPr="00CD4435">
        <w:t xml:space="preserve"> </w:t>
      </w:r>
      <w:r w:rsidRPr="00CD4435">
        <w:rPr>
          <w:rFonts w:ascii="Times New Roman" w:hAnsi="Times New Roman" w:cs="Times New Roman"/>
          <w:sz w:val="28"/>
          <w:szCs w:val="28"/>
        </w:rPr>
        <w:t>в связи с экономией средств в результате проведения конкурсных процедур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D6AFBD" w14:textId="31F5E04B" w:rsidR="00CD4435" w:rsidRDefault="00CD4435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D4435">
        <w:rPr>
          <w:rFonts w:ascii="Times New Roman" w:hAnsi="Times New Roman" w:cs="Times New Roman"/>
          <w:sz w:val="28"/>
          <w:szCs w:val="28"/>
        </w:rPr>
        <w:t xml:space="preserve">ыполнение работ по актуализации программы комплексного развития системы коммунальной инфраструктуры муниципального образования город </w:t>
      </w:r>
      <w:r w:rsidRPr="00CD4435">
        <w:rPr>
          <w:rFonts w:ascii="Times New Roman" w:hAnsi="Times New Roman" w:cs="Times New Roman"/>
          <w:sz w:val="28"/>
          <w:szCs w:val="28"/>
        </w:rPr>
        <w:lastRenderedPageBreak/>
        <w:t>Нефтеюганск на период до 2027 года</w:t>
      </w:r>
      <w:r w:rsidR="00367E08">
        <w:rPr>
          <w:rFonts w:ascii="Times New Roman" w:hAnsi="Times New Roman" w:cs="Times New Roman"/>
          <w:sz w:val="28"/>
          <w:szCs w:val="28"/>
        </w:rPr>
        <w:t xml:space="preserve"> в сумме 4 900,000 тыс. рублей в виду отсутствия необходимости в выполнении работ.</w:t>
      </w:r>
    </w:p>
    <w:p w14:paraId="40AA7536" w14:textId="47CB3241" w:rsidR="00367E08" w:rsidRDefault="00367E08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Комплексу процессных мероприятий </w:t>
      </w:r>
      <w:r w:rsidR="00C56B00">
        <w:rPr>
          <w:rFonts w:ascii="Times New Roman" w:hAnsi="Times New Roman" w:cs="Times New Roman"/>
          <w:sz w:val="28"/>
          <w:szCs w:val="28"/>
        </w:rPr>
        <w:t xml:space="preserve">«Реализация полномочий  в сфере жилищно-коммунального комплекса» </w:t>
      </w:r>
      <w:r w:rsidR="00C66FEA">
        <w:rPr>
          <w:rFonts w:ascii="Times New Roman" w:hAnsi="Times New Roman" w:cs="Times New Roman"/>
          <w:sz w:val="28"/>
          <w:szCs w:val="28"/>
        </w:rPr>
        <w:t xml:space="preserve">ДЖКХ уменьшить </w:t>
      </w:r>
      <w:r w:rsidR="009750C0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C66FEA">
        <w:rPr>
          <w:rFonts w:ascii="Times New Roman" w:hAnsi="Times New Roman" w:cs="Times New Roman"/>
          <w:sz w:val="28"/>
          <w:szCs w:val="28"/>
        </w:rPr>
        <w:t xml:space="preserve">средства в общей сумме 1 691,628 тыс. рублей, выделенные на финансовое обеспечение </w:t>
      </w:r>
      <w:r w:rsidR="00C66FEA" w:rsidRPr="00C66FEA">
        <w:rPr>
          <w:rFonts w:ascii="Times New Roman" w:hAnsi="Times New Roman" w:cs="Times New Roman"/>
          <w:sz w:val="28"/>
          <w:szCs w:val="28"/>
        </w:rPr>
        <w:t xml:space="preserve">затрат АО </w:t>
      </w:r>
      <w:r w:rsidR="00C66FE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66FEA" w:rsidRPr="00C66FEA">
        <w:rPr>
          <w:rFonts w:ascii="Times New Roman" w:hAnsi="Times New Roman" w:cs="Times New Roman"/>
          <w:sz w:val="28"/>
          <w:szCs w:val="28"/>
        </w:rPr>
        <w:t>Юганскводоканал</w:t>
      </w:r>
      <w:proofErr w:type="spellEnd"/>
      <w:r w:rsidR="00C66FEA">
        <w:rPr>
          <w:rFonts w:ascii="Times New Roman" w:hAnsi="Times New Roman" w:cs="Times New Roman"/>
          <w:sz w:val="28"/>
          <w:szCs w:val="28"/>
        </w:rPr>
        <w:t>»</w:t>
      </w:r>
      <w:r w:rsidR="00C66FEA" w:rsidRPr="00C66FEA">
        <w:rPr>
          <w:rFonts w:ascii="Times New Roman" w:hAnsi="Times New Roman" w:cs="Times New Roman"/>
          <w:sz w:val="28"/>
          <w:szCs w:val="28"/>
        </w:rPr>
        <w:t xml:space="preserve"> по капитальному ремонту </w:t>
      </w:r>
      <w:r w:rsidR="00F525D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66FEA" w:rsidRPr="00C66FEA">
        <w:rPr>
          <w:rFonts w:ascii="Times New Roman" w:hAnsi="Times New Roman" w:cs="Times New Roman"/>
          <w:sz w:val="28"/>
          <w:szCs w:val="28"/>
        </w:rPr>
        <w:t>(с заменой) систем водоснабжения и водоотведения, в том числе с применением композитных материалов на территории города Нефтеюганска</w:t>
      </w:r>
      <w:r w:rsidR="00C66FEA">
        <w:rPr>
          <w:rFonts w:ascii="Times New Roman" w:hAnsi="Times New Roman" w:cs="Times New Roman"/>
          <w:sz w:val="28"/>
          <w:szCs w:val="28"/>
        </w:rPr>
        <w:t>, в связи с экономией средств по факту выполненных работ, из них:</w:t>
      </w:r>
    </w:p>
    <w:p w14:paraId="3E77B90B" w14:textId="31CF8D38" w:rsidR="00C66FEA" w:rsidRDefault="00C66FEA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местный бюджет в сумме 338,328 тыс. рублей;</w:t>
      </w:r>
    </w:p>
    <w:p w14:paraId="02696055" w14:textId="22387BD0" w:rsidR="00C66FEA" w:rsidRDefault="00C66FEA" w:rsidP="00896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 автономного округа в сумме 1 353,300 тыс. рублей.</w:t>
      </w:r>
    </w:p>
    <w:p w14:paraId="516E555A" w14:textId="77777777" w:rsidR="00E1288F" w:rsidRDefault="00E1288F" w:rsidP="00C914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9096D8" w14:textId="2FC39CCE" w:rsidR="00D451C9" w:rsidRPr="00D451C9" w:rsidRDefault="00D451C9" w:rsidP="00D45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C9">
        <w:rPr>
          <w:rFonts w:ascii="Times New Roman" w:hAnsi="Times New Roman" w:cs="Times New Roman"/>
          <w:sz w:val="28"/>
          <w:szCs w:val="28"/>
        </w:rPr>
        <w:t>По итогам проведения экспертизы необходимо рассмотреть замечания и предложения, изложенные в заключении.</w:t>
      </w:r>
    </w:p>
    <w:p w14:paraId="2F314464" w14:textId="54C1ACDB" w:rsidR="00D451C9" w:rsidRPr="0076284C" w:rsidRDefault="00D451C9" w:rsidP="00D451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1C9">
        <w:rPr>
          <w:rFonts w:ascii="Times New Roman" w:hAnsi="Times New Roman" w:cs="Times New Roman"/>
          <w:sz w:val="28"/>
          <w:szCs w:val="28"/>
        </w:rPr>
        <w:t xml:space="preserve">Информацию о решениях, принятых по результатам настоящей экспертизы, направить в адрес Счётной палаты до </w:t>
      </w:r>
      <w:r w:rsidR="00F525D3">
        <w:rPr>
          <w:rFonts w:ascii="Times New Roman" w:hAnsi="Times New Roman" w:cs="Times New Roman"/>
          <w:sz w:val="28"/>
          <w:szCs w:val="28"/>
        </w:rPr>
        <w:t>26</w:t>
      </w:r>
      <w:r w:rsidRPr="00D451C9">
        <w:rPr>
          <w:rFonts w:ascii="Times New Roman" w:hAnsi="Times New Roman" w:cs="Times New Roman"/>
          <w:sz w:val="28"/>
          <w:szCs w:val="28"/>
        </w:rPr>
        <w:t>.</w:t>
      </w:r>
      <w:r w:rsidR="00F525D3">
        <w:rPr>
          <w:rFonts w:ascii="Times New Roman" w:hAnsi="Times New Roman" w:cs="Times New Roman"/>
          <w:sz w:val="28"/>
          <w:szCs w:val="28"/>
        </w:rPr>
        <w:t>12</w:t>
      </w:r>
      <w:r w:rsidRPr="00D451C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51C9">
        <w:rPr>
          <w:rFonts w:ascii="Times New Roman" w:hAnsi="Times New Roman" w:cs="Times New Roman"/>
          <w:sz w:val="28"/>
          <w:szCs w:val="28"/>
        </w:rPr>
        <w:t>.</w:t>
      </w:r>
    </w:p>
    <w:p w14:paraId="3E5D25C2" w14:textId="3C7452AF" w:rsidR="00B739E1" w:rsidRPr="0076284C" w:rsidRDefault="00B739E1" w:rsidP="00D45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AA28C" w14:textId="77777777" w:rsidR="00D451C9" w:rsidRDefault="00D451C9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8FE159" w14:textId="77777777" w:rsidR="0070702C" w:rsidRPr="0070702C" w:rsidRDefault="0070702C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02C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5AFB462C" w14:textId="17A85C2B" w:rsidR="00EA39D2" w:rsidRPr="0070702C" w:rsidRDefault="0070702C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02C">
        <w:rPr>
          <w:rFonts w:ascii="Times New Roman" w:hAnsi="Times New Roman" w:cs="Times New Roman"/>
          <w:sz w:val="28"/>
          <w:szCs w:val="28"/>
        </w:rPr>
        <w:t>п</w:t>
      </w:r>
      <w:r w:rsidR="00EA39D2" w:rsidRPr="0070702C">
        <w:rPr>
          <w:rFonts w:ascii="Times New Roman" w:hAnsi="Times New Roman" w:cs="Times New Roman"/>
          <w:sz w:val="28"/>
          <w:szCs w:val="28"/>
        </w:rPr>
        <w:t>редседател</w:t>
      </w:r>
      <w:r w:rsidRPr="0070702C">
        <w:rPr>
          <w:rFonts w:ascii="Times New Roman" w:hAnsi="Times New Roman" w:cs="Times New Roman"/>
          <w:sz w:val="28"/>
          <w:szCs w:val="28"/>
        </w:rPr>
        <w:t>я</w:t>
      </w:r>
      <w:r w:rsidR="00EA39D2" w:rsidRPr="0070702C">
        <w:rPr>
          <w:rFonts w:ascii="Times New Roman" w:hAnsi="Times New Roman" w:cs="Times New Roman"/>
          <w:sz w:val="28"/>
          <w:szCs w:val="28"/>
        </w:rPr>
        <w:tab/>
      </w:r>
      <w:r w:rsidR="00EA39D2" w:rsidRPr="0070702C">
        <w:rPr>
          <w:rFonts w:ascii="Times New Roman" w:hAnsi="Times New Roman" w:cs="Times New Roman"/>
          <w:sz w:val="28"/>
          <w:szCs w:val="28"/>
        </w:rPr>
        <w:tab/>
      </w:r>
      <w:r w:rsidR="00EA39D2" w:rsidRPr="0070702C">
        <w:rPr>
          <w:rFonts w:ascii="Times New Roman" w:hAnsi="Times New Roman" w:cs="Times New Roman"/>
          <w:sz w:val="28"/>
          <w:szCs w:val="28"/>
        </w:rPr>
        <w:tab/>
      </w:r>
      <w:r w:rsidR="009E0F00" w:rsidRPr="0070702C">
        <w:rPr>
          <w:rFonts w:ascii="Times New Roman" w:hAnsi="Times New Roman" w:cs="Times New Roman"/>
          <w:sz w:val="28"/>
          <w:szCs w:val="28"/>
        </w:rPr>
        <w:tab/>
      </w:r>
      <w:r w:rsidR="009E0F00" w:rsidRPr="0070702C">
        <w:rPr>
          <w:rFonts w:ascii="Times New Roman" w:hAnsi="Times New Roman" w:cs="Times New Roman"/>
          <w:sz w:val="28"/>
          <w:szCs w:val="28"/>
        </w:rPr>
        <w:tab/>
      </w:r>
      <w:r w:rsidR="000745A0" w:rsidRPr="0070702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0F00" w:rsidRPr="0070702C">
        <w:rPr>
          <w:rFonts w:ascii="Times New Roman" w:hAnsi="Times New Roman" w:cs="Times New Roman"/>
          <w:sz w:val="28"/>
          <w:szCs w:val="28"/>
        </w:rPr>
        <w:tab/>
      </w:r>
      <w:r w:rsidR="009E0F00" w:rsidRPr="0070702C">
        <w:rPr>
          <w:rFonts w:ascii="Times New Roman" w:hAnsi="Times New Roman" w:cs="Times New Roman"/>
          <w:sz w:val="28"/>
          <w:szCs w:val="28"/>
        </w:rPr>
        <w:tab/>
      </w:r>
      <w:r w:rsidR="009E0F00" w:rsidRPr="0070702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A39D2" w:rsidRPr="0070702C">
        <w:rPr>
          <w:rFonts w:ascii="Times New Roman" w:hAnsi="Times New Roman" w:cs="Times New Roman"/>
          <w:sz w:val="28"/>
          <w:szCs w:val="28"/>
        </w:rPr>
        <w:t xml:space="preserve"> </w:t>
      </w:r>
      <w:r w:rsidR="00484C9D" w:rsidRPr="0070702C">
        <w:rPr>
          <w:rFonts w:ascii="Times New Roman" w:hAnsi="Times New Roman" w:cs="Times New Roman"/>
          <w:sz w:val="28"/>
          <w:szCs w:val="28"/>
        </w:rPr>
        <w:t xml:space="preserve"> </w:t>
      </w:r>
      <w:r w:rsidRPr="0070702C">
        <w:rPr>
          <w:rFonts w:ascii="Times New Roman" w:hAnsi="Times New Roman" w:cs="Times New Roman"/>
          <w:sz w:val="28"/>
          <w:szCs w:val="28"/>
        </w:rPr>
        <w:t>Л.Н. Портнова</w:t>
      </w:r>
    </w:p>
    <w:p w14:paraId="716CD57F" w14:textId="4EFAC851" w:rsidR="00CB7175" w:rsidRDefault="00CB7175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5E3B9F3" w14:textId="0C614FAF" w:rsidR="005744AA" w:rsidRDefault="005744AA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3AAD17" w14:textId="420F0DE4" w:rsidR="005744AA" w:rsidRDefault="005744AA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2036B37" w14:textId="6EA29377" w:rsidR="00D451C9" w:rsidRDefault="00D451C9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E003670" w14:textId="19354A6B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74BBB8" w14:textId="15525B50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385BAE5" w14:textId="0C5FAAD4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D292D01" w14:textId="3FB05CB9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E20B7B" w14:textId="59DF6B90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2E5325" w14:textId="6B38987E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3F02E5" w14:textId="0D5F0567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5EFDCA" w14:textId="043AD8CC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09BB63E" w14:textId="50AB41D6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5099C5C" w14:textId="6CC06BA8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CEEFE00" w14:textId="6793041D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E11BCA2" w14:textId="597E3C23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D5E7C6" w14:textId="5B2987B2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3479FAA" w14:textId="4DC51B18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DAD357F" w14:textId="18EA1172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AC00C1" w14:textId="6FA5CABF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5FEB09" w14:textId="68C8969A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2468615" w14:textId="1692C24D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34C264" w14:textId="5E123591" w:rsidR="00F525D3" w:rsidRDefault="00F525D3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D647ECA" w14:textId="77777777" w:rsidR="005744AA" w:rsidRPr="00B739E1" w:rsidRDefault="005744AA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CA8BFFE" w14:textId="479D6D8B" w:rsidR="00BE3665" w:rsidRPr="00B739E1" w:rsidRDefault="00A625AE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9E1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6A00E57D" w14:textId="7E141193" w:rsidR="00A625AE" w:rsidRPr="00B739E1" w:rsidRDefault="0076284C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инспектор</w:t>
      </w:r>
      <w:r w:rsidR="00534F2B" w:rsidRPr="00B739E1">
        <w:rPr>
          <w:rFonts w:ascii="Times New Roman" w:hAnsi="Times New Roman" w:cs="Times New Roman"/>
          <w:sz w:val="20"/>
          <w:szCs w:val="20"/>
        </w:rPr>
        <w:t xml:space="preserve"> </w:t>
      </w:r>
      <w:r w:rsidR="00C16C03" w:rsidRPr="00B739E1">
        <w:rPr>
          <w:rFonts w:ascii="Times New Roman" w:hAnsi="Times New Roman" w:cs="Times New Roman"/>
          <w:sz w:val="20"/>
          <w:szCs w:val="20"/>
        </w:rPr>
        <w:t xml:space="preserve">инспекторского отдела № </w:t>
      </w:r>
      <w:r w:rsidR="00B05876">
        <w:rPr>
          <w:rFonts w:ascii="Times New Roman" w:hAnsi="Times New Roman" w:cs="Times New Roman"/>
          <w:sz w:val="20"/>
          <w:szCs w:val="20"/>
        </w:rPr>
        <w:t>1</w:t>
      </w:r>
    </w:p>
    <w:p w14:paraId="0F3C3BB0" w14:textId="14CA81F7" w:rsidR="00FA74BB" w:rsidRPr="00B739E1" w:rsidRDefault="0076284C" w:rsidP="00576B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Валова Юлия Васильевна</w:t>
      </w:r>
    </w:p>
    <w:p w14:paraId="2C047A7B" w14:textId="14CBEF28" w:rsidR="00FA74BB" w:rsidRPr="00F525D3" w:rsidRDefault="00A625AE" w:rsidP="00F525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9E1">
        <w:rPr>
          <w:rFonts w:ascii="Times New Roman" w:hAnsi="Times New Roman" w:cs="Times New Roman"/>
          <w:sz w:val="20"/>
          <w:szCs w:val="20"/>
        </w:rPr>
        <w:t>8</w:t>
      </w:r>
      <w:r w:rsidR="00576B46" w:rsidRPr="00B739E1">
        <w:rPr>
          <w:rFonts w:ascii="Times New Roman" w:hAnsi="Times New Roman" w:cs="Times New Roman"/>
          <w:sz w:val="20"/>
          <w:szCs w:val="20"/>
        </w:rPr>
        <w:t xml:space="preserve"> </w:t>
      </w:r>
      <w:r w:rsidRPr="00B739E1">
        <w:rPr>
          <w:rFonts w:ascii="Times New Roman" w:hAnsi="Times New Roman" w:cs="Times New Roman"/>
          <w:sz w:val="20"/>
          <w:szCs w:val="20"/>
        </w:rPr>
        <w:t>(3463)</w:t>
      </w:r>
      <w:r w:rsidR="006D0407" w:rsidRPr="00B739E1">
        <w:rPr>
          <w:rFonts w:ascii="Times New Roman" w:hAnsi="Times New Roman" w:cs="Times New Roman"/>
          <w:sz w:val="20"/>
          <w:szCs w:val="20"/>
        </w:rPr>
        <w:t xml:space="preserve"> </w:t>
      </w:r>
      <w:r w:rsidRPr="00B739E1">
        <w:rPr>
          <w:rFonts w:ascii="Times New Roman" w:hAnsi="Times New Roman" w:cs="Times New Roman"/>
          <w:sz w:val="20"/>
          <w:szCs w:val="20"/>
        </w:rPr>
        <w:t>20</w:t>
      </w:r>
      <w:r w:rsidR="00576B46" w:rsidRPr="00B739E1">
        <w:rPr>
          <w:rFonts w:ascii="Times New Roman" w:hAnsi="Times New Roman" w:cs="Times New Roman"/>
          <w:sz w:val="20"/>
          <w:szCs w:val="20"/>
        </w:rPr>
        <w:t>-</w:t>
      </w:r>
      <w:r w:rsidR="00C16C03" w:rsidRPr="00B739E1">
        <w:rPr>
          <w:rFonts w:ascii="Times New Roman" w:hAnsi="Times New Roman" w:cs="Times New Roman"/>
          <w:sz w:val="20"/>
          <w:szCs w:val="20"/>
        </w:rPr>
        <w:t>3</w:t>
      </w:r>
      <w:r w:rsidR="0076284C">
        <w:rPr>
          <w:rFonts w:ascii="Times New Roman" w:hAnsi="Times New Roman" w:cs="Times New Roman"/>
          <w:sz w:val="20"/>
          <w:szCs w:val="20"/>
        </w:rPr>
        <w:t>9</w:t>
      </w:r>
      <w:r w:rsidR="00726089">
        <w:rPr>
          <w:rFonts w:ascii="Times New Roman" w:hAnsi="Times New Roman" w:cs="Times New Roman"/>
          <w:sz w:val="20"/>
          <w:szCs w:val="20"/>
        </w:rPr>
        <w:t>-</w:t>
      </w:r>
      <w:r w:rsidR="0076284C">
        <w:rPr>
          <w:rFonts w:ascii="Times New Roman" w:hAnsi="Times New Roman" w:cs="Times New Roman"/>
          <w:sz w:val="20"/>
          <w:szCs w:val="20"/>
        </w:rPr>
        <w:t>48</w:t>
      </w:r>
    </w:p>
    <w:sectPr w:rsidR="00FA74BB" w:rsidRPr="00F525D3" w:rsidSect="003E00C2"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1AEAB" w14:textId="77777777" w:rsidR="00020A1E" w:rsidRDefault="00020A1E" w:rsidP="0030765E">
      <w:pPr>
        <w:spacing w:after="0" w:line="240" w:lineRule="auto"/>
      </w:pPr>
      <w:r>
        <w:separator/>
      </w:r>
    </w:p>
  </w:endnote>
  <w:endnote w:type="continuationSeparator" w:id="0">
    <w:p w14:paraId="48EF52A6" w14:textId="77777777" w:rsidR="00020A1E" w:rsidRDefault="00020A1E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628CE8" w14:textId="77777777" w:rsidR="00020A1E" w:rsidRDefault="00020A1E" w:rsidP="0030765E">
      <w:pPr>
        <w:spacing w:after="0" w:line="240" w:lineRule="auto"/>
      </w:pPr>
      <w:r>
        <w:separator/>
      </w:r>
    </w:p>
  </w:footnote>
  <w:footnote w:type="continuationSeparator" w:id="0">
    <w:p w14:paraId="7403A3A1" w14:textId="77777777" w:rsidR="00020A1E" w:rsidRDefault="00020A1E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1020557"/>
      <w:docPartObj>
        <w:docPartGallery w:val="Page Numbers (Top of Page)"/>
        <w:docPartUnique/>
      </w:docPartObj>
    </w:sdtPr>
    <w:sdtEndPr/>
    <w:sdtContent>
      <w:p w14:paraId="46E25C2B" w14:textId="2A1AAAE1" w:rsidR="002348A3" w:rsidRDefault="002348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69ED">
          <w:rPr>
            <w:noProof/>
          </w:rPr>
          <w:t>3</w:t>
        </w:r>
        <w:r>
          <w:fldChar w:fldCharType="end"/>
        </w:r>
      </w:p>
    </w:sdtContent>
  </w:sdt>
  <w:p w14:paraId="74F6B7C2" w14:textId="77777777" w:rsidR="002348A3" w:rsidRDefault="002348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5287"/>
    <w:multiLevelType w:val="hybridMultilevel"/>
    <w:tmpl w:val="2F0060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0622F8"/>
    <w:multiLevelType w:val="hybridMultilevel"/>
    <w:tmpl w:val="F654B3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950709"/>
    <w:multiLevelType w:val="hybridMultilevel"/>
    <w:tmpl w:val="C9D6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84B50"/>
    <w:multiLevelType w:val="hybridMultilevel"/>
    <w:tmpl w:val="81787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533AFA"/>
    <w:multiLevelType w:val="hybridMultilevel"/>
    <w:tmpl w:val="E5DA652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1820D39"/>
    <w:multiLevelType w:val="hybridMultilevel"/>
    <w:tmpl w:val="B03C5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856E0"/>
    <w:multiLevelType w:val="multilevel"/>
    <w:tmpl w:val="2A28926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7" w15:restartNumberingAfterBreak="0">
    <w:nsid w:val="4B652C59"/>
    <w:multiLevelType w:val="hybridMultilevel"/>
    <w:tmpl w:val="01EE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E83E3F"/>
    <w:multiLevelType w:val="hybridMultilevel"/>
    <w:tmpl w:val="53F8B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81062"/>
    <w:multiLevelType w:val="hybridMultilevel"/>
    <w:tmpl w:val="EC24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303168"/>
    <w:multiLevelType w:val="hybridMultilevel"/>
    <w:tmpl w:val="F982AA7A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0D"/>
    <w:rsid w:val="00007E69"/>
    <w:rsid w:val="00010B24"/>
    <w:rsid w:val="000178D6"/>
    <w:rsid w:val="000202AC"/>
    <w:rsid w:val="00020A1E"/>
    <w:rsid w:val="00021B8C"/>
    <w:rsid w:val="000222C5"/>
    <w:rsid w:val="0002589E"/>
    <w:rsid w:val="00026B5A"/>
    <w:rsid w:val="0002709F"/>
    <w:rsid w:val="00027929"/>
    <w:rsid w:val="00031F33"/>
    <w:rsid w:val="00035691"/>
    <w:rsid w:val="00037446"/>
    <w:rsid w:val="0003797A"/>
    <w:rsid w:val="0004054C"/>
    <w:rsid w:val="0004301B"/>
    <w:rsid w:val="00043EB8"/>
    <w:rsid w:val="00045780"/>
    <w:rsid w:val="00047490"/>
    <w:rsid w:val="000512D3"/>
    <w:rsid w:val="00051F06"/>
    <w:rsid w:val="00053462"/>
    <w:rsid w:val="00054DC0"/>
    <w:rsid w:val="00056082"/>
    <w:rsid w:val="00060F53"/>
    <w:rsid w:val="00061BCA"/>
    <w:rsid w:val="0006262E"/>
    <w:rsid w:val="00062B88"/>
    <w:rsid w:val="00064646"/>
    <w:rsid w:val="00064E5E"/>
    <w:rsid w:val="0006551A"/>
    <w:rsid w:val="00065A9A"/>
    <w:rsid w:val="000664A5"/>
    <w:rsid w:val="00066775"/>
    <w:rsid w:val="00072057"/>
    <w:rsid w:val="00072B28"/>
    <w:rsid w:val="000745A0"/>
    <w:rsid w:val="00077169"/>
    <w:rsid w:val="0008056D"/>
    <w:rsid w:val="0008084E"/>
    <w:rsid w:val="000811CD"/>
    <w:rsid w:val="0008312C"/>
    <w:rsid w:val="00083B76"/>
    <w:rsid w:val="00084D0D"/>
    <w:rsid w:val="0008541E"/>
    <w:rsid w:val="00086FC3"/>
    <w:rsid w:val="000908D1"/>
    <w:rsid w:val="000908E3"/>
    <w:rsid w:val="000928A8"/>
    <w:rsid w:val="0009299F"/>
    <w:rsid w:val="0009689F"/>
    <w:rsid w:val="000969ED"/>
    <w:rsid w:val="00097228"/>
    <w:rsid w:val="000A4C7B"/>
    <w:rsid w:val="000A64F3"/>
    <w:rsid w:val="000A784E"/>
    <w:rsid w:val="000B08E8"/>
    <w:rsid w:val="000B35F9"/>
    <w:rsid w:val="000B7B35"/>
    <w:rsid w:val="000C245A"/>
    <w:rsid w:val="000C37EE"/>
    <w:rsid w:val="000C4065"/>
    <w:rsid w:val="000C4C4C"/>
    <w:rsid w:val="000C54FA"/>
    <w:rsid w:val="000C7FB8"/>
    <w:rsid w:val="000D419E"/>
    <w:rsid w:val="000D5E91"/>
    <w:rsid w:val="000D6F39"/>
    <w:rsid w:val="000D72D1"/>
    <w:rsid w:val="000E1189"/>
    <w:rsid w:val="000E153A"/>
    <w:rsid w:val="000E2165"/>
    <w:rsid w:val="000E238D"/>
    <w:rsid w:val="000E26C0"/>
    <w:rsid w:val="000E38E2"/>
    <w:rsid w:val="000E43DB"/>
    <w:rsid w:val="000F01B2"/>
    <w:rsid w:val="000F05F5"/>
    <w:rsid w:val="000F1753"/>
    <w:rsid w:val="000F1E5F"/>
    <w:rsid w:val="000F2540"/>
    <w:rsid w:val="000F4D46"/>
    <w:rsid w:val="000F61E1"/>
    <w:rsid w:val="00100698"/>
    <w:rsid w:val="001010A2"/>
    <w:rsid w:val="00101AEA"/>
    <w:rsid w:val="001040BE"/>
    <w:rsid w:val="00106884"/>
    <w:rsid w:val="00107777"/>
    <w:rsid w:val="0011174B"/>
    <w:rsid w:val="001118E1"/>
    <w:rsid w:val="00112CD1"/>
    <w:rsid w:val="001135D9"/>
    <w:rsid w:val="00113E5F"/>
    <w:rsid w:val="00114CB5"/>
    <w:rsid w:val="00116227"/>
    <w:rsid w:val="00121237"/>
    <w:rsid w:val="001238D4"/>
    <w:rsid w:val="0012491C"/>
    <w:rsid w:val="00125030"/>
    <w:rsid w:val="00126235"/>
    <w:rsid w:val="001307C3"/>
    <w:rsid w:val="00132477"/>
    <w:rsid w:val="00133015"/>
    <w:rsid w:val="00133D31"/>
    <w:rsid w:val="00134636"/>
    <w:rsid w:val="00135CAD"/>
    <w:rsid w:val="00136A03"/>
    <w:rsid w:val="00143A89"/>
    <w:rsid w:val="00150DA9"/>
    <w:rsid w:val="0015130B"/>
    <w:rsid w:val="00151C41"/>
    <w:rsid w:val="001524E9"/>
    <w:rsid w:val="00155D79"/>
    <w:rsid w:val="00156126"/>
    <w:rsid w:val="0016007A"/>
    <w:rsid w:val="00160776"/>
    <w:rsid w:val="001636BF"/>
    <w:rsid w:val="00164DE8"/>
    <w:rsid w:val="001657D4"/>
    <w:rsid w:val="001667D2"/>
    <w:rsid w:val="00166F47"/>
    <w:rsid w:val="00171E18"/>
    <w:rsid w:val="00175C53"/>
    <w:rsid w:val="00180D76"/>
    <w:rsid w:val="001817FF"/>
    <w:rsid w:val="00183F28"/>
    <w:rsid w:val="00186DF6"/>
    <w:rsid w:val="0018711C"/>
    <w:rsid w:val="00190FAF"/>
    <w:rsid w:val="00191DE4"/>
    <w:rsid w:val="0019335D"/>
    <w:rsid w:val="001959A2"/>
    <w:rsid w:val="00195EDD"/>
    <w:rsid w:val="00195F06"/>
    <w:rsid w:val="00197854"/>
    <w:rsid w:val="0019790E"/>
    <w:rsid w:val="001A3403"/>
    <w:rsid w:val="001A3ED5"/>
    <w:rsid w:val="001A41D4"/>
    <w:rsid w:val="001A4665"/>
    <w:rsid w:val="001A694A"/>
    <w:rsid w:val="001B3699"/>
    <w:rsid w:val="001B5E49"/>
    <w:rsid w:val="001B7020"/>
    <w:rsid w:val="001B7916"/>
    <w:rsid w:val="001C1813"/>
    <w:rsid w:val="001C2702"/>
    <w:rsid w:val="001C7B49"/>
    <w:rsid w:val="001C7FB4"/>
    <w:rsid w:val="001D204F"/>
    <w:rsid w:val="001D46E4"/>
    <w:rsid w:val="001D4DD6"/>
    <w:rsid w:val="001D6E9A"/>
    <w:rsid w:val="001D7CF4"/>
    <w:rsid w:val="001E11BF"/>
    <w:rsid w:val="001E185B"/>
    <w:rsid w:val="001E18E8"/>
    <w:rsid w:val="001E196F"/>
    <w:rsid w:val="001E22F2"/>
    <w:rsid w:val="001E2A4C"/>
    <w:rsid w:val="001E3711"/>
    <w:rsid w:val="001E4742"/>
    <w:rsid w:val="001F2C3D"/>
    <w:rsid w:val="001F432A"/>
    <w:rsid w:val="001F501A"/>
    <w:rsid w:val="001F53A1"/>
    <w:rsid w:val="001F61E9"/>
    <w:rsid w:val="00200226"/>
    <w:rsid w:val="002005F9"/>
    <w:rsid w:val="00200EC2"/>
    <w:rsid w:val="00204968"/>
    <w:rsid w:val="00205F4A"/>
    <w:rsid w:val="00205F54"/>
    <w:rsid w:val="00207CCE"/>
    <w:rsid w:val="00210BCD"/>
    <w:rsid w:val="002144D5"/>
    <w:rsid w:val="00214F76"/>
    <w:rsid w:val="00220785"/>
    <w:rsid w:val="0022137D"/>
    <w:rsid w:val="00223B8F"/>
    <w:rsid w:val="0022681C"/>
    <w:rsid w:val="00226C63"/>
    <w:rsid w:val="0022782F"/>
    <w:rsid w:val="00231FE8"/>
    <w:rsid w:val="00232FDD"/>
    <w:rsid w:val="002343C6"/>
    <w:rsid w:val="002348A3"/>
    <w:rsid w:val="0023780C"/>
    <w:rsid w:val="002415CD"/>
    <w:rsid w:val="002447C1"/>
    <w:rsid w:val="00244DF5"/>
    <w:rsid w:val="00250301"/>
    <w:rsid w:val="00251492"/>
    <w:rsid w:val="00253E57"/>
    <w:rsid w:val="002552BA"/>
    <w:rsid w:val="00256DC3"/>
    <w:rsid w:val="002575B0"/>
    <w:rsid w:val="002618BD"/>
    <w:rsid w:val="0026692B"/>
    <w:rsid w:val="00267B1A"/>
    <w:rsid w:val="002729B4"/>
    <w:rsid w:val="002756A1"/>
    <w:rsid w:val="00275F2C"/>
    <w:rsid w:val="002761F4"/>
    <w:rsid w:val="0027751D"/>
    <w:rsid w:val="002802BE"/>
    <w:rsid w:val="00281091"/>
    <w:rsid w:val="002849F2"/>
    <w:rsid w:val="002861FB"/>
    <w:rsid w:val="002868D4"/>
    <w:rsid w:val="00290BC5"/>
    <w:rsid w:val="002934A6"/>
    <w:rsid w:val="0029470B"/>
    <w:rsid w:val="0029576D"/>
    <w:rsid w:val="002963AB"/>
    <w:rsid w:val="00296ECF"/>
    <w:rsid w:val="002977C7"/>
    <w:rsid w:val="002A04B6"/>
    <w:rsid w:val="002A1C50"/>
    <w:rsid w:val="002A1D6A"/>
    <w:rsid w:val="002A31EA"/>
    <w:rsid w:val="002A424D"/>
    <w:rsid w:val="002A42D4"/>
    <w:rsid w:val="002A4764"/>
    <w:rsid w:val="002A66EF"/>
    <w:rsid w:val="002A7252"/>
    <w:rsid w:val="002B00E8"/>
    <w:rsid w:val="002B04B5"/>
    <w:rsid w:val="002B0DF9"/>
    <w:rsid w:val="002B2193"/>
    <w:rsid w:val="002B2A82"/>
    <w:rsid w:val="002B59AC"/>
    <w:rsid w:val="002B63B5"/>
    <w:rsid w:val="002B6A9A"/>
    <w:rsid w:val="002C1831"/>
    <w:rsid w:val="002C2AD3"/>
    <w:rsid w:val="002C678D"/>
    <w:rsid w:val="002C7AE5"/>
    <w:rsid w:val="002D4911"/>
    <w:rsid w:val="002D5C09"/>
    <w:rsid w:val="002E3910"/>
    <w:rsid w:val="002E4747"/>
    <w:rsid w:val="002E5980"/>
    <w:rsid w:val="002E786D"/>
    <w:rsid w:val="002F0891"/>
    <w:rsid w:val="002F446A"/>
    <w:rsid w:val="002F7DA5"/>
    <w:rsid w:val="002F7DEB"/>
    <w:rsid w:val="00301CCF"/>
    <w:rsid w:val="00304125"/>
    <w:rsid w:val="003046D3"/>
    <w:rsid w:val="0030765E"/>
    <w:rsid w:val="00313078"/>
    <w:rsid w:val="0031406F"/>
    <w:rsid w:val="00314D6A"/>
    <w:rsid w:val="0031638C"/>
    <w:rsid w:val="00317706"/>
    <w:rsid w:val="00320F61"/>
    <w:rsid w:val="00322D4B"/>
    <w:rsid w:val="003267B3"/>
    <w:rsid w:val="00326A0F"/>
    <w:rsid w:val="003275F1"/>
    <w:rsid w:val="00327B0A"/>
    <w:rsid w:val="003303CF"/>
    <w:rsid w:val="00330515"/>
    <w:rsid w:val="00331F7B"/>
    <w:rsid w:val="00332442"/>
    <w:rsid w:val="003328A3"/>
    <w:rsid w:val="0033295F"/>
    <w:rsid w:val="00333244"/>
    <w:rsid w:val="00334246"/>
    <w:rsid w:val="00335AD7"/>
    <w:rsid w:val="00336DB0"/>
    <w:rsid w:val="00340145"/>
    <w:rsid w:val="00340236"/>
    <w:rsid w:val="00341B50"/>
    <w:rsid w:val="00343FC8"/>
    <w:rsid w:val="00347CAC"/>
    <w:rsid w:val="00350E6B"/>
    <w:rsid w:val="0035259C"/>
    <w:rsid w:val="0035366A"/>
    <w:rsid w:val="00354A89"/>
    <w:rsid w:val="00354F83"/>
    <w:rsid w:val="00355438"/>
    <w:rsid w:val="0035621A"/>
    <w:rsid w:val="00356BE8"/>
    <w:rsid w:val="00357987"/>
    <w:rsid w:val="00357D03"/>
    <w:rsid w:val="00360979"/>
    <w:rsid w:val="00361DBE"/>
    <w:rsid w:val="00362369"/>
    <w:rsid w:val="003627C7"/>
    <w:rsid w:val="00367E08"/>
    <w:rsid w:val="00371476"/>
    <w:rsid w:val="00371F0B"/>
    <w:rsid w:val="00374714"/>
    <w:rsid w:val="00382BEC"/>
    <w:rsid w:val="003838F2"/>
    <w:rsid w:val="00383A37"/>
    <w:rsid w:val="00383A52"/>
    <w:rsid w:val="003852A0"/>
    <w:rsid w:val="00385BEC"/>
    <w:rsid w:val="00390BE0"/>
    <w:rsid w:val="003912B8"/>
    <w:rsid w:val="00392C3B"/>
    <w:rsid w:val="00392EB2"/>
    <w:rsid w:val="00393DFD"/>
    <w:rsid w:val="003A075F"/>
    <w:rsid w:val="003A251C"/>
    <w:rsid w:val="003A2D54"/>
    <w:rsid w:val="003A42D3"/>
    <w:rsid w:val="003A59B5"/>
    <w:rsid w:val="003A5BDC"/>
    <w:rsid w:val="003A6D2C"/>
    <w:rsid w:val="003A7EC0"/>
    <w:rsid w:val="003B3801"/>
    <w:rsid w:val="003B3FC8"/>
    <w:rsid w:val="003B4838"/>
    <w:rsid w:val="003B5ABC"/>
    <w:rsid w:val="003B5E94"/>
    <w:rsid w:val="003B64D3"/>
    <w:rsid w:val="003C0B18"/>
    <w:rsid w:val="003C22CF"/>
    <w:rsid w:val="003C3363"/>
    <w:rsid w:val="003C4D5A"/>
    <w:rsid w:val="003C72EB"/>
    <w:rsid w:val="003D0CE3"/>
    <w:rsid w:val="003D21A8"/>
    <w:rsid w:val="003D44C2"/>
    <w:rsid w:val="003D67D9"/>
    <w:rsid w:val="003D7A4E"/>
    <w:rsid w:val="003D7B00"/>
    <w:rsid w:val="003E00C2"/>
    <w:rsid w:val="003E192D"/>
    <w:rsid w:val="003E41B3"/>
    <w:rsid w:val="003E4933"/>
    <w:rsid w:val="003E57CF"/>
    <w:rsid w:val="003E6F90"/>
    <w:rsid w:val="003F0301"/>
    <w:rsid w:val="003F4229"/>
    <w:rsid w:val="003F45CE"/>
    <w:rsid w:val="003F5008"/>
    <w:rsid w:val="003F5852"/>
    <w:rsid w:val="003F7584"/>
    <w:rsid w:val="00400718"/>
    <w:rsid w:val="004010EF"/>
    <w:rsid w:val="0040309B"/>
    <w:rsid w:val="00404EEA"/>
    <w:rsid w:val="0040736F"/>
    <w:rsid w:val="004077B9"/>
    <w:rsid w:val="004128DD"/>
    <w:rsid w:val="00412D12"/>
    <w:rsid w:val="004137A5"/>
    <w:rsid w:val="00415943"/>
    <w:rsid w:val="00416557"/>
    <w:rsid w:val="00416CD7"/>
    <w:rsid w:val="00421C26"/>
    <w:rsid w:val="0042593E"/>
    <w:rsid w:val="004317DC"/>
    <w:rsid w:val="00436A18"/>
    <w:rsid w:val="00441B75"/>
    <w:rsid w:val="0044228E"/>
    <w:rsid w:val="00442D86"/>
    <w:rsid w:val="00443AEA"/>
    <w:rsid w:val="0044429C"/>
    <w:rsid w:val="00444765"/>
    <w:rsid w:val="00444B97"/>
    <w:rsid w:val="0044530D"/>
    <w:rsid w:val="004526B8"/>
    <w:rsid w:val="004534D5"/>
    <w:rsid w:val="00455B3F"/>
    <w:rsid w:val="0046028D"/>
    <w:rsid w:val="00463727"/>
    <w:rsid w:val="00470751"/>
    <w:rsid w:val="0047123F"/>
    <w:rsid w:val="004739AB"/>
    <w:rsid w:val="00473D41"/>
    <w:rsid w:val="00476C9E"/>
    <w:rsid w:val="00477A30"/>
    <w:rsid w:val="00481AD4"/>
    <w:rsid w:val="00482DA5"/>
    <w:rsid w:val="00484C9D"/>
    <w:rsid w:val="00485EC8"/>
    <w:rsid w:val="0048669E"/>
    <w:rsid w:val="00494147"/>
    <w:rsid w:val="00494421"/>
    <w:rsid w:val="00496AD5"/>
    <w:rsid w:val="00496D6A"/>
    <w:rsid w:val="00497FF2"/>
    <w:rsid w:val="004A1CF7"/>
    <w:rsid w:val="004A25C0"/>
    <w:rsid w:val="004A4C5A"/>
    <w:rsid w:val="004A5102"/>
    <w:rsid w:val="004A6545"/>
    <w:rsid w:val="004B17BD"/>
    <w:rsid w:val="004B3E24"/>
    <w:rsid w:val="004C388B"/>
    <w:rsid w:val="004C405B"/>
    <w:rsid w:val="004C48D0"/>
    <w:rsid w:val="004C6C64"/>
    <w:rsid w:val="004C7AB0"/>
    <w:rsid w:val="004D1A67"/>
    <w:rsid w:val="004D1CC7"/>
    <w:rsid w:val="004D1DE4"/>
    <w:rsid w:val="004D229D"/>
    <w:rsid w:val="004D4F31"/>
    <w:rsid w:val="004D4F3E"/>
    <w:rsid w:val="004D7D3B"/>
    <w:rsid w:val="004E27FF"/>
    <w:rsid w:val="004E4690"/>
    <w:rsid w:val="004E5ED9"/>
    <w:rsid w:val="004E62EA"/>
    <w:rsid w:val="004E796D"/>
    <w:rsid w:val="004F0FA4"/>
    <w:rsid w:val="005002C1"/>
    <w:rsid w:val="00500753"/>
    <w:rsid w:val="00500AE1"/>
    <w:rsid w:val="0050348C"/>
    <w:rsid w:val="00503FE6"/>
    <w:rsid w:val="005051B3"/>
    <w:rsid w:val="00505B17"/>
    <w:rsid w:val="00506648"/>
    <w:rsid w:val="00510A56"/>
    <w:rsid w:val="00511842"/>
    <w:rsid w:val="00511EEA"/>
    <w:rsid w:val="0051318D"/>
    <w:rsid w:val="00522926"/>
    <w:rsid w:val="005232F8"/>
    <w:rsid w:val="005244F3"/>
    <w:rsid w:val="00524A05"/>
    <w:rsid w:val="00525499"/>
    <w:rsid w:val="005269D5"/>
    <w:rsid w:val="00533B6B"/>
    <w:rsid w:val="00534F2B"/>
    <w:rsid w:val="0053695F"/>
    <w:rsid w:val="005369EC"/>
    <w:rsid w:val="005447F7"/>
    <w:rsid w:val="005468D9"/>
    <w:rsid w:val="00550BD7"/>
    <w:rsid w:val="0055199E"/>
    <w:rsid w:val="00553CAE"/>
    <w:rsid w:val="00554F33"/>
    <w:rsid w:val="0055564C"/>
    <w:rsid w:val="005559FA"/>
    <w:rsid w:val="00557EAF"/>
    <w:rsid w:val="00561D2E"/>
    <w:rsid w:val="005651C1"/>
    <w:rsid w:val="00570590"/>
    <w:rsid w:val="00571A3C"/>
    <w:rsid w:val="00571EEC"/>
    <w:rsid w:val="005744AA"/>
    <w:rsid w:val="00576B46"/>
    <w:rsid w:val="00576F59"/>
    <w:rsid w:val="005778E6"/>
    <w:rsid w:val="00584D65"/>
    <w:rsid w:val="00587620"/>
    <w:rsid w:val="00590E87"/>
    <w:rsid w:val="00590E9D"/>
    <w:rsid w:val="00591101"/>
    <w:rsid w:val="0059149C"/>
    <w:rsid w:val="0059432A"/>
    <w:rsid w:val="005947C1"/>
    <w:rsid w:val="005A0CF4"/>
    <w:rsid w:val="005A1EF2"/>
    <w:rsid w:val="005A29A3"/>
    <w:rsid w:val="005B0277"/>
    <w:rsid w:val="005B45EF"/>
    <w:rsid w:val="005B69E2"/>
    <w:rsid w:val="005C1EA1"/>
    <w:rsid w:val="005C468E"/>
    <w:rsid w:val="005C707B"/>
    <w:rsid w:val="005C7696"/>
    <w:rsid w:val="005C7B57"/>
    <w:rsid w:val="005D169C"/>
    <w:rsid w:val="005D1B49"/>
    <w:rsid w:val="005D4582"/>
    <w:rsid w:val="005D698C"/>
    <w:rsid w:val="005E066B"/>
    <w:rsid w:val="005E1B3C"/>
    <w:rsid w:val="005E26FA"/>
    <w:rsid w:val="005E380E"/>
    <w:rsid w:val="005E3B34"/>
    <w:rsid w:val="005E3F70"/>
    <w:rsid w:val="005E4C19"/>
    <w:rsid w:val="005E4EA5"/>
    <w:rsid w:val="005F2795"/>
    <w:rsid w:val="00600016"/>
    <w:rsid w:val="00601087"/>
    <w:rsid w:val="00601490"/>
    <w:rsid w:val="00602350"/>
    <w:rsid w:val="00602585"/>
    <w:rsid w:val="00605AB1"/>
    <w:rsid w:val="006062A6"/>
    <w:rsid w:val="006062CD"/>
    <w:rsid w:val="00607857"/>
    <w:rsid w:val="006125E7"/>
    <w:rsid w:val="00615D58"/>
    <w:rsid w:val="006175E5"/>
    <w:rsid w:val="00617780"/>
    <w:rsid w:val="00625147"/>
    <w:rsid w:val="00625B0B"/>
    <w:rsid w:val="006263CC"/>
    <w:rsid w:val="006269A0"/>
    <w:rsid w:val="00627226"/>
    <w:rsid w:val="006276F9"/>
    <w:rsid w:val="006310E8"/>
    <w:rsid w:val="006326F0"/>
    <w:rsid w:val="0063334E"/>
    <w:rsid w:val="00636662"/>
    <w:rsid w:val="00637AFE"/>
    <w:rsid w:val="0064029A"/>
    <w:rsid w:val="00640653"/>
    <w:rsid w:val="006419F4"/>
    <w:rsid w:val="00642F01"/>
    <w:rsid w:val="0064371D"/>
    <w:rsid w:val="00645A60"/>
    <w:rsid w:val="00646855"/>
    <w:rsid w:val="00646AFF"/>
    <w:rsid w:val="00646D2F"/>
    <w:rsid w:val="0064720D"/>
    <w:rsid w:val="00647227"/>
    <w:rsid w:val="00650033"/>
    <w:rsid w:val="0065279F"/>
    <w:rsid w:val="00654AE2"/>
    <w:rsid w:val="00657D98"/>
    <w:rsid w:val="006624E6"/>
    <w:rsid w:val="00664035"/>
    <w:rsid w:val="006703F8"/>
    <w:rsid w:val="00671DF7"/>
    <w:rsid w:val="00673C50"/>
    <w:rsid w:val="006740DA"/>
    <w:rsid w:val="006748C6"/>
    <w:rsid w:val="006753B4"/>
    <w:rsid w:val="0067562A"/>
    <w:rsid w:val="006758D8"/>
    <w:rsid w:val="00675CE4"/>
    <w:rsid w:val="006771FE"/>
    <w:rsid w:val="0068169C"/>
    <w:rsid w:val="00685DEF"/>
    <w:rsid w:val="00690B58"/>
    <w:rsid w:val="00691FF9"/>
    <w:rsid w:val="00693F19"/>
    <w:rsid w:val="00694296"/>
    <w:rsid w:val="00694EDE"/>
    <w:rsid w:val="006A6400"/>
    <w:rsid w:val="006A6EC4"/>
    <w:rsid w:val="006A7915"/>
    <w:rsid w:val="006A7E85"/>
    <w:rsid w:val="006B12B8"/>
    <w:rsid w:val="006B2AA7"/>
    <w:rsid w:val="006B2FDE"/>
    <w:rsid w:val="006B44D8"/>
    <w:rsid w:val="006B6D23"/>
    <w:rsid w:val="006C3A45"/>
    <w:rsid w:val="006C4CB2"/>
    <w:rsid w:val="006C6F90"/>
    <w:rsid w:val="006D0407"/>
    <w:rsid w:val="006D109D"/>
    <w:rsid w:val="006D1FB8"/>
    <w:rsid w:val="006D3FF5"/>
    <w:rsid w:val="006D426B"/>
    <w:rsid w:val="006D501D"/>
    <w:rsid w:val="006D52F4"/>
    <w:rsid w:val="006D70A4"/>
    <w:rsid w:val="006D740D"/>
    <w:rsid w:val="006D7C44"/>
    <w:rsid w:val="006E0D07"/>
    <w:rsid w:val="006E0DC0"/>
    <w:rsid w:val="006E10F2"/>
    <w:rsid w:val="006E1CD5"/>
    <w:rsid w:val="006F007D"/>
    <w:rsid w:val="006F03D8"/>
    <w:rsid w:val="006F19C0"/>
    <w:rsid w:val="006F3F3A"/>
    <w:rsid w:val="006F3F67"/>
    <w:rsid w:val="006F69D5"/>
    <w:rsid w:val="007008F6"/>
    <w:rsid w:val="00702529"/>
    <w:rsid w:val="00702DAC"/>
    <w:rsid w:val="00703186"/>
    <w:rsid w:val="0070406B"/>
    <w:rsid w:val="00706348"/>
    <w:rsid w:val="0070702C"/>
    <w:rsid w:val="00707236"/>
    <w:rsid w:val="0071015C"/>
    <w:rsid w:val="00710284"/>
    <w:rsid w:val="00711424"/>
    <w:rsid w:val="007128F1"/>
    <w:rsid w:val="00715602"/>
    <w:rsid w:val="00716C9F"/>
    <w:rsid w:val="00717336"/>
    <w:rsid w:val="00721FBA"/>
    <w:rsid w:val="0072283D"/>
    <w:rsid w:val="007254CA"/>
    <w:rsid w:val="0072566D"/>
    <w:rsid w:val="007257A5"/>
    <w:rsid w:val="00726089"/>
    <w:rsid w:val="0072785B"/>
    <w:rsid w:val="00730431"/>
    <w:rsid w:val="00731780"/>
    <w:rsid w:val="00731D25"/>
    <w:rsid w:val="007324F9"/>
    <w:rsid w:val="0073333D"/>
    <w:rsid w:val="00734AF0"/>
    <w:rsid w:val="00735E7F"/>
    <w:rsid w:val="00736907"/>
    <w:rsid w:val="00737EEC"/>
    <w:rsid w:val="007433E0"/>
    <w:rsid w:val="007446BF"/>
    <w:rsid w:val="007447D5"/>
    <w:rsid w:val="00746676"/>
    <w:rsid w:val="00746CEB"/>
    <w:rsid w:val="007470F9"/>
    <w:rsid w:val="007475DD"/>
    <w:rsid w:val="00756C46"/>
    <w:rsid w:val="00757718"/>
    <w:rsid w:val="0076284C"/>
    <w:rsid w:val="00762DD8"/>
    <w:rsid w:val="00763E2B"/>
    <w:rsid w:val="007677F4"/>
    <w:rsid w:val="00771DF0"/>
    <w:rsid w:val="00772A02"/>
    <w:rsid w:val="00772B0E"/>
    <w:rsid w:val="0077347B"/>
    <w:rsid w:val="007739E4"/>
    <w:rsid w:val="00774C42"/>
    <w:rsid w:val="00775F27"/>
    <w:rsid w:val="00775FA6"/>
    <w:rsid w:val="0078097B"/>
    <w:rsid w:val="007831EB"/>
    <w:rsid w:val="007914E4"/>
    <w:rsid w:val="007924AC"/>
    <w:rsid w:val="00793B7F"/>
    <w:rsid w:val="007941FD"/>
    <w:rsid w:val="00796362"/>
    <w:rsid w:val="007A5486"/>
    <w:rsid w:val="007A56EC"/>
    <w:rsid w:val="007A593A"/>
    <w:rsid w:val="007B0FCB"/>
    <w:rsid w:val="007B54C7"/>
    <w:rsid w:val="007B5CFF"/>
    <w:rsid w:val="007B7F3E"/>
    <w:rsid w:val="007C3B24"/>
    <w:rsid w:val="007C3C40"/>
    <w:rsid w:val="007C54A4"/>
    <w:rsid w:val="007C6513"/>
    <w:rsid w:val="007D0F40"/>
    <w:rsid w:val="007D1586"/>
    <w:rsid w:val="007D46B8"/>
    <w:rsid w:val="007D4CB4"/>
    <w:rsid w:val="007D54C2"/>
    <w:rsid w:val="007D5827"/>
    <w:rsid w:val="007D6B0E"/>
    <w:rsid w:val="007D7324"/>
    <w:rsid w:val="007E02CA"/>
    <w:rsid w:val="007E0AF5"/>
    <w:rsid w:val="007E2183"/>
    <w:rsid w:val="007E2895"/>
    <w:rsid w:val="007E325B"/>
    <w:rsid w:val="007E614B"/>
    <w:rsid w:val="007E69FF"/>
    <w:rsid w:val="007E71A3"/>
    <w:rsid w:val="007F006D"/>
    <w:rsid w:val="007F1BBF"/>
    <w:rsid w:val="007F1CE2"/>
    <w:rsid w:val="007F282E"/>
    <w:rsid w:val="007F333C"/>
    <w:rsid w:val="0080083D"/>
    <w:rsid w:val="00802CC5"/>
    <w:rsid w:val="00803FB0"/>
    <w:rsid w:val="0080411A"/>
    <w:rsid w:val="00804647"/>
    <w:rsid w:val="00804B08"/>
    <w:rsid w:val="00810DD2"/>
    <w:rsid w:val="008156C0"/>
    <w:rsid w:val="00816724"/>
    <w:rsid w:val="0081685F"/>
    <w:rsid w:val="00820DE6"/>
    <w:rsid w:val="008218C1"/>
    <w:rsid w:val="00821DE1"/>
    <w:rsid w:val="008232A2"/>
    <w:rsid w:val="0082388E"/>
    <w:rsid w:val="00823936"/>
    <w:rsid w:val="0082417F"/>
    <w:rsid w:val="00824184"/>
    <w:rsid w:val="0082444F"/>
    <w:rsid w:val="00824E3E"/>
    <w:rsid w:val="008250DC"/>
    <w:rsid w:val="0082708F"/>
    <w:rsid w:val="00831335"/>
    <w:rsid w:val="00833889"/>
    <w:rsid w:val="008347DD"/>
    <w:rsid w:val="00834CA7"/>
    <w:rsid w:val="0083549F"/>
    <w:rsid w:val="00835BF9"/>
    <w:rsid w:val="008365F9"/>
    <w:rsid w:val="00836C56"/>
    <w:rsid w:val="008371F2"/>
    <w:rsid w:val="008375CE"/>
    <w:rsid w:val="00837D97"/>
    <w:rsid w:val="00837FF3"/>
    <w:rsid w:val="00845716"/>
    <w:rsid w:val="00845A3E"/>
    <w:rsid w:val="0085005E"/>
    <w:rsid w:val="008504A4"/>
    <w:rsid w:val="008560CC"/>
    <w:rsid w:val="00872B1C"/>
    <w:rsid w:val="008749D3"/>
    <w:rsid w:val="00876D5B"/>
    <w:rsid w:val="00881ECA"/>
    <w:rsid w:val="00881EF1"/>
    <w:rsid w:val="00884C53"/>
    <w:rsid w:val="00891506"/>
    <w:rsid w:val="00893455"/>
    <w:rsid w:val="00893838"/>
    <w:rsid w:val="00893AF2"/>
    <w:rsid w:val="008961A5"/>
    <w:rsid w:val="00896E86"/>
    <w:rsid w:val="008A05AB"/>
    <w:rsid w:val="008A1249"/>
    <w:rsid w:val="008A2E57"/>
    <w:rsid w:val="008A328F"/>
    <w:rsid w:val="008A7695"/>
    <w:rsid w:val="008B0979"/>
    <w:rsid w:val="008B155C"/>
    <w:rsid w:val="008B253E"/>
    <w:rsid w:val="008B292A"/>
    <w:rsid w:val="008B5013"/>
    <w:rsid w:val="008B5D8F"/>
    <w:rsid w:val="008C1CA9"/>
    <w:rsid w:val="008C2328"/>
    <w:rsid w:val="008C6AED"/>
    <w:rsid w:val="008D0424"/>
    <w:rsid w:val="008D0714"/>
    <w:rsid w:val="008D3BE7"/>
    <w:rsid w:val="008D4896"/>
    <w:rsid w:val="008D6A54"/>
    <w:rsid w:val="008E1E2B"/>
    <w:rsid w:val="008E220B"/>
    <w:rsid w:val="008E2301"/>
    <w:rsid w:val="008E25F0"/>
    <w:rsid w:val="008E3741"/>
    <w:rsid w:val="008E7F76"/>
    <w:rsid w:val="008E7F7C"/>
    <w:rsid w:val="008F0ED5"/>
    <w:rsid w:val="008F22EE"/>
    <w:rsid w:val="008F305B"/>
    <w:rsid w:val="008F3D69"/>
    <w:rsid w:val="008F49AD"/>
    <w:rsid w:val="008F6C4A"/>
    <w:rsid w:val="0090101A"/>
    <w:rsid w:val="00901220"/>
    <w:rsid w:val="00902F28"/>
    <w:rsid w:val="009030C3"/>
    <w:rsid w:val="00903456"/>
    <w:rsid w:val="00904AB2"/>
    <w:rsid w:val="00906FA5"/>
    <w:rsid w:val="009077E3"/>
    <w:rsid w:val="009151D9"/>
    <w:rsid w:val="00915F54"/>
    <w:rsid w:val="00916564"/>
    <w:rsid w:val="00917BE6"/>
    <w:rsid w:val="00920E76"/>
    <w:rsid w:val="00922AA8"/>
    <w:rsid w:val="00922AAD"/>
    <w:rsid w:val="00923CEB"/>
    <w:rsid w:val="00923DDE"/>
    <w:rsid w:val="00924E37"/>
    <w:rsid w:val="00926DE1"/>
    <w:rsid w:val="00927739"/>
    <w:rsid w:val="009308AB"/>
    <w:rsid w:val="009317F2"/>
    <w:rsid w:val="0093255D"/>
    <w:rsid w:val="009350D4"/>
    <w:rsid w:val="00935C89"/>
    <w:rsid w:val="0093780F"/>
    <w:rsid w:val="00941D6D"/>
    <w:rsid w:val="00942C08"/>
    <w:rsid w:val="00951368"/>
    <w:rsid w:val="00957B1D"/>
    <w:rsid w:val="00957BC9"/>
    <w:rsid w:val="0096101F"/>
    <w:rsid w:val="00961F2C"/>
    <w:rsid w:val="009631F2"/>
    <w:rsid w:val="0096435E"/>
    <w:rsid w:val="009663BD"/>
    <w:rsid w:val="00967901"/>
    <w:rsid w:val="009709D4"/>
    <w:rsid w:val="00971E29"/>
    <w:rsid w:val="0097362D"/>
    <w:rsid w:val="00973C32"/>
    <w:rsid w:val="009750C0"/>
    <w:rsid w:val="00977829"/>
    <w:rsid w:val="009837E2"/>
    <w:rsid w:val="00985088"/>
    <w:rsid w:val="00985204"/>
    <w:rsid w:val="0099119A"/>
    <w:rsid w:val="00992A17"/>
    <w:rsid w:val="00992F25"/>
    <w:rsid w:val="00997C8C"/>
    <w:rsid w:val="009A4969"/>
    <w:rsid w:val="009A5605"/>
    <w:rsid w:val="009A5A37"/>
    <w:rsid w:val="009A7856"/>
    <w:rsid w:val="009A789A"/>
    <w:rsid w:val="009B0EF0"/>
    <w:rsid w:val="009B1203"/>
    <w:rsid w:val="009B26B7"/>
    <w:rsid w:val="009B4251"/>
    <w:rsid w:val="009B6A75"/>
    <w:rsid w:val="009C012F"/>
    <w:rsid w:val="009C0769"/>
    <w:rsid w:val="009C6756"/>
    <w:rsid w:val="009D1C0F"/>
    <w:rsid w:val="009D3AE6"/>
    <w:rsid w:val="009D4295"/>
    <w:rsid w:val="009D4E5A"/>
    <w:rsid w:val="009D5DB0"/>
    <w:rsid w:val="009E0995"/>
    <w:rsid w:val="009E0F00"/>
    <w:rsid w:val="009E1240"/>
    <w:rsid w:val="009E4CC6"/>
    <w:rsid w:val="009E52C0"/>
    <w:rsid w:val="009E5546"/>
    <w:rsid w:val="009E5A98"/>
    <w:rsid w:val="009E68ED"/>
    <w:rsid w:val="009E6C42"/>
    <w:rsid w:val="009E6EDC"/>
    <w:rsid w:val="009E7A22"/>
    <w:rsid w:val="009F0C67"/>
    <w:rsid w:val="009F324E"/>
    <w:rsid w:val="009F4092"/>
    <w:rsid w:val="009F5E03"/>
    <w:rsid w:val="00A020D6"/>
    <w:rsid w:val="00A036FE"/>
    <w:rsid w:val="00A04BF9"/>
    <w:rsid w:val="00A06C0C"/>
    <w:rsid w:val="00A0767F"/>
    <w:rsid w:val="00A102E2"/>
    <w:rsid w:val="00A1099E"/>
    <w:rsid w:val="00A11963"/>
    <w:rsid w:val="00A14461"/>
    <w:rsid w:val="00A157AE"/>
    <w:rsid w:val="00A1684A"/>
    <w:rsid w:val="00A21357"/>
    <w:rsid w:val="00A21F25"/>
    <w:rsid w:val="00A30050"/>
    <w:rsid w:val="00A3546F"/>
    <w:rsid w:val="00A40A0E"/>
    <w:rsid w:val="00A40D34"/>
    <w:rsid w:val="00A42C1C"/>
    <w:rsid w:val="00A445C1"/>
    <w:rsid w:val="00A45C24"/>
    <w:rsid w:val="00A5007C"/>
    <w:rsid w:val="00A52678"/>
    <w:rsid w:val="00A56F3C"/>
    <w:rsid w:val="00A575A2"/>
    <w:rsid w:val="00A60355"/>
    <w:rsid w:val="00A6099C"/>
    <w:rsid w:val="00A625AE"/>
    <w:rsid w:val="00A6263E"/>
    <w:rsid w:val="00A63479"/>
    <w:rsid w:val="00A637B3"/>
    <w:rsid w:val="00A654E3"/>
    <w:rsid w:val="00A65AEF"/>
    <w:rsid w:val="00A71FB0"/>
    <w:rsid w:val="00A76789"/>
    <w:rsid w:val="00A81761"/>
    <w:rsid w:val="00A8303B"/>
    <w:rsid w:val="00A835C7"/>
    <w:rsid w:val="00A83739"/>
    <w:rsid w:val="00A8436E"/>
    <w:rsid w:val="00A87438"/>
    <w:rsid w:val="00A9067A"/>
    <w:rsid w:val="00A92B06"/>
    <w:rsid w:val="00A9323D"/>
    <w:rsid w:val="00A93EE2"/>
    <w:rsid w:val="00A94067"/>
    <w:rsid w:val="00A965C2"/>
    <w:rsid w:val="00AA1776"/>
    <w:rsid w:val="00AA297A"/>
    <w:rsid w:val="00AA600C"/>
    <w:rsid w:val="00AA6540"/>
    <w:rsid w:val="00AB125C"/>
    <w:rsid w:val="00AB3E3B"/>
    <w:rsid w:val="00AB57D8"/>
    <w:rsid w:val="00AB5D82"/>
    <w:rsid w:val="00AB7A89"/>
    <w:rsid w:val="00AB7CA9"/>
    <w:rsid w:val="00AC06C2"/>
    <w:rsid w:val="00AC2BCB"/>
    <w:rsid w:val="00AC4E0A"/>
    <w:rsid w:val="00AC55A5"/>
    <w:rsid w:val="00AC6047"/>
    <w:rsid w:val="00AC61D2"/>
    <w:rsid w:val="00AD0304"/>
    <w:rsid w:val="00AD0B49"/>
    <w:rsid w:val="00AD17DA"/>
    <w:rsid w:val="00AD2FB1"/>
    <w:rsid w:val="00AD700A"/>
    <w:rsid w:val="00AD7727"/>
    <w:rsid w:val="00AE1D2E"/>
    <w:rsid w:val="00AE2DA6"/>
    <w:rsid w:val="00AE3866"/>
    <w:rsid w:val="00AE472D"/>
    <w:rsid w:val="00AE66C4"/>
    <w:rsid w:val="00AE6F4B"/>
    <w:rsid w:val="00AF0C79"/>
    <w:rsid w:val="00AF14EC"/>
    <w:rsid w:val="00AF215F"/>
    <w:rsid w:val="00B02480"/>
    <w:rsid w:val="00B02ED2"/>
    <w:rsid w:val="00B0510F"/>
    <w:rsid w:val="00B05876"/>
    <w:rsid w:val="00B10634"/>
    <w:rsid w:val="00B12446"/>
    <w:rsid w:val="00B12AAA"/>
    <w:rsid w:val="00B158BE"/>
    <w:rsid w:val="00B3084F"/>
    <w:rsid w:val="00B316FC"/>
    <w:rsid w:val="00B3671D"/>
    <w:rsid w:val="00B36CC1"/>
    <w:rsid w:val="00B40CBC"/>
    <w:rsid w:val="00B426A0"/>
    <w:rsid w:val="00B42BB7"/>
    <w:rsid w:val="00B4461B"/>
    <w:rsid w:val="00B45CD1"/>
    <w:rsid w:val="00B512C6"/>
    <w:rsid w:val="00B51343"/>
    <w:rsid w:val="00B533B1"/>
    <w:rsid w:val="00B53444"/>
    <w:rsid w:val="00B53A21"/>
    <w:rsid w:val="00B5499B"/>
    <w:rsid w:val="00B55341"/>
    <w:rsid w:val="00B559D2"/>
    <w:rsid w:val="00B55DAA"/>
    <w:rsid w:val="00B573BF"/>
    <w:rsid w:val="00B61B3D"/>
    <w:rsid w:val="00B62194"/>
    <w:rsid w:val="00B62AB6"/>
    <w:rsid w:val="00B64FBE"/>
    <w:rsid w:val="00B6599F"/>
    <w:rsid w:val="00B70248"/>
    <w:rsid w:val="00B717B6"/>
    <w:rsid w:val="00B71A9A"/>
    <w:rsid w:val="00B71C85"/>
    <w:rsid w:val="00B739E1"/>
    <w:rsid w:val="00B760A1"/>
    <w:rsid w:val="00B773BA"/>
    <w:rsid w:val="00B775FD"/>
    <w:rsid w:val="00B77FAC"/>
    <w:rsid w:val="00B83AA8"/>
    <w:rsid w:val="00B8569A"/>
    <w:rsid w:val="00B85D8E"/>
    <w:rsid w:val="00B85DDB"/>
    <w:rsid w:val="00B876C9"/>
    <w:rsid w:val="00B9095E"/>
    <w:rsid w:val="00B9257B"/>
    <w:rsid w:val="00B92747"/>
    <w:rsid w:val="00B928DA"/>
    <w:rsid w:val="00B92AD3"/>
    <w:rsid w:val="00B93D1D"/>
    <w:rsid w:val="00BA5D4F"/>
    <w:rsid w:val="00BA784D"/>
    <w:rsid w:val="00BB0EA5"/>
    <w:rsid w:val="00BB1539"/>
    <w:rsid w:val="00BB1C4C"/>
    <w:rsid w:val="00BB4189"/>
    <w:rsid w:val="00BB41DE"/>
    <w:rsid w:val="00BB5ADA"/>
    <w:rsid w:val="00BB7ADF"/>
    <w:rsid w:val="00BC0FE6"/>
    <w:rsid w:val="00BC2184"/>
    <w:rsid w:val="00BC4102"/>
    <w:rsid w:val="00BC5137"/>
    <w:rsid w:val="00BD1199"/>
    <w:rsid w:val="00BD13C3"/>
    <w:rsid w:val="00BD1861"/>
    <w:rsid w:val="00BD1B63"/>
    <w:rsid w:val="00BD2EFF"/>
    <w:rsid w:val="00BD70E5"/>
    <w:rsid w:val="00BD73EE"/>
    <w:rsid w:val="00BD7858"/>
    <w:rsid w:val="00BD7A8A"/>
    <w:rsid w:val="00BD7F7C"/>
    <w:rsid w:val="00BE16E0"/>
    <w:rsid w:val="00BE3665"/>
    <w:rsid w:val="00BE40AB"/>
    <w:rsid w:val="00BE5228"/>
    <w:rsid w:val="00BE5D0B"/>
    <w:rsid w:val="00BE70E4"/>
    <w:rsid w:val="00BF014A"/>
    <w:rsid w:val="00BF0499"/>
    <w:rsid w:val="00BF0535"/>
    <w:rsid w:val="00BF062E"/>
    <w:rsid w:val="00BF2704"/>
    <w:rsid w:val="00BF2B1D"/>
    <w:rsid w:val="00BF31FC"/>
    <w:rsid w:val="00BF4EEF"/>
    <w:rsid w:val="00BF4F93"/>
    <w:rsid w:val="00BF6762"/>
    <w:rsid w:val="00BF6888"/>
    <w:rsid w:val="00BF7C18"/>
    <w:rsid w:val="00C029DB"/>
    <w:rsid w:val="00C03675"/>
    <w:rsid w:val="00C0634F"/>
    <w:rsid w:val="00C11D5D"/>
    <w:rsid w:val="00C11E09"/>
    <w:rsid w:val="00C12C73"/>
    <w:rsid w:val="00C1469F"/>
    <w:rsid w:val="00C148A4"/>
    <w:rsid w:val="00C14949"/>
    <w:rsid w:val="00C164C0"/>
    <w:rsid w:val="00C16C03"/>
    <w:rsid w:val="00C173C3"/>
    <w:rsid w:val="00C1798E"/>
    <w:rsid w:val="00C2369F"/>
    <w:rsid w:val="00C24BB2"/>
    <w:rsid w:val="00C25483"/>
    <w:rsid w:val="00C26005"/>
    <w:rsid w:val="00C30664"/>
    <w:rsid w:val="00C307D0"/>
    <w:rsid w:val="00C30A08"/>
    <w:rsid w:val="00C31C28"/>
    <w:rsid w:val="00C3492A"/>
    <w:rsid w:val="00C372E9"/>
    <w:rsid w:val="00C3773F"/>
    <w:rsid w:val="00C41AD6"/>
    <w:rsid w:val="00C41F76"/>
    <w:rsid w:val="00C42DA8"/>
    <w:rsid w:val="00C471E3"/>
    <w:rsid w:val="00C471E9"/>
    <w:rsid w:val="00C475DE"/>
    <w:rsid w:val="00C5073C"/>
    <w:rsid w:val="00C51461"/>
    <w:rsid w:val="00C51C9F"/>
    <w:rsid w:val="00C5218C"/>
    <w:rsid w:val="00C53EB8"/>
    <w:rsid w:val="00C548DF"/>
    <w:rsid w:val="00C552D4"/>
    <w:rsid w:val="00C56B00"/>
    <w:rsid w:val="00C61B39"/>
    <w:rsid w:val="00C62ADC"/>
    <w:rsid w:val="00C63705"/>
    <w:rsid w:val="00C65C80"/>
    <w:rsid w:val="00C660AF"/>
    <w:rsid w:val="00C66112"/>
    <w:rsid w:val="00C66E8D"/>
    <w:rsid w:val="00C66FEA"/>
    <w:rsid w:val="00C70186"/>
    <w:rsid w:val="00C70FB5"/>
    <w:rsid w:val="00C71839"/>
    <w:rsid w:val="00C718D6"/>
    <w:rsid w:val="00C739F6"/>
    <w:rsid w:val="00C745DC"/>
    <w:rsid w:val="00C81EAC"/>
    <w:rsid w:val="00C83189"/>
    <w:rsid w:val="00C85449"/>
    <w:rsid w:val="00C85573"/>
    <w:rsid w:val="00C9132B"/>
    <w:rsid w:val="00C914F2"/>
    <w:rsid w:val="00C921B3"/>
    <w:rsid w:val="00C92711"/>
    <w:rsid w:val="00C9573D"/>
    <w:rsid w:val="00C96666"/>
    <w:rsid w:val="00C96749"/>
    <w:rsid w:val="00CA79EC"/>
    <w:rsid w:val="00CB175A"/>
    <w:rsid w:val="00CB4FC0"/>
    <w:rsid w:val="00CB53CC"/>
    <w:rsid w:val="00CB625B"/>
    <w:rsid w:val="00CB7175"/>
    <w:rsid w:val="00CC1DAA"/>
    <w:rsid w:val="00CC4C36"/>
    <w:rsid w:val="00CC5BE3"/>
    <w:rsid w:val="00CC5E58"/>
    <w:rsid w:val="00CC7C83"/>
    <w:rsid w:val="00CD2C27"/>
    <w:rsid w:val="00CD4435"/>
    <w:rsid w:val="00CD46AC"/>
    <w:rsid w:val="00CD5276"/>
    <w:rsid w:val="00CD7593"/>
    <w:rsid w:val="00CD764D"/>
    <w:rsid w:val="00CD772B"/>
    <w:rsid w:val="00CE0994"/>
    <w:rsid w:val="00CE0CAC"/>
    <w:rsid w:val="00CE14C3"/>
    <w:rsid w:val="00CE1A88"/>
    <w:rsid w:val="00CE3D05"/>
    <w:rsid w:val="00CE3E6B"/>
    <w:rsid w:val="00CE541D"/>
    <w:rsid w:val="00CE6F78"/>
    <w:rsid w:val="00CE74FF"/>
    <w:rsid w:val="00CF0214"/>
    <w:rsid w:val="00CF17C2"/>
    <w:rsid w:val="00CF20C5"/>
    <w:rsid w:val="00CF2381"/>
    <w:rsid w:val="00CF37DF"/>
    <w:rsid w:val="00CF3E07"/>
    <w:rsid w:val="00CF43BA"/>
    <w:rsid w:val="00CF6ADD"/>
    <w:rsid w:val="00CF74CC"/>
    <w:rsid w:val="00D0082B"/>
    <w:rsid w:val="00D0195D"/>
    <w:rsid w:val="00D02B99"/>
    <w:rsid w:val="00D033B6"/>
    <w:rsid w:val="00D046D8"/>
    <w:rsid w:val="00D06AE9"/>
    <w:rsid w:val="00D070E6"/>
    <w:rsid w:val="00D07356"/>
    <w:rsid w:val="00D07BD2"/>
    <w:rsid w:val="00D1063D"/>
    <w:rsid w:val="00D11057"/>
    <w:rsid w:val="00D11F1E"/>
    <w:rsid w:val="00D13414"/>
    <w:rsid w:val="00D1381C"/>
    <w:rsid w:val="00D13D1D"/>
    <w:rsid w:val="00D16FA5"/>
    <w:rsid w:val="00D1773D"/>
    <w:rsid w:val="00D227FF"/>
    <w:rsid w:val="00D267DC"/>
    <w:rsid w:val="00D26DFF"/>
    <w:rsid w:val="00D33C29"/>
    <w:rsid w:val="00D340AB"/>
    <w:rsid w:val="00D3597D"/>
    <w:rsid w:val="00D40D1F"/>
    <w:rsid w:val="00D44620"/>
    <w:rsid w:val="00D44E9B"/>
    <w:rsid w:val="00D451C9"/>
    <w:rsid w:val="00D45BFA"/>
    <w:rsid w:val="00D46BCB"/>
    <w:rsid w:val="00D47C43"/>
    <w:rsid w:val="00D50289"/>
    <w:rsid w:val="00D5309E"/>
    <w:rsid w:val="00D53C8B"/>
    <w:rsid w:val="00D57443"/>
    <w:rsid w:val="00D57964"/>
    <w:rsid w:val="00D62443"/>
    <w:rsid w:val="00D6331B"/>
    <w:rsid w:val="00D6407B"/>
    <w:rsid w:val="00D64783"/>
    <w:rsid w:val="00D647A1"/>
    <w:rsid w:val="00D66726"/>
    <w:rsid w:val="00D6682A"/>
    <w:rsid w:val="00D71FD0"/>
    <w:rsid w:val="00D75C5D"/>
    <w:rsid w:val="00D75CE3"/>
    <w:rsid w:val="00D77051"/>
    <w:rsid w:val="00D77786"/>
    <w:rsid w:val="00D77B72"/>
    <w:rsid w:val="00D81CD7"/>
    <w:rsid w:val="00D919C0"/>
    <w:rsid w:val="00D91B17"/>
    <w:rsid w:val="00D94BE9"/>
    <w:rsid w:val="00D95029"/>
    <w:rsid w:val="00D96195"/>
    <w:rsid w:val="00D962CD"/>
    <w:rsid w:val="00DA195A"/>
    <w:rsid w:val="00DA1C96"/>
    <w:rsid w:val="00DA208E"/>
    <w:rsid w:val="00DB3092"/>
    <w:rsid w:val="00DB3323"/>
    <w:rsid w:val="00DB35D1"/>
    <w:rsid w:val="00DB449D"/>
    <w:rsid w:val="00DB5572"/>
    <w:rsid w:val="00DB58FD"/>
    <w:rsid w:val="00DB72FB"/>
    <w:rsid w:val="00DB7DEA"/>
    <w:rsid w:val="00DC0978"/>
    <w:rsid w:val="00DC1CB9"/>
    <w:rsid w:val="00DC3654"/>
    <w:rsid w:val="00DC38A0"/>
    <w:rsid w:val="00DC62EC"/>
    <w:rsid w:val="00DC7834"/>
    <w:rsid w:val="00DD0A0B"/>
    <w:rsid w:val="00DD1B69"/>
    <w:rsid w:val="00DD2362"/>
    <w:rsid w:val="00DD2DBF"/>
    <w:rsid w:val="00DD4125"/>
    <w:rsid w:val="00DD68D1"/>
    <w:rsid w:val="00DD7460"/>
    <w:rsid w:val="00DE04DE"/>
    <w:rsid w:val="00DE066F"/>
    <w:rsid w:val="00DF0320"/>
    <w:rsid w:val="00DF13AF"/>
    <w:rsid w:val="00DF1C8F"/>
    <w:rsid w:val="00DF1E0B"/>
    <w:rsid w:val="00DF36CB"/>
    <w:rsid w:val="00DF5A85"/>
    <w:rsid w:val="00E00C58"/>
    <w:rsid w:val="00E04114"/>
    <w:rsid w:val="00E062CC"/>
    <w:rsid w:val="00E066E9"/>
    <w:rsid w:val="00E07153"/>
    <w:rsid w:val="00E10FA4"/>
    <w:rsid w:val="00E11E4F"/>
    <w:rsid w:val="00E11F79"/>
    <w:rsid w:val="00E12721"/>
    <w:rsid w:val="00E1288F"/>
    <w:rsid w:val="00E1371B"/>
    <w:rsid w:val="00E151F2"/>
    <w:rsid w:val="00E15699"/>
    <w:rsid w:val="00E15A13"/>
    <w:rsid w:val="00E169A1"/>
    <w:rsid w:val="00E21D7D"/>
    <w:rsid w:val="00E2226D"/>
    <w:rsid w:val="00E2241B"/>
    <w:rsid w:val="00E23C71"/>
    <w:rsid w:val="00E24140"/>
    <w:rsid w:val="00E242AA"/>
    <w:rsid w:val="00E25128"/>
    <w:rsid w:val="00E262C1"/>
    <w:rsid w:val="00E26493"/>
    <w:rsid w:val="00E315EE"/>
    <w:rsid w:val="00E33167"/>
    <w:rsid w:val="00E3597E"/>
    <w:rsid w:val="00E36035"/>
    <w:rsid w:val="00E41376"/>
    <w:rsid w:val="00E42957"/>
    <w:rsid w:val="00E442E3"/>
    <w:rsid w:val="00E4497E"/>
    <w:rsid w:val="00E45C37"/>
    <w:rsid w:val="00E50CE3"/>
    <w:rsid w:val="00E5387A"/>
    <w:rsid w:val="00E54C42"/>
    <w:rsid w:val="00E550C0"/>
    <w:rsid w:val="00E558F4"/>
    <w:rsid w:val="00E55C47"/>
    <w:rsid w:val="00E57B9F"/>
    <w:rsid w:val="00E735F2"/>
    <w:rsid w:val="00E74051"/>
    <w:rsid w:val="00E80726"/>
    <w:rsid w:val="00E80982"/>
    <w:rsid w:val="00E81DA0"/>
    <w:rsid w:val="00E822AB"/>
    <w:rsid w:val="00E8326F"/>
    <w:rsid w:val="00E868EB"/>
    <w:rsid w:val="00E90D49"/>
    <w:rsid w:val="00E91DCC"/>
    <w:rsid w:val="00E91DD2"/>
    <w:rsid w:val="00E92406"/>
    <w:rsid w:val="00E936F4"/>
    <w:rsid w:val="00EA0E68"/>
    <w:rsid w:val="00EA1BA1"/>
    <w:rsid w:val="00EA39D2"/>
    <w:rsid w:val="00EA3C69"/>
    <w:rsid w:val="00EA3EBD"/>
    <w:rsid w:val="00EA42B8"/>
    <w:rsid w:val="00EA59AE"/>
    <w:rsid w:val="00EA6088"/>
    <w:rsid w:val="00EB08EB"/>
    <w:rsid w:val="00EB0AD8"/>
    <w:rsid w:val="00EB0C53"/>
    <w:rsid w:val="00EB26FE"/>
    <w:rsid w:val="00EB3EDD"/>
    <w:rsid w:val="00EB733D"/>
    <w:rsid w:val="00EC30FD"/>
    <w:rsid w:val="00EC4DC1"/>
    <w:rsid w:val="00EC519C"/>
    <w:rsid w:val="00EC64B6"/>
    <w:rsid w:val="00ED2A95"/>
    <w:rsid w:val="00ED41C8"/>
    <w:rsid w:val="00ED575D"/>
    <w:rsid w:val="00ED65B8"/>
    <w:rsid w:val="00EE1753"/>
    <w:rsid w:val="00EE281C"/>
    <w:rsid w:val="00EF0886"/>
    <w:rsid w:val="00EF24A3"/>
    <w:rsid w:val="00EF258D"/>
    <w:rsid w:val="00EF3D36"/>
    <w:rsid w:val="00EF3F54"/>
    <w:rsid w:val="00EF4993"/>
    <w:rsid w:val="00EF508A"/>
    <w:rsid w:val="00EF5899"/>
    <w:rsid w:val="00EF6B66"/>
    <w:rsid w:val="00EF7FC8"/>
    <w:rsid w:val="00F00880"/>
    <w:rsid w:val="00F01EED"/>
    <w:rsid w:val="00F03BDD"/>
    <w:rsid w:val="00F03FDC"/>
    <w:rsid w:val="00F047C6"/>
    <w:rsid w:val="00F05652"/>
    <w:rsid w:val="00F066AD"/>
    <w:rsid w:val="00F06AC3"/>
    <w:rsid w:val="00F06EE9"/>
    <w:rsid w:val="00F074D7"/>
    <w:rsid w:val="00F125E9"/>
    <w:rsid w:val="00F12887"/>
    <w:rsid w:val="00F12B66"/>
    <w:rsid w:val="00F136BD"/>
    <w:rsid w:val="00F13E4B"/>
    <w:rsid w:val="00F15EF1"/>
    <w:rsid w:val="00F162CD"/>
    <w:rsid w:val="00F215EE"/>
    <w:rsid w:val="00F2169E"/>
    <w:rsid w:val="00F24A18"/>
    <w:rsid w:val="00F31584"/>
    <w:rsid w:val="00F35B8B"/>
    <w:rsid w:val="00F37298"/>
    <w:rsid w:val="00F376F9"/>
    <w:rsid w:val="00F43533"/>
    <w:rsid w:val="00F4397C"/>
    <w:rsid w:val="00F45416"/>
    <w:rsid w:val="00F469BF"/>
    <w:rsid w:val="00F525D3"/>
    <w:rsid w:val="00F5626C"/>
    <w:rsid w:val="00F5630F"/>
    <w:rsid w:val="00F5685F"/>
    <w:rsid w:val="00F629B9"/>
    <w:rsid w:val="00F633D6"/>
    <w:rsid w:val="00F64BED"/>
    <w:rsid w:val="00F7055F"/>
    <w:rsid w:val="00F70AD7"/>
    <w:rsid w:val="00F733CB"/>
    <w:rsid w:val="00F73AFA"/>
    <w:rsid w:val="00F73E81"/>
    <w:rsid w:val="00F74440"/>
    <w:rsid w:val="00F80DBB"/>
    <w:rsid w:val="00F82126"/>
    <w:rsid w:val="00F843AE"/>
    <w:rsid w:val="00F85A2A"/>
    <w:rsid w:val="00F85D42"/>
    <w:rsid w:val="00F87FB5"/>
    <w:rsid w:val="00F936CE"/>
    <w:rsid w:val="00F9513A"/>
    <w:rsid w:val="00F967DA"/>
    <w:rsid w:val="00FA2796"/>
    <w:rsid w:val="00FA4C7B"/>
    <w:rsid w:val="00FA73E0"/>
    <w:rsid w:val="00FA74BB"/>
    <w:rsid w:val="00FA7A66"/>
    <w:rsid w:val="00FB1096"/>
    <w:rsid w:val="00FB10C7"/>
    <w:rsid w:val="00FB41A4"/>
    <w:rsid w:val="00FB49CB"/>
    <w:rsid w:val="00FB7875"/>
    <w:rsid w:val="00FB79DC"/>
    <w:rsid w:val="00FB7E5D"/>
    <w:rsid w:val="00FC0A57"/>
    <w:rsid w:val="00FC26D2"/>
    <w:rsid w:val="00FD0762"/>
    <w:rsid w:val="00FD5754"/>
    <w:rsid w:val="00FD7536"/>
    <w:rsid w:val="00FE1F2C"/>
    <w:rsid w:val="00FE274C"/>
    <w:rsid w:val="00FE3FCE"/>
    <w:rsid w:val="00FE432A"/>
    <w:rsid w:val="00FE75B8"/>
    <w:rsid w:val="00FE7FB9"/>
    <w:rsid w:val="00FF0A0E"/>
    <w:rsid w:val="00FF0E91"/>
    <w:rsid w:val="00FF5853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0C14B"/>
  <w15:docId w15:val="{E0A0712F-0889-4B3D-9EBC-383EBFC4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70634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326A0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26A0F"/>
    <w:pPr>
      <w:widowControl w:val="0"/>
      <w:shd w:val="clear" w:color="auto" w:fill="FFFFFF"/>
      <w:spacing w:before="600" w:after="0"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D44C2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077169"/>
  </w:style>
  <w:style w:type="paragraph" w:customStyle="1" w:styleId="s1">
    <w:name w:val="s_1"/>
    <w:basedOn w:val="a"/>
    <w:rsid w:val="00F3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D6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65C90-279C-4083-B9D7-1C3F900F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8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33</cp:revision>
  <cp:lastPrinted>2025-12-18T10:26:00Z</cp:lastPrinted>
  <dcterms:created xsi:type="dcterms:W3CDTF">2025-06-27T07:21:00Z</dcterms:created>
  <dcterms:modified xsi:type="dcterms:W3CDTF">2025-12-25T09:18:00Z</dcterms:modified>
</cp:coreProperties>
</file>