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16 мкрн.,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774B540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035A44AD" w14:textId="77777777" w:rsidR="00A81415" w:rsidRDefault="00A81415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06"/>
      </w:tblGrid>
      <w:tr w:rsidR="00084D0D" w:rsidRPr="00D44C8F" w14:paraId="4C438EF5" w14:textId="77777777" w:rsidTr="007675E3">
        <w:trPr>
          <w:trHeight w:val="355"/>
        </w:trPr>
        <w:tc>
          <w:tcPr>
            <w:tcW w:w="4678" w:type="dxa"/>
          </w:tcPr>
          <w:p w14:paraId="674BDC4C" w14:textId="4584950B" w:rsidR="006F03D8" w:rsidRPr="005378C3" w:rsidRDefault="005378C3" w:rsidP="00DC5D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78C3">
              <w:rPr>
                <w:rFonts w:eastAsia="Calibri"/>
                <w:sz w:val="28"/>
                <w:szCs w:val="28"/>
                <w:lang w:eastAsia="en-US"/>
              </w:rPr>
              <w:t>от 15.12.2025 Исх. СП</w:t>
            </w:r>
            <w:r w:rsidR="00F31149">
              <w:rPr>
                <w:rFonts w:eastAsia="Calibri"/>
                <w:sz w:val="28"/>
                <w:szCs w:val="28"/>
                <w:lang w:eastAsia="en-US"/>
              </w:rPr>
              <w:t>-976-5</w:t>
            </w:r>
            <w:bookmarkStart w:id="0" w:name="_GoBack"/>
            <w:bookmarkEnd w:id="0"/>
          </w:p>
        </w:tc>
        <w:tc>
          <w:tcPr>
            <w:tcW w:w="4706" w:type="dxa"/>
          </w:tcPr>
          <w:p w14:paraId="644F2B78" w14:textId="35FFE349" w:rsidR="00DC5D9E" w:rsidRPr="00D44C8F" w:rsidRDefault="00DC5D9E" w:rsidP="00D44C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538FC3F" w14:textId="738CF847" w:rsidR="00C5610B" w:rsidRDefault="00C5610B" w:rsidP="00290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60526171"/>
      <w:bookmarkStart w:id="2" w:name="_Hlk133307749"/>
    </w:p>
    <w:p w14:paraId="12069B02" w14:textId="77777777" w:rsidR="00A330A9" w:rsidRDefault="00A330A9" w:rsidP="00290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9218C" w14:textId="6C585EC7" w:rsidR="003F0301" w:rsidRPr="00D44C8F" w:rsidRDefault="003F0301" w:rsidP="00767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69532527"/>
      <w:r w:rsidRPr="00D44C8F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D44C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BD5DAD" w14:textId="697E5F47" w:rsidR="00E10FA4" w:rsidRPr="00AD3071" w:rsidRDefault="007E69FF" w:rsidP="007675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071">
        <w:rPr>
          <w:rFonts w:ascii="Times New Roman" w:hAnsi="Times New Roman" w:cs="Times New Roman"/>
          <w:bCs/>
          <w:sz w:val="28"/>
          <w:szCs w:val="28"/>
        </w:rPr>
        <w:t>на проект изменений в муниципальную программу города Нефтеюганска</w:t>
      </w:r>
      <w:r w:rsidR="00E10FA4" w:rsidRPr="00AD30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FA4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4" w:name="_Hlk159231528"/>
      <w:r w:rsidR="00A330A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муниципальным имуществом</w:t>
      </w:r>
      <w:r w:rsidR="008E349E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E10FA4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</w:t>
      </w:r>
      <w:r w:rsidR="008E349E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End w:id="4"/>
      <w:r w:rsidR="00E10FA4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1"/>
    <w:bookmarkEnd w:id="3"/>
    <w:p w14:paraId="792D1F61" w14:textId="77777777" w:rsidR="00B02480" w:rsidRPr="00AD3071" w:rsidRDefault="00B02480" w:rsidP="00AD307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2"/>
    <w:p w14:paraId="11604DC4" w14:textId="70BC5C08" w:rsidR="007E69FF" w:rsidRPr="00AD3071" w:rsidRDefault="007E69FF" w:rsidP="00AD3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071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статьи 157 Бюджетного кодекса Российской Федерации, Положения о Счётной палате города Нефтеюганска, </w:t>
      </w:r>
      <w:bookmarkStart w:id="5" w:name="_Hlk206431848"/>
      <w:r w:rsidRPr="00AD3071">
        <w:rPr>
          <w:rFonts w:ascii="Times New Roman" w:hAnsi="Times New Roman" w:cs="Times New Roman"/>
          <w:sz w:val="28"/>
          <w:szCs w:val="28"/>
        </w:rPr>
        <w:t xml:space="preserve">утверждённого решением Думы города Нефтеюганска от </w:t>
      </w:r>
      <w:r w:rsidR="00D3597D" w:rsidRPr="00AD3071">
        <w:rPr>
          <w:rFonts w:ascii="Times New Roman" w:hAnsi="Times New Roman" w:cs="Times New Roman"/>
          <w:sz w:val="28"/>
          <w:szCs w:val="28"/>
        </w:rPr>
        <w:t>22</w:t>
      </w:r>
      <w:r w:rsidRPr="00AD3071">
        <w:rPr>
          <w:rFonts w:ascii="Times New Roman" w:hAnsi="Times New Roman" w:cs="Times New Roman"/>
          <w:sz w:val="28"/>
          <w:szCs w:val="28"/>
        </w:rPr>
        <w:t>.</w:t>
      </w:r>
      <w:r w:rsidR="00D3597D" w:rsidRPr="00AD3071">
        <w:rPr>
          <w:rFonts w:ascii="Times New Roman" w:hAnsi="Times New Roman" w:cs="Times New Roman"/>
          <w:sz w:val="28"/>
          <w:szCs w:val="28"/>
        </w:rPr>
        <w:t>12</w:t>
      </w:r>
      <w:r w:rsidRPr="00AD3071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AD3071">
        <w:rPr>
          <w:rFonts w:ascii="Times New Roman" w:hAnsi="Times New Roman" w:cs="Times New Roman"/>
          <w:sz w:val="28"/>
          <w:szCs w:val="28"/>
        </w:rPr>
        <w:t>56</w:t>
      </w:r>
      <w:r w:rsidRPr="00AD3071">
        <w:rPr>
          <w:rFonts w:ascii="Times New Roman" w:hAnsi="Times New Roman" w:cs="Times New Roman"/>
          <w:sz w:val="28"/>
          <w:szCs w:val="28"/>
        </w:rPr>
        <w:t>-</w:t>
      </w:r>
      <w:r w:rsidRPr="00AD307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AD3071">
        <w:rPr>
          <w:rFonts w:ascii="Times New Roman" w:hAnsi="Times New Roman" w:cs="Times New Roman"/>
          <w:sz w:val="28"/>
          <w:szCs w:val="28"/>
          <w:lang w:val="en-US"/>
        </w:rPr>
        <w:t>I</w:t>
      </w:r>
      <w:bookmarkEnd w:id="5"/>
      <w:r w:rsidRPr="00AD3071">
        <w:rPr>
          <w:rFonts w:ascii="Times New Roman" w:hAnsi="Times New Roman" w:cs="Times New Roman"/>
          <w:sz w:val="28"/>
          <w:szCs w:val="28"/>
        </w:rPr>
        <w:t xml:space="preserve">, </w:t>
      </w:r>
      <w:r w:rsidR="00C0439A">
        <w:rPr>
          <w:rFonts w:ascii="Times New Roman" w:hAnsi="Times New Roman" w:cs="Times New Roman"/>
          <w:sz w:val="28"/>
          <w:szCs w:val="28"/>
        </w:rPr>
        <w:t>провела экспертизу</w:t>
      </w:r>
      <w:r w:rsidRPr="00AD307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0439A">
        <w:rPr>
          <w:rFonts w:ascii="Times New Roman" w:hAnsi="Times New Roman" w:cs="Times New Roman"/>
          <w:sz w:val="28"/>
          <w:szCs w:val="28"/>
        </w:rPr>
        <w:t>а</w:t>
      </w:r>
      <w:r w:rsidRPr="00AD3071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</w:t>
      </w:r>
      <w:r w:rsidR="00E10FA4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330A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муниципальным имуществом</w:t>
      </w:r>
      <w:r w:rsidR="00A330A9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Нефтеюганска</w:t>
      </w:r>
      <w:r w:rsidR="00E10FA4"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D3071">
        <w:rPr>
          <w:rFonts w:ascii="Times New Roman" w:hAnsi="Times New Roman" w:cs="Times New Roman"/>
          <w:sz w:val="28"/>
          <w:szCs w:val="28"/>
        </w:rPr>
        <w:t>(далее – проект изменений</w:t>
      </w:r>
      <w:r w:rsidR="00DF42CA">
        <w:rPr>
          <w:rFonts w:ascii="Times New Roman" w:hAnsi="Times New Roman" w:cs="Times New Roman"/>
          <w:sz w:val="28"/>
          <w:szCs w:val="28"/>
        </w:rPr>
        <w:t>, муниципальная программа</w:t>
      </w:r>
      <w:r w:rsidRPr="00AD3071">
        <w:rPr>
          <w:rFonts w:ascii="Times New Roman" w:hAnsi="Times New Roman" w:cs="Times New Roman"/>
          <w:sz w:val="28"/>
          <w:szCs w:val="28"/>
        </w:rPr>
        <w:t>)</w:t>
      </w:r>
      <w:r w:rsidR="00C0439A">
        <w:rPr>
          <w:rFonts w:ascii="Times New Roman" w:hAnsi="Times New Roman" w:cs="Times New Roman"/>
          <w:sz w:val="28"/>
          <w:szCs w:val="28"/>
        </w:rPr>
        <w:t>.</w:t>
      </w:r>
    </w:p>
    <w:p w14:paraId="36941A5E" w14:textId="1B69D8F1" w:rsidR="00503FE6" w:rsidRPr="00AD3071" w:rsidRDefault="00503FE6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6AC44A88" w14:textId="6F9A4B21" w:rsidR="00503FE6" w:rsidRPr="00AD3071" w:rsidRDefault="00503FE6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1.</w:t>
      </w:r>
      <w:r w:rsidR="00FD57FB">
        <w:rPr>
          <w:rFonts w:ascii="Times New Roman" w:hAnsi="Times New Roman" w:cs="Times New Roman"/>
          <w:sz w:val="28"/>
          <w:szCs w:val="28"/>
        </w:rPr>
        <w:t xml:space="preserve"> </w:t>
      </w:r>
      <w:r w:rsidRPr="00AD3071">
        <w:rPr>
          <w:rFonts w:ascii="Times New Roman" w:hAnsi="Times New Roman" w:cs="Times New Roman"/>
          <w:sz w:val="28"/>
          <w:szCs w:val="28"/>
        </w:rPr>
        <w:t xml:space="preserve">Департамента финансов администрации города Нефтеюганска на предмет соответствия проекта </w:t>
      </w:r>
      <w:r w:rsidR="00803FB0" w:rsidRPr="00AD3071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AD3071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7EF867C4" w:rsidR="00503FE6" w:rsidRPr="00AD3071" w:rsidRDefault="00FD57FB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03FE6" w:rsidRPr="00AD3071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 Нефтеюганска на предмет соответствия:</w:t>
      </w:r>
    </w:p>
    <w:p w14:paraId="73BD6AE0" w14:textId="4727D50C" w:rsidR="00803FB0" w:rsidRPr="00AD3071" w:rsidRDefault="00503FE6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 xml:space="preserve">- </w:t>
      </w:r>
      <w:r w:rsidR="00803FB0" w:rsidRPr="00AD3071">
        <w:rPr>
          <w:rFonts w:ascii="Times New Roman" w:hAnsi="Times New Roman" w:cs="Times New Roman"/>
          <w:sz w:val="28"/>
          <w:szCs w:val="28"/>
        </w:rPr>
        <w:t>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01A4014F" w14:textId="149BC715" w:rsidR="00B02480" w:rsidRPr="00AD3071" w:rsidRDefault="00803FB0" w:rsidP="00AD30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</w:t>
      </w:r>
      <w:r w:rsidR="00E10FA4" w:rsidRPr="00AD3071">
        <w:rPr>
          <w:rFonts w:ascii="Times New Roman" w:hAnsi="Times New Roman" w:cs="Times New Roman"/>
          <w:sz w:val="28"/>
          <w:szCs w:val="28"/>
        </w:rPr>
        <w:t xml:space="preserve"> </w:t>
      </w:r>
      <w:r w:rsidRPr="00AD3071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AD3071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</w:t>
      </w:r>
      <w:r w:rsidR="00C62ADC" w:rsidRPr="00AD3071">
        <w:rPr>
          <w:rFonts w:ascii="Times New Roman" w:eastAsia="Calibri" w:hAnsi="Times New Roman" w:cs="Times New Roman"/>
          <w:sz w:val="28"/>
          <w:szCs w:val="28"/>
        </w:rPr>
        <w:br/>
      </w:r>
      <w:r w:rsidR="00B02480" w:rsidRPr="00AD3071">
        <w:rPr>
          <w:rFonts w:ascii="Times New Roman" w:eastAsia="Calibri" w:hAnsi="Times New Roman" w:cs="Times New Roman"/>
          <w:sz w:val="28"/>
          <w:szCs w:val="28"/>
        </w:rPr>
        <w:t>и реализации» (далее – Порядок</w:t>
      </w:r>
      <w:r w:rsidR="00B02480" w:rsidRPr="00AD3071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AD3071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217E04E" w14:textId="4C55CF6D" w:rsidR="00803FB0" w:rsidRPr="00AD3071" w:rsidRDefault="00803FB0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</w:t>
      </w:r>
      <w:r w:rsidR="00E10FA4" w:rsidRPr="00AD3071">
        <w:rPr>
          <w:rFonts w:ascii="Times New Roman" w:hAnsi="Times New Roman" w:cs="Times New Roman"/>
          <w:sz w:val="28"/>
          <w:szCs w:val="28"/>
        </w:rPr>
        <w:t xml:space="preserve"> </w:t>
      </w:r>
      <w:r w:rsidRPr="00AD3071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2660DF95" w:rsidR="00803FB0" w:rsidRPr="00AD3071" w:rsidRDefault="00803FB0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</w:t>
      </w:r>
      <w:r w:rsidR="00E10FA4" w:rsidRPr="00AD3071">
        <w:rPr>
          <w:rFonts w:ascii="Times New Roman" w:hAnsi="Times New Roman" w:cs="Times New Roman"/>
          <w:sz w:val="28"/>
          <w:szCs w:val="28"/>
        </w:rPr>
        <w:t xml:space="preserve"> </w:t>
      </w:r>
      <w:r w:rsidRPr="00AD3071">
        <w:rPr>
          <w:rFonts w:ascii="Times New Roman" w:hAnsi="Times New Roman" w:cs="Times New Roman"/>
          <w:sz w:val="28"/>
          <w:szCs w:val="28"/>
        </w:rPr>
        <w:t>срокам е</w:t>
      </w:r>
      <w:r w:rsidR="003F45CE" w:rsidRPr="00AD3071">
        <w:rPr>
          <w:rFonts w:ascii="Times New Roman" w:hAnsi="Times New Roman" w:cs="Times New Roman"/>
          <w:sz w:val="28"/>
          <w:szCs w:val="28"/>
        </w:rPr>
        <w:t>ё</w:t>
      </w:r>
      <w:r w:rsidRPr="00AD3071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2CACB11E" w14:textId="676CB7A1" w:rsidR="00803FB0" w:rsidRPr="00AD3071" w:rsidRDefault="00803FB0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10FA4" w:rsidRPr="00AD3071">
        <w:rPr>
          <w:rFonts w:ascii="Times New Roman" w:hAnsi="Times New Roman" w:cs="Times New Roman"/>
          <w:sz w:val="28"/>
          <w:szCs w:val="28"/>
        </w:rPr>
        <w:t xml:space="preserve"> </w:t>
      </w:r>
      <w:r w:rsidRPr="00AD3071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3F45CE" w:rsidRPr="00AD3071">
        <w:rPr>
          <w:rFonts w:ascii="Times New Roman" w:hAnsi="Times New Roman" w:cs="Times New Roman"/>
          <w:sz w:val="28"/>
          <w:szCs w:val="28"/>
        </w:rPr>
        <w:t>ё</w:t>
      </w:r>
      <w:r w:rsidRPr="00AD3071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</w:t>
      </w:r>
      <w:r w:rsidR="003F45CE" w:rsidRPr="00AD3071">
        <w:rPr>
          <w:rFonts w:ascii="Times New Roman" w:hAnsi="Times New Roman" w:cs="Times New Roman"/>
          <w:sz w:val="28"/>
          <w:szCs w:val="28"/>
        </w:rPr>
        <w:t>ё</w:t>
      </w:r>
      <w:r w:rsidRPr="00AD3071">
        <w:rPr>
          <w:rFonts w:ascii="Times New Roman" w:hAnsi="Times New Roman" w:cs="Times New Roman"/>
          <w:sz w:val="28"/>
          <w:szCs w:val="28"/>
        </w:rPr>
        <w:t xml:space="preserve"> структурным элементам.</w:t>
      </w:r>
    </w:p>
    <w:p w14:paraId="2EFAF62D" w14:textId="08BA0972" w:rsidR="00503FE6" w:rsidRDefault="00503FE6" w:rsidP="00AD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 xml:space="preserve">Предоставленный проект изменений соответствует Порядку </w:t>
      </w:r>
      <w:r w:rsidR="00C62ADC" w:rsidRPr="00AD3071">
        <w:rPr>
          <w:rFonts w:ascii="Times New Roman" w:hAnsi="Times New Roman" w:cs="Times New Roman"/>
          <w:sz w:val="28"/>
          <w:szCs w:val="28"/>
        </w:rPr>
        <w:br/>
      </w:r>
      <w:r w:rsidRPr="00AD3071">
        <w:rPr>
          <w:rFonts w:ascii="Times New Roman" w:hAnsi="Times New Roman" w:cs="Times New Roman"/>
          <w:sz w:val="28"/>
          <w:szCs w:val="28"/>
        </w:rPr>
        <w:t>от 18.04.2019 № 77-нп.</w:t>
      </w:r>
    </w:p>
    <w:p w14:paraId="6718A6EF" w14:textId="0135D836" w:rsidR="00BE4DC5" w:rsidRPr="00BE4DC5" w:rsidRDefault="00BE4DC5" w:rsidP="00BE4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C5">
        <w:rPr>
          <w:rFonts w:ascii="Times New Roman" w:hAnsi="Times New Roman" w:cs="Times New Roman"/>
          <w:sz w:val="28"/>
          <w:szCs w:val="28"/>
        </w:rPr>
        <w:t xml:space="preserve">Проектом изменений планируется </w:t>
      </w:r>
      <w:r w:rsidRPr="00440826">
        <w:rPr>
          <w:rFonts w:ascii="Times New Roman" w:hAnsi="Times New Roman" w:cs="Times New Roman"/>
          <w:i/>
          <w:sz w:val="28"/>
          <w:szCs w:val="28"/>
        </w:rPr>
        <w:t>у</w:t>
      </w:r>
      <w:r w:rsidR="001875A1" w:rsidRPr="00440826">
        <w:rPr>
          <w:rFonts w:ascii="Times New Roman" w:hAnsi="Times New Roman" w:cs="Times New Roman"/>
          <w:i/>
          <w:sz w:val="28"/>
          <w:szCs w:val="28"/>
        </w:rPr>
        <w:t>меньш</w:t>
      </w:r>
      <w:r w:rsidRPr="00440826">
        <w:rPr>
          <w:rFonts w:ascii="Times New Roman" w:hAnsi="Times New Roman" w:cs="Times New Roman"/>
          <w:i/>
          <w:sz w:val="28"/>
          <w:szCs w:val="28"/>
        </w:rPr>
        <w:t>ить</w:t>
      </w:r>
      <w:r w:rsidRPr="00BE4DC5">
        <w:rPr>
          <w:rFonts w:ascii="Times New Roman" w:hAnsi="Times New Roman" w:cs="Times New Roman"/>
          <w:sz w:val="28"/>
          <w:szCs w:val="28"/>
        </w:rPr>
        <w:t xml:space="preserve"> объём финансового обеспечения муниципальной программы </w:t>
      </w:r>
      <w:r w:rsidR="001875A1" w:rsidRPr="00166385">
        <w:rPr>
          <w:rFonts w:ascii="Times New Roman" w:hAnsi="Times New Roman" w:cs="Times New Roman"/>
          <w:sz w:val="28"/>
          <w:szCs w:val="28"/>
        </w:rPr>
        <w:t xml:space="preserve">департаменту муниципального имущества администрации города Нефтеюганска (далее – ДМИ) </w:t>
      </w:r>
      <w:r w:rsidR="00DF1961" w:rsidRPr="00DF1961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</w:t>
      </w:r>
      <w:r w:rsidR="001875A1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BE4DC5">
        <w:rPr>
          <w:rFonts w:ascii="Times New Roman" w:hAnsi="Times New Roman" w:cs="Times New Roman"/>
          <w:sz w:val="28"/>
          <w:szCs w:val="28"/>
        </w:rPr>
        <w:t xml:space="preserve">на </w:t>
      </w:r>
      <w:r w:rsidR="00826E75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1875A1">
        <w:rPr>
          <w:rFonts w:ascii="Times New Roman" w:hAnsi="Times New Roman" w:cs="Times New Roman"/>
          <w:sz w:val="28"/>
          <w:szCs w:val="28"/>
        </w:rPr>
        <w:t>3 849,600</w:t>
      </w:r>
      <w:r w:rsidRPr="00BE4DC5">
        <w:rPr>
          <w:rFonts w:ascii="Times New Roman" w:hAnsi="Times New Roman" w:cs="Times New Roman"/>
          <w:sz w:val="28"/>
          <w:szCs w:val="28"/>
        </w:rPr>
        <w:t xml:space="preserve"> тыс. рублей, в том числе:  </w:t>
      </w:r>
    </w:p>
    <w:p w14:paraId="16B5078D" w14:textId="39840A63" w:rsidR="00440826" w:rsidRPr="00646C1F" w:rsidRDefault="00646C1F" w:rsidP="00646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4DC5" w:rsidRPr="00646C1F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</w:t>
      </w:r>
      <w:r w:rsidR="006D0385" w:rsidRPr="00646C1F">
        <w:rPr>
          <w:rFonts w:ascii="Times New Roman" w:hAnsi="Times New Roman" w:cs="Times New Roman"/>
          <w:sz w:val="28"/>
          <w:szCs w:val="28"/>
        </w:rPr>
        <w:t xml:space="preserve">«Обеспечение деятельности органов местного самоуправления города Нефтеюганска» </w:t>
      </w:r>
      <w:r w:rsidR="00440826" w:rsidRPr="00646C1F">
        <w:rPr>
          <w:rFonts w:ascii="Times New Roman" w:hAnsi="Times New Roman" w:cs="Times New Roman"/>
          <w:i/>
          <w:sz w:val="28"/>
          <w:szCs w:val="28"/>
        </w:rPr>
        <w:t>уменьшить</w:t>
      </w:r>
      <w:r w:rsidR="00440826" w:rsidRPr="00646C1F">
        <w:rPr>
          <w:rFonts w:ascii="Times New Roman" w:hAnsi="Times New Roman" w:cs="Times New Roman"/>
          <w:sz w:val="28"/>
          <w:szCs w:val="28"/>
        </w:rPr>
        <w:t xml:space="preserve"> </w:t>
      </w:r>
      <w:r w:rsidR="00E26950" w:rsidRPr="00646C1F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440826" w:rsidRPr="00646C1F">
        <w:rPr>
          <w:rFonts w:ascii="Times New Roman" w:hAnsi="Times New Roman" w:cs="Times New Roman"/>
          <w:sz w:val="28"/>
          <w:szCs w:val="28"/>
        </w:rPr>
        <w:t xml:space="preserve">на </w:t>
      </w:r>
      <w:r w:rsidR="00E26950" w:rsidRPr="00646C1F">
        <w:rPr>
          <w:rFonts w:ascii="Times New Roman" w:hAnsi="Times New Roman" w:cs="Times New Roman"/>
          <w:sz w:val="28"/>
          <w:szCs w:val="28"/>
        </w:rPr>
        <w:t xml:space="preserve">общую </w:t>
      </w:r>
      <w:r w:rsidR="00440826" w:rsidRPr="00646C1F">
        <w:rPr>
          <w:rFonts w:ascii="Times New Roman" w:hAnsi="Times New Roman" w:cs="Times New Roman"/>
          <w:sz w:val="28"/>
          <w:szCs w:val="28"/>
        </w:rPr>
        <w:t>сумму</w:t>
      </w:r>
      <w:r w:rsidR="00BE4DC5" w:rsidRPr="00646C1F">
        <w:rPr>
          <w:rFonts w:ascii="Times New Roman" w:hAnsi="Times New Roman" w:cs="Times New Roman"/>
          <w:sz w:val="28"/>
          <w:szCs w:val="28"/>
        </w:rPr>
        <w:t xml:space="preserve"> </w:t>
      </w:r>
      <w:r w:rsidR="00440826" w:rsidRPr="00646C1F">
        <w:rPr>
          <w:rFonts w:ascii="Times New Roman" w:hAnsi="Times New Roman" w:cs="Times New Roman"/>
          <w:sz w:val="28"/>
          <w:szCs w:val="28"/>
        </w:rPr>
        <w:t>234,894</w:t>
      </w:r>
      <w:r w:rsidR="00BE4DC5" w:rsidRPr="00646C1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9C7160" w:rsidRPr="00646C1F">
        <w:rPr>
          <w:rFonts w:ascii="Times New Roman" w:hAnsi="Times New Roman" w:cs="Times New Roman"/>
          <w:sz w:val="28"/>
          <w:szCs w:val="28"/>
        </w:rPr>
        <w:t>в том числе</w:t>
      </w:r>
      <w:r w:rsidR="008834A2" w:rsidRPr="00646C1F">
        <w:rPr>
          <w:rFonts w:ascii="Times New Roman" w:hAnsi="Times New Roman" w:cs="Times New Roman"/>
          <w:sz w:val="28"/>
          <w:szCs w:val="28"/>
        </w:rPr>
        <w:t>:</w:t>
      </w:r>
    </w:p>
    <w:p w14:paraId="4491E1C8" w14:textId="0FFB6456" w:rsidR="003E231B" w:rsidRDefault="003E231B" w:rsidP="003E2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1AF9" w:rsidRPr="003E231B">
        <w:rPr>
          <w:rFonts w:ascii="Times New Roman" w:hAnsi="Times New Roman" w:cs="Times New Roman"/>
          <w:sz w:val="28"/>
          <w:szCs w:val="28"/>
        </w:rPr>
        <w:t xml:space="preserve">- </w:t>
      </w:r>
      <w:r w:rsidR="00440826" w:rsidRPr="003E231B">
        <w:rPr>
          <w:rFonts w:ascii="Times New Roman" w:hAnsi="Times New Roman" w:cs="Times New Roman"/>
          <w:i/>
          <w:sz w:val="28"/>
          <w:szCs w:val="28"/>
        </w:rPr>
        <w:t>уве</w:t>
      </w:r>
      <w:r w:rsidR="006A1AF9" w:rsidRPr="003E231B">
        <w:rPr>
          <w:rFonts w:ascii="Times New Roman" w:hAnsi="Times New Roman" w:cs="Times New Roman"/>
          <w:i/>
          <w:sz w:val="28"/>
          <w:szCs w:val="28"/>
        </w:rPr>
        <w:t>личить</w:t>
      </w:r>
      <w:r w:rsidR="006A1AF9" w:rsidRPr="003E231B">
        <w:rPr>
          <w:rFonts w:ascii="Times New Roman" w:hAnsi="Times New Roman" w:cs="Times New Roman"/>
          <w:sz w:val="28"/>
          <w:szCs w:val="28"/>
        </w:rPr>
        <w:t xml:space="preserve"> на сумму 665,113 тыс.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3E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 дотации для поощрения муниципальной управленческой команды муниципального образования город Нефтеюганск в 2025 году на оплату труда и начисл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на выплаты по оплате труда;</w:t>
      </w:r>
    </w:p>
    <w:p w14:paraId="605827B6" w14:textId="224C7BA0" w:rsidR="003E231B" w:rsidRDefault="003E231B" w:rsidP="003E231B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71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уменьшить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906,266 тыс. рублей </w:t>
      </w:r>
      <w:r w:rsidR="009C71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закрытием невостребованного остатка</w:t>
      </w:r>
      <w:r w:rsidR="009C7160" w:rsidRPr="009C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по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 и приравненных к ним местностях, и членов их семей и страховых вз</w:t>
      </w:r>
      <w:r w:rsidR="009C7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носов с вышеуказанных расходов;</w:t>
      </w:r>
    </w:p>
    <w:p w14:paraId="3B8245E6" w14:textId="4123DC85" w:rsidR="003E231B" w:rsidRPr="003E231B" w:rsidRDefault="009C7160" w:rsidP="003E231B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50FD" w:rsidRPr="009C71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уменьшить</w:t>
      </w:r>
      <w:r w:rsidR="00BF5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BF50FD" w:rsidRPr="003E23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50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50FD" w:rsidRPr="003E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259 </w:t>
      </w:r>
      <w:r w:rsidR="00BF5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BF50FD" w:rsidRPr="003E23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BF5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экономией расходов </w:t>
      </w:r>
      <w:r w:rsidR="003E231B" w:rsidRPr="003E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оплату холодного водоснабжения и водоотведения нежилого помещения, занимаемого </w:t>
      </w:r>
      <w:r w:rsidR="00BF50F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ДМИ.</w:t>
      </w:r>
      <w:r w:rsidR="003E231B" w:rsidRPr="003E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1A3F4E" w14:textId="227ED763" w:rsidR="003E231B" w:rsidRDefault="00646C1F" w:rsidP="003E2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765860" w:rsidRPr="00166385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</w:t>
      </w:r>
      <w:r w:rsidR="00765860"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и распоряжение муниципальным имуществом города Нефтеюганска» </w:t>
      </w:r>
      <w:r w:rsidR="00E26950" w:rsidRPr="003E231B">
        <w:rPr>
          <w:rFonts w:ascii="Times New Roman" w:hAnsi="Times New Roman" w:cs="Times New Roman"/>
          <w:i/>
          <w:sz w:val="28"/>
          <w:szCs w:val="28"/>
        </w:rPr>
        <w:t>уменьшить</w:t>
      </w:r>
      <w:r w:rsidR="00E26950">
        <w:rPr>
          <w:rFonts w:ascii="Times New Roman" w:hAnsi="Times New Roman" w:cs="Times New Roman"/>
          <w:sz w:val="28"/>
          <w:szCs w:val="28"/>
        </w:rPr>
        <w:t xml:space="preserve"> финансирование на общую </w:t>
      </w:r>
      <w:r w:rsidR="00E2695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65860"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>3 614,706 тыс. рублей</w:t>
      </w:r>
      <w:r w:rsidR="00765860"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6A5797EF" w14:textId="7F042B61" w:rsidR="00DF7489" w:rsidRDefault="00DF7489" w:rsidP="003E2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экономией по оплате холодного водоснабжения и водоотведения, в результате передачи помещений в безвозмездное пользование и аренду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0126CA" w14:textId="7719A556" w:rsidR="00DF7489" w:rsidRDefault="00DF7489" w:rsidP="003E2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 сумму</w:t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646C1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образовался </w:t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невостребованный остаток средств в связи с отсутствием потребности в определении рыночной стоимости объектов муниципальной собственности (земельные участки под объектами электросетевого хозяйства) в текущем году;</w:t>
      </w:r>
    </w:p>
    <w:p w14:paraId="3E956D91" w14:textId="4CD6F5B8" w:rsidR="00DF7489" w:rsidRDefault="00DF7489" w:rsidP="003E23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</w:t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C02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>085</w:t>
      </w:r>
      <w:r w:rsidR="003C02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985 </w:t>
      </w:r>
      <w:r w:rsidR="003C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в связи с экономией средств в результате заключения договора на оказание услуг по изготовлению паспорта объекта муниципальной собственности «Пассажирский причал»;</w:t>
      </w:r>
    </w:p>
    <w:p w14:paraId="6259CAAC" w14:textId="0B7CBA3A" w:rsidR="00765860" w:rsidRPr="00765860" w:rsidRDefault="00765860" w:rsidP="0076586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F74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</w:t>
      </w:r>
      <w:r w:rsidR="00DF7489"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245</w:t>
      </w:r>
      <w:r w:rsidR="00DF74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7489"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630 </w:t>
      </w:r>
      <w:r w:rsidR="00DF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DF7489"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DF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отсутствием регистрации транспортных средств в ОГИБДД по г. </w:t>
      </w:r>
      <w:r w:rsidR="00DF74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Нефтеюганску</w:t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принятым в казну муниципального образования автотранспортным средствам от НГ МУП </w:t>
      </w:r>
      <w:r w:rsidR="00271E55">
        <w:rPr>
          <w:rFonts w:ascii="Times New Roman" w:eastAsia="Times New Roman" w:hAnsi="Times New Roman" w:cs="Times New Roman"/>
          <w:sz w:val="28"/>
          <w:szCs w:val="28"/>
          <w:lang w:eastAsia="ru-RU"/>
        </w:rPr>
        <w:t>«Универсал-Сервис»</w:t>
      </w: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причине наложения на них ареста судебными приставами; </w:t>
      </w:r>
    </w:p>
    <w:p w14:paraId="05F2492D" w14:textId="6C4519A0" w:rsidR="00DF7489" w:rsidRPr="00DF7489" w:rsidRDefault="003C02D4" w:rsidP="00DF74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на сумму 433,88</w:t>
      </w:r>
      <w:r w:rsidR="00DF7489">
        <w:rPr>
          <w:rFonts w:ascii="Times New Roman" w:hAnsi="Times New Roman" w:cs="Times New Roman"/>
          <w:sz w:val="28"/>
          <w:szCs w:val="28"/>
        </w:rPr>
        <w:t>0 тыс. рублей в</w:t>
      </w:r>
      <w:r w:rsidR="00DF7489" w:rsidRPr="00DF7489">
        <w:rPr>
          <w:rFonts w:ascii="Times New Roman" w:hAnsi="Times New Roman" w:cs="Times New Roman"/>
          <w:sz w:val="28"/>
          <w:szCs w:val="28"/>
          <w:lang w:eastAsia="en-US"/>
        </w:rPr>
        <w:t xml:space="preserve"> связи с образовавшейся экономией </w:t>
      </w:r>
      <w:r w:rsidR="00DF7489">
        <w:rPr>
          <w:rFonts w:ascii="Times New Roman" w:hAnsi="Times New Roman" w:cs="Times New Roman"/>
          <w:sz w:val="28"/>
          <w:szCs w:val="28"/>
          <w:lang w:eastAsia="en-US"/>
        </w:rPr>
        <w:t xml:space="preserve">по итогам </w:t>
      </w:r>
      <w:r w:rsidR="00DF7489" w:rsidRPr="00DF7489">
        <w:rPr>
          <w:rFonts w:ascii="Times New Roman" w:hAnsi="Times New Roman" w:cs="Times New Roman"/>
          <w:sz w:val="28"/>
          <w:szCs w:val="28"/>
          <w:lang w:eastAsia="en-US"/>
        </w:rPr>
        <w:t>аукциона на заключение муниципального контракта на приобретение автотранспортных средств для обеспечения органов ад</w:t>
      </w:r>
      <w:r w:rsidR="00907DBE">
        <w:rPr>
          <w:rFonts w:ascii="Times New Roman" w:hAnsi="Times New Roman" w:cs="Times New Roman"/>
          <w:sz w:val="28"/>
          <w:szCs w:val="28"/>
          <w:lang w:eastAsia="en-US"/>
        </w:rPr>
        <w:t xml:space="preserve">министрации города </w:t>
      </w:r>
      <w:r w:rsidR="00907DB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Нефтеюганска;</w:t>
      </w:r>
    </w:p>
    <w:p w14:paraId="29C1137C" w14:textId="4850EE87" w:rsidR="00765860" w:rsidRPr="00765860" w:rsidRDefault="00907DBE" w:rsidP="00907D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1</w:t>
      </w:r>
      <w:r w:rsidR="00271E5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244</w:t>
      </w:r>
      <w:r w:rsidR="00271E55">
        <w:rPr>
          <w:rFonts w:ascii="Times New Roman" w:eastAsia="Times New Roman" w:hAnsi="Times New Roman" w:cs="Times New Roman"/>
          <w:sz w:val="28"/>
          <w:szCs w:val="28"/>
        </w:rPr>
        <w:t>,254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в </w:t>
      </w:r>
      <w:r w:rsidR="00DF7489" w:rsidRPr="00DF7489">
        <w:rPr>
          <w:rFonts w:ascii="Times New Roman" w:eastAsia="Times New Roman" w:hAnsi="Times New Roman" w:cs="Times New Roman"/>
          <w:sz w:val="28"/>
          <w:szCs w:val="28"/>
        </w:rPr>
        <w:t xml:space="preserve">связи </w:t>
      </w:r>
      <w:r w:rsidR="00DF7489" w:rsidRPr="00B162DD">
        <w:rPr>
          <w:rFonts w:ascii="Times New Roman" w:eastAsia="Times New Roman" w:hAnsi="Times New Roman" w:cs="Times New Roman"/>
          <w:sz w:val="28"/>
          <w:szCs w:val="28"/>
        </w:rPr>
        <w:t>с экономией</w:t>
      </w:r>
      <w:r w:rsidR="00B162DD" w:rsidRPr="00B162DD">
        <w:rPr>
          <w:rFonts w:ascii="Times New Roman" w:eastAsia="Times New Roman" w:hAnsi="Times New Roman" w:cs="Times New Roman"/>
          <w:sz w:val="28"/>
          <w:szCs w:val="28"/>
        </w:rPr>
        <w:t>, сложившейся по результатам заключения договоров на проведение</w:t>
      </w:r>
      <w:r w:rsidR="00DF7489" w:rsidRPr="00B1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62DD" w:rsidRPr="00B162DD">
        <w:rPr>
          <w:rFonts w:ascii="Times New Roman" w:eastAsia="Times New Roman" w:hAnsi="Times New Roman" w:cs="Times New Roman"/>
          <w:sz w:val="28"/>
          <w:szCs w:val="28"/>
        </w:rPr>
        <w:t>кадастровых работ и изготовление</w:t>
      </w:r>
      <w:r w:rsidR="00DF7489" w:rsidRPr="00B162DD">
        <w:rPr>
          <w:rFonts w:ascii="Times New Roman" w:eastAsia="Times New Roman" w:hAnsi="Times New Roman" w:cs="Times New Roman"/>
          <w:sz w:val="28"/>
          <w:szCs w:val="28"/>
        </w:rPr>
        <w:t xml:space="preserve"> технических планов с целью привязки земельных участков к объек</w:t>
      </w:r>
      <w:r w:rsidR="00B5160A" w:rsidRPr="00B162DD">
        <w:rPr>
          <w:rFonts w:ascii="Times New Roman" w:eastAsia="Times New Roman" w:hAnsi="Times New Roman" w:cs="Times New Roman"/>
          <w:sz w:val="28"/>
          <w:szCs w:val="28"/>
        </w:rPr>
        <w:t>там капитального строительства.</w:t>
      </w:r>
    </w:p>
    <w:p w14:paraId="12A9F9E1" w14:textId="5B971E61" w:rsidR="00BE4DC5" w:rsidRPr="00FC30F5" w:rsidRDefault="00765860" w:rsidP="00B516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BE4DC5" w:rsidRPr="00FC30F5">
        <w:rPr>
          <w:rFonts w:ascii="Times New Roman" w:hAnsi="Times New Roman" w:cs="Times New Roman"/>
          <w:sz w:val="28"/>
          <w:szCs w:val="28"/>
        </w:rPr>
        <w:t>Финансовые показатели, содержащиеся в проекте изменений, соответствуют расчётам, представленным на экспертизу.</w:t>
      </w:r>
    </w:p>
    <w:p w14:paraId="1DE3DC78" w14:textId="77777777" w:rsidR="00BE4DC5" w:rsidRPr="00BE4DC5" w:rsidRDefault="00BE4DC5" w:rsidP="00BE4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DC5">
        <w:rPr>
          <w:rFonts w:ascii="Times New Roman" w:hAnsi="Times New Roman" w:cs="Times New Roman"/>
          <w:sz w:val="28"/>
          <w:szCs w:val="28"/>
        </w:rPr>
        <w:t xml:space="preserve">По результатам проведения экспертизы замечания и рекомендации отсутствуют. </w:t>
      </w:r>
    </w:p>
    <w:p w14:paraId="504A1CD8" w14:textId="4FF362D7" w:rsidR="00BE4DC5" w:rsidRPr="00AD3071" w:rsidRDefault="000C096D" w:rsidP="000C0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8DBE536" w14:textId="77777777" w:rsidR="00CC5612" w:rsidRDefault="00CC5612" w:rsidP="00977F7B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14:paraId="4A3E8EDF" w14:textId="2D4CCFF9" w:rsidR="00516EED" w:rsidRDefault="00F31149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76D34923" w14:textId="66B8253B" w:rsidR="00F31149" w:rsidRDefault="00F31149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Л.Н. Портнова </w:t>
      </w:r>
    </w:p>
    <w:p w14:paraId="69FD4F23" w14:textId="69707BE8" w:rsidR="00FE6D0F" w:rsidRDefault="00FE6D0F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E60AE" w14:textId="04267DA4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EBE84" w14:textId="554AC934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5A443" w14:textId="599A9C86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3B712" w14:textId="3EA1405C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EDFD0" w14:textId="3E394BE8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1E36A" w14:textId="5D7F3E5F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8A8C9" w14:textId="381B1A15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463E9" w14:textId="77637733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0D730" w14:textId="722BDD15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F7A16" w14:textId="770CA321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B15EF" w14:textId="01651FD6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314CF" w14:textId="77777777" w:rsidR="0073462B" w:rsidRDefault="0073462B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F8416" w14:textId="74EDDC61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C7E6E" w14:textId="3B21DEC3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BA5B9" w14:textId="77777777" w:rsidR="000C096D" w:rsidRDefault="000C096D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909E9" w14:textId="5E727DF6" w:rsidR="00FE6D0F" w:rsidRDefault="00FE6D0F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71FE8" w14:textId="77777777" w:rsidR="00631C9C" w:rsidRDefault="00631C9C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5507F" w14:textId="77777777" w:rsidR="00646C1F" w:rsidRDefault="00646C1F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DE922" w14:textId="77777777" w:rsidR="00646C1F" w:rsidRDefault="00646C1F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4C4ED" w14:textId="77777777" w:rsidR="003C02D4" w:rsidRDefault="003C02D4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3B11B" w14:textId="77777777" w:rsidR="003C02D4" w:rsidRDefault="003C02D4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E4022" w14:textId="77777777" w:rsidR="003C02D4" w:rsidRDefault="003C02D4" w:rsidP="00516E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B5E64" w14:textId="11D4A5CF" w:rsidR="00BE3665" w:rsidRPr="00A84539" w:rsidRDefault="00CD49F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</w:t>
      </w:r>
      <w:r w:rsidR="00B96384" w:rsidRPr="00A84539">
        <w:rPr>
          <w:rFonts w:ascii="Times New Roman" w:hAnsi="Times New Roman" w:cs="Times New Roman"/>
          <w:sz w:val="16"/>
          <w:szCs w:val="16"/>
        </w:rPr>
        <w:t>п</w:t>
      </w:r>
      <w:r w:rsidR="00BE3665" w:rsidRPr="00A84539">
        <w:rPr>
          <w:rFonts w:ascii="Times New Roman" w:hAnsi="Times New Roman" w:cs="Times New Roman"/>
          <w:sz w:val="16"/>
          <w:szCs w:val="16"/>
        </w:rPr>
        <w:t>олнитель:</w:t>
      </w:r>
    </w:p>
    <w:p w14:paraId="60A21158" w14:textId="28913957" w:rsidR="00A8303B" w:rsidRPr="00A84539" w:rsidRDefault="00CC5612" w:rsidP="00A830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инспектор</w:t>
      </w:r>
      <w:r w:rsidR="00BE3665" w:rsidRPr="00A84539">
        <w:rPr>
          <w:rFonts w:ascii="Times New Roman" w:hAnsi="Times New Roman" w:cs="Times New Roman"/>
          <w:sz w:val="16"/>
          <w:szCs w:val="16"/>
        </w:rPr>
        <w:t xml:space="preserve"> инспекторского отдела № </w:t>
      </w:r>
      <w:r w:rsidR="005D46C0">
        <w:rPr>
          <w:rFonts w:ascii="Times New Roman" w:hAnsi="Times New Roman" w:cs="Times New Roman"/>
          <w:sz w:val="16"/>
          <w:szCs w:val="16"/>
        </w:rPr>
        <w:t>1</w:t>
      </w:r>
    </w:p>
    <w:p w14:paraId="5FDF321B" w14:textId="62832865" w:rsidR="00BE3665" w:rsidRPr="00A84539" w:rsidRDefault="005D46C0" w:rsidP="00A830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Найдёнова Юлия</w:t>
      </w:r>
      <w:r w:rsidR="000C096D">
        <w:rPr>
          <w:rFonts w:ascii="Times New Roman" w:hAnsi="Times New Roman" w:cs="Times New Roman"/>
          <w:sz w:val="16"/>
          <w:szCs w:val="16"/>
        </w:rPr>
        <w:t xml:space="preserve"> Николаевна</w:t>
      </w:r>
    </w:p>
    <w:p w14:paraId="614F9E1E" w14:textId="137D32AE" w:rsidR="002D45B1" w:rsidRDefault="00BF31FC" w:rsidP="00814B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4539">
        <w:rPr>
          <w:rFonts w:ascii="Times New Roman" w:hAnsi="Times New Roman" w:cs="Times New Roman"/>
          <w:sz w:val="16"/>
          <w:szCs w:val="16"/>
        </w:rPr>
        <w:t>8 (3463) 20-</w:t>
      </w:r>
      <w:r w:rsidR="005D46C0">
        <w:rPr>
          <w:rFonts w:ascii="Times New Roman" w:hAnsi="Times New Roman" w:cs="Times New Roman"/>
          <w:sz w:val="16"/>
          <w:szCs w:val="16"/>
        </w:rPr>
        <w:t>39-48</w:t>
      </w:r>
    </w:p>
    <w:p w14:paraId="6E0D3218" w14:textId="73C21B9B" w:rsidR="0073462B" w:rsidRDefault="0073462B" w:rsidP="00814B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3462B" w:rsidSect="00436798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43B82" w14:textId="77777777" w:rsidR="00056A8F" w:rsidRDefault="00056A8F" w:rsidP="0030765E">
      <w:pPr>
        <w:spacing w:after="0" w:line="240" w:lineRule="auto"/>
      </w:pPr>
      <w:r>
        <w:separator/>
      </w:r>
    </w:p>
  </w:endnote>
  <w:endnote w:type="continuationSeparator" w:id="0">
    <w:p w14:paraId="4F369D49" w14:textId="77777777" w:rsidR="00056A8F" w:rsidRDefault="00056A8F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6EC49" w14:textId="77777777" w:rsidR="00056A8F" w:rsidRDefault="00056A8F" w:rsidP="0030765E">
      <w:pPr>
        <w:spacing w:after="0" w:line="240" w:lineRule="auto"/>
      </w:pPr>
      <w:r>
        <w:separator/>
      </w:r>
    </w:p>
  </w:footnote>
  <w:footnote w:type="continuationSeparator" w:id="0">
    <w:p w14:paraId="700C74A8" w14:textId="77777777" w:rsidR="00056A8F" w:rsidRDefault="00056A8F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7EFA770D" w:rsidR="00C0439A" w:rsidRDefault="00C043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8C3">
          <w:rPr>
            <w:noProof/>
          </w:rPr>
          <w:t>3</w:t>
        </w:r>
        <w:r>
          <w:fldChar w:fldCharType="end"/>
        </w:r>
      </w:p>
    </w:sdtContent>
  </w:sdt>
  <w:p w14:paraId="74F6B7C2" w14:textId="77777777" w:rsidR="00C0439A" w:rsidRDefault="00C043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45B2"/>
    <w:multiLevelType w:val="hybridMultilevel"/>
    <w:tmpl w:val="66F4F9E0"/>
    <w:lvl w:ilvl="0" w:tplc="C1F20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DD3200"/>
    <w:multiLevelType w:val="hybridMultilevel"/>
    <w:tmpl w:val="7FA0ADC6"/>
    <w:lvl w:ilvl="0" w:tplc="2A2AD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C24E3"/>
    <w:multiLevelType w:val="hybridMultilevel"/>
    <w:tmpl w:val="288C0958"/>
    <w:lvl w:ilvl="0" w:tplc="42E48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896A4A"/>
    <w:multiLevelType w:val="multilevel"/>
    <w:tmpl w:val="D1646B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0325517"/>
    <w:multiLevelType w:val="hybridMultilevel"/>
    <w:tmpl w:val="C3D67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77168"/>
    <w:multiLevelType w:val="hybridMultilevel"/>
    <w:tmpl w:val="89DAF2A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1413522"/>
    <w:multiLevelType w:val="multilevel"/>
    <w:tmpl w:val="05A61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2A28"/>
    <w:rsid w:val="000032EA"/>
    <w:rsid w:val="00004ACE"/>
    <w:rsid w:val="0001099B"/>
    <w:rsid w:val="00010B24"/>
    <w:rsid w:val="00011D1E"/>
    <w:rsid w:val="000131C2"/>
    <w:rsid w:val="000202AC"/>
    <w:rsid w:val="000222C5"/>
    <w:rsid w:val="00027BAC"/>
    <w:rsid w:val="00031F33"/>
    <w:rsid w:val="00032463"/>
    <w:rsid w:val="0004301B"/>
    <w:rsid w:val="0004572E"/>
    <w:rsid w:val="00054DC0"/>
    <w:rsid w:val="00056A8F"/>
    <w:rsid w:val="00057555"/>
    <w:rsid w:val="00060F53"/>
    <w:rsid w:val="000656EE"/>
    <w:rsid w:val="000664A5"/>
    <w:rsid w:val="00071ECC"/>
    <w:rsid w:val="00081DC5"/>
    <w:rsid w:val="00084167"/>
    <w:rsid w:val="00084469"/>
    <w:rsid w:val="00084D0D"/>
    <w:rsid w:val="000A708B"/>
    <w:rsid w:val="000B08E8"/>
    <w:rsid w:val="000B7B35"/>
    <w:rsid w:val="000C0614"/>
    <w:rsid w:val="000C096D"/>
    <w:rsid w:val="000C4065"/>
    <w:rsid w:val="000D263B"/>
    <w:rsid w:val="000D419E"/>
    <w:rsid w:val="000D47AA"/>
    <w:rsid w:val="000E0068"/>
    <w:rsid w:val="000E1189"/>
    <w:rsid w:val="000E153A"/>
    <w:rsid w:val="000E2165"/>
    <w:rsid w:val="000E238D"/>
    <w:rsid w:val="000F2540"/>
    <w:rsid w:val="000F3714"/>
    <w:rsid w:val="000F61E1"/>
    <w:rsid w:val="00107777"/>
    <w:rsid w:val="00107C24"/>
    <w:rsid w:val="00110E5B"/>
    <w:rsid w:val="00114CB5"/>
    <w:rsid w:val="00121216"/>
    <w:rsid w:val="00122EF6"/>
    <w:rsid w:val="00126235"/>
    <w:rsid w:val="0013794C"/>
    <w:rsid w:val="00140323"/>
    <w:rsid w:val="001429AB"/>
    <w:rsid w:val="00143A89"/>
    <w:rsid w:val="0014516D"/>
    <w:rsid w:val="00150DA9"/>
    <w:rsid w:val="00152604"/>
    <w:rsid w:val="00153484"/>
    <w:rsid w:val="00155D79"/>
    <w:rsid w:val="00157D24"/>
    <w:rsid w:val="00160776"/>
    <w:rsid w:val="00165AF8"/>
    <w:rsid w:val="00166385"/>
    <w:rsid w:val="00175D86"/>
    <w:rsid w:val="00180D76"/>
    <w:rsid w:val="00183CD1"/>
    <w:rsid w:val="00183F28"/>
    <w:rsid w:val="00184A1F"/>
    <w:rsid w:val="001875A1"/>
    <w:rsid w:val="0019335D"/>
    <w:rsid w:val="001A694A"/>
    <w:rsid w:val="001A6D71"/>
    <w:rsid w:val="001B0E70"/>
    <w:rsid w:val="001B1C97"/>
    <w:rsid w:val="001B6407"/>
    <w:rsid w:val="001C795A"/>
    <w:rsid w:val="001C7FB4"/>
    <w:rsid w:val="001D4ACF"/>
    <w:rsid w:val="001D7A76"/>
    <w:rsid w:val="001E11BF"/>
    <w:rsid w:val="001E125F"/>
    <w:rsid w:val="001E18E8"/>
    <w:rsid w:val="001E3711"/>
    <w:rsid w:val="001F432A"/>
    <w:rsid w:val="001F501A"/>
    <w:rsid w:val="00200226"/>
    <w:rsid w:val="00201B60"/>
    <w:rsid w:val="00204968"/>
    <w:rsid w:val="00206AE0"/>
    <w:rsid w:val="0020742E"/>
    <w:rsid w:val="002207B3"/>
    <w:rsid w:val="0023404D"/>
    <w:rsid w:val="002403CB"/>
    <w:rsid w:val="00251781"/>
    <w:rsid w:val="00253355"/>
    <w:rsid w:val="00253FB4"/>
    <w:rsid w:val="0026130E"/>
    <w:rsid w:val="0026692B"/>
    <w:rsid w:val="00271E55"/>
    <w:rsid w:val="002729B4"/>
    <w:rsid w:val="002802BE"/>
    <w:rsid w:val="00280EDC"/>
    <w:rsid w:val="00285365"/>
    <w:rsid w:val="0029097F"/>
    <w:rsid w:val="00290BC5"/>
    <w:rsid w:val="0029580B"/>
    <w:rsid w:val="002A1C50"/>
    <w:rsid w:val="002A20B6"/>
    <w:rsid w:val="002A31EA"/>
    <w:rsid w:val="002A415D"/>
    <w:rsid w:val="002A42D4"/>
    <w:rsid w:val="002A66EF"/>
    <w:rsid w:val="002A7252"/>
    <w:rsid w:val="002B00E8"/>
    <w:rsid w:val="002B04B5"/>
    <w:rsid w:val="002B078A"/>
    <w:rsid w:val="002B50BB"/>
    <w:rsid w:val="002B59AC"/>
    <w:rsid w:val="002B63B5"/>
    <w:rsid w:val="002C12BE"/>
    <w:rsid w:val="002C29DC"/>
    <w:rsid w:val="002C2AD3"/>
    <w:rsid w:val="002C7AE5"/>
    <w:rsid w:val="002D0EF7"/>
    <w:rsid w:val="002D45B1"/>
    <w:rsid w:val="002F0104"/>
    <w:rsid w:val="002F7DEB"/>
    <w:rsid w:val="00301CCF"/>
    <w:rsid w:val="00303687"/>
    <w:rsid w:val="003051E2"/>
    <w:rsid w:val="00306DD5"/>
    <w:rsid w:val="0030765E"/>
    <w:rsid w:val="00311E12"/>
    <w:rsid w:val="00315747"/>
    <w:rsid w:val="00317184"/>
    <w:rsid w:val="00321BAA"/>
    <w:rsid w:val="003267B3"/>
    <w:rsid w:val="00326A0F"/>
    <w:rsid w:val="00327B0A"/>
    <w:rsid w:val="00343FC8"/>
    <w:rsid w:val="003547AD"/>
    <w:rsid w:val="00361DBE"/>
    <w:rsid w:val="00362369"/>
    <w:rsid w:val="00365DDB"/>
    <w:rsid w:val="00373179"/>
    <w:rsid w:val="00374714"/>
    <w:rsid w:val="00382BEC"/>
    <w:rsid w:val="003838F2"/>
    <w:rsid w:val="00387B6E"/>
    <w:rsid w:val="00390BE0"/>
    <w:rsid w:val="00397935"/>
    <w:rsid w:val="003A075F"/>
    <w:rsid w:val="003A2D54"/>
    <w:rsid w:val="003A42D3"/>
    <w:rsid w:val="003A58C5"/>
    <w:rsid w:val="003A59B5"/>
    <w:rsid w:val="003A6D2C"/>
    <w:rsid w:val="003B1564"/>
    <w:rsid w:val="003B3FC8"/>
    <w:rsid w:val="003B4838"/>
    <w:rsid w:val="003B5115"/>
    <w:rsid w:val="003C02D4"/>
    <w:rsid w:val="003C1EF7"/>
    <w:rsid w:val="003D27A6"/>
    <w:rsid w:val="003D3D39"/>
    <w:rsid w:val="003D60CE"/>
    <w:rsid w:val="003D67D9"/>
    <w:rsid w:val="003E192D"/>
    <w:rsid w:val="003E231B"/>
    <w:rsid w:val="003E41B3"/>
    <w:rsid w:val="003E57CF"/>
    <w:rsid w:val="003F0301"/>
    <w:rsid w:val="003F1478"/>
    <w:rsid w:val="003F4229"/>
    <w:rsid w:val="003F45CE"/>
    <w:rsid w:val="003F482A"/>
    <w:rsid w:val="00401B88"/>
    <w:rsid w:val="004043A4"/>
    <w:rsid w:val="00404568"/>
    <w:rsid w:val="0040736F"/>
    <w:rsid w:val="00415943"/>
    <w:rsid w:val="00416AC3"/>
    <w:rsid w:val="00422BB3"/>
    <w:rsid w:val="004247FE"/>
    <w:rsid w:val="00424F05"/>
    <w:rsid w:val="004319B2"/>
    <w:rsid w:val="00436798"/>
    <w:rsid w:val="00440826"/>
    <w:rsid w:val="004433E6"/>
    <w:rsid w:val="00455A17"/>
    <w:rsid w:val="00463727"/>
    <w:rsid w:val="0047123F"/>
    <w:rsid w:val="00473D41"/>
    <w:rsid w:val="00474A6B"/>
    <w:rsid w:val="00476C9E"/>
    <w:rsid w:val="004821CD"/>
    <w:rsid w:val="00486424"/>
    <w:rsid w:val="00493948"/>
    <w:rsid w:val="00496AD5"/>
    <w:rsid w:val="00497466"/>
    <w:rsid w:val="004A3060"/>
    <w:rsid w:val="004A5102"/>
    <w:rsid w:val="004B48EF"/>
    <w:rsid w:val="004C6C64"/>
    <w:rsid w:val="004C7372"/>
    <w:rsid w:val="004D4F3E"/>
    <w:rsid w:val="004D7D3B"/>
    <w:rsid w:val="004E1B79"/>
    <w:rsid w:val="004E7298"/>
    <w:rsid w:val="004F0E38"/>
    <w:rsid w:val="005009BC"/>
    <w:rsid w:val="00503FE6"/>
    <w:rsid w:val="00506648"/>
    <w:rsid w:val="00510A56"/>
    <w:rsid w:val="0051318D"/>
    <w:rsid w:val="00513973"/>
    <w:rsid w:val="00514CAD"/>
    <w:rsid w:val="00516EED"/>
    <w:rsid w:val="005232F8"/>
    <w:rsid w:val="0053268A"/>
    <w:rsid w:val="005369EC"/>
    <w:rsid w:val="00537256"/>
    <w:rsid w:val="005378C3"/>
    <w:rsid w:val="00543600"/>
    <w:rsid w:val="00550BD7"/>
    <w:rsid w:val="0055199E"/>
    <w:rsid w:val="00566603"/>
    <w:rsid w:val="00574BC5"/>
    <w:rsid w:val="00587381"/>
    <w:rsid w:val="00591101"/>
    <w:rsid w:val="0059149C"/>
    <w:rsid w:val="005A38CE"/>
    <w:rsid w:val="005A435F"/>
    <w:rsid w:val="005A4F89"/>
    <w:rsid w:val="005B45EF"/>
    <w:rsid w:val="005B497F"/>
    <w:rsid w:val="005C468E"/>
    <w:rsid w:val="005C486E"/>
    <w:rsid w:val="005C7696"/>
    <w:rsid w:val="005C7B57"/>
    <w:rsid w:val="005D1B49"/>
    <w:rsid w:val="005D4141"/>
    <w:rsid w:val="005D45D9"/>
    <w:rsid w:val="005D46C0"/>
    <w:rsid w:val="005D4E0D"/>
    <w:rsid w:val="005D698C"/>
    <w:rsid w:val="005E03A7"/>
    <w:rsid w:val="005E066B"/>
    <w:rsid w:val="005E1C0F"/>
    <w:rsid w:val="005E4C19"/>
    <w:rsid w:val="005E633E"/>
    <w:rsid w:val="005F6DAF"/>
    <w:rsid w:val="005F7A92"/>
    <w:rsid w:val="00600208"/>
    <w:rsid w:val="00601490"/>
    <w:rsid w:val="006025F8"/>
    <w:rsid w:val="00606455"/>
    <w:rsid w:val="00606F95"/>
    <w:rsid w:val="0061121D"/>
    <w:rsid w:val="00614316"/>
    <w:rsid w:val="00623891"/>
    <w:rsid w:val="006276F9"/>
    <w:rsid w:val="00631C9C"/>
    <w:rsid w:val="006326F0"/>
    <w:rsid w:val="00634DD2"/>
    <w:rsid w:val="0064029A"/>
    <w:rsid w:val="00640653"/>
    <w:rsid w:val="00640805"/>
    <w:rsid w:val="00646855"/>
    <w:rsid w:val="00646C1F"/>
    <w:rsid w:val="0064720D"/>
    <w:rsid w:val="00650033"/>
    <w:rsid w:val="00657D98"/>
    <w:rsid w:val="00660552"/>
    <w:rsid w:val="0066057E"/>
    <w:rsid w:val="00661E90"/>
    <w:rsid w:val="006624E6"/>
    <w:rsid w:val="006650A7"/>
    <w:rsid w:val="00666D10"/>
    <w:rsid w:val="00670979"/>
    <w:rsid w:val="006722F9"/>
    <w:rsid w:val="006758D8"/>
    <w:rsid w:val="00687687"/>
    <w:rsid w:val="006924AB"/>
    <w:rsid w:val="00694B7C"/>
    <w:rsid w:val="0069676A"/>
    <w:rsid w:val="006A0FA0"/>
    <w:rsid w:val="006A1AF9"/>
    <w:rsid w:val="006A2D89"/>
    <w:rsid w:val="006B1713"/>
    <w:rsid w:val="006B2FDE"/>
    <w:rsid w:val="006D0385"/>
    <w:rsid w:val="006D109D"/>
    <w:rsid w:val="006D1FB8"/>
    <w:rsid w:val="006D52F4"/>
    <w:rsid w:val="006F007D"/>
    <w:rsid w:val="006F03D8"/>
    <w:rsid w:val="006F1D83"/>
    <w:rsid w:val="006F24BB"/>
    <w:rsid w:val="00706348"/>
    <w:rsid w:val="0071443D"/>
    <w:rsid w:val="00714A15"/>
    <w:rsid w:val="007176A0"/>
    <w:rsid w:val="00720440"/>
    <w:rsid w:val="00730431"/>
    <w:rsid w:val="007324F9"/>
    <w:rsid w:val="0073462B"/>
    <w:rsid w:val="00734AF0"/>
    <w:rsid w:val="00735E7F"/>
    <w:rsid w:val="00736907"/>
    <w:rsid w:val="007446BF"/>
    <w:rsid w:val="00746788"/>
    <w:rsid w:val="007475DD"/>
    <w:rsid w:val="00757718"/>
    <w:rsid w:val="00762DD8"/>
    <w:rsid w:val="007635E9"/>
    <w:rsid w:val="00763E2B"/>
    <w:rsid w:val="00765860"/>
    <w:rsid w:val="007675E3"/>
    <w:rsid w:val="00775FA6"/>
    <w:rsid w:val="007831EB"/>
    <w:rsid w:val="00785384"/>
    <w:rsid w:val="007924AC"/>
    <w:rsid w:val="00794098"/>
    <w:rsid w:val="007941FD"/>
    <w:rsid w:val="00796362"/>
    <w:rsid w:val="007A0E84"/>
    <w:rsid w:val="007A5E5D"/>
    <w:rsid w:val="007A64AC"/>
    <w:rsid w:val="007B0FCB"/>
    <w:rsid w:val="007B4B05"/>
    <w:rsid w:val="007B55AF"/>
    <w:rsid w:val="007B65FA"/>
    <w:rsid w:val="007B7F3E"/>
    <w:rsid w:val="007C2F3B"/>
    <w:rsid w:val="007C6513"/>
    <w:rsid w:val="007D5612"/>
    <w:rsid w:val="007D7324"/>
    <w:rsid w:val="007D78F6"/>
    <w:rsid w:val="007E2DF6"/>
    <w:rsid w:val="007E3168"/>
    <w:rsid w:val="007E69FF"/>
    <w:rsid w:val="007E7228"/>
    <w:rsid w:val="007F1BBF"/>
    <w:rsid w:val="007F1CE2"/>
    <w:rsid w:val="0080187C"/>
    <w:rsid w:val="00803FB0"/>
    <w:rsid w:val="00806596"/>
    <w:rsid w:val="00814BF0"/>
    <w:rsid w:val="0081685F"/>
    <w:rsid w:val="008218C1"/>
    <w:rsid w:val="0082417F"/>
    <w:rsid w:val="00824E3E"/>
    <w:rsid w:val="00826E75"/>
    <w:rsid w:val="00833C1B"/>
    <w:rsid w:val="008347DD"/>
    <w:rsid w:val="00834CA7"/>
    <w:rsid w:val="0083549F"/>
    <w:rsid w:val="008375CE"/>
    <w:rsid w:val="00843AFD"/>
    <w:rsid w:val="00844FB0"/>
    <w:rsid w:val="00845A3E"/>
    <w:rsid w:val="008519D5"/>
    <w:rsid w:val="0087227E"/>
    <w:rsid w:val="00872B1C"/>
    <w:rsid w:val="0087381B"/>
    <w:rsid w:val="00874246"/>
    <w:rsid w:val="008834A2"/>
    <w:rsid w:val="00886AA7"/>
    <w:rsid w:val="008A328F"/>
    <w:rsid w:val="008A42E9"/>
    <w:rsid w:val="008B2F65"/>
    <w:rsid w:val="008B2F9B"/>
    <w:rsid w:val="008C1CA9"/>
    <w:rsid w:val="008E220B"/>
    <w:rsid w:val="008E349E"/>
    <w:rsid w:val="008F0ED5"/>
    <w:rsid w:val="008F2A04"/>
    <w:rsid w:val="008F49AD"/>
    <w:rsid w:val="008F73ED"/>
    <w:rsid w:val="00901C9B"/>
    <w:rsid w:val="00902F28"/>
    <w:rsid w:val="00903456"/>
    <w:rsid w:val="00904AB2"/>
    <w:rsid w:val="00906FA5"/>
    <w:rsid w:val="00907DBE"/>
    <w:rsid w:val="00910527"/>
    <w:rsid w:val="00922AAD"/>
    <w:rsid w:val="00923CEB"/>
    <w:rsid w:val="00924E37"/>
    <w:rsid w:val="00927E63"/>
    <w:rsid w:val="0093074D"/>
    <w:rsid w:val="00931849"/>
    <w:rsid w:val="0093780F"/>
    <w:rsid w:val="009418BF"/>
    <w:rsid w:val="00941AFD"/>
    <w:rsid w:val="0096101F"/>
    <w:rsid w:val="00961341"/>
    <w:rsid w:val="00961D54"/>
    <w:rsid w:val="009631F2"/>
    <w:rsid w:val="009705D8"/>
    <w:rsid w:val="00976157"/>
    <w:rsid w:val="00977F7B"/>
    <w:rsid w:val="009837E2"/>
    <w:rsid w:val="00992A17"/>
    <w:rsid w:val="00997C8C"/>
    <w:rsid w:val="009A20B9"/>
    <w:rsid w:val="009A4969"/>
    <w:rsid w:val="009A4FAE"/>
    <w:rsid w:val="009B0EF0"/>
    <w:rsid w:val="009B1411"/>
    <w:rsid w:val="009B26B7"/>
    <w:rsid w:val="009B4251"/>
    <w:rsid w:val="009B6F7F"/>
    <w:rsid w:val="009B72E5"/>
    <w:rsid w:val="009C012F"/>
    <w:rsid w:val="009C0769"/>
    <w:rsid w:val="009C2E70"/>
    <w:rsid w:val="009C7160"/>
    <w:rsid w:val="009D1C0F"/>
    <w:rsid w:val="009D3809"/>
    <w:rsid w:val="009D4295"/>
    <w:rsid w:val="009D5DB0"/>
    <w:rsid w:val="009E0995"/>
    <w:rsid w:val="009E5C50"/>
    <w:rsid w:val="009F2108"/>
    <w:rsid w:val="00A00C74"/>
    <w:rsid w:val="00A020D6"/>
    <w:rsid w:val="00A0767F"/>
    <w:rsid w:val="00A1099E"/>
    <w:rsid w:val="00A14461"/>
    <w:rsid w:val="00A2235B"/>
    <w:rsid w:val="00A330A9"/>
    <w:rsid w:val="00A5007C"/>
    <w:rsid w:val="00A535F2"/>
    <w:rsid w:val="00A552B3"/>
    <w:rsid w:val="00A575A2"/>
    <w:rsid w:val="00A6099C"/>
    <w:rsid w:val="00A6263E"/>
    <w:rsid w:val="00A71FB0"/>
    <w:rsid w:val="00A76083"/>
    <w:rsid w:val="00A77A3A"/>
    <w:rsid w:val="00A81415"/>
    <w:rsid w:val="00A82D3E"/>
    <w:rsid w:val="00A8303B"/>
    <w:rsid w:val="00A83739"/>
    <w:rsid w:val="00A84539"/>
    <w:rsid w:val="00A84698"/>
    <w:rsid w:val="00A850A0"/>
    <w:rsid w:val="00A92CEF"/>
    <w:rsid w:val="00A95512"/>
    <w:rsid w:val="00AA297A"/>
    <w:rsid w:val="00AA600C"/>
    <w:rsid w:val="00AA6C35"/>
    <w:rsid w:val="00AA6E74"/>
    <w:rsid w:val="00AB57D8"/>
    <w:rsid w:val="00AC10FD"/>
    <w:rsid w:val="00AC2D5F"/>
    <w:rsid w:val="00AC4E0A"/>
    <w:rsid w:val="00AC55A5"/>
    <w:rsid w:val="00AC6B6F"/>
    <w:rsid w:val="00AD3071"/>
    <w:rsid w:val="00AD355B"/>
    <w:rsid w:val="00AD700A"/>
    <w:rsid w:val="00AD7727"/>
    <w:rsid w:val="00AE1732"/>
    <w:rsid w:val="00AE6F4B"/>
    <w:rsid w:val="00AF14EC"/>
    <w:rsid w:val="00AF1F24"/>
    <w:rsid w:val="00AF215F"/>
    <w:rsid w:val="00AF3DB8"/>
    <w:rsid w:val="00AF7FF0"/>
    <w:rsid w:val="00B02480"/>
    <w:rsid w:val="00B02ED2"/>
    <w:rsid w:val="00B03674"/>
    <w:rsid w:val="00B03C0A"/>
    <w:rsid w:val="00B04047"/>
    <w:rsid w:val="00B12238"/>
    <w:rsid w:val="00B162DD"/>
    <w:rsid w:val="00B16CAB"/>
    <w:rsid w:val="00B24374"/>
    <w:rsid w:val="00B249ED"/>
    <w:rsid w:val="00B26AB4"/>
    <w:rsid w:val="00B27731"/>
    <w:rsid w:val="00B316FC"/>
    <w:rsid w:val="00B426C3"/>
    <w:rsid w:val="00B4461B"/>
    <w:rsid w:val="00B5160A"/>
    <w:rsid w:val="00B55341"/>
    <w:rsid w:val="00B573BF"/>
    <w:rsid w:val="00B61B3D"/>
    <w:rsid w:val="00B64FBE"/>
    <w:rsid w:val="00B71C85"/>
    <w:rsid w:val="00B760A1"/>
    <w:rsid w:val="00B773BA"/>
    <w:rsid w:val="00B775FD"/>
    <w:rsid w:val="00B77FAC"/>
    <w:rsid w:val="00B816D7"/>
    <w:rsid w:val="00B83AA8"/>
    <w:rsid w:val="00B876C9"/>
    <w:rsid w:val="00B87E00"/>
    <w:rsid w:val="00B96384"/>
    <w:rsid w:val="00BA7E86"/>
    <w:rsid w:val="00BC5137"/>
    <w:rsid w:val="00BD1199"/>
    <w:rsid w:val="00BD515B"/>
    <w:rsid w:val="00BD70E5"/>
    <w:rsid w:val="00BD7858"/>
    <w:rsid w:val="00BD7F7C"/>
    <w:rsid w:val="00BE3661"/>
    <w:rsid w:val="00BE3665"/>
    <w:rsid w:val="00BE4DC5"/>
    <w:rsid w:val="00BF03F3"/>
    <w:rsid w:val="00BF31FC"/>
    <w:rsid w:val="00BF4F93"/>
    <w:rsid w:val="00BF50FD"/>
    <w:rsid w:val="00BF5489"/>
    <w:rsid w:val="00BF6888"/>
    <w:rsid w:val="00C029DB"/>
    <w:rsid w:val="00C031A5"/>
    <w:rsid w:val="00C0439A"/>
    <w:rsid w:val="00C060AE"/>
    <w:rsid w:val="00C0634F"/>
    <w:rsid w:val="00C13FBD"/>
    <w:rsid w:val="00C1469F"/>
    <w:rsid w:val="00C14949"/>
    <w:rsid w:val="00C14F4D"/>
    <w:rsid w:val="00C17354"/>
    <w:rsid w:val="00C1798E"/>
    <w:rsid w:val="00C242BA"/>
    <w:rsid w:val="00C25483"/>
    <w:rsid w:val="00C265EE"/>
    <w:rsid w:val="00C2782A"/>
    <w:rsid w:val="00C30664"/>
    <w:rsid w:val="00C307D0"/>
    <w:rsid w:val="00C30A08"/>
    <w:rsid w:val="00C36CBC"/>
    <w:rsid w:val="00C372E9"/>
    <w:rsid w:val="00C40A0C"/>
    <w:rsid w:val="00C41AD6"/>
    <w:rsid w:val="00C44146"/>
    <w:rsid w:val="00C44860"/>
    <w:rsid w:val="00C5073C"/>
    <w:rsid w:val="00C5610B"/>
    <w:rsid w:val="00C56239"/>
    <w:rsid w:val="00C61B39"/>
    <w:rsid w:val="00C62ADC"/>
    <w:rsid w:val="00C643EE"/>
    <w:rsid w:val="00C65C80"/>
    <w:rsid w:val="00C718D6"/>
    <w:rsid w:val="00C743C6"/>
    <w:rsid w:val="00C81BBA"/>
    <w:rsid w:val="00C83189"/>
    <w:rsid w:val="00C85449"/>
    <w:rsid w:val="00C909FC"/>
    <w:rsid w:val="00C92711"/>
    <w:rsid w:val="00C9573D"/>
    <w:rsid w:val="00C961FD"/>
    <w:rsid w:val="00C96666"/>
    <w:rsid w:val="00CA2FBC"/>
    <w:rsid w:val="00CA441C"/>
    <w:rsid w:val="00CA45C6"/>
    <w:rsid w:val="00CA78B7"/>
    <w:rsid w:val="00CB175A"/>
    <w:rsid w:val="00CB3423"/>
    <w:rsid w:val="00CB4856"/>
    <w:rsid w:val="00CB625B"/>
    <w:rsid w:val="00CC1328"/>
    <w:rsid w:val="00CC1DAA"/>
    <w:rsid w:val="00CC305B"/>
    <w:rsid w:val="00CC32CF"/>
    <w:rsid w:val="00CC3E0E"/>
    <w:rsid w:val="00CC5612"/>
    <w:rsid w:val="00CC5E58"/>
    <w:rsid w:val="00CC6B38"/>
    <w:rsid w:val="00CD44C6"/>
    <w:rsid w:val="00CD49FC"/>
    <w:rsid w:val="00CD764D"/>
    <w:rsid w:val="00CE5D26"/>
    <w:rsid w:val="00CE7F4F"/>
    <w:rsid w:val="00CF3717"/>
    <w:rsid w:val="00D00016"/>
    <w:rsid w:val="00D01E76"/>
    <w:rsid w:val="00D02383"/>
    <w:rsid w:val="00D0429A"/>
    <w:rsid w:val="00D047BC"/>
    <w:rsid w:val="00D07356"/>
    <w:rsid w:val="00D073B8"/>
    <w:rsid w:val="00D07BD2"/>
    <w:rsid w:val="00D10826"/>
    <w:rsid w:val="00D10BF9"/>
    <w:rsid w:val="00D11232"/>
    <w:rsid w:val="00D11F1E"/>
    <w:rsid w:val="00D171BB"/>
    <w:rsid w:val="00D267DC"/>
    <w:rsid w:val="00D30DB5"/>
    <w:rsid w:val="00D340AB"/>
    <w:rsid w:val="00D3597D"/>
    <w:rsid w:val="00D42C59"/>
    <w:rsid w:val="00D44C8F"/>
    <w:rsid w:val="00D5386A"/>
    <w:rsid w:val="00D53C8B"/>
    <w:rsid w:val="00D57964"/>
    <w:rsid w:val="00D650A8"/>
    <w:rsid w:val="00D71746"/>
    <w:rsid w:val="00D750A8"/>
    <w:rsid w:val="00D75CE3"/>
    <w:rsid w:val="00D81CD7"/>
    <w:rsid w:val="00D82ED0"/>
    <w:rsid w:val="00D84630"/>
    <w:rsid w:val="00D8533E"/>
    <w:rsid w:val="00D92C05"/>
    <w:rsid w:val="00D962CD"/>
    <w:rsid w:val="00DA1900"/>
    <w:rsid w:val="00DA1C96"/>
    <w:rsid w:val="00DA3A00"/>
    <w:rsid w:val="00DB4524"/>
    <w:rsid w:val="00DB7DEA"/>
    <w:rsid w:val="00DC319E"/>
    <w:rsid w:val="00DC5D9E"/>
    <w:rsid w:val="00DC62EC"/>
    <w:rsid w:val="00DD0A0B"/>
    <w:rsid w:val="00DE2FAD"/>
    <w:rsid w:val="00DE662E"/>
    <w:rsid w:val="00DE6BDC"/>
    <w:rsid w:val="00DF0320"/>
    <w:rsid w:val="00DF13AF"/>
    <w:rsid w:val="00DF1810"/>
    <w:rsid w:val="00DF1961"/>
    <w:rsid w:val="00DF42CA"/>
    <w:rsid w:val="00DF7489"/>
    <w:rsid w:val="00E00A6D"/>
    <w:rsid w:val="00E027C5"/>
    <w:rsid w:val="00E10FA4"/>
    <w:rsid w:val="00E12721"/>
    <w:rsid w:val="00E15699"/>
    <w:rsid w:val="00E169A1"/>
    <w:rsid w:val="00E23629"/>
    <w:rsid w:val="00E23C71"/>
    <w:rsid w:val="00E26493"/>
    <w:rsid w:val="00E26950"/>
    <w:rsid w:val="00E3115F"/>
    <w:rsid w:val="00E31EF4"/>
    <w:rsid w:val="00E404DA"/>
    <w:rsid w:val="00E429A6"/>
    <w:rsid w:val="00E43313"/>
    <w:rsid w:val="00E65C61"/>
    <w:rsid w:val="00E70287"/>
    <w:rsid w:val="00E735F2"/>
    <w:rsid w:val="00E74051"/>
    <w:rsid w:val="00E75D48"/>
    <w:rsid w:val="00E81DA0"/>
    <w:rsid w:val="00E822AB"/>
    <w:rsid w:val="00E8324B"/>
    <w:rsid w:val="00E832F0"/>
    <w:rsid w:val="00E84ABD"/>
    <w:rsid w:val="00E85530"/>
    <w:rsid w:val="00E86906"/>
    <w:rsid w:val="00E936F4"/>
    <w:rsid w:val="00EA0E68"/>
    <w:rsid w:val="00EA2C46"/>
    <w:rsid w:val="00EA39D2"/>
    <w:rsid w:val="00EB0C53"/>
    <w:rsid w:val="00EC60F4"/>
    <w:rsid w:val="00ED13FA"/>
    <w:rsid w:val="00ED1AE8"/>
    <w:rsid w:val="00EE1753"/>
    <w:rsid w:val="00EE32BF"/>
    <w:rsid w:val="00EE46B6"/>
    <w:rsid w:val="00EE5FEA"/>
    <w:rsid w:val="00EE7D93"/>
    <w:rsid w:val="00EF24A3"/>
    <w:rsid w:val="00EF4397"/>
    <w:rsid w:val="00EF5A43"/>
    <w:rsid w:val="00F014F5"/>
    <w:rsid w:val="00F047C6"/>
    <w:rsid w:val="00F11B6B"/>
    <w:rsid w:val="00F11FD8"/>
    <w:rsid w:val="00F12887"/>
    <w:rsid w:val="00F162CD"/>
    <w:rsid w:val="00F20E75"/>
    <w:rsid w:val="00F2690F"/>
    <w:rsid w:val="00F2781E"/>
    <w:rsid w:val="00F31149"/>
    <w:rsid w:val="00F3662F"/>
    <w:rsid w:val="00F43533"/>
    <w:rsid w:val="00F479A5"/>
    <w:rsid w:val="00F7157C"/>
    <w:rsid w:val="00F733CB"/>
    <w:rsid w:val="00F81506"/>
    <w:rsid w:val="00F82126"/>
    <w:rsid w:val="00F85D42"/>
    <w:rsid w:val="00F94C41"/>
    <w:rsid w:val="00F9513A"/>
    <w:rsid w:val="00F970EE"/>
    <w:rsid w:val="00FA30A2"/>
    <w:rsid w:val="00FA330E"/>
    <w:rsid w:val="00FA6976"/>
    <w:rsid w:val="00FA7A66"/>
    <w:rsid w:val="00FB657B"/>
    <w:rsid w:val="00FC30F5"/>
    <w:rsid w:val="00FD5754"/>
    <w:rsid w:val="00FD57FB"/>
    <w:rsid w:val="00FE274C"/>
    <w:rsid w:val="00FE3085"/>
    <w:rsid w:val="00FE3562"/>
    <w:rsid w:val="00FE6D0F"/>
    <w:rsid w:val="00FE75B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B06A6A7C-8537-4841-A0C2-FE3E420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34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26A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A0F"/>
    <w:pPr>
      <w:widowControl w:val="0"/>
      <w:shd w:val="clear" w:color="auto" w:fill="FFFFFF"/>
      <w:spacing w:before="600"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16">
    <w:name w:val="s_16"/>
    <w:basedOn w:val="a"/>
    <w:rsid w:val="0029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AA6E74"/>
    <w:rPr>
      <w:rFonts w:ascii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CA44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A441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A441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44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A441C"/>
    <w:rPr>
      <w:b/>
      <w:bCs/>
      <w:sz w:val="20"/>
      <w:szCs w:val="20"/>
    </w:rPr>
  </w:style>
  <w:style w:type="paragraph" w:customStyle="1" w:styleId="ConsPlusNormal">
    <w:name w:val="ConsPlusNormal"/>
    <w:rsid w:val="00DF74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FF40-5857-42A8-A29D-93829CDC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99</cp:revision>
  <cp:lastPrinted>2025-12-15T08:48:00Z</cp:lastPrinted>
  <dcterms:created xsi:type="dcterms:W3CDTF">2025-08-26T10:26:00Z</dcterms:created>
  <dcterms:modified xsi:type="dcterms:W3CDTF">2025-12-25T08:58:00Z</dcterms:modified>
</cp:coreProperties>
</file>