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35EA7D1D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7FCEA0EA" w14:textId="77777777" w:rsidR="00AE28AE" w:rsidRPr="00F93EB7" w:rsidRDefault="00AE28AE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F12887" w14:paraId="4C438EF5" w14:textId="77777777" w:rsidTr="00B02480">
        <w:tc>
          <w:tcPr>
            <w:tcW w:w="4664" w:type="dxa"/>
          </w:tcPr>
          <w:p w14:paraId="674BDC4C" w14:textId="4483E3C3" w:rsidR="006F03D8" w:rsidRPr="006F03D8" w:rsidRDefault="00C2738C" w:rsidP="004E0E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04B5" w:rsidRPr="00B773BA">
              <w:rPr>
                <w:sz w:val="28"/>
                <w:szCs w:val="28"/>
              </w:rPr>
              <w:t>т</w:t>
            </w:r>
            <w:r w:rsidR="00676391">
              <w:rPr>
                <w:sz w:val="28"/>
                <w:szCs w:val="28"/>
              </w:rPr>
              <w:t xml:space="preserve"> </w:t>
            </w:r>
            <w:r w:rsidR="00954326">
              <w:rPr>
                <w:sz w:val="28"/>
                <w:szCs w:val="28"/>
              </w:rPr>
              <w:t>29</w:t>
            </w:r>
            <w:r w:rsidR="004340F5">
              <w:rPr>
                <w:sz w:val="28"/>
                <w:szCs w:val="28"/>
              </w:rPr>
              <w:t>.10</w:t>
            </w:r>
            <w:r w:rsidR="00A94109">
              <w:rPr>
                <w:sz w:val="28"/>
                <w:szCs w:val="28"/>
              </w:rPr>
              <w:t>.2025</w:t>
            </w:r>
            <w:r w:rsidR="00B81D60">
              <w:rPr>
                <w:sz w:val="28"/>
                <w:szCs w:val="28"/>
              </w:rPr>
              <w:t xml:space="preserve"> №</w:t>
            </w:r>
            <w:r w:rsidR="005D1C7E">
              <w:rPr>
                <w:sz w:val="28"/>
                <w:szCs w:val="28"/>
              </w:rPr>
              <w:t xml:space="preserve"> </w:t>
            </w:r>
            <w:r w:rsidR="005D1C7E" w:rsidRPr="00B773BA">
              <w:rPr>
                <w:sz w:val="28"/>
                <w:szCs w:val="28"/>
              </w:rPr>
              <w:t>Исх.</w:t>
            </w:r>
            <w:r w:rsidR="005D1C7E">
              <w:rPr>
                <w:sz w:val="28"/>
                <w:szCs w:val="28"/>
              </w:rPr>
              <w:t xml:space="preserve"> </w:t>
            </w:r>
            <w:r w:rsidR="004340F5">
              <w:rPr>
                <w:sz w:val="28"/>
                <w:szCs w:val="28"/>
              </w:rPr>
              <w:t>СП</w:t>
            </w:r>
            <w:r w:rsidR="004E0E2B">
              <w:rPr>
                <w:sz w:val="28"/>
                <w:szCs w:val="28"/>
              </w:rPr>
              <w:t>-</w:t>
            </w:r>
            <w:r w:rsidR="009A3572">
              <w:rPr>
                <w:sz w:val="28"/>
                <w:szCs w:val="28"/>
              </w:rPr>
              <w:t>830</w:t>
            </w:r>
            <w:r w:rsidR="00A45572">
              <w:rPr>
                <w:sz w:val="28"/>
                <w:szCs w:val="28"/>
              </w:rPr>
              <w:t>-5</w:t>
            </w:r>
            <w:r w:rsidR="006A702A">
              <w:rPr>
                <w:sz w:val="28"/>
                <w:szCs w:val="28"/>
              </w:rPr>
              <w:t xml:space="preserve">                     </w:t>
            </w:r>
            <w:r w:rsidR="0093674E">
              <w:rPr>
                <w:sz w:val="28"/>
                <w:szCs w:val="28"/>
              </w:rPr>
              <w:t xml:space="preserve">                           </w:t>
            </w:r>
            <w:r w:rsidR="00894A31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691" w:type="dxa"/>
          </w:tcPr>
          <w:p w14:paraId="644F2B78" w14:textId="12C58D34" w:rsidR="00454DD7" w:rsidRPr="006624E6" w:rsidRDefault="00454DD7" w:rsidP="00454DD7">
            <w:pPr>
              <w:autoSpaceDE w:val="0"/>
              <w:autoSpaceDN w:val="0"/>
              <w:adjustRightInd w:val="0"/>
              <w:ind w:left="14" w:hanging="14"/>
              <w:rPr>
                <w:sz w:val="28"/>
                <w:szCs w:val="28"/>
              </w:rPr>
            </w:pPr>
          </w:p>
        </w:tc>
      </w:tr>
    </w:tbl>
    <w:p w14:paraId="4CBEA2C3" w14:textId="0C1378FC" w:rsidR="0093674E" w:rsidRPr="00F955AF" w:rsidRDefault="0093674E" w:rsidP="00F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69532725"/>
      <w:bookmarkStart w:id="1" w:name="_Hlk133307749"/>
    </w:p>
    <w:p w14:paraId="4179218C" w14:textId="75157FB4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6182172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4877B194" w:rsidR="007E69FF" w:rsidRPr="003D67D9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Р</w:t>
      </w:r>
      <w:r w:rsidR="00F45C6F">
        <w:rPr>
          <w:rFonts w:ascii="Times New Roman" w:eastAsia="SimSun" w:hAnsi="Times New Roman" w:cs="Times New Roman"/>
          <w:color w:val="000000"/>
          <w:sz w:val="28"/>
          <w:szCs w:val="20"/>
        </w:rPr>
        <w:t>азвитие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транспортной системы в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p w14:paraId="792D1F61" w14:textId="77777777" w:rsidR="00B02480" w:rsidRPr="003D67D9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17130B4D" w:rsidR="007E69FF" w:rsidRPr="003D67D9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Р</w:t>
      </w:r>
      <w:r w:rsidR="00F45C6F">
        <w:rPr>
          <w:rFonts w:ascii="Times New Roman" w:eastAsia="SimSun" w:hAnsi="Times New Roman" w:cs="Times New Roman"/>
          <w:color w:val="000000"/>
          <w:sz w:val="28"/>
          <w:szCs w:val="20"/>
        </w:rPr>
        <w:t>азвитие</w:t>
      </w:r>
      <w:r w:rsidR="00F45C6F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транспортной системы в</w:t>
      </w:r>
      <w:r w:rsidR="003418CE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418CE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3418CE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D265DC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изменений), сообщает следующее:</w:t>
      </w:r>
    </w:p>
    <w:p w14:paraId="36941A5E" w14:textId="77777777" w:rsidR="00503FE6" w:rsidRPr="003D67D9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DC1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2430742C" w:rsidR="00803FB0" w:rsidRPr="00B02480" w:rsidRDefault="00503FE6" w:rsidP="00DC1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2486D684" w:rsidR="00B02480" w:rsidRPr="00B02480" w:rsidRDefault="00803FB0" w:rsidP="00DC17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7F22D9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0591BE48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433D795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AE38D3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2865E13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F9361B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AE38D3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ее структурным элементам.</w:t>
      </w:r>
    </w:p>
    <w:p w14:paraId="35DFE092" w14:textId="3B0DAA71" w:rsidR="00EB7AB8" w:rsidRDefault="00503FE6" w:rsidP="00403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03">
        <w:rPr>
          <w:rFonts w:ascii="Times New Roman" w:hAnsi="Times New Roman" w:cs="Times New Roman"/>
          <w:sz w:val="28"/>
          <w:szCs w:val="28"/>
        </w:rPr>
        <w:lastRenderedPageBreak/>
        <w:t>2. Предоставленный проект изменений</w:t>
      </w:r>
      <w:r w:rsidR="003418CE" w:rsidRPr="00FE2C03">
        <w:rPr>
          <w:rFonts w:ascii="Times New Roman" w:hAnsi="Times New Roman" w:cs="Times New Roman"/>
          <w:sz w:val="28"/>
          <w:szCs w:val="28"/>
        </w:rPr>
        <w:t xml:space="preserve"> </w:t>
      </w:r>
      <w:r w:rsidRPr="00FE2C03">
        <w:rPr>
          <w:rFonts w:ascii="Times New Roman" w:hAnsi="Times New Roman" w:cs="Times New Roman"/>
          <w:sz w:val="28"/>
          <w:szCs w:val="28"/>
        </w:rPr>
        <w:t>соответствует Порядку от 18.04.2019 № 77-нп</w:t>
      </w:r>
      <w:r w:rsidR="00D80922" w:rsidRPr="00FE2C03">
        <w:rPr>
          <w:rFonts w:ascii="Times New Roman" w:hAnsi="Times New Roman" w:cs="Times New Roman"/>
          <w:sz w:val="28"/>
          <w:szCs w:val="28"/>
        </w:rPr>
        <w:t>.</w:t>
      </w:r>
      <w:r w:rsidR="00702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E6911" w14:textId="3880362F" w:rsidR="004E0E2B" w:rsidRPr="00CB4FC0" w:rsidRDefault="00503FE6" w:rsidP="004E0E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3</w:t>
      </w:r>
      <w:r w:rsidR="007E69FF" w:rsidRPr="00B02480">
        <w:rPr>
          <w:rFonts w:ascii="Times New Roman" w:hAnsi="Times New Roman" w:cs="Times New Roman"/>
          <w:sz w:val="28"/>
          <w:szCs w:val="28"/>
        </w:rPr>
        <w:t xml:space="preserve">. </w:t>
      </w:r>
      <w:r w:rsidR="006758D8" w:rsidRPr="00B02480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4E0E2B">
        <w:rPr>
          <w:rFonts w:ascii="Times New Roman" w:hAnsi="Times New Roman" w:cs="Times New Roman"/>
          <w:sz w:val="28"/>
          <w:szCs w:val="28"/>
        </w:rPr>
        <w:t xml:space="preserve"> у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величение объёма финансирования муниципальной программы </w:t>
      </w:r>
      <w:r w:rsidR="004E0E2B">
        <w:rPr>
          <w:rFonts w:ascii="Times New Roman" w:hAnsi="Times New Roman" w:cs="Times New Roman"/>
          <w:sz w:val="28"/>
          <w:szCs w:val="28"/>
        </w:rPr>
        <w:t>за счёт средств местног</w:t>
      </w:r>
      <w:r w:rsidR="004E0E2B" w:rsidRPr="00CB4FC0">
        <w:rPr>
          <w:rFonts w:ascii="Times New Roman" w:hAnsi="Times New Roman" w:cs="Times New Roman"/>
          <w:sz w:val="28"/>
          <w:szCs w:val="28"/>
        </w:rPr>
        <w:t>о бюджета</w:t>
      </w:r>
      <w:r w:rsidR="004E0E2B">
        <w:rPr>
          <w:rFonts w:ascii="Times New Roman" w:hAnsi="Times New Roman" w:cs="Times New Roman"/>
          <w:sz w:val="28"/>
          <w:szCs w:val="28"/>
        </w:rPr>
        <w:t xml:space="preserve"> 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4E0E2B">
        <w:rPr>
          <w:rFonts w:ascii="Times New Roman" w:hAnsi="Times New Roman" w:cs="Times New Roman"/>
          <w:sz w:val="28"/>
          <w:szCs w:val="28"/>
        </w:rPr>
        <w:t>39 709,39</w:t>
      </w:r>
      <w:r w:rsidR="00573DCA">
        <w:rPr>
          <w:rFonts w:ascii="Times New Roman" w:hAnsi="Times New Roman" w:cs="Times New Roman"/>
          <w:sz w:val="28"/>
          <w:szCs w:val="28"/>
        </w:rPr>
        <w:t>9</w:t>
      </w:r>
      <w:r w:rsidR="004E0E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63C5" w:rsidRPr="0018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исполнителю </w:t>
      </w:r>
      <w:r w:rsidR="001863C5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 администрации города Нефтеюганска</w:t>
      </w:r>
      <w:r w:rsidR="004E0E2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E0E2B" w:rsidRPr="007739E4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4E0E2B" w:rsidRPr="00CB4FC0">
        <w:rPr>
          <w:rFonts w:ascii="Times New Roman" w:hAnsi="Times New Roman" w:cs="Times New Roman"/>
          <w:sz w:val="28"/>
          <w:szCs w:val="28"/>
        </w:rPr>
        <w:t>в 202</w:t>
      </w:r>
      <w:r w:rsidR="004E0E2B">
        <w:rPr>
          <w:rFonts w:ascii="Times New Roman" w:hAnsi="Times New Roman" w:cs="Times New Roman"/>
          <w:sz w:val="28"/>
          <w:szCs w:val="28"/>
        </w:rPr>
        <w:t>5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 w:rsidR="004E0E2B">
        <w:rPr>
          <w:rFonts w:ascii="Times New Roman" w:hAnsi="Times New Roman" w:cs="Times New Roman"/>
          <w:sz w:val="28"/>
          <w:szCs w:val="28"/>
        </w:rPr>
        <w:t>21 658,870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0E2B">
        <w:rPr>
          <w:rFonts w:ascii="Times New Roman" w:hAnsi="Times New Roman" w:cs="Times New Roman"/>
          <w:sz w:val="28"/>
          <w:szCs w:val="28"/>
        </w:rPr>
        <w:t>увеличение в 2026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 w:rsidR="004E0E2B">
        <w:rPr>
          <w:rFonts w:ascii="Times New Roman" w:hAnsi="Times New Roman" w:cs="Times New Roman"/>
          <w:sz w:val="28"/>
          <w:szCs w:val="28"/>
        </w:rPr>
        <w:t>61 368,26</w:t>
      </w:r>
      <w:r w:rsidR="00573DCA">
        <w:rPr>
          <w:rFonts w:ascii="Times New Roman" w:hAnsi="Times New Roman" w:cs="Times New Roman"/>
          <w:sz w:val="28"/>
          <w:szCs w:val="28"/>
        </w:rPr>
        <w:t>9</w:t>
      </w:r>
      <w:r w:rsidR="004E0E2B" w:rsidRPr="00CB4F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E0E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34613" w14:textId="03684B1A" w:rsidR="008448E5" w:rsidRDefault="00EA1646" w:rsidP="00EA16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438">
        <w:rPr>
          <w:rFonts w:ascii="Times New Roman" w:hAnsi="Times New Roman" w:cs="Times New Roman"/>
          <w:sz w:val="28"/>
          <w:szCs w:val="28"/>
        </w:rPr>
        <w:t>3.1. По направлению (подпрограмме) «</w:t>
      </w:r>
      <w:r>
        <w:rPr>
          <w:rFonts w:ascii="Times New Roman" w:hAnsi="Times New Roman" w:cs="Times New Roman"/>
          <w:sz w:val="28"/>
          <w:szCs w:val="28"/>
        </w:rPr>
        <w:t>Автомобильные дороги» у</w:t>
      </w:r>
      <w:r w:rsidRPr="00CB4FC0">
        <w:rPr>
          <w:rFonts w:ascii="Times New Roman" w:hAnsi="Times New Roman" w:cs="Times New Roman"/>
          <w:sz w:val="28"/>
          <w:szCs w:val="28"/>
        </w:rPr>
        <w:t>величение объёма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в общей сумме 20 593,82</w:t>
      </w:r>
      <w:r w:rsidR="003037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Pr="007739E4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CB4FC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>
        <w:rPr>
          <w:rFonts w:ascii="Times New Roman" w:hAnsi="Times New Roman" w:cs="Times New Roman"/>
          <w:sz w:val="28"/>
          <w:szCs w:val="28"/>
        </w:rPr>
        <w:t>21 658,870</w:t>
      </w:r>
      <w:r w:rsidRPr="00CB4FC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увеличение в 2026</w:t>
      </w:r>
      <w:r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>
        <w:rPr>
          <w:rFonts w:ascii="Times New Roman" w:hAnsi="Times New Roman" w:cs="Times New Roman"/>
          <w:sz w:val="28"/>
          <w:szCs w:val="28"/>
        </w:rPr>
        <w:t>42 252,69</w:t>
      </w:r>
      <w:r w:rsidR="00303703">
        <w:rPr>
          <w:rFonts w:ascii="Times New Roman" w:hAnsi="Times New Roman" w:cs="Times New Roman"/>
          <w:sz w:val="28"/>
          <w:szCs w:val="28"/>
        </w:rPr>
        <w:t>2</w:t>
      </w:r>
      <w:r w:rsidRPr="00CB4F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448E5">
        <w:rPr>
          <w:rFonts w:ascii="Times New Roman" w:hAnsi="Times New Roman" w:cs="Times New Roman"/>
          <w:sz w:val="28"/>
          <w:szCs w:val="28"/>
        </w:rPr>
        <w:t xml:space="preserve"> по комплексу процессных мероприятий:</w:t>
      </w:r>
    </w:p>
    <w:p w14:paraId="6775DB6C" w14:textId="1B12143E" w:rsidR="00EA1646" w:rsidRDefault="008448E5" w:rsidP="007162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E42751">
        <w:rPr>
          <w:rFonts w:ascii="Times New Roman" w:hAnsi="Times New Roman" w:cs="Times New Roman"/>
          <w:sz w:val="28"/>
          <w:szCs w:val="28"/>
        </w:rPr>
        <w:t xml:space="preserve">«Строительство (реконструкция), капитальный ремонт и ремонт автомобильных дорог общего пользования местного значения» </w:t>
      </w:r>
      <w:r w:rsidR="002B791A" w:rsidRPr="007739E4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2B791A" w:rsidRPr="00CB4FC0">
        <w:rPr>
          <w:rFonts w:ascii="Times New Roman" w:hAnsi="Times New Roman" w:cs="Times New Roman"/>
          <w:sz w:val="28"/>
          <w:szCs w:val="28"/>
        </w:rPr>
        <w:t>в 202</w:t>
      </w:r>
      <w:r w:rsidR="002B791A">
        <w:rPr>
          <w:rFonts w:ascii="Times New Roman" w:hAnsi="Times New Roman" w:cs="Times New Roman"/>
          <w:sz w:val="28"/>
          <w:szCs w:val="28"/>
        </w:rPr>
        <w:t>5</w:t>
      </w:r>
      <w:r w:rsidR="002B791A" w:rsidRPr="00CB4FC0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 w:rsidR="002B791A">
        <w:rPr>
          <w:rFonts w:ascii="Times New Roman" w:hAnsi="Times New Roman" w:cs="Times New Roman"/>
          <w:sz w:val="28"/>
          <w:szCs w:val="28"/>
        </w:rPr>
        <w:t>21 658,870</w:t>
      </w:r>
      <w:r w:rsidR="002B791A" w:rsidRPr="00CB4FC0">
        <w:rPr>
          <w:rFonts w:ascii="Times New Roman" w:hAnsi="Times New Roman" w:cs="Times New Roman"/>
          <w:sz w:val="28"/>
          <w:szCs w:val="28"/>
        </w:rPr>
        <w:t xml:space="preserve"> тыс. </w:t>
      </w:r>
      <w:r w:rsidR="00C91C78" w:rsidRPr="00CB4FC0">
        <w:rPr>
          <w:rFonts w:ascii="Times New Roman" w:hAnsi="Times New Roman" w:cs="Times New Roman"/>
          <w:sz w:val="28"/>
          <w:szCs w:val="28"/>
        </w:rPr>
        <w:t>рублей</w:t>
      </w:r>
      <w:r w:rsidR="00C91C78">
        <w:rPr>
          <w:rFonts w:ascii="Times New Roman" w:hAnsi="Times New Roman" w:cs="Times New Roman"/>
          <w:sz w:val="28"/>
          <w:szCs w:val="28"/>
        </w:rPr>
        <w:t xml:space="preserve"> и увеличение в 2026 году на ту же сумму объёма финансирования, </w:t>
      </w:r>
      <w:r w:rsidR="007162B9" w:rsidRPr="0071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перераспределением с 2025 на 2026 год </w:t>
      </w:r>
      <w:r w:rsidR="00C91C78" w:rsidRP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по мероприятию «Устройство тротуара на территории гор</w:t>
      </w:r>
      <w:r w:rsid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Нефтеюганска» в сумме 4 111,</w:t>
      </w:r>
      <w:r w:rsidR="00C91C78" w:rsidRP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720 </w:t>
      </w:r>
      <w:r w:rsid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C91C78" w:rsidRP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а также средств по мероприятию «Замена покрытия тротуара»</w:t>
      </w:r>
      <w:r w:rsid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17 547,</w:t>
      </w:r>
      <w:r w:rsidR="00C91C78" w:rsidRP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C91C78" w:rsidRP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2B9" w:rsidRPr="00716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замену (ремонт) покрытия тротуара на территории 5 микрорайона города Нефтеюганска</w:t>
      </w:r>
      <w:r w:rsidR="00C9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21 658,870 тыс. рублей</w:t>
      </w:r>
      <w:r w:rsidR="007162B9" w:rsidRPr="00716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2EDC0" w14:textId="0A7FA6C7" w:rsidR="004E0E2B" w:rsidRDefault="00D63EEE" w:rsidP="00254C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«Обеспечение функционирования сети автомобильных дорог общего пользования местного значения» </w:t>
      </w:r>
      <w:r w:rsidR="00FB6B21">
        <w:rPr>
          <w:rFonts w:ascii="Times New Roman" w:hAnsi="Times New Roman" w:cs="Times New Roman"/>
          <w:sz w:val="28"/>
          <w:szCs w:val="28"/>
        </w:rPr>
        <w:t>у</w:t>
      </w:r>
      <w:r w:rsidR="00FB6B21" w:rsidRPr="00CB4FC0">
        <w:rPr>
          <w:rFonts w:ascii="Times New Roman" w:hAnsi="Times New Roman" w:cs="Times New Roman"/>
          <w:sz w:val="28"/>
          <w:szCs w:val="28"/>
        </w:rPr>
        <w:t>величение объёма финансирования</w:t>
      </w:r>
      <w:r w:rsidR="00FB6B21">
        <w:rPr>
          <w:rFonts w:ascii="Times New Roman" w:hAnsi="Times New Roman" w:cs="Times New Roman"/>
          <w:sz w:val="28"/>
          <w:szCs w:val="28"/>
        </w:rPr>
        <w:t xml:space="preserve"> в 2026 году в общей сумме 20 593,82</w:t>
      </w:r>
      <w:r w:rsidR="001C7B45">
        <w:rPr>
          <w:rFonts w:ascii="Times New Roman" w:hAnsi="Times New Roman" w:cs="Times New Roman"/>
          <w:sz w:val="28"/>
          <w:szCs w:val="28"/>
        </w:rPr>
        <w:t>2</w:t>
      </w:r>
      <w:r w:rsidR="00FB6B2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177F3">
        <w:rPr>
          <w:rFonts w:ascii="Times New Roman" w:hAnsi="Times New Roman" w:cs="Times New Roman"/>
          <w:sz w:val="28"/>
          <w:szCs w:val="28"/>
        </w:rPr>
        <w:t>на:</w:t>
      </w:r>
    </w:p>
    <w:p w14:paraId="327F78EF" w14:textId="78A1EF8B" w:rsidR="00B177F3" w:rsidRPr="00B177F3" w:rsidRDefault="00B177F3" w:rsidP="00B177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оказание услуг предоставления видеопотока с видеорегистратора, установленного в транспорте, с распознаванием состояния дорожного полотна и объектов жилищно-коммунальной инфрастр</w:t>
      </w:r>
      <w:r w:rsidR="001C7B4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уктуры в сумме 6 930,</w:t>
      </w: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1C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5F4F260A" w14:textId="70054325" w:rsidR="00B177F3" w:rsidRDefault="00B177F3" w:rsidP="00B177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содержание автомобильных дорог общего пользования, в связи с необходимостью проведения процедуры опережающих торгов на 2026 год, в сумме 13</w:t>
      </w:r>
      <w:r w:rsidR="001C7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>663</w:t>
      </w:r>
      <w:r w:rsidR="001C7B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822 </w:t>
      </w:r>
      <w:r w:rsidR="001C7B4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B1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1C619C" w14:textId="647DF349" w:rsidR="004E4F82" w:rsidRPr="004E4F82" w:rsidRDefault="00D63DF5" w:rsidP="00492F0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28DD">
        <w:rPr>
          <w:rFonts w:ascii="Times New Roman" w:hAnsi="Times New Roman" w:cs="Times New Roman"/>
          <w:sz w:val="28"/>
          <w:szCs w:val="28"/>
        </w:rPr>
        <w:t>3.2</w:t>
      </w:r>
      <w:r w:rsidR="005828DD" w:rsidRPr="00355438">
        <w:rPr>
          <w:rFonts w:ascii="Times New Roman" w:hAnsi="Times New Roman" w:cs="Times New Roman"/>
          <w:sz w:val="28"/>
          <w:szCs w:val="28"/>
        </w:rPr>
        <w:t>. По направлению (подпрограмме) «</w:t>
      </w:r>
      <w:r w:rsidR="005828DD">
        <w:rPr>
          <w:rFonts w:ascii="Times New Roman" w:hAnsi="Times New Roman" w:cs="Times New Roman"/>
          <w:sz w:val="28"/>
          <w:szCs w:val="28"/>
        </w:rPr>
        <w:t>Транспорт» у</w:t>
      </w:r>
      <w:r w:rsidR="005828DD" w:rsidRPr="00CB4FC0">
        <w:rPr>
          <w:rFonts w:ascii="Times New Roman" w:hAnsi="Times New Roman" w:cs="Times New Roman"/>
          <w:sz w:val="28"/>
          <w:szCs w:val="28"/>
        </w:rPr>
        <w:t>величение объёма финансирования</w:t>
      </w:r>
      <w:r w:rsidR="005828DD">
        <w:rPr>
          <w:rFonts w:ascii="Times New Roman" w:hAnsi="Times New Roman" w:cs="Times New Roman"/>
          <w:sz w:val="28"/>
          <w:szCs w:val="28"/>
        </w:rPr>
        <w:t xml:space="preserve"> в сумме 19 115,577 тыс. рублей в 2026</w:t>
      </w:r>
      <w:r w:rsidR="005828DD" w:rsidRPr="00CB4F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828DD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</w:t>
      </w:r>
      <w:r w:rsidR="004E4F82" w:rsidRPr="004E4F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доступности и повышение качества транспортных услуг автомобильным транспортом» на оказание услуг по организации транспортного обслуживания населения, в том числе отдельным категориям граждан по бесплатному проезду в автомобильном транспорте общего пользования по городским маршрутам, проходящим в пределах границ города Нефтеюганска, с целью проведения процедуры опережающих торгов на 2026 год.</w:t>
      </w:r>
    </w:p>
    <w:p w14:paraId="2B0B4844" w14:textId="5E10AFFD" w:rsidR="00870AA9" w:rsidRPr="00870AA9" w:rsidRDefault="00870AA9" w:rsidP="00870A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AA9">
        <w:rPr>
          <w:rFonts w:ascii="Times New Roman" w:hAnsi="Times New Roman" w:cs="Times New Roman"/>
          <w:sz w:val="28"/>
          <w:szCs w:val="28"/>
        </w:rPr>
        <w:t xml:space="preserve">4. При рассмотрении представленных расчётов, выполненных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870AA9">
        <w:rPr>
          <w:rFonts w:ascii="Times New Roman" w:hAnsi="Times New Roman" w:cs="Times New Roman"/>
          <w:sz w:val="28"/>
          <w:szCs w:val="28"/>
        </w:rPr>
        <w:t>обоснования финансовых показателей, содержащихся в проекте изменений, выявлено следующее:</w:t>
      </w:r>
    </w:p>
    <w:p w14:paraId="0AAC0430" w14:textId="559ACD5C" w:rsidR="002848AB" w:rsidRPr="002848AB" w:rsidRDefault="00492F07" w:rsidP="002848AB">
      <w:p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4.1. </w:t>
      </w:r>
      <w:r w:rsidR="002848AB" w:rsidRPr="0072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 от</w:t>
      </w:r>
      <w:r w:rsid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8AB"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07.10.2025 № ИСХ.ДЖКХ-01-15-6071-5 на 2026 год планируется выделение бюджетных ассигнований на содержание автомобильных дорог общего пользования, в связи с необходимостью проведения процедуры опережающих торгов на 2026 год</w:t>
      </w:r>
      <w:r w:rsid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сумме 13 663,</w:t>
      </w:r>
      <w:r w:rsidR="002848AB"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822 </w:t>
      </w:r>
      <w:r w:rsid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2848AB"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48AB"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4295DB6" w14:textId="6D9AF603" w:rsidR="002848AB" w:rsidRPr="002848AB" w:rsidRDefault="002848AB" w:rsidP="002848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расчёте </w:t>
      </w:r>
      <w:r w:rsidR="00A20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объёма бюджетных</w:t>
      </w:r>
      <w:r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применён неверный индекс-дефлятор инвестиций в основной капитал 105,3 %. При этом в соответствии с опубликованным 26.09.2025 прогнозом социально-экономического развития Российской Федерации на 2026 год и на плановый период 2027 и 2028 годов на официальном сайте Минэкономразвития России в информационно-телекоммуникационной сети Интернет в разделе: «Деятельность/Макроэкономика/Прогнозы социально-экономического развития» в файле «6. Дефляторы</w:t>
      </w:r>
      <w:r w:rsidRPr="002848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сайт» в строке «Инвестиции в основной капитал» индекс-дефлятор инвестиций в основной капитал на 2026 год установлен 105,5 %.</w:t>
      </w:r>
    </w:p>
    <w:p w14:paraId="41FCD267" w14:textId="77777777" w:rsidR="002848AB" w:rsidRDefault="002848AB" w:rsidP="0028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48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Рекомендуем устранить замечание.</w:t>
      </w:r>
    </w:p>
    <w:p w14:paraId="5C852218" w14:textId="76B0C66E" w:rsidR="000E6441" w:rsidRPr="000E6441" w:rsidRDefault="00C002D9" w:rsidP="00F729B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4.2. </w:t>
      </w:r>
      <w:r w:rsidR="000E6441" w:rsidRPr="00727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</w:t>
      </w:r>
      <w:r w:rsidR="000E6441" w:rsidRPr="000E64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64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0E6441" w:rsidRPr="000E64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08.10.2025 №</w:t>
      </w:r>
      <w:r w:rsidR="000E6441" w:rsidRPr="000E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ИСХ.ДЖКХ-01-15-6129-5 на 2026 год планируется выделение бюджетных ассигнований на оказание услуг по организации транспортного обслуживания населения, в том числе отдельным категориям граждан по бесплатному проезду в автомобильном транспорте общего пользования по городским маршрутам, проходящим в пределах границ города Нефтеюганска, с целью проведения процедуры опережающих то</w:t>
      </w:r>
      <w:r w:rsidR="004E2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ргов на 2026 год в сумме 19 115,</w:t>
      </w:r>
      <w:r w:rsidR="004E2B7E" w:rsidRPr="000E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577 </w:t>
      </w:r>
      <w:r w:rsidR="004E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0E6441" w:rsidRPr="000E64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14ABACAA" w14:textId="0C2CAF23" w:rsidR="00F729B1" w:rsidRPr="00F729B1" w:rsidRDefault="00F729B1" w:rsidP="00F729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обоснования планируемых расходов представлен расчёт по определению начальной (максимальной) цены контракта на сумму 609</w:t>
      </w:r>
      <w:r w:rsidR="006902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>506</w:t>
      </w:r>
      <w:r w:rsidR="00690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C0E79">
        <w:rPr>
          <w:rFonts w:ascii="Times New Roman" w:eastAsia="Times New Roman" w:hAnsi="Times New Roman" w:cs="Times New Roman"/>
          <w:sz w:val="28"/>
          <w:szCs w:val="28"/>
          <w:lang w:eastAsia="ru-RU"/>
        </w:rPr>
        <w:t>8 тыс.</w:t>
      </w: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при этом бюджетных ассигнований предусматривается в сумме 463</w:t>
      </w:r>
      <w:r w:rsidR="00EC0E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="00EC0E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="00EC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F729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A23D84C" w14:textId="77777777" w:rsidR="00C002D9" w:rsidRPr="00C002D9" w:rsidRDefault="00C002D9" w:rsidP="00C00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>Приказом Министерства транспорта Российской Федерации от 20.10.2021 № 351 установлен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(далее – Порядок № 351).</w:t>
      </w:r>
    </w:p>
    <w:p w14:paraId="2C2DCEA0" w14:textId="77777777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>При анализе расчётов, представленных на экспертизу, установлено следующее:</w:t>
      </w:r>
    </w:p>
    <w:p w14:paraId="745CA2FE" w14:textId="46898265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>*с</w:t>
      </w: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пункту 2 </w:t>
      </w:r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Порядка № 351 в расходы на оплату труда водителей автобуса применяется </w:t>
      </w:r>
      <w:hyperlink r:id="rId8" w:anchor="/document/149900/entry/1" w:history="1">
        <w:r w:rsidRPr="00C002D9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индекс</w:t>
        </w:r>
      </w:hyperlink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потребительских цен для t-го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Федерации. ДЖКХ применён индекс 1,054 (от 26.04.2025), необходимо применить 1,051 (опубликован 26.09.2025);</w:t>
      </w:r>
    </w:p>
    <w:p w14:paraId="20E5E66F" w14:textId="555F5D42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>*с</w:t>
      </w: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пункту 8 </w:t>
      </w:r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Порядка № 351 в расходы </w:t>
      </w:r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топливо для автобусов </w:t>
      </w:r>
      <w:r w:rsidRPr="00C002D9">
        <w:rPr>
          <w:rFonts w:ascii="Times New Roman" w:eastAsia="Calibri" w:hAnsi="Times New Roman" w:cs="Times New Roman"/>
          <w:sz w:val="28"/>
          <w:szCs w:val="28"/>
        </w:rPr>
        <w:t>применяется</w:t>
      </w:r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принимаемое в соответствии с условиями контракта количество </w:t>
      </w:r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месяцев работы отопителя салона. В соответствии с Правилами благоустройства города Нефтеюганска, утверждённого решением Думы города Нефтеюганска от 04.12.2013 № 727-</w:t>
      </w:r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8F3DFF">
        <w:rPr>
          <w:rFonts w:ascii="Times New Roman" w:eastAsia="Calibri" w:hAnsi="Times New Roman" w:cs="Times New Roman"/>
          <w:sz w:val="28"/>
          <w:szCs w:val="28"/>
          <w:shd w:val="clear" w:color="auto" w:fill="457ECD"/>
        </w:rPr>
        <w:t xml:space="preserve"> </w:t>
      </w:r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зимний период устанавливается с 16 октября и завершается 20 апреля. ДЖКХ определено </w:t>
      </w:r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количество месяцев работы отопителя салона</w:t>
      </w: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месяцев, необходимо 6,5 месяцев.</w:t>
      </w:r>
    </w:p>
    <w:p w14:paraId="2EC5E30D" w14:textId="77777777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>*неверное применение показателя «</w:t>
      </w:r>
      <w:r w:rsidRPr="00C002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количество месяцев работы отопителя салона» привело к неверному расчёту</w:t>
      </w: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поправочного коэффициента (суммарная относительная надбавка или снижение) к норме, учитывающий особенности эксплуатации (в соответствии с пунктом 40 Инструкции по учету доходов и расходов по обычным видам деятельности на автомобильном транспорте, утверждённой приказом Минтранса России от 24 июня 2003 года № 153). ДЖКХ применён 10,5, необходимо 9,75;</w:t>
      </w:r>
    </w:p>
    <w:p w14:paraId="78A4426F" w14:textId="77777777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*неверно применён индекс цен производителей нефтепродуктов. ДЖКХ применён 1,057, необходимо 1,046; </w:t>
      </w:r>
    </w:p>
    <w:p w14:paraId="50959EEC" w14:textId="77777777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*согласно пунктам 10, 14 </w:t>
      </w:r>
      <w:r w:rsidRPr="00C002D9">
        <w:rPr>
          <w:rFonts w:ascii="Times New Roman" w:eastAsia="Calibri" w:hAnsi="Times New Roman" w:cs="Times New Roman"/>
          <w:sz w:val="28"/>
          <w:szCs w:val="28"/>
        </w:rPr>
        <w:t>Порядка № 351</w:t>
      </w:r>
      <w:r w:rsidRPr="00C002D9">
        <w:rPr>
          <w:rFonts w:ascii="Calibri" w:eastAsia="Calibri" w:hAnsi="Calibri" w:cs="Times New Roman"/>
        </w:rPr>
        <w:t xml:space="preserve"> </w:t>
      </w:r>
      <w:r w:rsidRPr="00C002D9">
        <w:rPr>
          <w:rFonts w:ascii="Times New Roman" w:eastAsia="Calibri" w:hAnsi="Times New Roman" w:cs="Times New Roman"/>
          <w:sz w:val="28"/>
          <w:szCs w:val="28"/>
        </w:rPr>
        <w:t>в расходы на износ и ремонт шин, запасные части и материалы, используемые при техническом обслуживании и ремонте автобусов, применяется индекс цен на машины и оборудование для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Федерации). При этом, ДЖКХ применил только прогнозный индекс цен производителей на продукцию машиностроения на 2026 год и на 2024 год</w:t>
      </w: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FEB4A7" w14:textId="77777777" w:rsidR="00C002D9" w:rsidRPr="00C002D9" w:rsidRDefault="00C002D9" w:rsidP="00C00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>*ДЖКХ применена стоимость дизельного топлива 75,91 рублей, необходимо применить 76,33 рублей (сентябрь 2025 года);</w:t>
      </w:r>
    </w:p>
    <w:p w14:paraId="44653A3E" w14:textId="77777777" w:rsidR="00C002D9" w:rsidRPr="00C002D9" w:rsidRDefault="00C002D9" w:rsidP="00C00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>*согласно пункту 6 Порядка № 351 при расчёте максимальной стоимости работы транспортных средств применяется уровень рентабельности равным значению 1,096. ДЖКХ данный показатель применён в размере 1,04;</w:t>
      </w:r>
    </w:p>
    <w:p w14:paraId="7A78329D" w14:textId="77777777" w:rsidR="00C002D9" w:rsidRPr="00C002D9" w:rsidRDefault="00C002D9" w:rsidP="00C00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*согласно пункту 15 </w:t>
      </w:r>
      <w:r w:rsidRPr="00C002D9">
        <w:rPr>
          <w:rFonts w:ascii="Times New Roman" w:eastAsia="Calibri" w:hAnsi="Times New Roman" w:cs="Times New Roman"/>
          <w:sz w:val="28"/>
          <w:szCs w:val="28"/>
        </w:rPr>
        <w:t>Порядка № 351</w:t>
      </w:r>
      <w:r w:rsidRPr="00C002D9">
        <w:rPr>
          <w:rFonts w:ascii="Calibri" w:eastAsia="Calibri" w:hAnsi="Calibri" w:cs="Times New Roman"/>
        </w:rPr>
        <w:t xml:space="preserve"> </w:t>
      </w:r>
      <w:r w:rsidRPr="00C0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расчёте прочих расходов по обычным видам деятельности в сумме с косвенными расходами в составе расходов, определяется как отношение суммы </w:t>
      </w:r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прочих расходов по обычным видам деятельности и косвенных расходов к переменным расходам (принимается в соответствии с </w:t>
      </w:r>
      <w:hyperlink r:id="rId9" w:anchor="sub_140" w:history="1">
        <w:r w:rsidRPr="00C002D9">
          <w:rPr>
            <w:rFonts w:ascii="Times New Roman" w:eastAsia="Calibri" w:hAnsi="Times New Roman" w:cs="Times New Roman"/>
            <w:sz w:val="28"/>
            <w:szCs w:val="28"/>
          </w:rPr>
          <w:t>таблицей 4</w:t>
        </w:r>
      </w:hyperlink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 Порядка № 351 и определяется как предусмотренный контрактом суммарный планируемый пробег автобусов всех классов в году срока действия контракта (далее – </w:t>
      </w:r>
      <w:proofErr w:type="spellStart"/>
      <w:r w:rsidRPr="00C002D9">
        <w:rPr>
          <w:rFonts w:ascii="Times New Roman" w:eastAsia="Calibri" w:hAnsi="Times New Roman" w:cs="Times New Roman"/>
          <w:sz w:val="28"/>
          <w:szCs w:val="28"/>
        </w:rPr>
        <w:t>Кпр</w:t>
      </w:r>
      <w:proofErr w:type="spellEnd"/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703AA5EC" w14:textId="77777777" w:rsidR="00C002D9" w:rsidRPr="00C002D9" w:rsidRDefault="00C002D9" w:rsidP="00C00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ДЖКХ планируется осуществление закупок и заключение контракта на каждый автобусный маршрут (аналогично 2025 году). Таким образом, необходимо применить для 10 маршрутов (№ 1, № 1А, № 1Б, № 2, № 3, </w:t>
      </w:r>
      <w:r w:rsidRPr="00C002D9">
        <w:rPr>
          <w:rFonts w:ascii="Times New Roman" w:eastAsia="Calibri" w:hAnsi="Times New Roman" w:cs="Times New Roman"/>
          <w:sz w:val="28"/>
          <w:szCs w:val="28"/>
        </w:rPr>
        <w:br/>
        <w:t xml:space="preserve">№ 3К, № 4Н, № 4Ю, № 5, № 8) </w:t>
      </w:r>
      <w:proofErr w:type="spellStart"/>
      <w:r w:rsidRPr="00C002D9">
        <w:rPr>
          <w:rFonts w:ascii="Times New Roman" w:eastAsia="Calibri" w:hAnsi="Times New Roman" w:cs="Times New Roman"/>
          <w:sz w:val="28"/>
          <w:szCs w:val="28"/>
        </w:rPr>
        <w:t>Кпр</w:t>
      </w:r>
      <w:proofErr w:type="spellEnd"/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 в размере 0,710, для маршрута автобуса № 11 – 0,755. ДЖКХ применён показатель </w:t>
      </w:r>
      <w:proofErr w:type="spellStart"/>
      <w:r w:rsidRPr="00C002D9">
        <w:rPr>
          <w:rFonts w:ascii="Times New Roman" w:eastAsia="Calibri" w:hAnsi="Times New Roman" w:cs="Times New Roman"/>
          <w:sz w:val="28"/>
          <w:szCs w:val="28"/>
        </w:rPr>
        <w:t>Кпр</w:t>
      </w:r>
      <w:proofErr w:type="spellEnd"/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 0,515;</w:t>
      </w:r>
    </w:p>
    <w:p w14:paraId="14FC365D" w14:textId="77777777" w:rsidR="00C002D9" w:rsidRPr="00C002D9" w:rsidRDefault="00C002D9" w:rsidP="00C00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t>*имеются технические ошибки в формулах.</w:t>
      </w:r>
    </w:p>
    <w:p w14:paraId="2ABE495B" w14:textId="432D3506" w:rsidR="00C002D9" w:rsidRPr="00C002D9" w:rsidRDefault="00C002D9" w:rsidP="00C00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D9">
        <w:rPr>
          <w:rFonts w:ascii="Times New Roman" w:eastAsia="Calibri" w:hAnsi="Times New Roman" w:cs="Times New Roman"/>
          <w:sz w:val="28"/>
          <w:szCs w:val="28"/>
        </w:rPr>
        <w:lastRenderedPageBreak/>
        <w:t>Учитывая замечания, указанные выше, объём финансовых средств на осуществление регулярных перевозок пассажиров транспортом в городском сообщении составил 732</w:t>
      </w:r>
      <w:r w:rsidR="008F3DFF">
        <w:rPr>
          <w:rFonts w:ascii="Times New Roman" w:eastAsia="Calibri" w:hAnsi="Times New Roman" w:cs="Times New Roman"/>
          <w:sz w:val="28"/>
          <w:szCs w:val="28"/>
        </w:rPr>
        <w:t> </w:t>
      </w:r>
      <w:r w:rsidRPr="00C002D9">
        <w:rPr>
          <w:rFonts w:ascii="Times New Roman" w:eastAsia="Calibri" w:hAnsi="Times New Roman" w:cs="Times New Roman"/>
          <w:sz w:val="28"/>
          <w:szCs w:val="28"/>
        </w:rPr>
        <w:t>502</w:t>
      </w:r>
      <w:r w:rsidR="008F3DFF">
        <w:rPr>
          <w:rFonts w:ascii="Times New Roman" w:eastAsia="Calibri" w:hAnsi="Times New Roman" w:cs="Times New Roman"/>
          <w:sz w:val="28"/>
          <w:szCs w:val="28"/>
        </w:rPr>
        <w:t>,838 тыс.</w:t>
      </w:r>
      <w:r w:rsidRPr="00C002D9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14:paraId="112BDC4B" w14:textId="77777777" w:rsidR="00E97D7C" w:rsidRDefault="00E97D7C" w:rsidP="00E97D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42814" w14:textId="1C159BFF" w:rsidR="00E97D7C" w:rsidRPr="00646D2F" w:rsidRDefault="00E97D7C" w:rsidP="00E97D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Pr="0064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6 «Финансовое обеспечение муниципальной программы» допущена арифметиче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ошибка по строке «Всего, в том числе» по ответственному исполнителю - департаменту жилищно-коммунальному хозяйству администрации города Нефтеюганска</w:t>
      </w:r>
      <w:r w:rsidRPr="0064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E7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«Строительство (реконструкция), капитальный ремонт и ремонт автомобильных дорог общего пользования местного значения» </w:t>
      </w:r>
      <w:r w:rsidRPr="00646D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</w:t>
      </w:r>
      <w:r w:rsidRPr="0064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02600E" w14:textId="77777777" w:rsidR="00E97D7C" w:rsidRDefault="00E97D7C" w:rsidP="00E97D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устранить вышеуказанную арифметическую ошибку.</w:t>
      </w:r>
    </w:p>
    <w:p w14:paraId="22F84899" w14:textId="77777777" w:rsidR="00770FC6" w:rsidRDefault="00770FC6" w:rsidP="006B46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EEE792" w14:textId="69A1DED0" w:rsidR="00F32F85" w:rsidRPr="006B464A" w:rsidRDefault="00E47B78" w:rsidP="006B46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D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B464A" w:rsidRPr="006B464A">
        <w:rPr>
          <w:rFonts w:ascii="Times New Roman" w:hAnsi="Times New Roman" w:cs="Times New Roman"/>
          <w:sz w:val="28"/>
          <w:szCs w:val="28"/>
        </w:rPr>
        <w:t>Информацию о решении, принятом по результатам настоящей экспертизы, направить в адрес Счётно</w:t>
      </w:r>
      <w:r w:rsidR="00AD2CF5">
        <w:rPr>
          <w:rFonts w:ascii="Times New Roman" w:hAnsi="Times New Roman" w:cs="Times New Roman"/>
          <w:sz w:val="28"/>
          <w:szCs w:val="28"/>
        </w:rPr>
        <w:t xml:space="preserve">й палаты до </w:t>
      </w:r>
      <w:r w:rsidR="000601A7">
        <w:rPr>
          <w:rFonts w:ascii="Times New Roman" w:hAnsi="Times New Roman" w:cs="Times New Roman"/>
          <w:sz w:val="28"/>
          <w:szCs w:val="28"/>
        </w:rPr>
        <w:t>07</w:t>
      </w:r>
      <w:r w:rsidR="00DB5343">
        <w:rPr>
          <w:rFonts w:ascii="Times New Roman" w:hAnsi="Times New Roman" w:cs="Times New Roman"/>
          <w:sz w:val="28"/>
          <w:szCs w:val="28"/>
        </w:rPr>
        <w:t>.1</w:t>
      </w:r>
      <w:r w:rsidR="000601A7">
        <w:rPr>
          <w:rFonts w:ascii="Times New Roman" w:hAnsi="Times New Roman" w:cs="Times New Roman"/>
          <w:sz w:val="28"/>
          <w:szCs w:val="28"/>
        </w:rPr>
        <w:t>1</w:t>
      </w:r>
      <w:r w:rsidR="006B464A" w:rsidRPr="006B464A">
        <w:rPr>
          <w:rFonts w:ascii="Times New Roman" w:hAnsi="Times New Roman" w:cs="Times New Roman"/>
          <w:sz w:val="28"/>
          <w:szCs w:val="28"/>
        </w:rPr>
        <w:t>.2025.</w:t>
      </w:r>
    </w:p>
    <w:p w14:paraId="75CB774E" w14:textId="436C431D" w:rsidR="00F32F85" w:rsidRPr="006B464A" w:rsidRDefault="00F32F8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9B0F" w14:textId="77777777" w:rsidR="00E47B78" w:rsidRPr="00AD61DA" w:rsidRDefault="00E47B7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641501" w14:textId="77E7FD90" w:rsidR="00975C20" w:rsidRPr="00AD61DA" w:rsidRDefault="000601A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32E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05BBF" w:rsidRPr="00AD61DA">
        <w:rPr>
          <w:rFonts w:ascii="Times New Roman" w:hAnsi="Times New Roman" w:cs="Times New Roman"/>
          <w:sz w:val="28"/>
          <w:szCs w:val="28"/>
        </w:rPr>
        <w:tab/>
      </w:r>
      <w:r w:rsidR="007732E1">
        <w:rPr>
          <w:rFonts w:ascii="Times New Roman" w:hAnsi="Times New Roman" w:cs="Times New Roman"/>
          <w:sz w:val="28"/>
          <w:szCs w:val="28"/>
        </w:rPr>
        <w:t xml:space="preserve">   </w:t>
      </w:r>
      <w:r w:rsidR="00820CC9">
        <w:rPr>
          <w:rFonts w:ascii="Times New Roman" w:hAnsi="Times New Roman" w:cs="Times New Roman"/>
          <w:sz w:val="28"/>
          <w:szCs w:val="28"/>
        </w:rPr>
        <w:t xml:space="preserve">       </w:t>
      </w:r>
      <w:r w:rsidR="007732E1">
        <w:rPr>
          <w:rFonts w:ascii="Times New Roman" w:hAnsi="Times New Roman" w:cs="Times New Roman"/>
          <w:sz w:val="28"/>
          <w:szCs w:val="28"/>
        </w:rPr>
        <w:tab/>
      </w:r>
      <w:r w:rsidR="007732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С.А. Гичкина </w:t>
      </w:r>
    </w:p>
    <w:p w14:paraId="669D567B" w14:textId="77777777" w:rsidR="00665039" w:rsidRDefault="0066503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E1DFF" w14:textId="77777777" w:rsidR="00665039" w:rsidRDefault="0066503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B462C" w14:textId="4B3D7B40" w:rsidR="00EA39D2" w:rsidRPr="00AD61DA" w:rsidRDefault="00F45D2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DA">
        <w:rPr>
          <w:rFonts w:ascii="Times New Roman" w:hAnsi="Times New Roman" w:cs="Times New Roman"/>
          <w:sz w:val="28"/>
          <w:szCs w:val="28"/>
        </w:rPr>
        <w:t xml:space="preserve">        </w:t>
      </w:r>
      <w:r w:rsidR="00EA39D2" w:rsidRPr="00AD61DA">
        <w:rPr>
          <w:rFonts w:ascii="Times New Roman" w:hAnsi="Times New Roman" w:cs="Times New Roman"/>
          <w:sz w:val="28"/>
          <w:szCs w:val="28"/>
        </w:rPr>
        <w:tab/>
      </w:r>
      <w:r w:rsidR="00EA39D2" w:rsidRPr="00AD61D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43F44" w:rsidRPr="00AD61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8303B" w:rsidRPr="00AD61DA">
        <w:rPr>
          <w:rFonts w:ascii="Times New Roman" w:hAnsi="Times New Roman" w:cs="Times New Roman"/>
          <w:sz w:val="28"/>
          <w:szCs w:val="28"/>
        </w:rPr>
        <w:t xml:space="preserve"> </w:t>
      </w:r>
      <w:r w:rsidR="00B43F44" w:rsidRPr="00AD61DA">
        <w:rPr>
          <w:rFonts w:ascii="Times New Roman" w:hAnsi="Times New Roman" w:cs="Times New Roman"/>
          <w:sz w:val="28"/>
          <w:szCs w:val="28"/>
        </w:rPr>
        <w:t xml:space="preserve">       </w:t>
      </w:r>
      <w:r w:rsidR="007C6513" w:rsidRPr="00AD61DA">
        <w:rPr>
          <w:rFonts w:ascii="Times New Roman" w:hAnsi="Times New Roman" w:cs="Times New Roman"/>
          <w:sz w:val="28"/>
          <w:szCs w:val="28"/>
        </w:rPr>
        <w:t xml:space="preserve"> </w:t>
      </w:r>
      <w:r w:rsidR="00C97160" w:rsidRPr="00AD61DA">
        <w:rPr>
          <w:rFonts w:ascii="Times New Roman" w:hAnsi="Times New Roman" w:cs="Times New Roman"/>
          <w:sz w:val="28"/>
          <w:szCs w:val="28"/>
        </w:rPr>
        <w:t xml:space="preserve">       </w:t>
      </w:r>
      <w:r w:rsidR="007C6513" w:rsidRPr="00AD61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41CFC" w14:textId="1887F85D" w:rsidR="00B64FBE" w:rsidRDefault="00B64FB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67668B" w14:textId="77777777" w:rsidR="00820CC9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D5D07E" w14:textId="77777777" w:rsidR="00820CC9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C3E21" w14:textId="77777777" w:rsidR="00820CC9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D82EFC" w14:textId="77777777" w:rsidR="00820CC9" w:rsidRPr="00AD61DA" w:rsidRDefault="00820CC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C634" w14:textId="3FC6C3CE" w:rsidR="001E6988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528D5A" w14:textId="45059587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464219" w14:textId="5C627BB1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302180" w14:textId="56820111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6FD3A6" w14:textId="6117656A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9A72BE" w14:textId="1530B7B2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03E4E2" w14:textId="757074EF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42F5EC" w14:textId="01E15DBE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D5F101" w14:textId="538B88EF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1113F0" w14:textId="4936B33B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6BE7E" w14:textId="1646BC5F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53EC3" w14:textId="6E3585CB" w:rsidR="009A3572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ABD7A" w14:textId="77777777" w:rsidR="009A3572" w:rsidRPr="00AD61DA" w:rsidRDefault="009A3572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D46F84" w14:textId="7EC6F982" w:rsidR="001E6988" w:rsidRPr="00AD61DA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38046C" w14:textId="4F0E5729" w:rsidR="00DF3E29" w:rsidRDefault="00DF3E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329503" w14:textId="77777777" w:rsidR="00DF3E29" w:rsidRPr="00AD61DA" w:rsidRDefault="00DF3E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A3835" w14:textId="77777777" w:rsidR="001E6988" w:rsidRPr="00AD61DA" w:rsidRDefault="001E6988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9B889F" w14:textId="6061F7B9" w:rsidR="00B459B2" w:rsidRPr="00AD61DA" w:rsidRDefault="00032E24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61DA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30011DB2" w14:textId="35DD1366" w:rsidR="000601A7" w:rsidRPr="00AD61DA" w:rsidRDefault="00AD2CF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="00032E24" w:rsidRPr="00AD61DA">
        <w:rPr>
          <w:rFonts w:ascii="Times New Roman" w:hAnsi="Times New Roman" w:cs="Times New Roman"/>
          <w:sz w:val="16"/>
          <w:szCs w:val="16"/>
        </w:rPr>
        <w:t xml:space="preserve"> </w:t>
      </w:r>
      <w:r w:rsidR="00031EFE" w:rsidRPr="00AD61DA">
        <w:rPr>
          <w:rFonts w:ascii="Times New Roman" w:hAnsi="Times New Roman" w:cs="Times New Roman"/>
          <w:sz w:val="16"/>
          <w:szCs w:val="16"/>
        </w:rPr>
        <w:t xml:space="preserve">инспекторского отдела № </w:t>
      </w:r>
      <w:r w:rsidR="000601A7">
        <w:rPr>
          <w:rFonts w:ascii="Times New Roman" w:hAnsi="Times New Roman" w:cs="Times New Roman"/>
          <w:sz w:val="16"/>
          <w:szCs w:val="16"/>
        </w:rPr>
        <w:t>2</w:t>
      </w:r>
    </w:p>
    <w:p w14:paraId="063F3D94" w14:textId="0B32FB18" w:rsidR="00032E24" w:rsidRPr="00AD61DA" w:rsidRDefault="000601A7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Антонова Анжелика Альбертовна </w:t>
      </w:r>
    </w:p>
    <w:p w14:paraId="18F503D0" w14:textId="2E3485E3" w:rsidR="00032E24" w:rsidRPr="00AD61DA" w:rsidRDefault="00031EFE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61DA">
        <w:rPr>
          <w:rFonts w:ascii="Times New Roman" w:hAnsi="Times New Roman" w:cs="Times New Roman"/>
          <w:sz w:val="16"/>
          <w:szCs w:val="16"/>
        </w:rPr>
        <w:t>8 (3463) 20-</w:t>
      </w:r>
      <w:r w:rsidR="000601A7">
        <w:rPr>
          <w:rFonts w:ascii="Times New Roman" w:hAnsi="Times New Roman" w:cs="Times New Roman"/>
          <w:sz w:val="16"/>
          <w:szCs w:val="16"/>
        </w:rPr>
        <w:t>30</w:t>
      </w:r>
      <w:r w:rsidR="00AD2CF5">
        <w:rPr>
          <w:rFonts w:ascii="Times New Roman" w:hAnsi="Times New Roman" w:cs="Times New Roman"/>
          <w:sz w:val="16"/>
          <w:szCs w:val="16"/>
        </w:rPr>
        <w:t>-</w:t>
      </w:r>
      <w:r w:rsidR="000601A7">
        <w:rPr>
          <w:rFonts w:ascii="Times New Roman" w:hAnsi="Times New Roman" w:cs="Times New Roman"/>
          <w:sz w:val="16"/>
          <w:szCs w:val="16"/>
        </w:rPr>
        <w:t>65</w:t>
      </w:r>
    </w:p>
    <w:sectPr w:rsidR="00032E24" w:rsidRPr="00AD61DA" w:rsidSect="00934D64">
      <w:headerReference w:type="default" r:id="rId10"/>
      <w:pgSz w:w="11906" w:h="16838"/>
      <w:pgMar w:top="1134" w:right="70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26CDA" w14:textId="77777777" w:rsidR="00683C72" w:rsidRDefault="00683C72" w:rsidP="0030765E">
      <w:pPr>
        <w:spacing w:after="0" w:line="240" w:lineRule="auto"/>
      </w:pPr>
      <w:r>
        <w:separator/>
      </w:r>
    </w:p>
  </w:endnote>
  <w:endnote w:type="continuationSeparator" w:id="0">
    <w:p w14:paraId="258EE13C" w14:textId="77777777" w:rsidR="00683C72" w:rsidRDefault="00683C72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708E" w14:textId="77777777" w:rsidR="00683C72" w:rsidRDefault="00683C72" w:rsidP="0030765E">
      <w:pPr>
        <w:spacing w:after="0" w:line="240" w:lineRule="auto"/>
      </w:pPr>
      <w:r>
        <w:separator/>
      </w:r>
    </w:p>
  </w:footnote>
  <w:footnote w:type="continuationSeparator" w:id="0">
    <w:p w14:paraId="391E3026" w14:textId="77777777" w:rsidR="00683C72" w:rsidRDefault="00683C72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314C5493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DFF">
          <w:rPr>
            <w:noProof/>
          </w:rPr>
          <w:t>4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B2074"/>
    <w:multiLevelType w:val="hybridMultilevel"/>
    <w:tmpl w:val="93AA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38ED"/>
    <w:multiLevelType w:val="hybridMultilevel"/>
    <w:tmpl w:val="2B523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6337B7"/>
    <w:multiLevelType w:val="hybridMultilevel"/>
    <w:tmpl w:val="1DACD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177F4D"/>
    <w:multiLevelType w:val="hybridMultilevel"/>
    <w:tmpl w:val="9368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63624"/>
    <w:multiLevelType w:val="hybridMultilevel"/>
    <w:tmpl w:val="831ADE74"/>
    <w:lvl w:ilvl="0" w:tplc="BEB48C20">
      <w:start w:val="1"/>
      <w:numFmt w:val="decimal"/>
      <w:lvlText w:val="%1"/>
      <w:lvlJc w:val="left"/>
      <w:pPr>
        <w:ind w:left="114" w:hanging="14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3D821F12">
      <w:start w:val="1"/>
      <w:numFmt w:val="bullet"/>
      <w:lvlText w:val="•"/>
      <w:lvlJc w:val="left"/>
      <w:pPr>
        <w:ind w:left="1145" w:hanging="140"/>
      </w:pPr>
      <w:rPr>
        <w:rFonts w:hint="default"/>
      </w:rPr>
    </w:lvl>
    <w:lvl w:ilvl="2" w:tplc="7780CF6E">
      <w:start w:val="1"/>
      <w:numFmt w:val="bullet"/>
      <w:lvlText w:val="•"/>
      <w:lvlJc w:val="left"/>
      <w:pPr>
        <w:ind w:left="2176" w:hanging="140"/>
      </w:pPr>
      <w:rPr>
        <w:rFonts w:hint="default"/>
      </w:rPr>
    </w:lvl>
    <w:lvl w:ilvl="3" w:tplc="57EEC728">
      <w:start w:val="1"/>
      <w:numFmt w:val="bullet"/>
      <w:lvlText w:val="•"/>
      <w:lvlJc w:val="left"/>
      <w:pPr>
        <w:ind w:left="3207" w:hanging="140"/>
      </w:pPr>
      <w:rPr>
        <w:rFonts w:hint="default"/>
      </w:rPr>
    </w:lvl>
    <w:lvl w:ilvl="4" w:tplc="0436CD34">
      <w:start w:val="1"/>
      <w:numFmt w:val="bullet"/>
      <w:lvlText w:val="•"/>
      <w:lvlJc w:val="left"/>
      <w:pPr>
        <w:ind w:left="4238" w:hanging="140"/>
      </w:pPr>
      <w:rPr>
        <w:rFonts w:hint="default"/>
      </w:rPr>
    </w:lvl>
    <w:lvl w:ilvl="5" w:tplc="CD863870">
      <w:start w:val="1"/>
      <w:numFmt w:val="bullet"/>
      <w:lvlText w:val="•"/>
      <w:lvlJc w:val="left"/>
      <w:pPr>
        <w:ind w:left="5270" w:hanging="140"/>
      </w:pPr>
      <w:rPr>
        <w:rFonts w:hint="default"/>
      </w:rPr>
    </w:lvl>
    <w:lvl w:ilvl="6" w:tplc="7286F24A">
      <w:start w:val="1"/>
      <w:numFmt w:val="bullet"/>
      <w:lvlText w:val="•"/>
      <w:lvlJc w:val="left"/>
      <w:pPr>
        <w:ind w:left="6301" w:hanging="140"/>
      </w:pPr>
      <w:rPr>
        <w:rFonts w:hint="default"/>
      </w:rPr>
    </w:lvl>
    <w:lvl w:ilvl="7" w:tplc="A5E4C39A">
      <w:start w:val="1"/>
      <w:numFmt w:val="bullet"/>
      <w:lvlText w:val="•"/>
      <w:lvlJc w:val="left"/>
      <w:pPr>
        <w:ind w:left="7332" w:hanging="140"/>
      </w:pPr>
      <w:rPr>
        <w:rFonts w:hint="default"/>
      </w:rPr>
    </w:lvl>
    <w:lvl w:ilvl="8" w:tplc="73A058E8">
      <w:start w:val="1"/>
      <w:numFmt w:val="bullet"/>
      <w:lvlText w:val="•"/>
      <w:lvlJc w:val="left"/>
      <w:pPr>
        <w:ind w:left="8363" w:hanging="140"/>
      </w:pPr>
      <w:rPr>
        <w:rFonts w:hint="default"/>
      </w:rPr>
    </w:lvl>
  </w:abstractNum>
  <w:abstractNum w:abstractNumId="5" w15:restartNumberingAfterBreak="0">
    <w:nsid w:val="68A603FE"/>
    <w:multiLevelType w:val="multilevel"/>
    <w:tmpl w:val="9D44E3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2160"/>
      </w:pPr>
      <w:rPr>
        <w:rFonts w:hint="default"/>
      </w:rPr>
    </w:lvl>
  </w:abstractNum>
  <w:abstractNum w:abstractNumId="6" w15:restartNumberingAfterBreak="0">
    <w:nsid w:val="6CEB46DA"/>
    <w:multiLevelType w:val="hybridMultilevel"/>
    <w:tmpl w:val="1CAC5BF0"/>
    <w:lvl w:ilvl="0" w:tplc="75CA53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0ACC"/>
    <w:rsid w:val="00003E35"/>
    <w:rsid w:val="000103E4"/>
    <w:rsid w:val="00010B24"/>
    <w:rsid w:val="000202AC"/>
    <w:rsid w:val="000219F9"/>
    <w:rsid w:val="000222C5"/>
    <w:rsid w:val="00031EFE"/>
    <w:rsid w:val="00031F33"/>
    <w:rsid w:val="00031F56"/>
    <w:rsid w:val="00032E24"/>
    <w:rsid w:val="000334BE"/>
    <w:rsid w:val="00035E6F"/>
    <w:rsid w:val="0004301B"/>
    <w:rsid w:val="000479F9"/>
    <w:rsid w:val="00047A46"/>
    <w:rsid w:val="00050117"/>
    <w:rsid w:val="000601A7"/>
    <w:rsid w:val="00060F53"/>
    <w:rsid w:val="0006152B"/>
    <w:rsid w:val="000664A5"/>
    <w:rsid w:val="00075769"/>
    <w:rsid w:val="00076247"/>
    <w:rsid w:val="00084D0D"/>
    <w:rsid w:val="00087882"/>
    <w:rsid w:val="000A58C9"/>
    <w:rsid w:val="000B08E8"/>
    <w:rsid w:val="000C4E54"/>
    <w:rsid w:val="000D0669"/>
    <w:rsid w:val="000D419E"/>
    <w:rsid w:val="000D48A5"/>
    <w:rsid w:val="000E1189"/>
    <w:rsid w:val="000E153A"/>
    <w:rsid w:val="000E2165"/>
    <w:rsid w:val="000E238D"/>
    <w:rsid w:val="000E6441"/>
    <w:rsid w:val="000F0E2D"/>
    <w:rsid w:val="000F0F38"/>
    <w:rsid w:val="000F2540"/>
    <w:rsid w:val="000F61E1"/>
    <w:rsid w:val="000F682B"/>
    <w:rsid w:val="001109AE"/>
    <w:rsid w:val="001142A0"/>
    <w:rsid w:val="00114CB5"/>
    <w:rsid w:val="00126235"/>
    <w:rsid w:val="001329B7"/>
    <w:rsid w:val="0013331A"/>
    <w:rsid w:val="00142AC4"/>
    <w:rsid w:val="00143A89"/>
    <w:rsid w:val="001457EF"/>
    <w:rsid w:val="00146070"/>
    <w:rsid w:val="00150DA9"/>
    <w:rsid w:val="00155D79"/>
    <w:rsid w:val="00160036"/>
    <w:rsid w:val="00160776"/>
    <w:rsid w:val="00164895"/>
    <w:rsid w:val="001669B4"/>
    <w:rsid w:val="0017728D"/>
    <w:rsid w:val="00180D76"/>
    <w:rsid w:val="001832D2"/>
    <w:rsid w:val="00183F28"/>
    <w:rsid w:val="00186302"/>
    <w:rsid w:val="001863C5"/>
    <w:rsid w:val="0019335D"/>
    <w:rsid w:val="001A302E"/>
    <w:rsid w:val="001A694A"/>
    <w:rsid w:val="001B25A9"/>
    <w:rsid w:val="001C3E29"/>
    <w:rsid w:val="001C55F2"/>
    <w:rsid w:val="001C61E7"/>
    <w:rsid w:val="001C73F7"/>
    <w:rsid w:val="001C7B45"/>
    <w:rsid w:val="001C7FB4"/>
    <w:rsid w:val="001E0B5F"/>
    <w:rsid w:val="001E11BF"/>
    <w:rsid w:val="001E18E8"/>
    <w:rsid w:val="001E3711"/>
    <w:rsid w:val="001E596C"/>
    <w:rsid w:val="001E6988"/>
    <w:rsid w:val="001F422D"/>
    <w:rsid w:val="001F432A"/>
    <w:rsid w:val="001F501A"/>
    <w:rsid w:val="00200226"/>
    <w:rsid w:val="00204968"/>
    <w:rsid w:val="002059CB"/>
    <w:rsid w:val="00205D33"/>
    <w:rsid w:val="002065B7"/>
    <w:rsid w:val="00213672"/>
    <w:rsid w:val="0021499E"/>
    <w:rsid w:val="00214FBA"/>
    <w:rsid w:val="00215930"/>
    <w:rsid w:val="00223B3E"/>
    <w:rsid w:val="00224A6B"/>
    <w:rsid w:val="00227B4B"/>
    <w:rsid w:val="00254C4D"/>
    <w:rsid w:val="00256679"/>
    <w:rsid w:val="00257364"/>
    <w:rsid w:val="0026498E"/>
    <w:rsid w:val="0026692B"/>
    <w:rsid w:val="002729B4"/>
    <w:rsid w:val="00273EDE"/>
    <w:rsid w:val="00274127"/>
    <w:rsid w:val="002802BE"/>
    <w:rsid w:val="00281C57"/>
    <w:rsid w:val="002848AB"/>
    <w:rsid w:val="00286846"/>
    <w:rsid w:val="00290BC5"/>
    <w:rsid w:val="00290E29"/>
    <w:rsid w:val="00295107"/>
    <w:rsid w:val="002A1C50"/>
    <w:rsid w:val="002A31EA"/>
    <w:rsid w:val="002A42D4"/>
    <w:rsid w:val="002A5B30"/>
    <w:rsid w:val="002A66EF"/>
    <w:rsid w:val="002A7252"/>
    <w:rsid w:val="002B00E8"/>
    <w:rsid w:val="002B04B5"/>
    <w:rsid w:val="002B59AC"/>
    <w:rsid w:val="002B5F7C"/>
    <w:rsid w:val="002B63B5"/>
    <w:rsid w:val="002B791A"/>
    <w:rsid w:val="002C11EB"/>
    <w:rsid w:val="002C2A4D"/>
    <w:rsid w:val="002C2AD3"/>
    <w:rsid w:val="002C6967"/>
    <w:rsid w:val="002C785D"/>
    <w:rsid w:val="002C7AE5"/>
    <w:rsid w:val="002E0C8B"/>
    <w:rsid w:val="002E42D8"/>
    <w:rsid w:val="002E60B8"/>
    <w:rsid w:val="002F7DEB"/>
    <w:rsid w:val="00300D96"/>
    <w:rsid w:val="00301CCF"/>
    <w:rsid w:val="00303703"/>
    <w:rsid w:val="0030506F"/>
    <w:rsid w:val="0030549F"/>
    <w:rsid w:val="00306819"/>
    <w:rsid w:val="0030765E"/>
    <w:rsid w:val="00310129"/>
    <w:rsid w:val="003112C5"/>
    <w:rsid w:val="0032046D"/>
    <w:rsid w:val="00320E2F"/>
    <w:rsid w:val="00323F44"/>
    <w:rsid w:val="003267B3"/>
    <w:rsid w:val="00327B0A"/>
    <w:rsid w:val="0033707B"/>
    <w:rsid w:val="003418CE"/>
    <w:rsid w:val="00343FC8"/>
    <w:rsid w:val="003615EB"/>
    <w:rsid w:val="00361DBE"/>
    <w:rsid w:val="00374714"/>
    <w:rsid w:val="00376CF2"/>
    <w:rsid w:val="00377EDD"/>
    <w:rsid w:val="003817B1"/>
    <w:rsid w:val="0038180F"/>
    <w:rsid w:val="00381A64"/>
    <w:rsid w:val="00382BEC"/>
    <w:rsid w:val="0038331B"/>
    <w:rsid w:val="003838F2"/>
    <w:rsid w:val="00384061"/>
    <w:rsid w:val="00390BE0"/>
    <w:rsid w:val="00393C24"/>
    <w:rsid w:val="003A075F"/>
    <w:rsid w:val="003A1045"/>
    <w:rsid w:val="003A14EC"/>
    <w:rsid w:val="003A19D5"/>
    <w:rsid w:val="003A1A5C"/>
    <w:rsid w:val="003A1E57"/>
    <w:rsid w:val="003A2D54"/>
    <w:rsid w:val="003A4119"/>
    <w:rsid w:val="003A59B5"/>
    <w:rsid w:val="003A6D2C"/>
    <w:rsid w:val="003B09D5"/>
    <w:rsid w:val="003B3FC8"/>
    <w:rsid w:val="003B4838"/>
    <w:rsid w:val="003D0F2F"/>
    <w:rsid w:val="003D67D9"/>
    <w:rsid w:val="003E104B"/>
    <w:rsid w:val="003E192D"/>
    <w:rsid w:val="003E3B26"/>
    <w:rsid w:val="003E41B3"/>
    <w:rsid w:val="003E57CF"/>
    <w:rsid w:val="003F0301"/>
    <w:rsid w:val="003F454D"/>
    <w:rsid w:val="003F7019"/>
    <w:rsid w:val="003F76AF"/>
    <w:rsid w:val="00403CF1"/>
    <w:rsid w:val="0040736F"/>
    <w:rsid w:val="00415943"/>
    <w:rsid w:val="00427342"/>
    <w:rsid w:val="00427894"/>
    <w:rsid w:val="0043395D"/>
    <w:rsid w:val="004340F5"/>
    <w:rsid w:val="00450A19"/>
    <w:rsid w:val="00451A6F"/>
    <w:rsid w:val="00454DD7"/>
    <w:rsid w:val="004555A9"/>
    <w:rsid w:val="00457EA7"/>
    <w:rsid w:val="00463727"/>
    <w:rsid w:val="00467F7E"/>
    <w:rsid w:val="0047123F"/>
    <w:rsid w:val="00473D41"/>
    <w:rsid w:val="00476C9E"/>
    <w:rsid w:val="00490712"/>
    <w:rsid w:val="00492F07"/>
    <w:rsid w:val="00496AD5"/>
    <w:rsid w:val="00497D76"/>
    <w:rsid w:val="004A1A44"/>
    <w:rsid w:val="004A4627"/>
    <w:rsid w:val="004A5102"/>
    <w:rsid w:val="004A723C"/>
    <w:rsid w:val="004B0BF7"/>
    <w:rsid w:val="004C6C64"/>
    <w:rsid w:val="004D4F3E"/>
    <w:rsid w:val="004D7D3B"/>
    <w:rsid w:val="004E0E2B"/>
    <w:rsid w:val="004E22FD"/>
    <w:rsid w:val="004E2B7E"/>
    <w:rsid w:val="004E4472"/>
    <w:rsid w:val="004E4F82"/>
    <w:rsid w:val="0050389D"/>
    <w:rsid w:val="00503FE6"/>
    <w:rsid w:val="00506648"/>
    <w:rsid w:val="00510A56"/>
    <w:rsid w:val="0051318D"/>
    <w:rsid w:val="00521277"/>
    <w:rsid w:val="005232F8"/>
    <w:rsid w:val="00526D49"/>
    <w:rsid w:val="00532458"/>
    <w:rsid w:val="005369EC"/>
    <w:rsid w:val="00550BD7"/>
    <w:rsid w:val="0055199E"/>
    <w:rsid w:val="005719FA"/>
    <w:rsid w:val="00573DCA"/>
    <w:rsid w:val="005762F6"/>
    <w:rsid w:val="00580324"/>
    <w:rsid w:val="005828DD"/>
    <w:rsid w:val="00591101"/>
    <w:rsid w:val="0059149C"/>
    <w:rsid w:val="005A0A3C"/>
    <w:rsid w:val="005A1AC0"/>
    <w:rsid w:val="005A6140"/>
    <w:rsid w:val="005B100D"/>
    <w:rsid w:val="005B2C57"/>
    <w:rsid w:val="005B4090"/>
    <w:rsid w:val="005B45EF"/>
    <w:rsid w:val="005C468E"/>
    <w:rsid w:val="005C5FD4"/>
    <w:rsid w:val="005C7696"/>
    <w:rsid w:val="005C7B57"/>
    <w:rsid w:val="005D1B49"/>
    <w:rsid w:val="005D1C7E"/>
    <w:rsid w:val="005D698C"/>
    <w:rsid w:val="005E066B"/>
    <w:rsid w:val="005E1104"/>
    <w:rsid w:val="005E353C"/>
    <w:rsid w:val="005E4C19"/>
    <w:rsid w:val="005F1C70"/>
    <w:rsid w:val="00600033"/>
    <w:rsid w:val="00600863"/>
    <w:rsid w:val="00600DAC"/>
    <w:rsid w:val="00601490"/>
    <w:rsid w:val="00612D30"/>
    <w:rsid w:val="00613226"/>
    <w:rsid w:val="006146C2"/>
    <w:rsid w:val="00616A71"/>
    <w:rsid w:val="006273FE"/>
    <w:rsid w:val="006276F9"/>
    <w:rsid w:val="00627B4A"/>
    <w:rsid w:val="006326F0"/>
    <w:rsid w:val="0064029A"/>
    <w:rsid w:val="00640653"/>
    <w:rsid w:val="00646855"/>
    <w:rsid w:val="0064720D"/>
    <w:rsid w:val="00650033"/>
    <w:rsid w:val="00657D98"/>
    <w:rsid w:val="006624E6"/>
    <w:rsid w:val="00665039"/>
    <w:rsid w:val="0066523B"/>
    <w:rsid w:val="006758D8"/>
    <w:rsid w:val="00676391"/>
    <w:rsid w:val="006814E5"/>
    <w:rsid w:val="00682401"/>
    <w:rsid w:val="00683C72"/>
    <w:rsid w:val="0069029C"/>
    <w:rsid w:val="00691BD8"/>
    <w:rsid w:val="00694218"/>
    <w:rsid w:val="00696353"/>
    <w:rsid w:val="006A2D7D"/>
    <w:rsid w:val="006A702A"/>
    <w:rsid w:val="006B1E8C"/>
    <w:rsid w:val="006B2FDE"/>
    <w:rsid w:val="006B464A"/>
    <w:rsid w:val="006D109D"/>
    <w:rsid w:val="006D1FB8"/>
    <w:rsid w:val="006D52F4"/>
    <w:rsid w:val="006D6FEF"/>
    <w:rsid w:val="006E460D"/>
    <w:rsid w:val="006E4A84"/>
    <w:rsid w:val="006E4B69"/>
    <w:rsid w:val="006F007D"/>
    <w:rsid w:val="006F03D8"/>
    <w:rsid w:val="006F1BD5"/>
    <w:rsid w:val="006F7854"/>
    <w:rsid w:val="00701427"/>
    <w:rsid w:val="00701F0B"/>
    <w:rsid w:val="00702C4E"/>
    <w:rsid w:val="00706348"/>
    <w:rsid w:val="007162B9"/>
    <w:rsid w:val="00730431"/>
    <w:rsid w:val="007324F9"/>
    <w:rsid w:val="00734AF0"/>
    <w:rsid w:val="00735E7F"/>
    <w:rsid w:val="00736907"/>
    <w:rsid w:val="007446BF"/>
    <w:rsid w:val="00744AB2"/>
    <w:rsid w:val="00746A50"/>
    <w:rsid w:val="007475DD"/>
    <w:rsid w:val="00757718"/>
    <w:rsid w:val="0076542C"/>
    <w:rsid w:val="0076625F"/>
    <w:rsid w:val="00770A7B"/>
    <w:rsid w:val="00770FC6"/>
    <w:rsid w:val="007732E1"/>
    <w:rsid w:val="00775FA6"/>
    <w:rsid w:val="007765F8"/>
    <w:rsid w:val="0078177B"/>
    <w:rsid w:val="007831EB"/>
    <w:rsid w:val="00785CBA"/>
    <w:rsid w:val="007924AC"/>
    <w:rsid w:val="007941FD"/>
    <w:rsid w:val="00796362"/>
    <w:rsid w:val="00797E3B"/>
    <w:rsid w:val="007A1EEA"/>
    <w:rsid w:val="007A5601"/>
    <w:rsid w:val="007B48E9"/>
    <w:rsid w:val="007B7F3E"/>
    <w:rsid w:val="007C3C38"/>
    <w:rsid w:val="007C3F99"/>
    <w:rsid w:val="007C6513"/>
    <w:rsid w:val="007C6C17"/>
    <w:rsid w:val="007C70EE"/>
    <w:rsid w:val="007D5821"/>
    <w:rsid w:val="007D634C"/>
    <w:rsid w:val="007D6A36"/>
    <w:rsid w:val="007D7324"/>
    <w:rsid w:val="007E1AB1"/>
    <w:rsid w:val="007E3061"/>
    <w:rsid w:val="007E4C07"/>
    <w:rsid w:val="007E64A1"/>
    <w:rsid w:val="007E69FF"/>
    <w:rsid w:val="007F1BBF"/>
    <w:rsid w:val="007F1CE2"/>
    <w:rsid w:val="007F22D9"/>
    <w:rsid w:val="007F46DD"/>
    <w:rsid w:val="00800F5F"/>
    <w:rsid w:val="00803FB0"/>
    <w:rsid w:val="008148CB"/>
    <w:rsid w:val="0081685F"/>
    <w:rsid w:val="00820CC9"/>
    <w:rsid w:val="00821CB0"/>
    <w:rsid w:val="0082417F"/>
    <w:rsid w:val="00824E3E"/>
    <w:rsid w:val="00827D9C"/>
    <w:rsid w:val="008347DD"/>
    <w:rsid w:val="00834CA7"/>
    <w:rsid w:val="0083549F"/>
    <w:rsid w:val="008375CE"/>
    <w:rsid w:val="008448E5"/>
    <w:rsid w:val="00845A3E"/>
    <w:rsid w:val="00851925"/>
    <w:rsid w:val="0086078B"/>
    <w:rsid w:val="008643D8"/>
    <w:rsid w:val="00870418"/>
    <w:rsid w:val="00870AA9"/>
    <w:rsid w:val="00872B1C"/>
    <w:rsid w:val="00882126"/>
    <w:rsid w:val="00882ADD"/>
    <w:rsid w:val="0088727B"/>
    <w:rsid w:val="00894A31"/>
    <w:rsid w:val="008A328F"/>
    <w:rsid w:val="008A736B"/>
    <w:rsid w:val="008B50D5"/>
    <w:rsid w:val="008C1CA9"/>
    <w:rsid w:val="008C4A7A"/>
    <w:rsid w:val="008C5E56"/>
    <w:rsid w:val="008D0141"/>
    <w:rsid w:val="008D3067"/>
    <w:rsid w:val="008D566A"/>
    <w:rsid w:val="008E0DC5"/>
    <w:rsid w:val="008E220B"/>
    <w:rsid w:val="008E413D"/>
    <w:rsid w:val="008F0691"/>
    <w:rsid w:val="008F0ED5"/>
    <w:rsid w:val="008F3DFF"/>
    <w:rsid w:val="008F49AD"/>
    <w:rsid w:val="00903456"/>
    <w:rsid w:val="00903EDA"/>
    <w:rsid w:val="00904AB2"/>
    <w:rsid w:val="009052ED"/>
    <w:rsid w:val="00906FA5"/>
    <w:rsid w:val="00915D25"/>
    <w:rsid w:val="00920E88"/>
    <w:rsid w:val="00922AAD"/>
    <w:rsid w:val="00923CEB"/>
    <w:rsid w:val="00934D64"/>
    <w:rsid w:val="0093674E"/>
    <w:rsid w:val="0093780F"/>
    <w:rsid w:val="009409F3"/>
    <w:rsid w:val="0094243A"/>
    <w:rsid w:val="009453D4"/>
    <w:rsid w:val="009475BB"/>
    <w:rsid w:val="009479D4"/>
    <w:rsid w:val="00953D80"/>
    <w:rsid w:val="00954190"/>
    <w:rsid w:val="00954326"/>
    <w:rsid w:val="0096101F"/>
    <w:rsid w:val="009613B2"/>
    <w:rsid w:val="009631F2"/>
    <w:rsid w:val="00965419"/>
    <w:rsid w:val="0097137C"/>
    <w:rsid w:val="00971F52"/>
    <w:rsid w:val="00973CF8"/>
    <w:rsid w:val="00975C20"/>
    <w:rsid w:val="009837E2"/>
    <w:rsid w:val="0098386A"/>
    <w:rsid w:val="00992A17"/>
    <w:rsid w:val="009961F6"/>
    <w:rsid w:val="00997C8C"/>
    <w:rsid w:val="009A3572"/>
    <w:rsid w:val="009A4969"/>
    <w:rsid w:val="009B0EF0"/>
    <w:rsid w:val="009B26B7"/>
    <w:rsid w:val="009B342C"/>
    <w:rsid w:val="009B4251"/>
    <w:rsid w:val="009B4652"/>
    <w:rsid w:val="009B5602"/>
    <w:rsid w:val="009B63D8"/>
    <w:rsid w:val="009C012F"/>
    <w:rsid w:val="009C0769"/>
    <w:rsid w:val="009C5AAA"/>
    <w:rsid w:val="009D4295"/>
    <w:rsid w:val="009D5DB0"/>
    <w:rsid w:val="009E0995"/>
    <w:rsid w:val="009F0324"/>
    <w:rsid w:val="009F41E2"/>
    <w:rsid w:val="009F6356"/>
    <w:rsid w:val="00A01A55"/>
    <w:rsid w:val="00A020D6"/>
    <w:rsid w:val="00A05BBF"/>
    <w:rsid w:val="00A0767F"/>
    <w:rsid w:val="00A1099E"/>
    <w:rsid w:val="00A119D4"/>
    <w:rsid w:val="00A14461"/>
    <w:rsid w:val="00A16C33"/>
    <w:rsid w:val="00A207DA"/>
    <w:rsid w:val="00A2277F"/>
    <w:rsid w:val="00A271F8"/>
    <w:rsid w:val="00A32F8D"/>
    <w:rsid w:val="00A40253"/>
    <w:rsid w:val="00A45572"/>
    <w:rsid w:val="00A5007C"/>
    <w:rsid w:val="00A575A2"/>
    <w:rsid w:val="00A6099C"/>
    <w:rsid w:val="00A6263E"/>
    <w:rsid w:val="00A70B3E"/>
    <w:rsid w:val="00A71FB0"/>
    <w:rsid w:val="00A732AC"/>
    <w:rsid w:val="00A8303B"/>
    <w:rsid w:val="00A83739"/>
    <w:rsid w:val="00A94109"/>
    <w:rsid w:val="00AA1511"/>
    <w:rsid w:val="00AA297A"/>
    <w:rsid w:val="00AA4F9D"/>
    <w:rsid w:val="00AA600C"/>
    <w:rsid w:val="00AB0DB8"/>
    <w:rsid w:val="00AB57D8"/>
    <w:rsid w:val="00AB731C"/>
    <w:rsid w:val="00AC4E0A"/>
    <w:rsid w:val="00AC55A5"/>
    <w:rsid w:val="00AD124F"/>
    <w:rsid w:val="00AD2CF5"/>
    <w:rsid w:val="00AD3772"/>
    <w:rsid w:val="00AD61DA"/>
    <w:rsid w:val="00AD700A"/>
    <w:rsid w:val="00AD7727"/>
    <w:rsid w:val="00AD7811"/>
    <w:rsid w:val="00AE1E4B"/>
    <w:rsid w:val="00AE28AE"/>
    <w:rsid w:val="00AE38D3"/>
    <w:rsid w:val="00AE6F4B"/>
    <w:rsid w:val="00AF14EC"/>
    <w:rsid w:val="00AF215F"/>
    <w:rsid w:val="00B02480"/>
    <w:rsid w:val="00B02CDD"/>
    <w:rsid w:val="00B02ED2"/>
    <w:rsid w:val="00B06886"/>
    <w:rsid w:val="00B16DA2"/>
    <w:rsid w:val="00B177F3"/>
    <w:rsid w:val="00B20EFF"/>
    <w:rsid w:val="00B316FC"/>
    <w:rsid w:val="00B36446"/>
    <w:rsid w:val="00B40D6A"/>
    <w:rsid w:val="00B43F44"/>
    <w:rsid w:val="00B4461B"/>
    <w:rsid w:val="00B459B2"/>
    <w:rsid w:val="00B545B4"/>
    <w:rsid w:val="00B55341"/>
    <w:rsid w:val="00B56395"/>
    <w:rsid w:val="00B604DB"/>
    <w:rsid w:val="00B61B3D"/>
    <w:rsid w:val="00B64FBE"/>
    <w:rsid w:val="00B663C8"/>
    <w:rsid w:val="00B71C85"/>
    <w:rsid w:val="00B760A1"/>
    <w:rsid w:val="00B773BA"/>
    <w:rsid w:val="00B775FD"/>
    <w:rsid w:val="00B77FAC"/>
    <w:rsid w:val="00B814BC"/>
    <w:rsid w:val="00B81806"/>
    <w:rsid w:val="00B8182E"/>
    <w:rsid w:val="00B81D60"/>
    <w:rsid w:val="00B83AA8"/>
    <w:rsid w:val="00B876C9"/>
    <w:rsid w:val="00B9001C"/>
    <w:rsid w:val="00B94A1D"/>
    <w:rsid w:val="00BA5218"/>
    <w:rsid w:val="00BB4617"/>
    <w:rsid w:val="00BC37B7"/>
    <w:rsid w:val="00BD1199"/>
    <w:rsid w:val="00BD70E5"/>
    <w:rsid w:val="00BD7858"/>
    <w:rsid w:val="00BD7F7C"/>
    <w:rsid w:val="00BE3665"/>
    <w:rsid w:val="00BF31FC"/>
    <w:rsid w:val="00BF47CB"/>
    <w:rsid w:val="00BF4F93"/>
    <w:rsid w:val="00BF6845"/>
    <w:rsid w:val="00BF6888"/>
    <w:rsid w:val="00BF7471"/>
    <w:rsid w:val="00C002D9"/>
    <w:rsid w:val="00C029DB"/>
    <w:rsid w:val="00C0361F"/>
    <w:rsid w:val="00C04DB3"/>
    <w:rsid w:val="00C0634F"/>
    <w:rsid w:val="00C1469F"/>
    <w:rsid w:val="00C14949"/>
    <w:rsid w:val="00C1798E"/>
    <w:rsid w:val="00C25483"/>
    <w:rsid w:val="00C2738C"/>
    <w:rsid w:val="00C30664"/>
    <w:rsid w:val="00C307D0"/>
    <w:rsid w:val="00C30A08"/>
    <w:rsid w:val="00C34142"/>
    <w:rsid w:val="00C372E9"/>
    <w:rsid w:val="00C41AD6"/>
    <w:rsid w:val="00C44543"/>
    <w:rsid w:val="00C5073C"/>
    <w:rsid w:val="00C61B39"/>
    <w:rsid w:val="00C65A87"/>
    <w:rsid w:val="00C65C80"/>
    <w:rsid w:val="00C718D6"/>
    <w:rsid w:val="00C744C0"/>
    <w:rsid w:val="00C74BB9"/>
    <w:rsid w:val="00C80E71"/>
    <w:rsid w:val="00C81F4E"/>
    <w:rsid w:val="00C83189"/>
    <w:rsid w:val="00C85449"/>
    <w:rsid w:val="00C866D5"/>
    <w:rsid w:val="00C90C30"/>
    <w:rsid w:val="00C91C78"/>
    <w:rsid w:val="00C92711"/>
    <w:rsid w:val="00C96666"/>
    <w:rsid w:val="00C97160"/>
    <w:rsid w:val="00CA2D03"/>
    <w:rsid w:val="00CA3657"/>
    <w:rsid w:val="00CB175A"/>
    <w:rsid w:val="00CB625B"/>
    <w:rsid w:val="00CB7783"/>
    <w:rsid w:val="00CB7901"/>
    <w:rsid w:val="00CC1DAA"/>
    <w:rsid w:val="00CC4982"/>
    <w:rsid w:val="00CC5E58"/>
    <w:rsid w:val="00CD5CFD"/>
    <w:rsid w:val="00CD5F7C"/>
    <w:rsid w:val="00CD6DC9"/>
    <w:rsid w:val="00CD764D"/>
    <w:rsid w:val="00CE16E4"/>
    <w:rsid w:val="00CE4EDC"/>
    <w:rsid w:val="00D04272"/>
    <w:rsid w:val="00D0588D"/>
    <w:rsid w:val="00D07356"/>
    <w:rsid w:val="00D07BD2"/>
    <w:rsid w:val="00D11F1E"/>
    <w:rsid w:val="00D12466"/>
    <w:rsid w:val="00D142DA"/>
    <w:rsid w:val="00D265DC"/>
    <w:rsid w:val="00D267DC"/>
    <w:rsid w:val="00D33452"/>
    <w:rsid w:val="00D340AB"/>
    <w:rsid w:val="00D34D76"/>
    <w:rsid w:val="00D3597D"/>
    <w:rsid w:val="00D374F6"/>
    <w:rsid w:val="00D53C8B"/>
    <w:rsid w:val="00D639E5"/>
    <w:rsid w:val="00D63DF5"/>
    <w:rsid w:val="00D63EEE"/>
    <w:rsid w:val="00D658B8"/>
    <w:rsid w:val="00D71C05"/>
    <w:rsid w:val="00D75CE3"/>
    <w:rsid w:val="00D772AA"/>
    <w:rsid w:val="00D80922"/>
    <w:rsid w:val="00D81CD7"/>
    <w:rsid w:val="00D81D70"/>
    <w:rsid w:val="00D962CD"/>
    <w:rsid w:val="00D966CE"/>
    <w:rsid w:val="00DA1C96"/>
    <w:rsid w:val="00DA2407"/>
    <w:rsid w:val="00DB14F1"/>
    <w:rsid w:val="00DB5343"/>
    <w:rsid w:val="00DB6AF1"/>
    <w:rsid w:val="00DB7DEA"/>
    <w:rsid w:val="00DC0333"/>
    <w:rsid w:val="00DC058F"/>
    <w:rsid w:val="00DC1771"/>
    <w:rsid w:val="00DC62EC"/>
    <w:rsid w:val="00DC7271"/>
    <w:rsid w:val="00DD0A0B"/>
    <w:rsid w:val="00DD349C"/>
    <w:rsid w:val="00DD6976"/>
    <w:rsid w:val="00DE6E39"/>
    <w:rsid w:val="00DF0320"/>
    <w:rsid w:val="00DF13AF"/>
    <w:rsid w:val="00DF3E29"/>
    <w:rsid w:val="00E05434"/>
    <w:rsid w:val="00E06839"/>
    <w:rsid w:val="00E071AE"/>
    <w:rsid w:val="00E12721"/>
    <w:rsid w:val="00E15699"/>
    <w:rsid w:val="00E169A1"/>
    <w:rsid w:val="00E2208D"/>
    <w:rsid w:val="00E23197"/>
    <w:rsid w:val="00E23C71"/>
    <w:rsid w:val="00E26493"/>
    <w:rsid w:val="00E27F5F"/>
    <w:rsid w:val="00E40382"/>
    <w:rsid w:val="00E41B48"/>
    <w:rsid w:val="00E42751"/>
    <w:rsid w:val="00E438F6"/>
    <w:rsid w:val="00E46392"/>
    <w:rsid w:val="00E47B78"/>
    <w:rsid w:val="00E56058"/>
    <w:rsid w:val="00E63CA3"/>
    <w:rsid w:val="00E70643"/>
    <w:rsid w:val="00E7144B"/>
    <w:rsid w:val="00E735F2"/>
    <w:rsid w:val="00E74051"/>
    <w:rsid w:val="00E75B2D"/>
    <w:rsid w:val="00E77D26"/>
    <w:rsid w:val="00E81DA0"/>
    <w:rsid w:val="00E822AB"/>
    <w:rsid w:val="00E936F4"/>
    <w:rsid w:val="00E952C3"/>
    <w:rsid w:val="00E97D7C"/>
    <w:rsid w:val="00EA0E68"/>
    <w:rsid w:val="00EA1646"/>
    <w:rsid w:val="00EA39D2"/>
    <w:rsid w:val="00EA64E2"/>
    <w:rsid w:val="00EB0C53"/>
    <w:rsid w:val="00EB7AB8"/>
    <w:rsid w:val="00EC0E79"/>
    <w:rsid w:val="00EC10AF"/>
    <w:rsid w:val="00ED2078"/>
    <w:rsid w:val="00EE1753"/>
    <w:rsid w:val="00EE1AA6"/>
    <w:rsid w:val="00EF0D1C"/>
    <w:rsid w:val="00EF24A3"/>
    <w:rsid w:val="00EF56D7"/>
    <w:rsid w:val="00F01C60"/>
    <w:rsid w:val="00F047C6"/>
    <w:rsid w:val="00F0626B"/>
    <w:rsid w:val="00F11524"/>
    <w:rsid w:val="00F12887"/>
    <w:rsid w:val="00F162CD"/>
    <w:rsid w:val="00F17023"/>
    <w:rsid w:val="00F26C7B"/>
    <w:rsid w:val="00F32F85"/>
    <w:rsid w:val="00F37DFD"/>
    <w:rsid w:val="00F43533"/>
    <w:rsid w:val="00F45C6F"/>
    <w:rsid w:val="00F45D2E"/>
    <w:rsid w:val="00F46455"/>
    <w:rsid w:val="00F522D9"/>
    <w:rsid w:val="00F55225"/>
    <w:rsid w:val="00F61A75"/>
    <w:rsid w:val="00F729B1"/>
    <w:rsid w:val="00F733CB"/>
    <w:rsid w:val="00F76239"/>
    <w:rsid w:val="00F81D69"/>
    <w:rsid w:val="00F82126"/>
    <w:rsid w:val="00F85D42"/>
    <w:rsid w:val="00F866A9"/>
    <w:rsid w:val="00F9361B"/>
    <w:rsid w:val="00F9487A"/>
    <w:rsid w:val="00F9513A"/>
    <w:rsid w:val="00F955AF"/>
    <w:rsid w:val="00FA7A66"/>
    <w:rsid w:val="00FB2CAE"/>
    <w:rsid w:val="00FB6903"/>
    <w:rsid w:val="00FB6B21"/>
    <w:rsid w:val="00FB71DC"/>
    <w:rsid w:val="00FC51FE"/>
    <w:rsid w:val="00FD242E"/>
    <w:rsid w:val="00FD4D0E"/>
    <w:rsid w:val="00FD5754"/>
    <w:rsid w:val="00FE0280"/>
    <w:rsid w:val="00FE274C"/>
    <w:rsid w:val="00FE2C03"/>
    <w:rsid w:val="00FE3F54"/>
    <w:rsid w:val="00FE75B8"/>
    <w:rsid w:val="00FE7C13"/>
    <w:rsid w:val="00FE7E1C"/>
    <w:rsid w:val="00FF071B"/>
    <w:rsid w:val="00FF0A0F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62EC241C-4DB9-46E1-8BC2-67FBF8E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827D9C"/>
    <w:pPr>
      <w:widowControl w:val="0"/>
      <w:spacing w:after="0" w:line="240" w:lineRule="auto"/>
      <w:ind w:left="114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827D9C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b">
    <w:name w:val="Абзац списка Знак"/>
    <w:link w:val="aa"/>
    <w:uiPriority w:val="34"/>
    <w:locked/>
    <w:rsid w:val="0036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84;&#1086;&#1103;\&#1053;&#1055;&#1040;,%20&#1052;&#1055;\&#1058;&#1088;&#1072;&#1085;&#1089;&#1087;&#1086;&#1088;&#1090;&#1085;&#1072;&#1103;%202025-2027\26.11.2024%20&#1056;&#1072;&#1079;&#1074;&#1080;&#1090;&#1080;&#1077;%20&#1090;&#1088;&#1072;&#1085;&#1089;&#1087;&#1086;&#1088;&#1090;&#1085;&#1086;&#1081;%20&#1089;&#1080;&#1089;&#1090;&#1077;&#1084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5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117</cp:revision>
  <cp:lastPrinted>2025-10-29T09:23:00Z</cp:lastPrinted>
  <dcterms:created xsi:type="dcterms:W3CDTF">2025-03-21T08:59:00Z</dcterms:created>
  <dcterms:modified xsi:type="dcterms:W3CDTF">2025-11-01T04:27:00Z</dcterms:modified>
</cp:coreProperties>
</file>