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088" w:rsidRDefault="005F0DC2">
      <w:pPr>
        <w:pStyle w:val="ConsPlusTitle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2743498</wp:posOffset>
                </wp:positionH>
                <wp:positionV relativeFrom="paragraph">
                  <wp:posOffset>-152400</wp:posOffset>
                </wp:positionV>
                <wp:extent cx="633769" cy="730585"/>
                <wp:effectExtent l="0" t="0" r="0" b="0"/>
                <wp:wrapTight wrapText="bothSides">
                  <wp:wrapPolygon edited="1">
                    <wp:start x="0" y="0"/>
                    <wp:lineTo x="0" y="20849"/>
                    <wp:lineTo x="20778" y="20849"/>
                    <wp:lineTo x="20778" y="0"/>
                    <wp:lineTo x="0" y="0"/>
                  </wp:wrapPolygon>
                </wp:wrapTight>
                <wp:docPr id="1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33769" cy="73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argin-left:216.02pt;mso-position-horizontal:absolute;mso-position-vertical-relative:text;margin-top:-12.00pt;mso-position-vertical:absolute;width:49.90pt;height:57.53pt;mso-wrap-distance-left:9.00pt;mso-wrap-distance-top:0.00pt;mso-wrap-distance-right:9.00pt;mso-wrap-distance-bottom:0.00pt;" wrapcoords="0 0 0 96523 96194 96523 96194 0 0 0" stroked="f">
                <v:path textboxrect="0,0,0,0"/>
                <w10:wrap type="tight"/>
                <v:imagedata r:id="rId13" o:title=""/>
              </v:shape>
            </w:pict>
          </mc:Fallback>
        </mc:AlternateContent>
      </w:r>
    </w:p>
    <w:p w:rsidR="00462088" w:rsidRDefault="004620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2088" w:rsidRDefault="004620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2088" w:rsidRDefault="004620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62088" w:rsidRDefault="005F0D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АДМИНИСТРАЦИЯ ГОРОДА НЕФТЕЮГАНСКА</w:t>
      </w:r>
    </w:p>
    <w:p w:rsidR="00462088" w:rsidRDefault="004620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462088" w:rsidRDefault="005F0D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ПОСТАНОВЛЕНИЕ</w:t>
      </w:r>
    </w:p>
    <w:p w:rsidR="00462088" w:rsidRDefault="004620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2088" w:rsidRDefault="005F0D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25.11.2025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№ 137-нп</w:t>
      </w:r>
    </w:p>
    <w:p w:rsidR="00462088" w:rsidRDefault="005F0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г.Нефтеюганск</w:t>
      </w:r>
      <w:proofErr w:type="spellEnd"/>
    </w:p>
    <w:p w:rsidR="00462088" w:rsidRDefault="00462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462088" w:rsidRDefault="005F0DC2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</w:t>
      </w:r>
      <w:r>
        <w:rPr>
          <w:bCs w:val="0"/>
          <w:sz w:val="28"/>
          <w:szCs w:val="28"/>
        </w:rPr>
        <w:t>трации города Нефтеюганска от 05.09</w:t>
      </w:r>
      <w:r>
        <w:rPr>
          <w:sz w:val="28"/>
          <w:szCs w:val="28"/>
        </w:rPr>
        <w:t>.2022 №</w:t>
      </w:r>
      <w:r>
        <w:rPr>
          <w:bCs w:val="0"/>
          <w:sz w:val="28"/>
          <w:szCs w:val="28"/>
        </w:rPr>
        <w:t xml:space="preserve"> 121</w:t>
      </w:r>
      <w:r>
        <w:rPr>
          <w:sz w:val="28"/>
          <w:szCs w:val="28"/>
        </w:rPr>
        <w:t>-нп «</w:t>
      </w:r>
      <w:r>
        <w:rPr>
          <w:sz w:val="28"/>
          <w:szCs w:val="28"/>
        </w:rPr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</w:p>
    <w:p w:rsidR="00462088" w:rsidRDefault="0046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62088" w:rsidRDefault="005F0D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</w:t>
      </w:r>
      <w:hyperlink r:id="rId14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 w:history="1">
        <w:r>
          <w:rPr>
            <w:rFonts w:ascii="Times New Roman" w:hAnsi="Times New Roman" w:cs="Times New Roman"/>
            <w:sz w:val="28"/>
            <w:szCs w:val="28"/>
          </w:rPr>
          <w:t>№ 210-ФЗ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              «Об организации предоставления государственных и муниципальных услуг», Постановлением Правительства Российской Федерации от 07.07.2025 № 1025 «О внесении изменений в некото</w:t>
      </w:r>
      <w:r>
        <w:rPr>
          <w:rFonts w:ascii="Times New Roman" w:hAnsi="Times New Roman" w:cs="Times New Roman"/>
          <w:sz w:val="28"/>
          <w:szCs w:val="28"/>
        </w:rPr>
        <w:t xml:space="preserve">рые акты Правительства Российской Федерации», </w:t>
      </w:r>
      <w:hyperlink r:id="rId15" w:tooltip="&quot;Устав города Нефтеюганска&quot; (принят решением Думы города Нефтеюганска от 30.05.2005 N 475) (ред. от 01.06.2022) (Зарегистрировано в Управлении по вопросам местного самоуправления Администрации Губернатора Ханты-Мансийского автономного округа - Югры 01.07.2005 " w:history="1">
        <w:r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Нефтеюганска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целях приведения нормативного правового акта в соответствие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города Нефтеюганска постановляет:</w:t>
      </w:r>
    </w:p>
    <w:p w:rsidR="00462088" w:rsidRDefault="005F0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постановление администрации города Нефтеюганска                          от 05.09.2022 № 121</w:t>
      </w:r>
      <w:r>
        <w:rPr>
          <w:rFonts w:ascii="Times New Roman" w:hAnsi="Times New Roman" w:cs="Times New Roman"/>
          <w:sz w:val="28"/>
          <w:szCs w:val="28"/>
        </w:rPr>
        <w:t>-нп «Об утверждении административного регламента предоставления муниципальной услуги «Подготовка и утверждение документации по планировке территории» (с изменениями, внесенными постановлениями администрации города Нефтеюганска от 03.03.2023 № 16-нп, от 21.</w:t>
      </w:r>
      <w:r>
        <w:rPr>
          <w:rFonts w:ascii="Times New Roman" w:hAnsi="Times New Roman" w:cs="Times New Roman"/>
          <w:sz w:val="28"/>
          <w:szCs w:val="28"/>
        </w:rPr>
        <w:t>05.2025 № 57-нп) изменения, а именно: в приложении к постановлению:</w:t>
      </w:r>
    </w:p>
    <w:p w:rsidR="00462088" w:rsidRDefault="005F0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1.1.В разделе 2:</w:t>
      </w:r>
    </w:p>
    <w:p w:rsidR="00462088" w:rsidRDefault="005F0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1.1.1.В подпункте 1) пункта 2.5.2 слова «документ, удостоверяющий личность» заменить на слова «паспорт гражданина Российской Федерации либо иной документ, удостоверяющий л</w:t>
      </w:r>
      <w:r>
        <w:rPr>
          <w:rFonts w:ascii="Times New Roman" w:hAnsi="Times New Roman" w:cs="Times New Roman"/>
          <w:sz w:val="28"/>
          <w:szCs w:val="28"/>
        </w:rPr>
        <w:t>ичность».</w:t>
      </w:r>
    </w:p>
    <w:p w:rsidR="00462088" w:rsidRDefault="005F0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1.1.2.В абзаце десятом подпункта 1) пункта 2.5.3 слова «более чем                         на 10 процентов» исключить.</w:t>
      </w:r>
    </w:p>
    <w:p w:rsidR="00462088" w:rsidRDefault="005F0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proofErr w:type="gramStart"/>
      <w:r>
        <w:rPr>
          <w:rFonts w:ascii="Times New Roman" w:hAnsi="Times New Roman" w:cs="Times New Roman"/>
          <w:sz w:val="28"/>
          <w:szCs w:val="28"/>
        </w:rPr>
        <w:t>3.Абзац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первый подпункта 3) пункта 2.5.8 изложить в следующей редакции:</w:t>
      </w:r>
    </w:p>
    <w:p w:rsidR="00462088" w:rsidRDefault="005F0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</w:t>
      </w:r>
      <w:r>
        <w:rPr>
          <w:rFonts w:ascii="Times New Roman" w:hAnsi="Times New Roman" w:cs="Times New Roman"/>
          <w:sz w:val="28"/>
          <w:szCs w:val="28"/>
        </w:rPr>
        <w:t>следующих случаев:».</w:t>
      </w:r>
    </w:p>
    <w:p w:rsidR="00462088" w:rsidRDefault="005F0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proofErr w:type="gramStart"/>
      <w:r>
        <w:rPr>
          <w:rFonts w:ascii="Times New Roman" w:hAnsi="Times New Roman" w:cs="Times New Roman"/>
          <w:sz w:val="28"/>
          <w:szCs w:val="28"/>
        </w:rPr>
        <w:t>4.Подпункт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7) пункта 2.8.1 изложить в следующей редакции:</w:t>
      </w:r>
    </w:p>
    <w:p w:rsidR="00462088" w:rsidRDefault="005F0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7)указанная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заявлении о подготовке документации территория (часть территории), в отношении которой планируется подготовка документации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планировке территории, является </w:t>
      </w:r>
      <w:r>
        <w:rPr>
          <w:rFonts w:ascii="Times New Roman" w:hAnsi="Times New Roman" w:cs="Times New Roman"/>
          <w:sz w:val="28"/>
          <w:szCs w:val="28"/>
        </w:rPr>
        <w:t>территорией, в отношении которой предусматривается осуществление комплексного развития территории,                           за исключением случаев, если:</w:t>
      </w:r>
    </w:p>
    <w:p w:rsidR="00462088" w:rsidRDefault="005F0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-указанный в заявлении о подготовке документации вид документации по планировке территории предусматр</w:t>
      </w:r>
      <w:r>
        <w:rPr>
          <w:rFonts w:ascii="Times New Roman" w:hAnsi="Times New Roman" w:cs="Times New Roman"/>
          <w:sz w:val="28"/>
          <w:szCs w:val="28"/>
        </w:rPr>
        <w:t>ивает строительство, реконструкцию линейных объектов;</w:t>
      </w:r>
    </w:p>
    <w:p w:rsidR="00462088" w:rsidRDefault="005F0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-комплексное развитие указанной в заявлении о подготовке документации территории, в отношении которой планируется подготовка документации по планировке территории, осуществляется самостоятельно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Федерацией, субъектом Российской Федерации или муниципальным образованием в соответствии с </w:t>
      </w:r>
      <w:hyperlink r:id="rId16" w:tooltip="https://login.consultant.ru/link/?req=doc&amp;base=RZR&amp;n=511394&amp;dst=3406" w:history="1">
        <w:r>
          <w:rPr>
            <w:rFonts w:ascii="Times New Roman" w:hAnsi="Times New Roman" w:cs="Times New Roman"/>
            <w:sz w:val="28"/>
            <w:szCs w:val="28"/>
          </w:rPr>
          <w:t>час</w:t>
        </w:r>
        <w:r>
          <w:rPr>
            <w:rFonts w:ascii="Times New Roman" w:hAnsi="Times New Roman" w:cs="Times New Roman"/>
            <w:sz w:val="28"/>
            <w:szCs w:val="28"/>
          </w:rPr>
          <w:t>тью 1 статьи 66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Федерации;».</w:t>
      </w:r>
    </w:p>
    <w:p w:rsidR="00462088" w:rsidRDefault="005F0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1.2.В разделе 3:</w:t>
      </w:r>
    </w:p>
    <w:p w:rsidR="00462088" w:rsidRDefault="005F0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1.2.1.В четырнадцатом и семнадцатом абзацах подпункта 3.1.1.2                      пункта 3.1.1 слова «или о внесении изменений в документацию по планировке территории» иск</w:t>
      </w:r>
      <w:r>
        <w:rPr>
          <w:rFonts w:ascii="Times New Roman" w:hAnsi="Times New Roman" w:cs="Times New Roman"/>
          <w:sz w:val="28"/>
          <w:szCs w:val="28"/>
        </w:rPr>
        <w:t>лючить.</w:t>
      </w:r>
    </w:p>
    <w:p w:rsidR="00462088" w:rsidRDefault="005F0D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2.Обнародовать (опубликовать) постановление в газете «Здравствуйте,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нефтеюганцы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!». </w:t>
      </w:r>
    </w:p>
    <w:p w:rsidR="00462088" w:rsidRDefault="005F0DC2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Информационно-аналитическому отделу администрации </w:t>
      </w:r>
      <w:proofErr w:type="gramStart"/>
      <w:r>
        <w:rPr>
          <w:rFonts w:ascii="Times New Roman" w:hAnsi="Times New Roman"/>
          <w:sz w:val="28"/>
          <w:szCs w:val="28"/>
        </w:rPr>
        <w:t>города  (</w:t>
      </w:r>
      <w:proofErr w:type="gramEnd"/>
      <w:r>
        <w:rPr>
          <w:rFonts w:ascii="Times New Roman" w:hAnsi="Times New Roman"/>
          <w:sz w:val="28"/>
          <w:szCs w:val="28"/>
        </w:rPr>
        <w:t>Михайлова Ю.В.) разместить постановление на официальном сайте органов местного самоуправления города Нефтеюганска.</w:t>
      </w:r>
    </w:p>
    <w:p w:rsidR="00462088" w:rsidRDefault="005F0DC2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4.Постановление вступает в силу после его официального опубликования.</w:t>
      </w:r>
    </w:p>
    <w:p w:rsidR="00462088" w:rsidRDefault="00462088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088" w:rsidRDefault="00462088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088" w:rsidRDefault="005F0D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Глава горо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да Нефтеюганска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 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Ю.В.Чекунов</w:t>
      </w:r>
      <w:proofErr w:type="spellEnd"/>
    </w:p>
    <w:p w:rsidR="00462088" w:rsidRDefault="00462088">
      <w:pPr>
        <w:pStyle w:val="ConsPlusTitle"/>
        <w:ind w:left="6521"/>
        <w:rPr>
          <w:b w:val="0"/>
          <w:sz w:val="28"/>
          <w:szCs w:val="28"/>
        </w:rPr>
      </w:pPr>
    </w:p>
    <w:p w:rsidR="00462088" w:rsidRDefault="00462088">
      <w:pPr>
        <w:pStyle w:val="ConsPlusTitle"/>
        <w:ind w:left="6521"/>
        <w:rPr>
          <w:b w:val="0"/>
          <w:sz w:val="28"/>
          <w:szCs w:val="28"/>
        </w:rPr>
      </w:pPr>
    </w:p>
    <w:p w:rsidR="00462088" w:rsidRDefault="00462088">
      <w:pPr>
        <w:pStyle w:val="ConsPlusTitle"/>
        <w:ind w:left="6521"/>
        <w:rPr>
          <w:b w:val="0"/>
          <w:sz w:val="28"/>
          <w:szCs w:val="28"/>
        </w:rPr>
      </w:pPr>
    </w:p>
    <w:p w:rsidR="00462088" w:rsidRDefault="0046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088" w:rsidRDefault="0046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088" w:rsidRDefault="0046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088" w:rsidRDefault="0046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088" w:rsidRDefault="0046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088" w:rsidRDefault="0046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088" w:rsidRDefault="0046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088" w:rsidRDefault="0046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088" w:rsidRDefault="0046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088" w:rsidRDefault="0046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088" w:rsidRDefault="0046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088" w:rsidRDefault="0046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088" w:rsidRDefault="0046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088" w:rsidRDefault="0046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088" w:rsidRDefault="0046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2088" w:rsidRDefault="00462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62088">
      <w:headerReference w:type="default" r:id="rId17"/>
      <w:headerReference w:type="first" r:id="rId18"/>
      <w:footerReference w:type="first" r:id="rId19"/>
      <w:pgSz w:w="11907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DC2" w:rsidRDefault="005F0DC2">
      <w:pPr>
        <w:spacing w:after="0" w:line="240" w:lineRule="auto"/>
      </w:pPr>
      <w:r>
        <w:separator/>
      </w:r>
    </w:p>
  </w:endnote>
  <w:endnote w:type="continuationSeparator" w:id="0">
    <w:p w:rsidR="005F0DC2" w:rsidRDefault="005F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088" w:rsidRDefault="00462088">
    <w:pPr>
      <w:pStyle w:val="afa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DC2" w:rsidRDefault="005F0DC2">
      <w:pPr>
        <w:spacing w:after="0" w:line="240" w:lineRule="auto"/>
      </w:pPr>
      <w:r>
        <w:separator/>
      </w:r>
    </w:p>
  </w:footnote>
  <w:footnote w:type="continuationSeparator" w:id="0">
    <w:p w:rsidR="005F0DC2" w:rsidRDefault="005F0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859935"/>
      <w:docPartObj>
        <w:docPartGallery w:val="Page Numbers (Top of Page)"/>
        <w:docPartUnique/>
      </w:docPartObj>
    </w:sdtPr>
    <w:sdtEndPr/>
    <w:sdtContent>
      <w:p w:rsidR="00462088" w:rsidRDefault="005F0DC2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6D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088" w:rsidRDefault="00462088">
    <w:pPr>
      <w:pStyle w:val="af8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4487"/>
    <w:multiLevelType w:val="hybridMultilevel"/>
    <w:tmpl w:val="7B26E474"/>
    <w:lvl w:ilvl="0" w:tplc="E710F00A">
      <w:start w:val="39"/>
      <w:numFmt w:val="decimal"/>
      <w:lvlText w:val="%1."/>
      <w:lvlJc w:val="left"/>
      <w:pPr>
        <w:ind w:left="1776" w:hanging="360"/>
      </w:pPr>
      <w:rPr>
        <w:rFonts w:eastAsia="Times New Roman" w:hint="default"/>
      </w:rPr>
    </w:lvl>
    <w:lvl w:ilvl="1" w:tplc="45AC5762">
      <w:start w:val="1"/>
      <w:numFmt w:val="lowerLetter"/>
      <w:lvlText w:val="%2."/>
      <w:lvlJc w:val="left"/>
      <w:pPr>
        <w:ind w:left="2496" w:hanging="360"/>
      </w:pPr>
    </w:lvl>
    <w:lvl w:ilvl="2" w:tplc="B8BEDB8A">
      <w:start w:val="1"/>
      <w:numFmt w:val="lowerRoman"/>
      <w:lvlText w:val="%3."/>
      <w:lvlJc w:val="right"/>
      <w:pPr>
        <w:ind w:left="3216" w:hanging="180"/>
      </w:pPr>
    </w:lvl>
    <w:lvl w:ilvl="3" w:tplc="D500F99C">
      <w:start w:val="1"/>
      <w:numFmt w:val="decimal"/>
      <w:lvlText w:val="%4."/>
      <w:lvlJc w:val="left"/>
      <w:pPr>
        <w:ind w:left="3936" w:hanging="360"/>
      </w:pPr>
    </w:lvl>
    <w:lvl w:ilvl="4" w:tplc="6542F356">
      <w:start w:val="1"/>
      <w:numFmt w:val="lowerLetter"/>
      <w:lvlText w:val="%5."/>
      <w:lvlJc w:val="left"/>
      <w:pPr>
        <w:ind w:left="4656" w:hanging="360"/>
      </w:pPr>
    </w:lvl>
    <w:lvl w:ilvl="5" w:tplc="E91425C8">
      <w:start w:val="1"/>
      <w:numFmt w:val="lowerRoman"/>
      <w:lvlText w:val="%6."/>
      <w:lvlJc w:val="right"/>
      <w:pPr>
        <w:ind w:left="5376" w:hanging="180"/>
      </w:pPr>
    </w:lvl>
    <w:lvl w:ilvl="6" w:tplc="D34CADB6">
      <w:start w:val="1"/>
      <w:numFmt w:val="decimal"/>
      <w:lvlText w:val="%7."/>
      <w:lvlJc w:val="left"/>
      <w:pPr>
        <w:ind w:left="6096" w:hanging="360"/>
      </w:pPr>
    </w:lvl>
    <w:lvl w:ilvl="7" w:tplc="B69E7182">
      <w:start w:val="1"/>
      <w:numFmt w:val="lowerLetter"/>
      <w:lvlText w:val="%8."/>
      <w:lvlJc w:val="left"/>
      <w:pPr>
        <w:ind w:left="6816" w:hanging="360"/>
      </w:pPr>
    </w:lvl>
    <w:lvl w:ilvl="8" w:tplc="26A0282C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C466591"/>
    <w:multiLevelType w:val="hybridMultilevel"/>
    <w:tmpl w:val="94062F52"/>
    <w:lvl w:ilvl="0" w:tplc="AB1617EA">
      <w:start w:val="44"/>
      <w:numFmt w:val="decimal"/>
      <w:lvlText w:val="%1."/>
      <w:lvlJc w:val="left"/>
      <w:pPr>
        <w:ind w:left="1084" w:hanging="375"/>
      </w:pPr>
      <w:rPr>
        <w:rFonts w:eastAsiaTheme="minorEastAsia" w:hint="default"/>
      </w:rPr>
    </w:lvl>
    <w:lvl w:ilvl="1" w:tplc="F14ED6AA">
      <w:start w:val="1"/>
      <w:numFmt w:val="lowerLetter"/>
      <w:lvlText w:val="%2."/>
      <w:lvlJc w:val="left"/>
      <w:pPr>
        <w:ind w:left="1789" w:hanging="360"/>
      </w:pPr>
    </w:lvl>
    <w:lvl w:ilvl="2" w:tplc="CB261BB8">
      <w:start w:val="1"/>
      <w:numFmt w:val="lowerRoman"/>
      <w:lvlText w:val="%3."/>
      <w:lvlJc w:val="right"/>
      <w:pPr>
        <w:ind w:left="2509" w:hanging="180"/>
      </w:pPr>
    </w:lvl>
    <w:lvl w:ilvl="3" w:tplc="DB1685BC">
      <w:start w:val="1"/>
      <w:numFmt w:val="decimal"/>
      <w:lvlText w:val="%4."/>
      <w:lvlJc w:val="left"/>
      <w:pPr>
        <w:ind w:left="3229" w:hanging="360"/>
      </w:pPr>
    </w:lvl>
    <w:lvl w:ilvl="4" w:tplc="F9386A26">
      <w:start w:val="1"/>
      <w:numFmt w:val="lowerLetter"/>
      <w:lvlText w:val="%5."/>
      <w:lvlJc w:val="left"/>
      <w:pPr>
        <w:ind w:left="3949" w:hanging="360"/>
      </w:pPr>
    </w:lvl>
    <w:lvl w:ilvl="5" w:tplc="BE764D2C">
      <w:start w:val="1"/>
      <w:numFmt w:val="lowerRoman"/>
      <w:lvlText w:val="%6."/>
      <w:lvlJc w:val="right"/>
      <w:pPr>
        <w:ind w:left="4669" w:hanging="180"/>
      </w:pPr>
    </w:lvl>
    <w:lvl w:ilvl="6" w:tplc="EA182C0C">
      <w:start w:val="1"/>
      <w:numFmt w:val="decimal"/>
      <w:lvlText w:val="%7."/>
      <w:lvlJc w:val="left"/>
      <w:pPr>
        <w:ind w:left="5389" w:hanging="360"/>
      </w:pPr>
    </w:lvl>
    <w:lvl w:ilvl="7" w:tplc="2E7497F4">
      <w:start w:val="1"/>
      <w:numFmt w:val="lowerLetter"/>
      <w:lvlText w:val="%8."/>
      <w:lvlJc w:val="left"/>
      <w:pPr>
        <w:ind w:left="6109" w:hanging="360"/>
      </w:pPr>
    </w:lvl>
    <w:lvl w:ilvl="8" w:tplc="FB243A4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AC1023"/>
    <w:multiLevelType w:val="multilevel"/>
    <w:tmpl w:val="65BA205C"/>
    <w:lvl w:ilvl="0">
      <w:start w:val="1"/>
      <w:numFmt w:val="decimal"/>
      <w:pStyle w:val="1"/>
      <w:suff w:val="space"/>
      <w:lvlText w:val="%1"/>
      <w:lvlJc w:val="left"/>
      <w:pPr>
        <w:ind w:left="1985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1985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269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2411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985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985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1985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1985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1985" w:firstLine="567"/>
      </w:pPr>
      <w:rPr>
        <w:rFonts w:hint="default"/>
      </w:rPr>
    </w:lvl>
  </w:abstractNum>
  <w:abstractNum w:abstractNumId="3" w15:restartNumberingAfterBreak="0">
    <w:nsid w:val="2E7E59FF"/>
    <w:multiLevelType w:val="hybridMultilevel"/>
    <w:tmpl w:val="AC0E1436"/>
    <w:lvl w:ilvl="0" w:tplc="DF08D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1F25D78">
      <w:start w:val="1"/>
      <w:numFmt w:val="lowerLetter"/>
      <w:lvlText w:val="%2."/>
      <w:lvlJc w:val="left"/>
      <w:pPr>
        <w:ind w:left="1440" w:hanging="360"/>
      </w:pPr>
    </w:lvl>
    <w:lvl w:ilvl="2" w:tplc="41F4821E">
      <w:start w:val="1"/>
      <w:numFmt w:val="lowerRoman"/>
      <w:lvlText w:val="%3."/>
      <w:lvlJc w:val="right"/>
      <w:pPr>
        <w:ind w:left="2160" w:hanging="180"/>
      </w:pPr>
    </w:lvl>
    <w:lvl w:ilvl="3" w:tplc="32380246">
      <w:start w:val="1"/>
      <w:numFmt w:val="decimal"/>
      <w:lvlText w:val="%4."/>
      <w:lvlJc w:val="left"/>
      <w:pPr>
        <w:ind w:left="2880" w:hanging="360"/>
      </w:pPr>
    </w:lvl>
    <w:lvl w:ilvl="4" w:tplc="81587DC4">
      <w:start w:val="1"/>
      <w:numFmt w:val="lowerLetter"/>
      <w:lvlText w:val="%5."/>
      <w:lvlJc w:val="left"/>
      <w:pPr>
        <w:ind w:left="3600" w:hanging="360"/>
      </w:pPr>
    </w:lvl>
    <w:lvl w:ilvl="5" w:tplc="6B1C7B9A">
      <w:start w:val="1"/>
      <w:numFmt w:val="lowerRoman"/>
      <w:lvlText w:val="%6."/>
      <w:lvlJc w:val="right"/>
      <w:pPr>
        <w:ind w:left="4320" w:hanging="180"/>
      </w:pPr>
    </w:lvl>
    <w:lvl w:ilvl="6" w:tplc="62720DCE">
      <w:start w:val="1"/>
      <w:numFmt w:val="decimal"/>
      <w:lvlText w:val="%7."/>
      <w:lvlJc w:val="left"/>
      <w:pPr>
        <w:ind w:left="5040" w:hanging="360"/>
      </w:pPr>
    </w:lvl>
    <w:lvl w:ilvl="7" w:tplc="152EF95C">
      <w:start w:val="1"/>
      <w:numFmt w:val="lowerLetter"/>
      <w:lvlText w:val="%8."/>
      <w:lvlJc w:val="left"/>
      <w:pPr>
        <w:ind w:left="5760" w:hanging="360"/>
      </w:pPr>
    </w:lvl>
    <w:lvl w:ilvl="8" w:tplc="D49046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6190"/>
    <w:multiLevelType w:val="hybridMultilevel"/>
    <w:tmpl w:val="3B1C2DC8"/>
    <w:lvl w:ilvl="0" w:tplc="D13A3EBA">
      <w:start w:val="45"/>
      <w:numFmt w:val="decimal"/>
      <w:lvlText w:val="%1."/>
      <w:lvlJc w:val="left"/>
      <w:pPr>
        <w:ind w:left="1084" w:hanging="375"/>
      </w:pPr>
      <w:rPr>
        <w:rFonts w:eastAsiaTheme="minorEastAsia" w:hint="default"/>
      </w:rPr>
    </w:lvl>
    <w:lvl w:ilvl="1" w:tplc="BEA42426">
      <w:start w:val="1"/>
      <w:numFmt w:val="lowerLetter"/>
      <w:lvlText w:val="%2."/>
      <w:lvlJc w:val="left"/>
      <w:pPr>
        <w:ind w:left="1440" w:hanging="360"/>
      </w:pPr>
    </w:lvl>
    <w:lvl w:ilvl="2" w:tplc="1B2E0296">
      <w:start w:val="1"/>
      <w:numFmt w:val="lowerRoman"/>
      <w:lvlText w:val="%3."/>
      <w:lvlJc w:val="right"/>
      <w:pPr>
        <w:ind w:left="2160" w:hanging="180"/>
      </w:pPr>
    </w:lvl>
    <w:lvl w:ilvl="3" w:tplc="AF5870C0">
      <w:start w:val="1"/>
      <w:numFmt w:val="decimal"/>
      <w:lvlText w:val="%4."/>
      <w:lvlJc w:val="left"/>
      <w:pPr>
        <w:ind w:left="2880" w:hanging="360"/>
      </w:pPr>
    </w:lvl>
    <w:lvl w:ilvl="4" w:tplc="F1CA9D14">
      <w:start w:val="1"/>
      <w:numFmt w:val="lowerLetter"/>
      <w:lvlText w:val="%5."/>
      <w:lvlJc w:val="left"/>
      <w:pPr>
        <w:ind w:left="3600" w:hanging="360"/>
      </w:pPr>
    </w:lvl>
    <w:lvl w:ilvl="5" w:tplc="B420B4FC">
      <w:start w:val="1"/>
      <w:numFmt w:val="lowerRoman"/>
      <w:lvlText w:val="%6."/>
      <w:lvlJc w:val="right"/>
      <w:pPr>
        <w:ind w:left="4320" w:hanging="180"/>
      </w:pPr>
    </w:lvl>
    <w:lvl w:ilvl="6" w:tplc="A2E01154">
      <w:start w:val="1"/>
      <w:numFmt w:val="decimal"/>
      <w:lvlText w:val="%7."/>
      <w:lvlJc w:val="left"/>
      <w:pPr>
        <w:ind w:left="5040" w:hanging="360"/>
      </w:pPr>
    </w:lvl>
    <w:lvl w:ilvl="7" w:tplc="3728582E">
      <w:start w:val="1"/>
      <w:numFmt w:val="lowerLetter"/>
      <w:lvlText w:val="%8."/>
      <w:lvlJc w:val="left"/>
      <w:pPr>
        <w:ind w:left="5760" w:hanging="360"/>
      </w:pPr>
    </w:lvl>
    <w:lvl w:ilvl="8" w:tplc="3BE661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F6235"/>
    <w:multiLevelType w:val="hybridMultilevel"/>
    <w:tmpl w:val="8D72D2C6"/>
    <w:lvl w:ilvl="0" w:tplc="ADD8D8C6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DB8640BE">
      <w:start w:val="1"/>
      <w:numFmt w:val="lowerLetter"/>
      <w:lvlText w:val="%2."/>
      <w:lvlJc w:val="left"/>
      <w:pPr>
        <w:ind w:left="1648" w:hanging="360"/>
      </w:pPr>
    </w:lvl>
    <w:lvl w:ilvl="2" w:tplc="0616E61E">
      <w:start w:val="1"/>
      <w:numFmt w:val="lowerRoman"/>
      <w:lvlText w:val="%3."/>
      <w:lvlJc w:val="right"/>
      <w:pPr>
        <w:ind w:left="2368" w:hanging="180"/>
      </w:pPr>
    </w:lvl>
    <w:lvl w:ilvl="3" w:tplc="C534E2A2">
      <w:start w:val="1"/>
      <w:numFmt w:val="decimal"/>
      <w:lvlText w:val="%4."/>
      <w:lvlJc w:val="left"/>
      <w:pPr>
        <w:ind w:left="3088" w:hanging="360"/>
      </w:pPr>
    </w:lvl>
    <w:lvl w:ilvl="4" w:tplc="F30E219A">
      <w:start w:val="1"/>
      <w:numFmt w:val="lowerLetter"/>
      <w:lvlText w:val="%5."/>
      <w:lvlJc w:val="left"/>
      <w:pPr>
        <w:ind w:left="3808" w:hanging="360"/>
      </w:pPr>
    </w:lvl>
    <w:lvl w:ilvl="5" w:tplc="6164C66C">
      <w:start w:val="1"/>
      <w:numFmt w:val="lowerRoman"/>
      <w:lvlText w:val="%6."/>
      <w:lvlJc w:val="right"/>
      <w:pPr>
        <w:ind w:left="4528" w:hanging="180"/>
      </w:pPr>
    </w:lvl>
    <w:lvl w:ilvl="6" w:tplc="CE0C4D08">
      <w:start w:val="1"/>
      <w:numFmt w:val="decimal"/>
      <w:lvlText w:val="%7."/>
      <w:lvlJc w:val="left"/>
      <w:pPr>
        <w:ind w:left="5248" w:hanging="360"/>
      </w:pPr>
    </w:lvl>
    <w:lvl w:ilvl="7" w:tplc="8AD242F8">
      <w:start w:val="1"/>
      <w:numFmt w:val="lowerLetter"/>
      <w:lvlText w:val="%8."/>
      <w:lvlJc w:val="left"/>
      <w:pPr>
        <w:ind w:left="5968" w:hanging="360"/>
      </w:pPr>
    </w:lvl>
    <w:lvl w:ilvl="8" w:tplc="A1FCAA7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6480190"/>
    <w:multiLevelType w:val="hybridMultilevel"/>
    <w:tmpl w:val="3DB22A0C"/>
    <w:lvl w:ilvl="0" w:tplc="9C6EC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148500E">
      <w:start w:val="1"/>
      <w:numFmt w:val="lowerLetter"/>
      <w:lvlText w:val="%2."/>
      <w:lvlJc w:val="left"/>
      <w:pPr>
        <w:ind w:left="1789" w:hanging="360"/>
      </w:pPr>
    </w:lvl>
    <w:lvl w:ilvl="2" w:tplc="813A23F8">
      <w:start w:val="1"/>
      <w:numFmt w:val="lowerRoman"/>
      <w:lvlText w:val="%3."/>
      <w:lvlJc w:val="right"/>
      <w:pPr>
        <w:ind w:left="2509" w:hanging="180"/>
      </w:pPr>
    </w:lvl>
    <w:lvl w:ilvl="3" w:tplc="3782F79C">
      <w:start w:val="1"/>
      <w:numFmt w:val="decimal"/>
      <w:lvlText w:val="%4."/>
      <w:lvlJc w:val="left"/>
      <w:pPr>
        <w:ind w:left="3229" w:hanging="360"/>
      </w:pPr>
    </w:lvl>
    <w:lvl w:ilvl="4" w:tplc="A4723100">
      <w:start w:val="1"/>
      <w:numFmt w:val="lowerLetter"/>
      <w:lvlText w:val="%5."/>
      <w:lvlJc w:val="left"/>
      <w:pPr>
        <w:ind w:left="3949" w:hanging="360"/>
      </w:pPr>
    </w:lvl>
    <w:lvl w:ilvl="5" w:tplc="49E89D36">
      <w:start w:val="1"/>
      <w:numFmt w:val="lowerRoman"/>
      <w:lvlText w:val="%6."/>
      <w:lvlJc w:val="right"/>
      <w:pPr>
        <w:ind w:left="4669" w:hanging="180"/>
      </w:pPr>
    </w:lvl>
    <w:lvl w:ilvl="6" w:tplc="BFE8DBAE">
      <w:start w:val="1"/>
      <w:numFmt w:val="decimal"/>
      <w:lvlText w:val="%7."/>
      <w:lvlJc w:val="left"/>
      <w:pPr>
        <w:ind w:left="5389" w:hanging="360"/>
      </w:pPr>
    </w:lvl>
    <w:lvl w:ilvl="7" w:tplc="65E8F71E">
      <w:start w:val="1"/>
      <w:numFmt w:val="lowerLetter"/>
      <w:lvlText w:val="%8."/>
      <w:lvlJc w:val="left"/>
      <w:pPr>
        <w:ind w:left="6109" w:hanging="360"/>
      </w:pPr>
    </w:lvl>
    <w:lvl w:ilvl="8" w:tplc="EA66F8E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FF1D9D"/>
    <w:multiLevelType w:val="hybridMultilevel"/>
    <w:tmpl w:val="A2F651E8"/>
    <w:lvl w:ilvl="0" w:tplc="C12C33C0">
      <w:start w:val="28"/>
      <w:numFmt w:val="decimal"/>
      <w:lvlText w:val="%1."/>
      <w:lvlJc w:val="left"/>
      <w:pPr>
        <w:ind w:left="943" w:hanging="375"/>
      </w:pPr>
      <w:rPr>
        <w:rFonts w:eastAsiaTheme="minorEastAsia" w:hint="default"/>
        <w:i w:val="0"/>
      </w:rPr>
    </w:lvl>
    <w:lvl w:ilvl="1" w:tplc="A85E9094">
      <w:start w:val="1"/>
      <w:numFmt w:val="lowerLetter"/>
      <w:lvlText w:val="%2."/>
      <w:lvlJc w:val="left"/>
      <w:pPr>
        <w:ind w:left="1440" w:hanging="360"/>
      </w:pPr>
    </w:lvl>
    <w:lvl w:ilvl="2" w:tplc="0C2EAF9A">
      <w:start w:val="1"/>
      <w:numFmt w:val="lowerRoman"/>
      <w:lvlText w:val="%3."/>
      <w:lvlJc w:val="right"/>
      <w:pPr>
        <w:ind w:left="2160" w:hanging="180"/>
      </w:pPr>
    </w:lvl>
    <w:lvl w:ilvl="3" w:tplc="54AA66A4">
      <w:start w:val="1"/>
      <w:numFmt w:val="decimal"/>
      <w:lvlText w:val="%4."/>
      <w:lvlJc w:val="left"/>
      <w:pPr>
        <w:ind w:left="2880" w:hanging="360"/>
      </w:pPr>
    </w:lvl>
    <w:lvl w:ilvl="4" w:tplc="41A2676A">
      <w:start w:val="1"/>
      <w:numFmt w:val="lowerLetter"/>
      <w:lvlText w:val="%5."/>
      <w:lvlJc w:val="left"/>
      <w:pPr>
        <w:ind w:left="3600" w:hanging="360"/>
      </w:pPr>
    </w:lvl>
    <w:lvl w:ilvl="5" w:tplc="E716EA3E">
      <w:start w:val="1"/>
      <w:numFmt w:val="lowerRoman"/>
      <w:lvlText w:val="%6."/>
      <w:lvlJc w:val="right"/>
      <w:pPr>
        <w:ind w:left="4320" w:hanging="180"/>
      </w:pPr>
    </w:lvl>
    <w:lvl w:ilvl="6" w:tplc="0E902CD6">
      <w:start w:val="1"/>
      <w:numFmt w:val="decimal"/>
      <w:lvlText w:val="%7."/>
      <w:lvlJc w:val="left"/>
      <w:pPr>
        <w:ind w:left="5040" w:hanging="360"/>
      </w:pPr>
    </w:lvl>
    <w:lvl w:ilvl="7" w:tplc="73169E8A">
      <w:start w:val="1"/>
      <w:numFmt w:val="lowerLetter"/>
      <w:lvlText w:val="%8."/>
      <w:lvlJc w:val="left"/>
      <w:pPr>
        <w:ind w:left="5760" w:hanging="360"/>
      </w:pPr>
    </w:lvl>
    <w:lvl w:ilvl="8" w:tplc="BB2865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C1ED2"/>
    <w:multiLevelType w:val="hybridMultilevel"/>
    <w:tmpl w:val="297CF81E"/>
    <w:lvl w:ilvl="0" w:tplc="3762F206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6D7A7810">
      <w:start w:val="1"/>
      <w:numFmt w:val="lowerLetter"/>
      <w:lvlText w:val="%2."/>
      <w:lvlJc w:val="left"/>
      <w:pPr>
        <w:ind w:left="1440" w:hanging="360"/>
      </w:pPr>
    </w:lvl>
    <w:lvl w:ilvl="2" w:tplc="785E0B72">
      <w:start w:val="1"/>
      <w:numFmt w:val="lowerRoman"/>
      <w:lvlText w:val="%3."/>
      <w:lvlJc w:val="right"/>
      <w:pPr>
        <w:ind w:left="2160" w:hanging="180"/>
      </w:pPr>
    </w:lvl>
    <w:lvl w:ilvl="3" w:tplc="58B8F88A">
      <w:start w:val="1"/>
      <w:numFmt w:val="decimal"/>
      <w:lvlText w:val="%4."/>
      <w:lvlJc w:val="left"/>
      <w:pPr>
        <w:ind w:left="2880" w:hanging="360"/>
      </w:pPr>
    </w:lvl>
    <w:lvl w:ilvl="4" w:tplc="8C48112C">
      <w:start w:val="1"/>
      <w:numFmt w:val="lowerLetter"/>
      <w:lvlText w:val="%5."/>
      <w:lvlJc w:val="left"/>
      <w:pPr>
        <w:ind w:left="3600" w:hanging="360"/>
      </w:pPr>
    </w:lvl>
    <w:lvl w:ilvl="5" w:tplc="2CAE5EB2">
      <w:start w:val="1"/>
      <w:numFmt w:val="lowerRoman"/>
      <w:lvlText w:val="%6."/>
      <w:lvlJc w:val="right"/>
      <w:pPr>
        <w:ind w:left="4320" w:hanging="180"/>
      </w:pPr>
    </w:lvl>
    <w:lvl w:ilvl="6" w:tplc="593492F2">
      <w:start w:val="1"/>
      <w:numFmt w:val="decimal"/>
      <w:lvlText w:val="%7."/>
      <w:lvlJc w:val="left"/>
      <w:pPr>
        <w:ind w:left="5040" w:hanging="360"/>
      </w:pPr>
    </w:lvl>
    <w:lvl w:ilvl="7" w:tplc="BEFEC4DC">
      <w:start w:val="1"/>
      <w:numFmt w:val="lowerLetter"/>
      <w:lvlText w:val="%8."/>
      <w:lvlJc w:val="left"/>
      <w:pPr>
        <w:ind w:left="5760" w:hanging="360"/>
      </w:pPr>
    </w:lvl>
    <w:lvl w:ilvl="8" w:tplc="D43C842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A351F"/>
    <w:multiLevelType w:val="hybridMultilevel"/>
    <w:tmpl w:val="3BD4B72E"/>
    <w:lvl w:ilvl="0" w:tplc="E3CA705C">
      <w:start w:val="25"/>
      <w:numFmt w:val="decimal"/>
      <w:lvlText w:val="%1."/>
      <w:lvlJc w:val="left"/>
      <w:pPr>
        <w:ind w:left="1368" w:hanging="375"/>
      </w:pPr>
      <w:rPr>
        <w:rFonts w:eastAsiaTheme="minorEastAsia" w:hint="default"/>
      </w:rPr>
    </w:lvl>
    <w:lvl w:ilvl="1" w:tplc="0F2ED896">
      <w:start w:val="1"/>
      <w:numFmt w:val="lowerLetter"/>
      <w:lvlText w:val="%2."/>
      <w:lvlJc w:val="left"/>
      <w:pPr>
        <w:ind w:left="2073" w:hanging="360"/>
      </w:pPr>
    </w:lvl>
    <w:lvl w:ilvl="2" w:tplc="7C86AB0E">
      <w:start w:val="1"/>
      <w:numFmt w:val="lowerRoman"/>
      <w:lvlText w:val="%3."/>
      <w:lvlJc w:val="right"/>
      <w:pPr>
        <w:ind w:left="2793" w:hanging="180"/>
      </w:pPr>
    </w:lvl>
    <w:lvl w:ilvl="3" w:tplc="D5B89AE4">
      <w:start w:val="1"/>
      <w:numFmt w:val="decimal"/>
      <w:lvlText w:val="%4."/>
      <w:lvlJc w:val="left"/>
      <w:pPr>
        <w:ind w:left="3513" w:hanging="360"/>
      </w:pPr>
    </w:lvl>
    <w:lvl w:ilvl="4" w:tplc="B734C080">
      <w:start w:val="1"/>
      <w:numFmt w:val="lowerLetter"/>
      <w:lvlText w:val="%5."/>
      <w:lvlJc w:val="left"/>
      <w:pPr>
        <w:ind w:left="4233" w:hanging="360"/>
      </w:pPr>
    </w:lvl>
    <w:lvl w:ilvl="5" w:tplc="A4DAB67C">
      <w:start w:val="1"/>
      <w:numFmt w:val="lowerRoman"/>
      <w:lvlText w:val="%6."/>
      <w:lvlJc w:val="right"/>
      <w:pPr>
        <w:ind w:left="4953" w:hanging="180"/>
      </w:pPr>
    </w:lvl>
    <w:lvl w:ilvl="6" w:tplc="6C1E445E">
      <w:start w:val="1"/>
      <w:numFmt w:val="decimal"/>
      <w:lvlText w:val="%7."/>
      <w:lvlJc w:val="left"/>
      <w:pPr>
        <w:ind w:left="5673" w:hanging="360"/>
      </w:pPr>
    </w:lvl>
    <w:lvl w:ilvl="7" w:tplc="1F16FAA4">
      <w:start w:val="1"/>
      <w:numFmt w:val="lowerLetter"/>
      <w:lvlText w:val="%8."/>
      <w:lvlJc w:val="left"/>
      <w:pPr>
        <w:ind w:left="6393" w:hanging="360"/>
      </w:pPr>
    </w:lvl>
    <w:lvl w:ilvl="8" w:tplc="2DCC6C4E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27352CE"/>
    <w:multiLevelType w:val="hybridMultilevel"/>
    <w:tmpl w:val="C5E69B30"/>
    <w:lvl w:ilvl="0" w:tplc="FCD8912A">
      <w:start w:val="1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29AAE1A">
      <w:start w:val="1"/>
      <w:numFmt w:val="lowerLetter"/>
      <w:lvlText w:val="%2."/>
      <w:lvlJc w:val="left"/>
      <w:pPr>
        <w:ind w:left="1648" w:hanging="360"/>
      </w:pPr>
    </w:lvl>
    <w:lvl w:ilvl="2" w:tplc="B226E110">
      <w:start w:val="1"/>
      <w:numFmt w:val="lowerRoman"/>
      <w:lvlText w:val="%3."/>
      <w:lvlJc w:val="right"/>
      <w:pPr>
        <w:ind w:left="2368" w:hanging="180"/>
      </w:pPr>
    </w:lvl>
    <w:lvl w:ilvl="3" w:tplc="D77E9AE2">
      <w:start w:val="1"/>
      <w:numFmt w:val="decimal"/>
      <w:lvlText w:val="%4."/>
      <w:lvlJc w:val="left"/>
      <w:pPr>
        <w:ind w:left="3088" w:hanging="360"/>
      </w:pPr>
    </w:lvl>
    <w:lvl w:ilvl="4" w:tplc="620C05AA">
      <w:start w:val="1"/>
      <w:numFmt w:val="lowerLetter"/>
      <w:lvlText w:val="%5."/>
      <w:lvlJc w:val="left"/>
      <w:pPr>
        <w:ind w:left="3808" w:hanging="360"/>
      </w:pPr>
    </w:lvl>
    <w:lvl w:ilvl="5" w:tplc="C960DF74">
      <w:start w:val="1"/>
      <w:numFmt w:val="lowerRoman"/>
      <w:lvlText w:val="%6."/>
      <w:lvlJc w:val="right"/>
      <w:pPr>
        <w:ind w:left="4528" w:hanging="180"/>
      </w:pPr>
    </w:lvl>
    <w:lvl w:ilvl="6" w:tplc="1DC2240A">
      <w:start w:val="1"/>
      <w:numFmt w:val="decimal"/>
      <w:lvlText w:val="%7."/>
      <w:lvlJc w:val="left"/>
      <w:pPr>
        <w:ind w:left="5248" w:hanging="360"/>
      </w:pPr>
    </w:lvl>
    <w:lvl w:ilvl="7" w:tplc="0F36F410">
      <w:start w:val="1"/>
      <w:numFmt w:val="lowerLetter"/>
      <w:lvlText w:val="%8."/>
      <w:lvlJc w:val="left"/>
      <w:pPr>
        <w:ind w:left="5968" w:hanging="360"/>
      </w:pPr>
    </w:lvl>
    <w:lvl w:ilvl="8" w:tplc="A4224B54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8BE2CC9"/>
    <w:multiLevelType w:val="hybridMultilevel"/>
    <w:tmpl w:val="B2C4A236"/>
    <w:lvl w:ilvl="0" w:tplc="626C3464">
      <w:start w:val="15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364ECA5E">
      <w:start w:val="1"/>
      <w:numFmt w:val="lowerLetter"/>
      <w:lvlText w:val="%2."/>
      <w:lvlJc w:val="left"/>
      <w:pPr>
        <w:ind w:left="1648" w:hanging="360"/>
      </w:pPr>
    </w:lvl>
    <w:lvl w:ilvl="2" w:tplc="EFBE08CC">
      <w:start w:val="1"/>
      <w:numFmt w:val="lowerRoman"/>
      <w:lvlText w:val="%3."/>
      <w:lvlJc w:val="right"/>
      <w:pPr>
        <w:ind w:left="2368" w:hanging="180"/>
      </w:pPr>
    </w:lvl>
    <w:lvl w:ilvl="3" w:tplc="BEC067CA">
      <w:start w:val="1"/>
      <w:numFmt w:val="decimal"/>
      <w:lvlText w:val="%4."/>
      <w:lvlJc w:val="left"/>
      <w:pPr>
        <w:ind w:left="3088" w:hanging="360"/>
      </w:pPr>
    </w:lvl>
    <w:lvl w:ilvl="4" w:tplc="0C42B760">
      <w:start w:val="1"/>
      <w:numFmt w:val="lowerLetter"/>
      <w:lvlText w:val="%5."/>
      <w:lvlJc w:val="left"/>
      <w:pPr>
        <w:ind w:left="3808" w:hanging="360"/>
      </w:pPr>
    </w:lvl>
    <w:lvl w:ilvl="5" w:tplc="5D5CFF9C">
      <w:start w:val="1"/>
      <w:numFmt w:val="lowerRoman"/>
      <w:lvlText w:val="%6."/>
      <w:lvlJc w:val="right"/>
      <w:pPr>
        <w:ind w:left="4528" w:hanging="180"/>
      </w:pPr>
    </w:lvl>
    <w:lvl w:ilvl="6" w:tplc="C7AA3874">
      <w:start w:val="1"/>
      <w:numFmt w:val="decimal"/>
      <w:lvlText w:val="%7."/>
      <w:lvlJc w:val="left"/>
      <w:pPr>
        <w:ind w:left="5248" w:hanging="360"/>
      </w:pPr>
    </w:lvl>
    <w:lvl w:ilvl="7" w:tplc="4C583EF8">
      <w:start w:val="1"/>
      <w:numFmt w:val="lowerLetter"/>
      <w:lvlText w:val="%8."/>
      <w:lvlJc w:val="left"/>
      <w:pPr>
        <w:ind w:left="5968" w:hanging="360"/>
      </w:pPr>
    </w:lvl>
    <w:lvl w:ilvl="8" w:tplc="3B488772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B9E1865"/>
    <w:multiLevelType w:val="hybridMultilevel"/>
    <w:tmpl w:val="139EF59A"/>
    <w:lvl w:ilvl="0" w:tplc="9DEABE0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 w:tplc="931899F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3C60B9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1CA8B1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8"/>
        <w:szCs w:val="28"/>
      </w:rPr>
    </w:lvl>
    <w:lvl w:ilvl="4" w:tplc="0368E53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82248B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EA81BC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3E6C5F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D42B33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E13535D"/>
    <w:multiLevelType w:val="hybridMultilevel"/>
    <w:tmpl w:val="B57CCAFE"/>
    <w:lvl w:ilvl="0" w:tplc="0486DC34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49E8C64A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 w:tplc="8572C70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 w:tplc="2C74BD6C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 w:tplc="65EA51F8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 w:tplc="1E6EB5C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 w:tplc="D6701C64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 w:tplc="9AE23FA0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 w:tplc="3EE68EEE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4" w15:restartNumberingAfterBreak="0">
    <w:nsid w:val="5EA476F3"/>
    <w:multiLevelType w:val="hybridMultilevel"/>
    <w:tmpl w:val="4732AF52"/>
    <w:lvl w:ilvl="0" w:tplc="5498AA90">
      <w:start w:val="2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14C34D2">
      <w:start w:val="1"/>
      <w:numFmt w:val="lowerLetter"/>
      <w:lvlText w:val="%2."/>
      <w:lvlJc w:val="left"/>
      <w:pPr>
        <w:ind w:left="1648" w:hanging="360"/>
      </w:pPr>
    </w:lvl>
    <w:lvl w:ilvl="2" w:tplc="D68EB398">
      <w:start w:val="1"/>
      <w:numFmt w:val="lowerRoman"/>
      <w:lvlText w:val="%3."/>
      <w:lvlJc w:val="right"/>
      <w:pPr>
        <w:ind w:left="2368" w:hanging="180"/>
      </w:pPr>
    </w:lvl>
    <w:lvl w:ilvl="3" w:tplc="3C6C7FF6">
      <w:start w:val="1"/>
      <w:numFmt w:val="decimal"/>
      <w:lvlText w:val="%4."/>
      <w:lvlJc w:val="left"/>
      <w:pPr>
        <w:ind w:left="3088" w:hanging="360"/>
      </w:pPr>
    </w:lvl>
    <w:lvl w:ilvl="4" w:tplc="94309BBE">
      <w:start w:val="1"/>
      <w:numFmt w:val="lowerLetter"/>
      <w:lvlText w:val="%5."/>
      <w:lvlJc w:val="left"/>
      <w:pPr>
        <w:ind w:left="3808" w:hanging="360"/>
      </w:pPr>
    </w:lvl>
    <w:lvl w:ilvl="5" w:tplc="74F2034A">
      <w:start w:val="1"/>
      <w:numFmt w:val="lowerRoman"/>
      <w:lvlText w:val="%6."/>
      <w:lvlJc w:val="right"/>
      <w:pPr>
        <w:ind w:left="4528" w:hanging="180"/>
      </w:pPr>
    </w:lvl>
    <w:lvl w:ilvl="6" w:tplc="AAB43060">
      <w:start w:val="1"/>
      <w:numFmt w:val="decimal"/>
      <w:lvlText w:val="%7."/>
      <w:lvlJc w:val="left"/>
      <w:pPr>
        <w:ind w:left="5248" w:hanging="360"/>
      </w:pPr>
    </w:lvl>
    <w:lvl w:ilvl="7" w:tplc="2E76E03E">
      <w:start w:val="1"/>
      <w:numFmt w:val="lowerLetter"/>
      <w:lvlText w:val="%8."/>
      <w:lvlJc w:val="left"/>
      <w:pPr>
        <w:ind w:left="5968" w:hanging="360"/>
      </w:pPr>
    </w:lvl>
    <w:lvl w:ilvl="8" w:tplc="487E6FE2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1793240"/>
    <w:multiLevelType w:val="hybridMultilevel"/>
    <w:tmpl w:val="E0F80902"/>
    <w:lvl w:ilvl="0" w:tplc="1516476C">
      <w:start w:val="26"/>
      <w:numFmt w:val="decimal"/>
      <w:lvlText w:val="%1."/>
      <w:lvlJc w:val="left"/>
      <w:pPr>
        <w:ind w:left="1212" w:hanging="360"/>
      </w:pPr>
      <w:rPr>
        <w:rFonts w:hint="default"/>
        <w:i w:val="0"/>
        <w:sz w:val="28"/>
        <w:szCs w:val="28"/>
      </w:rPr>
    </w:lvl>
    <w:lvl w:ilvl="1" w:tplc="512A1E02">
      <w:start w:val="1"/>
      <w:numFmt w:val="lowerLetter"/>
      <w:lvlText w:val="%2."/>
      <w:lvlJc w:val="left"/>
      <w:pPr>
        <w:ind w:left="2073" w:hanging="360"/>
      </w:pPr>
    </w:lvl>
    <w:lvl w:ilvl="2" w:tplc="9B5A4EF6">
      <w:start w:val="1"/>
      <w:numFmt w:val="lowerRoman"/>
      <w:lvlText w:val="%3."/>
      <w:lvlJc w:val="right"/>
      <w:pPr>
        <w:ind w:left="2793" w:hanging="180"/>
      </w:pPr>
    </w:lvl>
    <w:lvl w:ilvl="3" w:tplc="857C8B86">
      <w:start w:val="1"/>
      <w:numFmt w:val="decimal"/>
      <w:lvlText w:val="%4."/>
      <w:lvlJc w:val="left"/>
      <w:pPr>
        <w:ind w:left="3513" w:hanging="360"/>
      </w:pPr>
    </w:lvl>
    <w:lvl w:ilvl="4" w:tplc="11C27BAC">
      <w:start w:val="1"/>
      <w:numFmt w:val="lowerLetter"/>
      <w:lvlText w:val="%5."/>
      <w:lvlJc w:val="left"/>
      <w:pPr>
        <w:ind w:left="4233" w:hanging="360"/>
      </w:pPr>
    </w:lvl>
    <w:lvl w:ilvl="5" w:tplc="EF287636">
      <w:start w:val="1"/>
      <w:numFmt w:val="lowerRoman"/>
      <w:lvlText w:val="%6."/>
      <w:lvlJc w:val="right"/>
      <w:pPr>
        <w:ind w:left="4953" w:hanging="180"/>
      </w:pPr>
    </w:lvl>
    <w:lvl w:ilvl="6" w:tplc="64A0CEA2">
      <w:start w:val="1"/>
      <w:numFmt w:val="decimal"/>
      <w:lvlText w:val="%7."/>
      <w:lvlJc w:val="left"/>
      <w:pPr>
        <w:ind w:left="5673" w:hanging="360"/>
      </w:pPr>
    </w:lvl>
    <w:lvl w:ilvl="7" w:tplc="B5D8AC8C">
      <w:start w:val="1"/>
      <w:numFmt w:val="lowerLetter"/>
      <w:lvlText w:val="%8."/>
      <w:lvlJc w:val="left"/>
      <w:pPr>
        <w:ind w:left="6393" w:hanging="360"/>
      </w:pPr>
    </w:lvl>
    <w:lvl w:ilvl="8" w:tplc="0D6EA956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97B4095"/>
    <w:multiLevelType w:val="hybridMultilevel"/>
    <w:tmpl w:val="B8A4FFF8"/>
    <w:lvl w:ilvl="0" w:tplc="5AA4A0C0">
      <w:start w:val="4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5298169C">
      <w:start w:val="1"/>
      <w:numFmt w:val="lowerLetter"/>
      <w:lvlText w:val="%2."/>
      <w:lvlJc w:val="left"/>
      <w:pPr>
        <w:ind w:left="1789" w:hanging="360"/>
      </w:pPr>
    </w:lvl>
    <w:lvl w:ilvl="2" w:tplc="DA324062">
      <w:start w:val="1"/>
      <w:numFmt w:val="lowerRoman"/>
      <w:lvlText w:val="%3."/>
      <w:lvlJc w:val="right"/>
      <w:pPr>
        <w:ind w:left="2509" w:hanging="180"/>
      </w:pPr>
    </w:lvl>
    <w:lvl w:ilvl="3" w:tplc="3A2050EC">
      <w:start w:val="1"/>
      <w:numFmt w:val="decimal"/>
      <w:lvlText w:val="%4."/>
      <w:lvlJc w:val="left"/>
      <w:pPr>
        <w:ind w:left="3229" w:hanging="360"/>
      </w:pPr>
    </w:lvl>
    <w:lvl w:ilvl="4" w:tplc="EF5AEAE2">
      <w:start w:val="1"/>
      <w:numFmt w:val="lowerLetter"/>
      <w:lvlText w:val="%5."/>
      <w:lvlJc w:val="left"/>
      <w:pPr>
        <w:ind w:left="3949" w:hanging="360"/>
      </w:pPr>
    </w:lvl>
    <w:lvl w:ilvl="5" w:tplc="6BFAD156">
      <w:start w:val="1"/>
      <w:numFmt w:val="lowerRoman"/>
      <w:lvlText w:val="%6."/>
      <w:lvlJc w:val="right"/>
      <w:pPr>
        <w:ind w:left="4669" w:hanging="180"/>
      </w:pPr>
    </w:lvl>
    <w:lvl w:ilvl="6" w:tplc="6DD4F91A">
      <w:start w:val="1"/>
      <w:numFmt w:val="decimal"/>
      <w:lvlText w:val="%7."/>
      <w:lvlJc w:val="left"/>
      <w:pPr>
        <w:ind w:left="5389" w:hanging="360"/>
      </w:pPr>
    </w:lvl>
    <w:lvl w:ilvl="7" w:tplc="24C60E0A">
      <w:start w:val="1"/>
      <w:numFmt w:val="lowerLetter"/>
      <w:lvlText w:val="%8."/>
      <w:lvlJc w:val="left"/>
      <w:pPr>
        <w:ind w:left="6109" w:hanging="360"/>
      </w:pPr>
    </w:lvl>
    <w:lvl w:ilvl="8" w:tplc="FCB8CA1A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970399"/>
    <w:multiLevelType w:val="hybridMultilevel"/>
    <w:tmpl w:val="566272FA"/>
    <w:lvl w:ilvl="0" w:tplc="45AC34D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210079C">
      <w:start w:val="1"/>
      <w:numFmt w:val="lowerLetter"/>
      <w:lvlText w:val="%2."/>
      <w:lvlJc w:val="left"/>
      <w:pPr>
        <w:ind w:left="1440" w:hanging="360"/>
      </w:pPr>
    </w:lvl>
    <w:lvl w:ilvl="2" w:tplc="67A0F064">
      <w:start w:val="1"/>
      <w:numFmt w:val="lowerRoman"/>
      <w:lvlText w:val="%3."/>
      <w:lvlJc w:val="right"/>
      <w:pPr>
        <w:ind w:left="2160" w:hanging="180"/>
      </w:pPr>
    </w:lvl>
    <w:lvl w:ilvl="3" w:tplc="EE443E04">
      <w:start w:val="1"/>
      <w:numFmt w:val="decimal"/>
      <w:lvlText w:val="%4."/>
      <w:lvlJc w:val="left"/>
      <w:pPr>
        <w:ind w:left="2880" w:hanging="360"/>
      </w:pPr>
    </w:lvl>
    <w:lvl w:ilvl="4" w:tplc="95B258F4">
      <w:start w:val="1"/>
      <w:numFmt w:val="lowerLetter"/>
      <w:lvlText w:val="%5."/>
      <w:lvlJc w:val="left"/>
      <w:pPr>
        <w:ind w:left="3600" w:hanging="360"/>
      </w:pPr>
    </w:lvl>
    <w:lvl w:ilvl="5" w:tplc="208C0D2A">
      <w:start w:val="1"/>
      <w:numFmt w:val="lowerRoman"/>
      <w:lvlText w:val="%6."/>
      <w:lvlJc w:val="right"/>
      <w:pPr>
        <w:ind w:left="4320" w:hanging="180"/>
      </w:pPr>
    </w:lvl>
    <w:lvl w:ilvl="6" w:tplc="4F50329E">
      <w:start w:val="1"/>
      <w:numFmt w:val="decimal"/>
      <w:lvlText w:val="%7."/>
      <w:lvlJc w:val="left"/>
      <w:pPr>
        <w:ind w:left="5040" w:hanging="360"/>
      </w:pPr>
    </w:lvl>
    <w:lvl w:ilvl="7" w:tplc="227C58FA">
      <w:start w:val="1"/>
      <w:numFmt w:val="lowerLetter"/>
      <w:lvlText w:val="%8."/>
      <w:lvlJc w:val="left"/>
      <w:pPr>
        <w:ind w:left="5760" w:hanging="360"/>
      </w:pPr>
    </w:lvl>
    <w:lvl w:ilvl="8" w:tplc="D8967AE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021A2"/>
    <w:multiLevelType w:val="hybridMultilevel"/>
    <w:tmpl w:val="0862E6C0"/>
    <w:lvl w:ilvl="0" w:tplc="E5C2D036">
      <w:start w:val="2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1DCF516">
      <w:start w:val="1"/>
      <w:numFmt w:val="lowerLetter"/>
      <w:lvlText w:val="%2."/>
      <w:lvlJc w:val="left"/>
      <w:pPr>
        <w:ind w:left="1440" w:hanging="360"/>
      </w:pPr>
    </w:lvl>
    <w:lvl w:ilvl="2" w:tplc="D82251C4">
      <w:start w:val="1"/>
      <w:numFmt w:val="lowerRoman"/>
      <w:lvlText w:val="%3."/>
      <w:lvlJc w:val="right"/>
      <w:pPr>
        <w:ind w:left="2160" w:hanging="180"/>
      </w:pPr>
    </w:lvl>
    <w:lvl w:ilvl="3" w:tplc="50924622">
      <w:start w:val="1"/>
      <w:numFmt w:val="decimal"/>
      <w:lvlText w:val="%4."/>
      <w:lvlJc w:val="left"/>
      <w:pPr>
        <w:ind w:left="2880" w:hanging="360"/>
      </w:pPr>
    </w:lvl>
    <w:lvl w:ilvl="4" w:tplc="0114C5D0">
      <w:start w:val="1"/>
      <w:numFmt w:val="lowerLetter"/>
      <w:lvlText w:val="%5."/>
      <w:lvlJc w:val="left"/>
      <w:pPr>
        <w:ind w:left="3600" w:hanging="360"/>
      </w:pPr>
    </w:lvl>
    <w:lvl w:ilvl="5" w:tplc="44303FF6">
      <w:start w:val="1"/>
      <w:numFmt w:val="lowerRoman"/>
      <w:lvlText w:val="%6."/>
      <w:lvlJc w:val="right"/>
      <w:pPr>
        <w:ind w:left="4320" w:hanging="180"/>
      </w:pPr>
    </w:lvl>
    <w:lvl w:ilvl="6" w:tplc="22BE57E2">
      <w:start w:val="1"/>
      <w:numFmt w:val="decimal"/>
      <w:lvlText w:val="%7."/>
      <w:lvlJc w:val="left"/>
      <w:pPr>
        <w:ind w:left="5040" w:hanging="360"/>
      </w:pPr>
    </w:lvl>
    <w:lvl w:ilvl="7" w:tplc="0F267D18">
      <w:start w:val="1"/>
      <w:numFmt w:val="lowerLetter"/>
      <w:lvlText w:val="%8."/>
      <w:lvlJc w:val="left"/>
      <w:pPr>
        <w:ind w:left="5760" w:hanging="360"/>
      </w:pPr>
    </w:lvl>
    <w:lvl w:ilvl="8" w:tplc="994445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3"/>
  </w:num>
  <w:num w:numId="5">
    <w:abstractNumId w:val="6"/>
  </w:num>
  <w:num w:numId="6">
    <w:abstractNumId w:val="5"/>
  </w:num>
  <w:num w:numId="7">
    <w:abstractNumId w:val="11"/>
  </w:num>
  <w:num w:numId="8">
    <w:abstractNumId w:val="10"/>
  </w:num>
  <w:num w:numId="9">
    <w:abstractNumId w:val="14"/>
  </w:num>
  <w:num w:numId="10">
    <w:abstractNumId w:val="16"/>
  </w:num>
  <w:num w:numId="11">
    <w:abstractNumId w:val="15"/>
  </w:num>
  <w:num w:numId="12">
    <w:abstractNumId w:val="9"/>
  </w:num>
  <w:num w:numId="13">
    <w:abstractNumId w:val="0"/>
  </w:num>
  <w:num w:numId="14">
    <w:abstractNumId w:val="1"/>
  </w:num>
  <w:num w:numId="15">
    <w:abstractNumId w:val="12"/>
  </w:num>
  <w:num w:numId="16">
    <w:abstractNumId w:val="8"/>
  </w:num>
  <w:num w:numId="17">
    <w:abstractNumId w:val="18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88"/>
    <w:rsid w:val="00462088"/>
    <w:rsid w:val="005F0DC2"/>
    <w:rsid w:val="008B0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9B86"/>
  <w15:docId w15:val="{9D600F01-E5FF-408E-92AD-E0CD7038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basedOn w:val="a0"/>
    <w:next w:val="a0"/>
    <w:link w:val="30"/>
    <w:unhideWhenUsed/>
    <w:qFormat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unhideWhenUsed/>
    <w:qFormat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basedOn w:val="a0"/>
    <w:next w:val="a0"/>
    <w:link w:val="70"/>
    <w:unhideWhenUsed/>
    <w:qFormat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8">
    <w:name w:val="Название объекта Знак"/>
    <w:basedOn w:val="a1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a">
    <w:name w:val="footnote reference"/>
    <w:basedOn w:val="a1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b">
    <w:name w:val="TOC Heading"/>
    <w:uiPriority w:val="39"/>
    <w:unhideWhenUsed/>
  </w:style>
  <w:style w:type="paragraph" w:styleId="ac">
    <w:name w:val="table of figures"/>
    <w:basedOn w:val="a0"/>
    <w:next w:val="a0"/>
    <w:uiPriority w:val="99"/>
    <w:unhideWhenUsed/>
    <w:pPr>
      <w:spacing w:after="0"/>
    </w:p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Pr>
      <w:rFonts w:ascii="Cambria" w:eastAsia="Times New Roman" w:hAnsi="Cambria" w:cs="Times New Roman"/>
      <w:sz w:val="24"/>
      <w:szCs w:val="24"/>
    </w:rPr>
  </w:style>
  <w:style w:type="paragraph" w:styleId="24">
    <w:name w:val="Body Text Indent 2"/>
    <w:basedOn w:val="a0"/>
    <w:link w:val="25"/>
    <w:uiPriority w:val="99"/>
    <w:unhideWhenUsed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paragraph" w:styleId="ad">
    <w:name w:val="Normal (Web)"/>
    <w:basedOn w:val="a0"/>
    <w:link w:val="a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бычный (веб) Знак"/>
    <w:link w:val="a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0"/>
    <w:link w:val="af0"/>
    <w:uiPriority w:val="99"/>
    <w:unhideWhenUsed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f0">
    <w:name w:val="Основной текст Знак"/>
    <w:basedOn w:val="a1"/>
    <w:link w:val="af"/>
    <w:uiPriority w:val="99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1">
    <w:name w:val="Абзац"/>
    <w:basedOn w:val="a0"/>
    <w:link w:val="af2"/>
    <w:qFormat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Абзац Знак"/>
    <w:link w:val="af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0"/>
    <w:next w:val="a0"/>
    <w:link w:val="a8"/>
    <w:uiPriority w:val="99"/>
    <w:qFormat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f3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f4">
    <w:name w:val="List Paragraph"/>
    <w:basedOn w:val="a0"/>
    <w:link w:val="af5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f6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Список Знак"/>
    <w:link w:val="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paragraph" w:styleId="26">
    <w:name w:val="toc 2"/>
    <w:basedOn w:val="a0"/>
    <w:next w:val="a0"/>
    <w:uiPriority w:val="39"/>
    <w:unhideWhenUsed/>
    <w:pPr>
      <w:ind w:left="220"/>
    </w:pPr>
    <w:rPr>
      <w:rFonts w:ascii="Calibri" w:eastAsia="Calibri" w:hAnsi="Calibri" w:cs="Times New Roman"/>
      <w:lang w:eastAsia="en-US"/>
    </w:rPr>
  </w:style>
  <w:style w:type="paragraph" w:styleId="af8">
    <w:name w:val="header"/>
    <w:basedOn w:val="a0"/>
    <w:link w:val="af9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9">
    <w:name w:val="Верхний колонтитул Знак"/>
    <w:basedOn w:val="a1"/>
    <w:link w:val="af8"/>
    <w:uiPriority w:val="99"/>
    <w:rPr>
      <w:rFonts w:ascii="Calibri" w:eastAsia="Calibri" w:hAnsi="Calibri" w:cs="Times New Roman"/>
      <w:lang w:eastAsia="en-US"/>
    </w:rPr>
  </w:style>
  <w:style w:type="paragraph" w:styleId="afa">
    <w:name w:val="footer"/>
    <w:basedOn w:val="a0"/>
    <w:link w:val="afb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b">
    <w:name w:val="Нижний колонтитул Знак"/>
    <w:basedOn w:val="a1"/>
    <w:link w:val="afa"/>
    <w:uiPriority w:val="99"/>
    <w:rPr>
      <w:rFonts w:ascii="Calibri" w:eastAsia="Calibri" w:hAnsi="Calibri" w:cs="Times New Roman"/>
      <w:lang w:eastAsia="en-US"/>
    </w:rPr>
  </w:style>
  <w:style w:type="paragraph" w:styleId="12">
    <w:name w:val="toc 1"/>
    <w:basedOn w:val="a0"/>
    <w:next w:val="a0"/>
    <w:uiPriority w:val="39"/>
    <w:unhideWhenUsed/>
    <w:rPr>
      <w:rFonts w:ascii="Calibri" w:eastAsia="Calibri" w:hAnsi="Calibri" w:cs="Times New Roman"/>
      <w:lang w:eastAsia="en-US"/>
    </w:rPr>
  </w:style>
  <w:style w:type="paragraph" w:styleId="32">
    <w:name w:val="toc 3"/>
    <w:basedOn w:val="a0"/>
    <w:next w:val="a0"/>
    <w:uiPriority w:val="39"/>
    <w:unhideWhenUsed/>
    <w:pPr>
      <w:ind w:left="440"/>
    </w:pPr>
    <w:rPr>
      <w:rFonts w:ascii="Calibri" w:eastAsia="Calibri" w:hAnsi="Calibri" w:cs="Times New Roman"/>
      <w:lang w:eastAsia="en-US"/>
    </w:rPr>
  </w:style>
  <w:style w:type="paragraph" w:styleId="42">
    <w:name w:val="toc 4"/>
    <w:basedOn w:val="a0"/>
    <w:next w:val="a0"/>
    <w:uiPriority w:val="39"/>
    <w:unhideWhenUsed/>
    <w:pPr>
      <w:ind w:left="660"/>
    </w:pPr>
    <w:rPr>
      <w:rFonts w:ascii="Calibri" w:eastAsia="Calibri" w:hAnsi="Calibri" w:cs="Times New Roman"/>
      <w:lang w:eastAsia="en-US"/>
    </w:rPr>
  </w:style>
  <w:style w:type="paragraph" w:styleId="afc">
    <w:name w:val="Balloon Text"/>
    <w:basedOn w:val="a0"/>
    <w:link w:val="afd"/>
    <w:uiPriority w:val="99"/>
    <w:semiHidden/>
    <w:unhideWhenUsed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d">
    <w:name w:val="Текст выноски Знак"/>
    <w:basedOn w:val="a1"/>
    <w:link w:val="afc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numbering" w:customStyle="1" w:styleId="13">
    <w:name w:val="Нет списка1"/>
    <w:next w:val="a3"/>
    <w:uiPriority w:val="99"/>
    <w:semiHidden/>
    <w:unhideWhenUsed/>
  </w:style>
  <w:style w:type="paragraph" w:styleId="afe">
    <w:name w:val="Body Text Indent"/>
    <w:basedOn w:val="a0"/>
    <w:link w:val="aff"/>
    <w:uiPriority w:val="99"/>
    <w:semiHidden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e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First Indent 2"/>
    <w:basedOn w:val="afe"/>
    <w:link w:val="28"/>
    <w:uiPriority w:val="99"/>
    <w:semiHidden/>
    <w:unhideWhenUsed/>
    <w:pPr>
      <w:spacing w:after="0"/>
      <w:ind w:left="360"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Title"/>
    <w:basedOn w:val="a0"/>
    <w:link w:val="aff1"/>
    <w:qFormat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1">
    <w:name w:val="Заголовок Знак"/>
    <w:basedOn w:val="a1"/>
    <w:link w:val="aff0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f2">
    <w:name w:val="annotation reference"/>
    <w:uiPriority w:val="99"/>
    <w:semiHidden/>
    <w:unhideWhenUsed/>
    <w:rPr>
      <w:sz w:val="16"/>
      <w:szCs w:val="16"/>
    </w:rPr>
  </w:style>
  <w:style w:type="paragraph" w:styleId="aff3">
    <w:name w:val="annotation text"/>
    <w:basedOn w:val="a0"/>
    <w:link w:val="aff4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примечания Знак"/>
    <w:basedOn w:val="a1"/>
    <w:link w:val="aff3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9">
    <w:name w:val="Нет списка2"/>
    <w:next w:val="a3"/>
    <w:uiPriority w:val="99"/>
    <w:semiHidden/>
    <w:unhideWhenUsed/>
  </w:style>
  <w:style w:type="numbering" w:customStyle="1" w:styleId="33">
    <w:name w:val="Нет списка3"/>
    <w:next w:val="a3"/>
    <w:uiPriority w:val="99"/>
    <w:semiHidden/>
    <w:unhideWhenUsed/>
  </w:style>
  <w:style w:type="paragraph" w:customStyle="1" w:styleId="FR2">
    <w:name w:val="FR2"/>
    <w:uiPriority w:val="99"/>
    <w:pPr>
      <w:widowControl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f7">
    <w:name w:val="FollowedHyperlink"/>
    <w:uiPriority w:val="99"/>
    <w:semiHidden/>
    <w:unhideWhenUsed/>
    <w:rPr>
      <w:color w:val="800080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pPr>
      <w:widowControl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pPr>
      <w:widowControl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pPr>
      <w:widowControl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pPr>
      <w:widowControl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pPr>
      <w:widowControl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pPr>
      <w:widowControl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Pr>
      <w:rFonts w:ascii="Courier New" w:hAnsi="Courier New" w:cs="Courier New"/>
      <w:spacing w:val="-10"/>
      <w:sz w:val="24"/>
      <w:szCs w:val="24"/>
    </w:rPr>
  </w:style>
  <w:style w:type="paragraph" w:customStyle="1" w:styleId="aff8">
    <w:name w:val="Таблицы (моноширинный)"/>
    <w:basedOn w:val="a0"/>
    <w:next w:val="a0"/>
    <w:uiPriority w:val="99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9">
    <w:name w:val="endnote text"/>
    <w:basedOn w:val="a0"/>
    <w:link w:val="affa"/>
    <w:uiPriority w:val="99"/>
    <w:semiHidden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a">
    <w:name w:val="Текст концевой сноски Знак"/>
    <w:basedOn w:val="a1"/>
    <w:link w:val="aff9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affb">
    <w:name w:val="endnote reference"/>
    <w:uiPriority w:val="99"/>
    <w:semiHidden/>
    <w:rPr>
      <w:vertAlign w:val="superscript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3">
    <w:name w:val="Основной текст4"/>
    <w:basedOn w:val="a0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c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sz w:val="26"/>
      <w:szCs w:val="26"/>
    </w:rPr>
  </w:style>
  <w:style w:type="character" w:customStyle="1" w:styleId="affd">
    <w:name w:val="Гипертекстовая ссылка"/>
    <w:uiPriority w:val="99"/>
    <w:rPr>
      <w:color w:val="106BBE"/>
    </w:rPr>
  </w:style>
  <w:style w:type="numbering" w:customStyle="1" w:styleId="44">
    <w:name w:val="Нет списка4"/>
    <w:next w:val="a3"/>
    <w:uiPriority w:val="99"/>
    <w:semiHidden/>
    <w:unhideWhenUsed/>
  </w:style>
  <w:style w:type="numbering" w:customStyle="1" w:styleId="52">
    <w:name w:val="Нет списка5"/>
    <w:next w:val="a3"/>
    <w:uiPriority w:val="99"/>
    <w:semiHidden/>
    <w:unhideWhenUsed/>
  </w:style>
  <w:style w:type="table" w:customStyle="1" w:styleId="14">
    <w:name w:val="Сетка таблицы1"/>
    <w:basedOn w:val="a2"/>
    <w:next w:val="af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maodepartmentemail">
    <w:name w:val="hmao_department_email"/>
    <w:uiPriority w:val="99"/>
    <w:rPr>
      <w:rFonts w:cs="Times New Roman"/>
    </w:rPr>
  </w:style>
  <w:style w:type="paragraph" w:customStyle="1" w:styleId="15">
    <w:name w:val="Абзац списка1"/>
    <w:basedOn w:val="a0"/>
    <w:uiPriority w:val="99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</w:style>
  <w:style w:type="table" w:customStyle="1" w:styleId="2a">
    <w:name w:val="Сетка таблицы2"/>
    <w:basedOn w:val="a2"/>
    <w:next w:val="af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53">
    <w:name w:val="toc 5"/>
    <w:basedOn w:val="a0"/>
    <w:next w:val="a0"/>
    <w:uiPriority w:val="39"/>
    <w:unhideWhenUsed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uiPriority w:val="39"/>
    <w:unhideWhenUsed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</w:style>
  <w:style w:type="numbering" w:customStyle="1" w:styleId="82">
    <w:name w:val="Нет списка8"/>
    <w:next w:val="a3"/>
    <w:uiPriority w:val="99"/>
    <w:semiHidden/>
    <w:unhideWhenUsed/>
  </w:style>
  <w:style w:type="character" w:customStyle="1" w:styleId="apple-converted-space">
    <w:name w:val="apple-converted-space"/>
    <w:basedOn w:val="a1"/>
  </w:style>
  <w:style w:type="character" w:customStyle="1" w:styleId="TextNPA">
    <w:name w:val="Text NPA"/>
    <w:rPr>
      <w:rFonts w:ascii="Courier New" w:hAnsi="Courier New"/>
    </w:rPr>
  </w:style>
  <w:style w:type="character" w:styleId="affe">
    <w:name w:val="Subtle Emphasis"/>
    <w:basedOn w:val="a1"/>
    <w:uiPriority w:val="19"/>
    <w:qFormat/>
    <w:rPr>
      <w:i/>
      <w:iCs/>
      <w:color w:val="808080" w:themeColor="text1" w:themeTint="7F"/>
    </w:rPr>
  </w:style>
  <w:style w:type="character" w:customStyle="1" w:styleId="af5">
    <w:name w:val="Абзац списка Знак"/>
    <w:link w:val="af4"/>
    <w:uiPriority w:val="34"/>
    <w:rPr>
      <w:rFonts w:ascii="Times New Roman" w:eastAsia="Times New Roman" w:hAnsi="Times New Roman" w:cs="Times New Roman"/>
      <w:sz w:val="24"/>
      <w:szCs w:val="24"/>
    </w:rPr>
  </w:style>
  <w:style w:type="paragraph" w:styleId="afff">
    <w:name w:val="footnote text"/>
    <w:basedOn w:val="a0"/>
    <w:link w:val="afff0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f0">
    <w:name w:val="Текст сноски Знак"/>
    <w:basedOn w:val="a1"/>
    <w:link w:val="afff"/>
    <w:uiPriority w:val="99"/>
    <w:rPr>
      <w:sz w:val="20"/>
      <w:szCs w:val="20"/>
    </w:rPr>
  </w:style>
  <w:style w:type="paragraph" w:customStyle="1" w:styleId="16">
    <w:name w:val="Без интервала1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511394&amp;dst=340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E00E2B7DA1072B78455766D1A16FDF6C1800FA5DADADC24BD7A2BCBF6120786095032B6B117A9D885BB3C3CC972D21FDDC3256797D7EE7072724E4HF40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yperlink" Target="consultantplus://offline/ref=8DE00E2B7DA1072B7845496BC7CD38D06E125CFF59ACA1931F87A4EBE031262D20D5057E285577958C50EE9788C97471BF973E5661617FE4H14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798C-22EB-4343-B91B-333D2F6F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3745</Characters>
  <Application>Microsoft Office Word</Application>
  <DocSecurity>0</DocSecurity>
  <Lines>31</Lines>
  <Paragraphs>8</Paragraphs>
  <ScaleCrop>false</ScaleCrop>
  <Company>Депстройэнергетики и ЖКК Югры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UstimenkoIV</dc:creator>
  <cp:lastModifiedBy>Татьяна Андреевна Науменко</cp:lastModifiedBy>
  <cp:revision>6</cp:revision>
  <dcterms:created xsi:type="dcterms:W3CDTF">2025-11-10T09:46:00Z</dcterms:created>
  <dcterms:modified xsi:type="dcterms:W3CDTF">2025-11-26T10:01:00Z</dcterms:modified>
</cp:coreProperties>
</file>