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16" w:rsidRPr="0064652A" w:rsidRDefault="008A13C3" w:rsidP="00C5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521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116" w:rsidRPr="0064652A">
        <w:rPr>
          <w:rFonts w:ascii="Times New Roman" w:hAnsi="Times New Roman" w:cs="Times New Roman"/>
          <w:sz w:val="28"/>
          <w:szCs w:val="28"/>
        </w:rPr>
        <w:t>Утверждён</w:t>
      </w:r>
    </w:p>
    <w:p w:rsidR="00C52116" w:rsidRPr="0064652A" w:rsidRDefault="00C52116" w:rsidP="00C521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>на заседании общественного совета</w:t>
      </w:r>
    </w:p>
    <w:p w:rsidR="00C52116" w:rsidRPr="0064652A" w:rsidRDefault="00C52116" w:rsidP="00C521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E682C">
        <w:rPr>
          <w:rFonts w:ascii="Times New Roman" w:hAnsi="Times New Roman" w:cs="Times New Roman"/>
          <w:sz w:val="28"/>
          <w:szCs w:val="28"/>
        </w:rPr>
        <w:t>Нефтеюганска</w:t>
      </w:r>
      <w:r w:rsidRPr="0064652A">
        <w:rPr>
          <w:rFonts w:ascii="Times New Roman" w:hAnsi="Times New Roman" w:cs="Times New Roman"/>
          <w:sz w:val="28"/>
          <w:szCs w:val="28"/>
        </w:rPr>
        <w:t>.</w:t>
      </w:r>
    </w:p>
    <w:p w:rsidR="00C52116" w:rsidRPr="0064652A" w:rsidRDefault="00C52116" w:rsidP="00C521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E682C">
        <w:rPr>
          <w:rFonts w:ascii="Times New Roman" w:hAnsi="Times New Roman" w:cs="Times New Roman"/>
          <w:sz w:val="28"/>
          <w:szCs w:val="28"/>
        </w:rPr>
        <w:t xml:space="preserve">№ 1 </w:t>
      </w:r>
      <w:r w:rsidRPr="0064652A">
        <w:rPr>
          <w:rFonts w:ascii="Times New Roman" w:hAnsi="Times New Roman" w:cs="Times New Roman"/>
          <w:sz w:val="28"/>
          <w:szCs w:val="28"/>
        </w:rPr>
        <w:t xml:space="preserve">от </w:t>
      </w:r>
      <w:r w:rsidR="00635F2D">
        <w:rPr>
          <w:rFonts w:ascii="Times New Roman" w:hAnsi="Times New Roman" w:cs="Times New Roman"/>
          <w:sz w:val="28"/>
          <w:szCs w:val="28"/>
        </w:rPr>
        <w:t>«11</w:t>
      </w:r>
      <w:r w:rsidRPr="0064652A">
        <w:rPr>
          <w:rFonts w:ascii="Times New Roman" w:hAnsi="Times New Roman" w:cs="Times New Roman"/>
          <w:sz w:val="28"/>
          <w:szCs w:val="28"/>
        </w:rPr>
        <w:t xml:space="preserve">» </w:t>
      </w:r>
      <w:r w:rsidR="00635F2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4652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C6B" w:rsidRPr="0064652A" w:rsidRDefault="00944C6B" w:rsidP="00C521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B1B1F" w:rsidRPr="0064652A" w:rsidRDefault="001B1B1F" w:rsidP="001B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>ПЛАН</w:t>
      </w:r>
    </w:p>
    <w:p w:rsidR="00711271" w:rsidRPr="0064652A" w:rsidRDefault="001B1B1F" w:rsidP="0068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654F">
        <w:rPr>
          <w:rFonts w:ascii="Times New Roman" w:hAnsi="Times New Roman" w:cs="Times New Roman"/>
          <w:sz w:val="28"/>
          <w:szCs w:val="28"/>
        </w:rPr>
        <w:t>О</w:t>
      </w:r>
      <w:r w:rsidR="002114D8" w:rsidRPr="0064652A">
        <w:rPr>
          <w:rFonts w:ascii="Times New Roman" w:hAnsi="Times New Roman" w:cs="Times New Roman"/>
          <w:sz w:val="28"/>
          <w:szCs w:val="28"/>
        </w:rPr>
        <w:t>бщественного</w:t>
      </w:r>
      <w:r w:rsidRPr="0064652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86462" w:rsidRPr="0064652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35F2D">
        <w:rPr>
          <w:rFonts w:ascii="Times New Roman" w:hAnsi="Times New Roman" w:cs="Times New Roman"/>
          <w:sz w:val="28"/>
          <w:szCs w:val="28"/>
        </w:rPr>
        <w:t>Нефтеюганска</w:t>
      </w:r>
    </w:p>
    <w:p w:rsidR="001B1B1F" w:rsidRPr="00D9098B" w:rsidRDefault="001B1B1F" w:rsidP="001B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на </w:t>
      </w:r>
      <w:r w:rsidR="00C475BA">
        <w:rPr>
          <w:rFonts w:ascii="Times New Roman" w:hAnsi="Times New Roman" w:cs="Times New Roman"/>
          <w:sz w:val="28"/>
          <w:szCs w:val="28"/>
        </w:rPr>
        <w:t>2025</w:t>
      </w:r>
      <w:r w:rsidR="002114D8" w:rsidRPr="006465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27A8" w:rsidRDefault="00D027A8" w:rsidP="001B1B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322"/>
        <w:gridCol w:w="1757"/>
        <w:gridCol w:w="2458"/>
      </w:tblGrid>
      <w:tr w:rsidR="007116B7" w:rsidRPr="00EB40A5" w:rsidTr="009C6D71">
        <w:tc>
          <w:tcPr>
            <w:tcW w:w="658" w:type="dxa"/>
            <w:vAlign w:val="center"/>
          </w:tcPr>
          <w:p w:rsidR="0038752A" w:rsidRPr="00EB40A5" w:rsidRDefault="00BC0AAB" w:rsidP="00BC0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A5FBA" w:rsidRPr="00EB40A5" w:rsidRDefault="00BA5FBA" w:rsidP="00BC0A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322" w:type="dxa"/>
            <w:vAlign w:val="center"/>
          </w:tcPr>
          <w:p w:rsidR="0038752A" w:rsidRPr="00EB40A5" w:rsidRDefault="0038752A" w:rsidP="001B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Рассматриваемый вопрос</w:t>
            </w:r>
          </w:p>
          <w:p w:rsidR="0038752A" w:rsidRPr="00EB40A5" w:rsidRDefault="0038752A" w:rsidP="001B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Align w:val="center"/>
          </w:tcPr>
          <w:p w:rsidR="0038752A" w:rsidRPr="00EB40A5" w:rsidRDefault="0038752A" w:rsidP="001B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BA5FBA" w:rsidRPr="00EB40A5" w:rsidRDefault="00BA5FBA" w:rsidP="001B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458" w:type="dxa"/>
            <w:vAlign w:val="center"/>
          </w:tcPr>
          <w:p w:rsidR="0038752A" w:rsidRPr="00EB40A5" w:rsidRDefault="00F5698C" w:rsidP="001B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8C55A3" w:rsidRPr="00EB40A5" w:rsidRDefault="008C55A3" w:rsidP="00D0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1E04" w:rsidRPr="00EB40A5" w:rsidTr="009C6D71">
        <w:trPr>
          <w:trHeight w:val="1000"/>
        </w:trPr>
        <w:tc>
          <w:tcPr>
            <w:tcW w:w="658" w:type="dxa"/>
          </w:tcPr>
          <w:p w:rsidR="008B1E04" w:rsidRPr="00EB40A5" w:rsidRDefault="00F9093C" w:rsidP="00056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56126" w:rsidRPr="00EB40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2" w:type="dxa"/>
          </w:tcPr>
          <w:p w:rsidR="008B1E04" w:rsidRPr="00EB40A5" w:rsidRDefault="00F9093C" w:rsidP="00F909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eastAsia="Calibri" w:hAnsi="Times New Roman" w:cs="Times New Roman"/>
                <w:sz w:val="26"/>
                <w:szCs w:val="26"/>
              </w:rPr>
              <w:t>О создании комиссий Общественного совета города Нефтеюганска, их наименований и определение направлений их деятельности</w:t>
            </w:r>
          </w:p>
        </w:tc>
        <w:tc>
          <w:tcPr>
            <w:tcW w:w="1757" w:type="dxa"/>
          </w:tcPr>
          <w:p w:rsidR="008B1E04" w:rsidRPr="00EB40A5" w:rsidRDefault="00F9093C" w:rsidP="00F909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до 31 декабря 2025</w:t>
            </w:r>
          </w:p>
        </w:tc>
        <w:tc>
          <w:tcPr>
            <w:tcW w:w="2458" w:type="dxa"/>
          </w:tcPr>
          <w:p w:rsidR="00AB5996" w:rsidRPr="00EB40A5" w:rsidRDefault="00871853" w:rsidP="008B1E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871853" w:rsidRPr="00EB40A5" w:rsidRDefault="00871853" w:rsidP="008B1E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D1E" w:rsidRPr="00EB40A5" w:rsidTr="009C6D71">
        <w:trPr>
          <w:trHeight w:val="1000"/>
        </w:trPr>
        <w:tc>
          <w:tcPr>
            <w:tcW w:w="658" w:type="dxa"/>
          </w:tcPr>
          <w:p w:rsidR="00BC4D1E" w:rsidRPr="00EB40A5" w:rsidRDefault="00BC4D1E" w:rsidP="00BC4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22" w:type="dxa"/>
          </w:tcPr>
          <w:p w:rsidR="00BC4D1E" w:rsidRPr="00EB40A5" w:rsidRDefault="004552D9" w:rsidP="004552D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eastAsia="Calibri" w:hAnsi="Times New Roman" w:cs="Times New Roman"/>
                <w:sz w:val="26"/>
                <w:szCs w:val="26"/>
              </w:rPr>
              <w:t>О взаимодействии Общественного совета города Нефтеюганска с отраслевыми Общественными советами города</w:t>
            </w:r>
          </w:p>
        </w:tc>
        <w:tc>
          <w:tcPr>
            <w:tcW w:w="1757" w:type="dxa"/>
          </w:tcPr>
          <w:p w:rsidR="00BC4D1E" w:rsidRPr="00EB40A5" w:rsidRDefault="004552D9" w:rsidP="00455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до 31 декабря 2025</w:t>
            </w:r>
          </w:p>
        </w:tc>
        <w:tc>
          <w:tcPr>
            <w:tcW w:w="2458" w:type="dxa"/>
          </w:tcPr>
          <w:p w:rsidR="00BC4D1E" w:rsidRPr="00EB40A5" w:rsidRDefault="00EB40A5" w:rsidP="003A6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</w:tc>
      </w:tr>
      <w:tr w:rsidR="003A681A" w:rsidRPr="00EB40A5" w:rsidTr="009C6D71">
        <w:trPr>
          <w:trHeight w:val="980"/>
        </w:trPr>
        <w:tc>
          <w:tcPr>
            <w:tcW w:w="658" w:type="dxa"/>
          </w:tcPr>
          <w:p w:rsidR="003A681A" w:rsidRPr="00EB40A5" w:rsidRDefault="003A681A" w:rsidP="003A6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22" w:type="dxa"/>
          </w:tcPr>
          <w:p w:rsidR="003A681A" w:rsidRPr="00EB40A5" w:rsidRDefault="001D721C" w:rsidP="001D721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1D721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пула экспертов для привлечения в обсуждения вопросов Общественного совета города Нефтеюганска</w:t>
            </w:r>
            <w:bookmarkStart w:id="0" w:name="_GoBack"/>
            <w:bookmarkEnd w:id="0"/>
          </w:p>
        </w:tc>
        <w:tc>
          <w:tcPr>
            <w:tcW w:w="1757" w:type="dxa"/>
          </w:tcPr>
          <w:p w:rsidR="003A681A" w:rsidRPr="00EB40A5" w:rsidRDefault="001D721C" w:rsidP="003A6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21C">
              <w:rPr>
                <w:rFonts w:ascii="Times New Roman" w:hAnsi="Times New Roman" w:cs="Times New Roman"/>
                <w:sz w:val="26"/>
                <w:szCs w:val="26"/>
              </w:rPr>
              <w:t>до 31 декабря 2025</w:t>
            </w:r>
          </w:p>
        </w:tc>
        <w:tc>
          <w:tcPr>
            <w:tcW w:w="2458" w:type="dxa"/>
          </w:tcPr>
          <w:p w:rsidR="003A681A" w:rsidRPr="00EB40A5" w:rsidRDefault="001D721C" w:rsidP="003A6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21C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</w:tc>
      </w:tr>
      <w:tr w:rsidR="00635F2D" w:rsidRPr="00EB40A5" w:rsidTr="009C6D71">
        <w:trPr>
          <w:trHeight w:val="980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22" w:type="dxa"/>
          </w:tcPr>
          <w:p w:rsidR="00635F2D" w:rsidRPr="00EB40A5" w:rsidRDefault="00635F2D" w:rsidP="00B76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 рассмотрении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постановления Губернатора Ханты-Мансийского</w:t>
            </w:r>
            <w:r w:rsidR="00B764F0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автономного округа – Югры «Об установлении на 2026 год запрета на привлечение хозяйствующими субъектами, осуществляющими деятельность в</w:t>
            </w:r>
            <w:r w:rsidR="00B764F0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Ханты-Мансийском автономном округе – Югре, иностранных граждан,</w:t>
            </w:r>
            <w:r w:rsidR="00B764F0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осуществляющих трудовую деятельность на основании патентов, по отдельным видам экономической деятельности»</w:t>
            </w:r>
          </w:p>
        </w:tc>
        <w:tc>
          <w:tcPr>
            <w:tcW w:w="1757" w:type="dxa"/>
          </w:tcPr>
          <w:p w:rsidR="00635F2D" w:rsidRPr="00EB40A5" w:rsidRDefault="00635F2D" w:rsidP="00B76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сентябрь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- октябрь 2025 </w:t>
            </w:r>
          </w:p>
        </w:tc>
        <w:tc>
          <w:tcPr>
            <w:tcW w:w="2458" w:type="dxa"/>
          </w:tcPr>
          <w:p w:rsidR="00635F2D" w:rsidRPr="00EB40A5" w:rsidRDefault="00EB40A5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0A5" w:rsidRPr="00EB40A5" w:rsidRDefault="00EB40A5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635F2D" w:rsidRPr="00EB40A5" w:rsidTr="00B80FFE">
        <w:trPr>
          <w:trHeight w:val="980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22" w:type="dxa"/>
            <w:shd w:val="clear" w:color="auto" w:fill="auto"/>
          </w:tcPr>
          <w:p w:rsidR="00635F2D" w:rsidRPr="00EB40A5" w:rsidRDefault="009830A4" w:rsidP="00310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 рассмотрении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Алгоритмов организации проведения субъектами общественного контроля проверки уровня доступности объектов социальной, инженерной,</w:t>
            </w:r>
            <w:r w:rsidR="00310279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транспортной инфраструктур, объектов сферы обслуживания, других организаций в Ханты-Мансийском автономном округе – Югре</w:t>
            </w:r>
          </w:p>
        </w:tc>
        <w:tc>
          <w:tcPr>
            <w:tcW w:w="1757" w:type="dxa"/>
            <w:shd w:val="clear" w:color="auto" w:fill="auto"/>
          </w:tcPr>
          <w:p w:rsidR="00635F2D" w:rsidRPr="00EB40A5" w:rsidRDefault="009830A4" w:rsidP="00B76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сентябрь - октябрь 2025 </w:t>
            </w:r>
          </w:p>
        </w:tc>
        <w:tc>
          <w:tcPr>
            <w:tcW w:w="2458" w:type="dxa"/>
            <w:shd w:val="clear" w:color="auto" w:fill="auto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635F2D" w:rsidRPr="00EB40A5" w:rsidTr="00B80FFE">
        <w:trPr>
          <w:trHeight w:val="980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22" w:type="dxa"/>
            <w:shd w:val="clear" w:color="auto" w:fill="auto"/>
          </w:tcPr>
          <w:p w:rsidR="00635F2D" w:rsidRPr="00EB40A5" w:rsidRDefault="00913813" w:rsidP="00B764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 рассмотрении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рейтинга за 2024 год</w:t>
            </w:r>
            <w:r w:rsidR="00B764F0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 автономного округа по реализации механизмов поддержки социально ориентированных некоммерческих</w:t>
            </w:r>
            <w:r w:rsidR="00310279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организаций и социального предпринимательства, обеспечения доступа</w:t>
            </w:r>
            <w:r w:rsidR="00310279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негосударственных (немуниципальных) организаций к предоставлению</w:t>
            </w:r>
            <w:r w:rsidR="00B764F0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услуг (работ)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социальной сфере и внедрения конкурентных способов</w:t>
            </w:r>
            <w:r w:rsidR="00310279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оказания муниципальных услуг (работ) в социальной сфере</w:t>
            </w:r>
          </w:p>
        </w:tc>
        <w:tc>
          <w:tcPr>
            <w:tcW w:w="1757" w:type="dxa"/>
            <w:shd w:val="clear" w:color="auto" w:fill="auto"/>
          </w:tcPr>
          <w:p w:rsidR="00635F2D" w:rsidRPr="00EB40A5" w:rsidRDefault="00913813" w:rsidP="00B76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сентябрь - октябрь 2025 </w:t>
            </w:r>
          </w:p>
        </w:tc>
        <w:tc>
          <w:tcPr>
            <w:tcW w:w="2458" w:type="dxa"/>
            <w:shd w:val="clear" w:color="auto" w:fill="auto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635F2D" w:rsidRPr="00EB40A5" w:rsidTr="009C6D71">
        <w:trPr>
          <w:trHeight w:val="980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322" w:type="dxa"/>
          </w:tcPr>
          <w:p w:rsidR="00635F2D" w:rsidRPr="00EB40A5" w:rsidRDefault="00323822" w:rsidP="00310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 рассмотрении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рекомендаций заседания «круглого стола» на тему «О гражданско-патриотическом воспитании и реализации молодежной</w:t>
            </w:r>
            <w:r w:rsidR="00310279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политики в Ханты-Мансийском автономном округе – Югре,</w:t>
            </w:r>
            <w:r w:rsidR="00310279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в том числе в ходе образовательного процесса»</w:t>
            </w:r>
          </w:p>
        </w:tc>
        <w:tc>
          <w:tcPr>
            <w:tcW w:w="1757" w:type="dxa"/>
          </w:tcPr>
          <w:p w:rsidR="00635F2D" w:rsidRPr="00EB40A5" w:rsidRDefault="00323822" w:rsidP="00B76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сентябрь - октябрь 2025 </w:t>
            </w:r>
          </w:p>
        </w:tc>
        <w:tc>
          <w:tcPr>
            <w:tcW w:w="2458" w:type="dxa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635F2D" w:rsidRPr="00EB40A5" w:rsidTr="00EB40A5">
        <w:trPr>
          <w:trHeight w:val="1337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22" w:type="dxa"/>
          </w:tcPr>
          <w:p w:rsidR="00635F2D" w:rsidRPr="00EB40A5" w:rsidRDefault="00B764F0" w:rsidP="00B764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О проведении общественного контроля реализации проекта инициативного бюджетирования – победителя регионального конкурса инициативных проектов 2025</w:t>
            </w:r>
          </w:p>
        </w:tc>
        <w:tc>
          <w:tcPr>
            <w:tcW w:w="1757" w:type="dxa"/>
          </w:tcPr>
          <w:p w:rsidR="00635F2D" w:rsidRPr="00EB40A5" w:rsidRDefault="00B764F0" w:rsidP="00B764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сентябрь - октябрь 2025</w:t>
            </w:r>
          </w:p>
        </w:tc>
        <w:tc>
          <w:tcPr>
            <w:tcW w:w="2458" w:type="dxa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635F2D" w:rsidRPr="00EB40A5" w:rsidTr="009C6D71">
        <w:trPr>
          <w:trHeight w:val="983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22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</w:t>
            </w:r>
            <w:r w:rsidR="004146DB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</w:t>
            </w: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Совета в совещательных, координационных, консультативных органах:</w:t>
            </w:r>
          </w:p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- Общественной палате Ханты-Мансийского автономного округа – Югры;</w:t>
            </w:r>
          </w:p>
          <w:p w:rsidR="000C5CBD" w:rsidRPr="00EB40A5" w:rsidRDefault="000C5CBD" w:rsidP="000C5C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635F2D" w:rsidP="000C5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CBD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Координационных и совещательных органов, созданных при администрации муниципального образования город Нефтеюганск  </w:t>
            </w:r>
          </w:p>
        </w:tc>
        <w:tc>
          <w:tcPr>
            <w:tcW w:w="1757" w:type="dxa"/>
          </w:tcPr>
          <w:p w:rsidR="00635F2D" w:rsidRPr="00EB40A5" w:rsidRDefault="00F9093C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5F2D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58" w:type="dxa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F2D" w:rsidRPr="00EB40A5" w:rsidTr="009C6D71">
        <w:trPr>
          <w:trHeight w:val="983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5322" w:type="dxa"/>
          </w:tcPr>
          <w:p w:rsidR="00635F2D" w:rsidRPr="00EB40A5" w:rsidRDefault="00635F2D" w:rsidP="00635F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 выполнение Указов Президента Российской Федерации. </w:t>
            </w:r>
          </w:p>
        </w:tc>
        <w:tc>
          <w:tcPr>
            <w:tcW w:w="1757" w:type="dxa"/>
          </w:tcPr>
          <w:p w:rsidR="00635F2D" w:rsidRPr="00EB40A5" w:rsidRDefault="00F9093C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5F2D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58" w:type="dxa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  <w:tr w:rsidR="00635F2D" w:rsidRPr="00EB40A5" w:rsidTr="009C6D71">
        <w:trPr>
          <w:trHeight w:val="983"/>
        </w:trPr>
        <w:tc>
          <w:tcPr>
            <w:tcW w:w="658" w:type="dxa"/>
          </w:tcPr>
          <w:p w:rsidR="00635F2D" w:rsidRPr="00EB40A5" w:rsidRDefault="00635F2D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322" w:type="dxa"/>
          </w:tcPr>
          <w:p w:rsidR="00635F2D" w:rsidRPr="00EB40A5" w:rsidRDefault="00635F2D" w:rsidP="002D4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Участие в публичных слушаниях по основным вопросам социально-экономического развития города.</w:t>
            </w:r>
          </w:p>
        </w:tc>
        <w:tc>
          <w:tcPr>
            <w:tcW w:w="1757" w:type="dxa"/>
          </w:tcPr>
          <w:p w:rsidR="00635F2D" w:rsidRPr="00EB40A5" w:rsidRDefault="00F9093C" w:rsidP="00635F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5F2D" w:rsidRPr="00EB40A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58" w:type="dxa"/>
          </w:tcPr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:rsidR="00EB40A5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5F2D" w:rsidRPr="00EB40A5" w:rsidRDefault="00EB40A5" w:rsidP="00EB4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0A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</w:tr>
    </w:tbl>
    <w:p w:rsidR="006C4C87" w:rsidRPr="0058764D" w:rsidRDefault="006C4C87" w:rsidP="00D9098B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EE059C" w:rsidRPr="006C4C87" w:rsidRDefault="00EE059C" w:rsidP="00983FA8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58764D">
        <w:rPr>
          <w:rFonts w:ascii="Times New Roman" w:hAnsi="Times New Roman" w:cs="Times New Roman"/>
          <w:sz w:val="20"/>
          <w:szCs w:val="20"/>
        </w:rPr>
        <w:t xml:space="preserve">План работы Общественного совета составлен в соответствии с положениями федерального закона от 21.07.2014 г. </w:t>
      </w:r>
      <w:r w:rsidR="00396F59">
        <w:rPr>
          <w:rFonts w:ascii="Times New Roman" w:hAnsi="Times New Roman" w:cs="Times New Roman"/>
          <w:sz w:val="20"/>
          <w:szCs w:val="20"/>
        </w:rPr>
        <w:br/>
      </w:r>
      <w:r w:rsidRPr="0058764D">
        <w:rPr>
          <w:rFonts w:ascii="Times New Roman" w:hAnsi="Times New Roman" w:cs="Times New Roman"/>
          <w:sz w:val="20"/>
          <w:szCs w:val="20"/>
        </w:rPr>
        <w:t xml:space="preserve">№ 212-ФЗ «Об основах общественного контроля в Российской Федерации», </w:t>
      </w:r>
      <w:r w:rsidR="00983FA8" w:rsidRPr="00983FA8">
        <w:rPr>
          <w:rFonts w:ascii="Times New Roman" w:hAnsi="Times New Roman" w:cs="Times New Roman"/>
          <w:sz w:val="20"/>
          <w:szCs w:val="20"/>
        </w:rPr>
        <w:t>Закон Ханты-Мансийского АО - Югры от 19 ноября 2014 г. N 96-оз</w:t>
      </w:r>
      <w:r w:rsidR="00983FA8">
        <w:rPr>
          <w:rFonts w:ascii="Times New Roman" w:hAnsi="Times New Roman" w:cs="Times New Roman"/>
          <w:sz w:val="20"/>
          <w:szCs w:val="20"/>
        </w:rPr>
        <w:t xml:space="preserve"> «</w:t>
      </w:r>
      <w:r w:rsidR="00983FA8" w:rsidRPr="00983FA8">
        <w:rPr>
          <w:rFonts w:ascii="Times New Roman" w:hAnsi="Times New Roman" w:cs="Times New Roman"/>
          <w:sz w:val="20"/>
          <w:szCs w:val="20"/>
        </w:rPr>
        <w:t>Об общественном контроле в Ханты-Манс</w:t>
      </w:r>
      <w:r w:rsidR="00983FA8">
        <w:rPr>
          <w:rFonts w:ascii="Times New Roman" w:hAnsi="Times New Roman" w:cs="Times New Roman"/>
          <w:sz w:val="20"/>
          <w:szCs w:val="20"/>
        </w:rPr>
        <w:t>ийском автономном округе – Югре»</w:t>
      </w:r>
    </w:p>
    <w:sectPr w:rsidR="00EE059C" w:rsidRPr="006C4C87" w:rsidSect="00FD1A4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BF" w:rsidRDefault="00EE63BF" w:rsidP="0082782D">
      <w:pPr>
        <w:spacing w:after="0" w:line="240" w:lineRule="auto"/>
      </w:pPr>
      <w:r>
        <w:separator/>
      </w:r>
    </w:p>
  </w:endnote>
  <w:endnote w:type="continuationSeparator" w:id="0">
    <w:p w:rsidR="00EE63BF" w:rsidRDefault="00EE63BF" w:rsidP="0082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BF" w:rsidRDefault="00EE63BF" w:rsidP="0082782D">
      <w:pPr>
        <w:spacing w:after="0" w:line="240" w:lineRule="auto"/>
      </w:pPr>
      <w:r>
        <w:separator/>
      </w:r>
    </w:p>
  </w:footnote>
  <w:footnote w:type="continuationSeparator" w:id="0">
    <w:p w:rsidR="00EE63BF" w:rsidRDefault="00EE63BF" w:rsidP="0082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A4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39853F1"/>
    <w:multiLevelType w:val="hybridMultilevel"/>
    <w:tmpl w:val="9CB66C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1F"/>
    <w:rsid w:val="00004905"/>
    <w:rsid w:val="0000497E"/>
    <w:rsid w:val="00046240"/>
    <w:rsid w:val="00047290"/>
    <w:rsid w:val="00056126"/>
    <w:rsid w:val="00076A74"/>
    <w:rsid w:val="00093234"/>
    <w:rsid w:val="0009583F"/>
    <w:rsid w:val="000A7DAE"/>
    <w:rsid w:val="000B4922"/>
    <w:rsid w:val="000C3B20"/>
    <w:rsid w:val="000C3E94"/>
    <w:rsid w:val="000C5CBD"/>
    <w:rsid w:val="000C66DB"/>
    <w:rsid w:val="000D224E"/>
    <w:rsid w:val="000D47EC"/>
    <w:rsid w:val="000D60F5"/>
    <w:rsid w:val="000D7B47"/>
    <w:rsid w:val="000E7D8E"/>
    <w:rsid w:val="00101781"/>
    <w:rsid w:val="00101AB1"/>
    <w:rsid w:val="0010772A"/>
    <w:rsid w:val="00120321"/>
    <w:rsid w:val="00125E89"/>
    <w:rsid w:val="00130654"/>
    <w:rsid w:val="00141376"/>
    <w:rsid w:val="00142A55"/>
    <w:rsid w:val="00143F5F"/>
    <w:rsid w:val="0016050D"/>
    <w:rsid w:val="00161EB8"/>
    <w:rsid w:val="00187903"/>
    <w:rsid w:val="00187E4D"/>
    <w:rsid w:val="001911E2"/>
    <w:rsid w:val="00192955"/>
    <w:rsid w:val="00192E94"/>
    <w:rsid w:val="001A6560"/>
    <w:rsid w:val="001A6C82"/>
    <w:rsid w:val="001B1B1F"/>
    <w:rsid w:val="001B3BF1"/>
    <w:rsid w:val="001B4D41"/>
    <w:rsid w:val="001B6AE4"/>
    <w:rsid w:val="001D721C"/>
    <w:rsid w:val="001F2EF4"/>
    <w:rsid w:val="001F7ED4"/>
    <w:rsid w:val="00205547"/>
    <w:rsid w:val="002114D8"/>
    <w:rsid w:val="00213AF8"/>
    <w:rsid w:val="00214665"/>
    <w:rsid w:val="00222EA0"/>
    <w:rsid w:val="002309F7"/>
    <w:rsid w:val="0023628A"/>
    <w:rsid w:val="0023779B"/>
    <w:rsid w:val="00243EF2"/>
    <w:rsid w:val="00256FCC"/>
    <w:rsid w:val="00275A56"/>
    <w:rsid w:val="002930B8"/>
    <w:rsid w:val="002A6EF5"/>
    <w:rsid w:val="002A712B"/>
    <w:rsid w:val="002B2BE2"/>
    <w:rsid w:val="002C3040"/>
    <w:rsid w:val="002C36AE"/>
    <w:rsid w:val="002D00B7"/>
    <w:rsid w:val="002D1ACA"/>
    <w:rsid w:val="002D49BB"/>
    <w:rsid w:val="002F34F3"/>
    <w:rsid w:val="00307AF9"/>
    <w:rsid w:val="00310279"/>
    <w:rsid w:val="00310A6D"/>
    <w:rsid w:val="003113C4"/>
    <w:rsid w:val="00323822"/>
    <w:rsid w:val="0033374F"/>
    <w:rsid w:val="003479BC"/>
    <w:rsid w:val="00347F17"/>
    <w:rsid w:val="00355EDC"/>
    <w:rsid w:val="003610E1"/>
    <w:rsid w:val="00375CD0"/>
    <w:rsid w:val="00385171"/>
    <w:rsid w:val="0038752A"/>
    <w:rsid w:val="00393EF2"/>
    <w:rsid w:val="00396F59"/>
    <w:rsid w:val="003A681A"/>
    <w:rsid w:val="003C0837"/>
    <w:rsid w:val="003C4D2E"/>
    <w:rsid w:val="003E4018"/>
    <w:rsid w:val="003F76E7"/>
    <w:rsid w:val="004016DB"/>
    <w:rsid w:val="004146DB"/>
    <w:rsid w:val="0043120C"/>
    <w:rsid w:val="004345F4"/>
    <w:rsid w:val="00442EAA"/>
    <w:rsid w:val="00450A8C"/>
    <w:rsid w:val="004552D9"/>
    <w:rsid w:val="0046229A"/>
    <w:rsid w:val="00462AC3"/>
    <w:rsid w:val="00464BCD"/>
    <w:rsid w:val="00480DDD"/>
    <w:rsid w:val="004A0917"/>
    <w:rsid w:val="004A7BF0"/>
    <w:rsid w:val="004C11C2"/>
    <w:rsid w:val="004D345D"/>
    <w:rsid w:val="004D6340"/>
    <w:rsid w:val="004F08FE"/>
    <w:rsid w:val="00512C82"/>
    <w:rsid w:val="00517C60"/>
    <w:rsid w:val="0052004A"/>
    <w:rsid w:val="00521232"/>
    <w:rsid w:val="00527BBC"/>
    <w:rsid w:val="00530332"/>
    <w:rsid w:val="00540F03"/>
    <w:rsid w:val="0054562D"/>
    <w:rsid w:val="005522A2"/>
    <w:rsid w:val="0055272B"/>
    <w:rsid w:val="005534D0"/>
    <w:rsid w:val="00571C5A"/>
    <w:rsid w:val="00571D3B"/>
    <w:rsid w:val="005730F1"/>
    <w:rsid w:val="0057610C"/>
    <w:rsid w:val="005769FD"/>
    <w:rsid w:val="0058764D"/>
    <w:rsid w:val="00597E57"/>
    <w:rsid w:val="005A4950"/>
    <w:rsid w:val="005B1D83"/>
    <w:rsid w:val="005D64D4"/>
    <w:rsid w:val="005E299F"/>
    <w:rsid w:val="005E54EF"/>
    <w:rsid w:val="005F2E18"/>
    <w:rsid w:val="005F38CC"/>
    <w:rsid w:val="0060134E"/>
    <w:rsid w:val="0060450C"/>
    <w:rsid w:val="006062E5"/>
    <w:rsid w:val="00607CC4"/>
    <w:rsid w:val="00635F2D"/>
    <w:rsid w:val="0064652A"/>
    <w:rsid w:val="00666294"/>
    <w:rsid w:val="00686462"/>
    <w:rsid w:val="006905AB"/>
    <w:rsid w:val="006B33F1"/>
    <w:rsid w:val="006B4054"/>
    <w:rsid w:val="006C4C87"/>
    <w:rsid w:val="006E0786"/>
    <w:rsid w:val="006E17D2"/>
    <w:rsid w:val="006E624F"/>
    <w:rsid w:val="006F1E75"/>
    <w:rsid w:val="00711271"/>
    <w:rsid w:val="007116B7"/>
    <w:rsid w:val="00712BBB"/>
    <w:rsid w:val="00713B37"/>
    <w:rsid w:val="00714194"/>
    <w:rsid w:val="00737B6C"/>
    <w:rsid w:val="00762504"/>
    <w:rsid w:val="0077654F"/>
    <w:rsid w:val="0078248E"/>
    <w:rsid w:val="00783370"/>
    <w:rsid w:val="007A1B3F"/>
    <w:rsid w:val="007A785D"/>
    <w:rsid w:val="007C6257"/>
    <w:rsid w:val="007C68C0"/>
    <w:rsid w:val="007C78F7"/>
    <w:rsid w:val="007D2DA1"/>
    <w:rsid w:val="007D4ADE"/>
    <w:rsid w:val="007E3BD8"/>
    <w:rsid w:val="007E3FE1"/>
    <w:rsid w:val="007E4EE1"/>
    <w:rsid w:val="007F520B"/>
    <w:rsid w:val="007F7609"/>
    <w:rsid w:val="0081346C"/>
    <w:rsid w:val="00815AD8"/>
    <w:rsid w:val="0082782D"/>
    <w:rsid w:val="008333D6"/>
    <w:rsid w:val="0083442C"/>
    <w:rsid w:val="0086154C"/>
    <w:rsid w:val="00871853"/>
    <w:rsid w:val="008922B4"/>
    <w:rsid w:val="008A0D1B"/>
    <w:rsid w:val="008A13C3"/>
    <w:rsid w:val="008A32B6"/>
    <w:rsid w:val="008B1E04"/>
    <w:rsid w:val="008C4257"/>
    <w:rsid w:val="008C55A3"/>
    <w:rsid w:val="008C7CD1"/>
    <w:rsid w:val="008D2059"/>
    <w:rsid w:val="008D2553"/>
    <w:rsid w:val="008E5091"/>
    <w:rsid w:val="008F7C7C"/>
    <w:rsid w:val="009021AE"/>
    <w:rsid w:val="009118D7"/>
    <w:rsid w:val="00913813"/>
    <w:rsid w:val="00923345"/>
    <w:rsid w:val="00925BFC"/>
    <w:rsid w:val="00926965"/>
    <w:rsid w:val="00931B06"/>
    <w:rsid w:val="00944C6B"/>
    <w:rsid w:val="009609D8"/>
    <w:rsid w:val="00963ABE"/>
    <w:rsid w:val="0096523C"/>
    <w:rsid w:val="0097328B"/>
    <w:rsid w:val="00974BB2"/>
    <w:rsid w:val="00975AE7"/>
    <w:rsid w:val="009830A4"/>
    <w:rsid w:val="00983FA8"/>
    <w:rsid w:val="00997BD8"/>
    <w:rsid w:val="009B630A"/>
    <w:rsid w:val="009C5A40"/>
    <w:rsid w:val="009C6D71"/>
    <w:rsid w:val="009D548C"/>
    <w:rsid w:val="009E338D"/>
    <w:rsid w:val="009E58B7"/>
    <w:rsid w:val="009F0C98"/>
    <w:rsid w:val="009F1F54"/>
    <w:rsid w:val="009F209D"/>
    <w:rsid w:val="009F2160"/>
    <w:rsid w:val="009F6DFE"/>
    <w:rsid w:val="009F70D8"/>
    <w:rsid w:val="00A0499E"/>
    <w:rsid w:val="00A1184D"/>
    <w:rsid w:val="00A2198F"/>
    <w:rsid w:val="00A37522"/>
    <w:rsid w:val="00A44129"/>
    <w:rsid w:val="00A5105E"/>
    <w:rsid w:val="00A669E0"/>
    <w:rsid w:val="00A66CF1"/>
    <w:rsid w:val="00A860FA"/>
    <w:rsid w:val="00A9072E"/>
    <w:rsid w:val="00A9308E"/>
    <w:rsid w:val="00A9460C"/>
    <w:rsid w:val="00AB5996"/>
    <w:rsid w:val="00AB79DF"/>
    <w:rsid w:val="00AC202C"/>
    <w:rsid w:val="00AC3284"/>
    <w:rsid w:val="00AC53CB"/>
    <w:rsid w:val="00AC6C16"/>
    <w:rsid w:val="00AD6369"/>
    <w:rsid w:val="00AE5601"/>
    <w:rsid w:val="00AE682C"/>
    <w:rsid w:val="00B20EEF"/>
    <w:rsid w:val="00B36C0B"/>
    <w:rsid w:val="00B511E1"/>
    <w:rsid w:val="00B67BE3"/>
    <w:rsid w:val="00B76246"/>
    <w:rsid w:val="00B764F0"/>
    <w:rsid w:val="00B91637"/>
    <w:rsid w:val="00B94C2E"/>
    <w:rsid w:val="00BA0934"/>
    <w:rsid w:val="00BA21A6"/>
    <w:rsid w:val="00BA5FBA"/>
    <w:rsid w:val="00BC0AAB"/>
    <w:rsid w:val="00BC4D1E"/>
    <w:rsid w:val="00BC6529"/>
    <w:rsid w:val="00BE040E"/>
    <w:rsid w:val="00BF518A"/>
    <w:rsid w:val="00C06D47"/>
    <w:rsid w:val="00C35FC5"/>
    <w:rsid w:val="00C475BA"/>
    <w:rsid w:val="00C52116"/>
    <w:rsid w:val="00C53010"/>
    <w:rsid w:val="00C62BEF"/>
    <w:rsid w:val="00C6676E"/>
    <w:rsid w:val="00C67535"/>
    <w:rsid w:val="00C901C2"/>
    <w:rsid w:val="00CA3621"/>
    <w:rsid w:val="00CB5869"/>
    <w:rsid w:val="00CB69F9"/>
    <w:rsid w:val="00CC6BCE"/>
    <w:rsid w:val="00CD6F07"/>
    <w:rsid w:val="00CF4870"/>
    <w:rsid w:val="00D027A8"/>
    <w:rsid w:val="00D04C8D"/>
    <w:rsid w:val="00D065F0"/>
    <w:rsid w:val="00D169EB"/>
    <w:rsid w:val="00D43487"/>
    <w:rsid w:val="00D44D43"/>
    <w:rsid w:val="00D7193F"/>
    <w:rsid w:val="00D85868"/>
    <w:rsid w:val="00D9098B"/>
    <w:rsid w:val="00D9661D"/>
    <w:rsid w:val="00DA5CFB"/>
    <w:rsid w:val="00DB03EE"/>
    <w:rsid w:val="00DB5E4A"/>
    <w:rsid w:val="00DC6901"/>
    <w:rsid w:val="00DE185D"/>
    <w:rsid w:val="00DE7034"/>
    <w:rsid w:val="00DF2B03"/>
    <w:rsid w:val="00E1207C"/>
    <w:rsid w:val="00E23A14"/>
    <w:rsid w:val="00E304F6"/>
    <w:rsid w:val="00E334DF"/>
    <w:rsid w:val="00E3761E"/>
    <w:rsid w:val="00E4160C"/>
    <w:rsid w:val="00E4551A"/>
    <w:rsid w:val="00EA1E67"/>
    <w:rsid w:val="00EA2D5A"/>
    <w:rsid w:val="00EB40A5"/>
    <w:rsid w:val="00EB51BA"/>
    <w:rsid w:val="00EC2833"/>
    <w:rsid w:val="00EC5357"/>
    <w:rsid w:val="00EE059C"/>
    <w:rsid w:val="00EE63BF"/>
    <w:rsid w:val="00EE7687"/>
    <w:rsid w:val="00EF6AC1"/>
    <w:rsid w:val="00F00C27"/>
    <w:rsid w:val="00F0198D"/>
    <w:rsid w:val="00F026AA"/>
    <w:rsid w:val="00F03010"/>
    <w:rsid w:val="00F206C8"/>
    <w:rsid w:val="00F214E7"/>
    <w:rsid w:val="00F2317B"/>
    <w:rsid w:val="00F26DEC"/>
    <w:rsid w:val="00F32DF2"/>
    <w:rsid w:val="00F5526E"/>
    <w:rsid w:val="00F5698C"/>
    <w:rsid w:val="00F57DA7"/>
    <w:rsid w:val="00F64295"/>
    <w:rsid w:val="00F74D3A"/>
    <w:rsid w:val="00F9093C"/>
    <w:rsid w:val="00F93569"/>
    <w:rsid w:val="00FB1322"/>
    <w:rsid w:val="00FD1A48"/>
    <w:rsid w:val="00FD5040"/>
    <w:rsid w:val="00FE007A"/>
    <w:rsid w:val="00FE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00D2"/>
  <w15:docId w15:val="{F5CD4964-03A0-4C50-8BE8-8648CAE3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431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4312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431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BC0A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14D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271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827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27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27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6785-485E-4BF2-991E-BBEFA430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Кайдалова Евгения Владимировна</dc:creator>
  <cp:lastModifiedBy>Римма Рафкатовна Хабирова</cp:lastModifiedBy>
  <cp:revision>134</cp:revision>
  <cp:lastPrinted>2025-09-16T06:48:00Z</cp:lastPrinted>
  <dcterms:created xsi:type="dcterms:W3CDTF">2021-11-30T06:43:00Z</dcterms:created>
  <dcterms:modified xsi:type="dcterms:W3CDTF">2025-09-16T07:24:00Z</dcterms:modified>
</cp:coreProperties>
</file>