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E7" w:rsidRPr="00C71A39" w:rsidRDefault="00BE1CB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C71A39">
        <w:rPr>
          <w:rFonts w:ascii="Times New Roman" w:hAnsi="Times New Roman"/>
          <w:b w:val="0"/>
          <w:sz w:val="28"/>
          <w:szCs w:val="28"/>
        </w:rPr>
        <w:t xml:space="preserve">Объявление </w:t>
      </w:r>
    </w:p>
    <w:p w:rsidR="000905E7" w:rsidRPr="00C71A39" w:rsidRDefault="00BE1CB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71A39">
        <w:rPr>
          <w:rFonts w:ascii="Times New Roman" w:hAnsi="Times New Roman"/>
          <w:sz w:val="28"/>
          <w:szCs w:val="28"/>
        </w:rPr>
        <w:t xml:space="preserve">о конкурсе по формированию </w:t>
      </w:r>
      <w:r w:rsidRPr="00C7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кадрового резерва </w:t>
      </w:r>
      <w:r w:rsidRPr="00C71A39">
        <w:rPr>
          <w:rFonts w:ascii="Times New Roman" w:hAnsi="Times New Roman"/>
          <w:sz w:val="28"/>
          <w:szCs w:val="28"/>
        </w:rPr>
        <w:t>на должност</w:t>
      </w:r>
      <w:r w:rsidR="00C71A39" w:rsidRPr="00C71A39">
        <w:rPr>
          <w:rFonts w:ascii="Times New Roman" w:hAnsi="Times New Roman"/>
          <w:sz w:val="28"/>
          <w:szCs w:val="28"/>
        </w:rPr>
        <w:t>ь</w:t>
      </w:r>
      <w:r w:rsidRPr="00C71A39">
        <w:rPr>
          <w:rFonts w:ascii="Times New Roman" w:hAnsi="Times New Roman"/>
          <w:sz w:val="28"/>
          <w:szCs w:val="28"/>
        </w:rPr>
        <w:t xml:space="preserve"> муниципальной службы главной группы, учреждаем</w:t>
      </w:r>
      <w:r w:rsidR="00C71A39" w:rsidRPr="00C71A39">
        <w:rPr>
          <w:rFonts w:ascii="Times New Roman" w:hAnsi="Times New Roman"/>
          <w:sz w:val="28"/>
          <w:szCs w:val="28"/>
        </w:rPr>
        <w:t>ой</w:t>
      </w:r>
      <w:r w:rsidRPr="00C71A39">
        <w:rPr>
          <w:rFonts w:ascii="Times New Roman" w:hAnsi="Times New Roman"/>
          <w:sz w:val="28"/>
          <w:szCs w:val="28"/>
        </w:rPr>
        <w:t xml:space="preserve"> для выполнения функции «руководитель»</w:t>
      </w:r>
      <w:r w:rsidR="00C71A39" w:rsidRPr="00C71A39">
        <w:rPr>
          <w:rFonts w:ascii="Times New Roman" w:hAnsi="Times New Roman"/>
          <w:sz w:val="28"/>
          <w:szCs w:val="28"/>
        </w:rPr>
        <w:t xml:space="preserve"> - начальника службы муниципального контроля администрации города Нефтеюганска</w:t>
      </w:r>
      <w:r w:rsidRPr="00C71A39">
        <w:rPr>
          <w:rFonts w:ascii="Times New Roman" w:hAnsi="Times New Roman"/>
          <w:sz w:val="28"/>
          <w:szCs w:val="28"/>
        </w:rPr>
        <w:t xml:space="preserve"> </w:t>
      </w:r>
    </w:p>
    <w:p w:rsidR="000905E7" w:rsidRPr="00C71A39" w:rsidRDefault="000905E7">
      <w:pPr>
        <w:pStyle w:val="a4"/>
        <w:rPr>
          <w:rFonts w:ascii="Times New Roman" w:hAnsi="Times New Roman"/>
          <w:sz w:val="28"/>
          <w:szCs w:val="28"/>
        </w:rPr>
      </w:pP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1.Постановлением главы города Нефтеюганска </w:t>
      </w:r>
      <w:r w:rsidRPr="00F50982">
        <w:rPr>
          <w:rFonts w:ascii="Times New Roman" w:hAnsi="Times New Roman"/>
          <w:b w:val="0"/>
          <w:sz w:val="28"/>
          <w:szCs w:val="28"/>
        </w:rPr>
        <w:t xml:space="preserve">от </w:t>
      </w:r>
      <w:r w:rsidR="00F50982" w:rsidRPr="00F50982">
        <w:rPr>
          <w:rFonts w:ascii="Times New Roman" w:hAnsi="Times New Roman"/>
          <w:b w:val="0"/>
          <w:sz w:val="28"/>
          <w:szCs w:val="28"/>
        </w:rPr>
        <w:t>18</w:t>
      </w:r>
      <w:r w:rsidRPr="00F50982">
        <w:rPr>
          <w:rFonts w:ascii="Times New Roman" w:hAnsi="Times New Roman"/>
          <w:b w:val="0"/>
          <w:sz w:val="28"/>
          <w:szCs w:val="28"/>
        </w:rPr>
        <w:t xml:space="preserve">.08.2025 № </w:t>
      </w:r>
      <w:r w:rsidR="00F50982" w:rsidRPr="00F50982">
        <w:rPr>
          <w:rFonts w:ascii="Times New Roman" w:hAnsi="Times New Roman"/>
          <w:b w:val="0"/>
          <w:sz w:val="28"/>
          <w:szCs w:val="28"/>
        </w:rPr>
        <w:t>82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«</w:t>
      </w:r>
      <w:r w:rsidRPr="006B199E">
        <w:rPr>
          <w:rFonts w:ascii="Times New Roman" w:hAnsi="Times New Roman"/>
          <w:b w:val="0"/>
          <w:color w:val="000000"/>
          <w:sz w:val="28"/>
          <w:szCs w:val="28"/>
        </w:rPr>
        <w:t>Об объявлении конкурса для включения в кадровый резерв   администрации города Нефтеюганска</w:t>
      </w:r>
      <w:r w:rsidRPr="006B199E">
        <w:rPr>
          <w:rFonts w:ascii="Times New Roman" w:hAnsi="Times New Roman"/>
          <w:b w:val="0"/>
          <w:sz w:val="28"/>
          <w:szCs w:val="28"/>
        </w:rPr>
        <w:t>» объявлен конкурс для включения в кадровый резерв на должност</w:t>
      </w:r>
      <w:r w:rsidR="00C71A39" w:rsidRPr="006B199E">
        <w:rPr>
          <w:rFonts w:ascii="Times New Roman" w:hAnsi="Times New Roman"/>
          <w:b w:val="0"/>
          <w:sz w:val="28"/>
          <w:szCs w:val="28"/>
        </w:rPr>
        <w:t>ь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муниципальной службы главной группы, учреждаем</w:t>
      </w:r>
      <w:r w:rsidR="00C71A39" w:rsidRPr="006B199E">
        <w:rPr>
          <w:rFonts w:ascii="Times New Roman" w:hAnsi="Times New Roman"/>
          <w:b w:val="0"/>
          <w:sz w:val="28"/>
          <w:szCs w:val="28"/>
        </w:rPr>
        <w:t>ой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для выполнения функции «руководитель» </w:t>
      </w:r>
      <w:r w:rsidR="00C71A39" w:rsidRPr="006B199E">
        <w:rPr>
          <w:rFonts w:ascii="Times New Roman" w:hAnsi="Times New Roman"/>
          <w:b w:val="0"/>
          <w:sz w:val="28"/>
          <w:szCs w:val="28"/>
        </w:rPr>
        <w:t>- начальника службы муниципального контроля администрации города Нефтеюганска</w:t>
      </w:r>
      <w:r w:rsidR="00D4627B">
        <w:rPr>
          <w:rFonts w:ascii="Times New Roman" w:hAnsi="Times New Roman"/>
          <w:b w:val="0"/>
          <w:sz w:val="28"/>
          <w:szCs w:val="28"/>
        </w:rPr>
        <w:t xml:space="preserve"> (далее – Конкурс)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 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Pr="00EC4056">
        <w:rPr>
          <w:rFonts w:ascii="Times New Roman" w:hAnsi="Times New Roman"/>
          <w:b w:val="0"/>
          <w:sz w:val="28"/>
          <w:szCs w:val="28"/>
        </w:rPr>
        <w:t>приложению</w:t>
      </w:r>
      <w:r w:rsidR="00C71A39" w:rsidRPr="00EC4056">
        <w:rPr>
          <w:rFonts w:ascii="Times New Roman" w:hAnsi="Times New Roman"/>
          <w:b w:val="0"/>
          <w:sz w:val="28"/>
          <w:szCs w:val="28"/>
        </w:rPr>
        <w:t xml:space="preserve"> 1</w:t>
      </w:r>
      <w:r w:rsidRPr="00EC4056">
        <w:rPr>
          <w:rFonts w:ascii="Times New Roman" w:hAnsi="Times New Roman"/>
          <w:b w:val="0"/>
          <w:sz w:val="28"/>
          <w:szCs w:val="28"/>
        </w:rPr>
        <w:t xml:space="preserve"> к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настоящему объявлению.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Право на участие в </w:t>
      </w:r>
      <w:r w:rsidR="00D4627B">
        <w:rPr>
          <w:rFonts w:ascii="Times New Roman" w:hAnsi="Times New Roman"/>
          <w:b w:val="0"/>
          <w:sz w:val="28"/>
          <w:szCs w:val="28"/>
        </w:rPr>
        <w:t>К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0905E7" w:rsidRPr="006B199E" w:rsidRDefault="00BE1CBA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1)заявление об участии в конкурсе по форме согласно </w:t>
      </w:r>
      <w:r w:rsidRPr="00EC4056">
        <w:rPr>
          <w:rFonts w:ascii="Times New Roman" w:hAnsi="Times New Roman"/>
          <w:b w:val="0"/>
          <w:sz w:val="28"/>
          <w:szCs w:val="28"/>
        </w:rPr>
        <w:t>приложению 2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к настоящему объявлению;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2)заполненную и подписанную анкету по форме, утверждённой </w:t>
      </w:r>
      <w:r w:rsidRPr="006B199E">
        <w:rPr>
          <w:rFonts w:ascii="Times New Roman" w:hAnsi="Times New Roman"/>
          <w:b w:val="0"/>
          <w:sz w:val="28"/>
          <w:szCs w:val="28"/>
          <w:shd w:val="clear" w:color="auto" w:fill="FFFFFF"/>
        </w:rPr>
        <w:t>Указом Президента Российской Федерации от 10.10.2024 № 870</w:t>
      </w:r>
      <w:r w:rsidRPr="006B199E">
        <w:rPr>
          <w:rFonts w:ascii="Times New Roman" w:hAnsi="Times New Roman"/>
          <w:b w:val="0"/>
          <w:sz w:val="28"/>
          <w:szCs w:val="28"/>
        </w:rPr>
        <w:t>;</w:t>
      </w:r>
    </w:p>
    <w:p w:rsidR="000905E7" w:rsidRPr="006B199E" w:rsidRDefault="00BE1CBA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3)одну цветную фотографию формата 4x6 см;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4)копию паспорта со всеми листами, имеющими отметки;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6)копию трудовой книжки и (или) сведения о трудовой деятельности (</w:t>
      </w:r>
      <w:hyperlink r:id="rId7" w:tooltip="consultantplus://offline/ref=8C7288A883922E704BBFBD81D9A4153AD550F34EC0ACEB251B61E3A569C8F3F4F1A96F279B1E87D69FC21F68E03A50779AA64A19D86Fe0UEI" w:history="1">
        <w:r w:rsidRPr="006B199E">
          <w:rPr>
            <w:rFonts w:ascii="Times New Roman" w:hAnsi="Times New Roman"/>
            <w:b w:val="0"/>
            <w:sz w:val="28"/>
            <w:szCs w:val="28"/>
          </w:rPr>
          <w:t>статья 66.1</w:t>
        </w:r>
      </w:hyperlink>
      <w:r w:rsidRPr="006B199E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7)копию документа, подтверждающ</w:t>
      </w:r>
      <w:r w:rsidR="00C71A39" w:rsidRPr="006B199E">
        <w:rPr>
          <w:rFonts w:ascii="Times New Roman" w:hAnsi="Times New Roman"/>
          <w:b w:val="0"/>
          <w:sz w:val="28"/>
          <w:szCs w:val="28"/>
        </w:rPr>
        <w:t>его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8)копию свидетельств</w:t>
      </w:r>
      <w:r w:rsidR="00C71A39" w:rsidRPr="006B199E">
        <w:rPr>
          <w:rFonts w:ascii="Times New Roman" w:hAnsi="Times New Roman"/>
          <w:b w:val="0"/>
          <w:sz w:val="28"/>
          <w:szCs w:val="28"/>
        </w:rPr>
        <w:t>а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о постановке физического лица на учёт в налоговом органе по месту жительства на территории Российской Федерации;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lastRenderedPageBreak/>
        <w:t>9)копии документов воинского учёта - для граждан, пребывающих в запасе, и лиц, подлежащих призыву на военную службу;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8" w:tooltip="consultantplus://offline/ref=C543BE1B007CC89C259EE392F8F88D3CE9F14FA8835A57DC5088206EC16EC6633DBF3FB9ADD166T4SAI" w:history="1">
        <w:r w:rsidRPr="006B199E">
          <w:rPr>
            <w:rFonts w:ascii="Times New Roman" w:hAnsi="Times New Roman"/>
            <w:b w:val="0"/>
            <w:sz w:val="28"/>
            <w:szCs w:val="28"/>
          </w:rPr>
          <w:t>форме № 001-ГС/</w:t>
        </w:r>
      </w:hyperlink>
      <w:r w:rsidR="006B199E">
        <w:rPr>
          <w:rFonts w:ascii="Times New Roman" w:hAnsi="Times New Roman"/>
          <w:b w:val="0"/>
          <w:sz w:val="28"/>
          <w:szCs w:val="28"/>
        </w:rPr>
        <w:t>у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11)сведения о доходах за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 </w:t>
      </w:r>
      <w:r w:rsidRPr="006B199E">
        <w:rPr>
          <w:rFonts w:ascii="Times New Roman" w:hAnsi="Times New Roman"/>
          <w:b w:val="0"/>
          <w:sz w:val="28"/>
          <w:szCs w:val="28"/>
        </w:rPr>
        <w:t>год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12)сведения, предусмотренные </w:t>
      </w:r>
      <w:hyperlink r:id="rId9" w:tooltip="consultantplus://offline/ref=DDDEDEAA8869691DC51832608F6C18C940FAF0AFF3213FC68F14175AD4A1EC6AF3BB661BFCD5C61F3BECE86BE0FFE8BD5689DCFA640540DFS4L3I" w:history="1">
        <w:r w:rsidRPr="006B199E">
          <w:rPr>
            <w:rFonts w:ascii="Times New Roman" w:hAnsi="Times New Roman"/>
            <w:b w:val="0"/>
            <w:sz w:val="28"/>
            <w:szCs w:val="28"/>
          </w:rPr>
          <w:t>статьей 15.1</w:t>
        </w:r>
      </w:hyperlink>
      <w:r w:rsidRPr="006B199E">
        <w:rPr>
          <w:rFonts w:ascii="Times New Roman" w:hAnsi="Times New Roman"/>
          <w:b w:val="0"/>
          <w:sz w:val="28"/>
          <w:szCs w:val="28"/>
        </w:rPr>
        <w:t xml:space="preserve"> Федерального закона от 02.03.2007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№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25-ФЗ «О муниципальной службе в Российской Федерации»;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14)справки из налогового органа: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14.1)о том, что гражданин не зарегистрирован в качестве индивидуального предпринимателя; 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14.2)о том, что гражданин не является руководителем и учредителем юридического лица;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14.3)о наличии (отсутствии) сведений, содержащихся в Реестре дисквалифицированных лиц.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2.1.Кандидат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0905E7" w:rsidRPr="006B199E" w:rsidRDefault="00BE1C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Пакет документов представляется в папке с прозрачными файлами формата А4.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2.2.Конкурс проводится в два этапа: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1 этап – конкурс документов;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2 этап – конкурсное испытание: доклад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lastRenderedPageBreak/>
        <w:t>Тема доклада: «Планируемая деятельность на управленческой должности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 начальника службы муниципального контроля администрации города Нефтеюганска </w:t>
      </w:r>
      <w:r w:rsidRPr="006B199E">
        <w:rPr>
          <w:rFonts w:ascii="Times New Roman" w:hAnsi="Times New Roman"/>
          <w:b w:val="0"/>
          <w:sz w:val="28"/>
          <w:szCs w:val="28"/>
        </w:rPr>
        <w:t>и механизмы совершенствования деятельности».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Требования к докладу: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-регламент выступления - не более 10 минут;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 xml:space="preserve">-доклад должен содержать предложения о деятельности руководителя, в том числе направленные на повышение эффективности 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и совершенствования деятельности структурного подразделения администрации города Нефтеюганска (службы муниципального контроля администрации города Нефтеюганска). 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В качестве дополнительного испытания определено собеседование.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 xml:space="preserve">Первый этап </w:t>
      </w:r>
      <w:r w:rsidR="00D4627B">
        <w:rPr>
          <w:rFonts w:ascii="Times New Roman" w:hAnsi="Times New Roman"/>
          <w:b w:val="0"/>
          <w:sz w:val="28"/>
          <w:szCs w:val="28"/>
        </w:rPr>
        <w:t>К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онкурса состоится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23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.09.2025 в 11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Второй этап Конкурса состоится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01</w:t>
      </w:r>
      <w:r w:rsidRPr="006B199E">
        <w:rPr>
          <w:rFonts w:ascii="Times New Roman" w:hAnsi="Times New Roman"/>
          <w:b w:val="0"/>
          <w:sz w:val="28"/>
          <w:szCs w:val="28"/>
        </w:rPr>
        <w:t>.</w:t>
      </w:r>
      <w:r w:rsidR="006B199E" w:rsidRPr="006B199E">
        <w:rPr>
          <w:rFonts w:ascii="Times New Roman" w:hAnsi="Times New Roman"/>
          <w:b w:val="0"/>
          <w:sz w:val="28"/>
          <w:szCs w:val="28"/>
        </w:rPr>
        <w:t>10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.2025 в 15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с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2</w:t>
      </w:r>
      <w:r w:rsidR="007E3754">
        <w:rPr>
          <w:rFonts w:ascii="Times New Roman" w:hAnsi="Times New Roman"/>
          <w:b w:val="0"/>
          <w:sz w:val="28"/>
          <w:szCs w:val="28"/>
        </w:rPr>
        <w:t>3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.08.2025 по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2</w:t>
      </w:r>
      <w:r w:rsidR="007E3754">
        <w:rPr>
          <w:rFonts w:ascii="Times New Roman" w:hAnsi="Times New Roman"/>
          <w:b w:val="0"/>
          <w:sz w:val="28"/>
          <w:szCs w:val="28"/>
        </w:rPr>
        <w:t>1</w:t>
      </w:r>
      <w:r w:rsidRPr="006B199E">
        <w:rPr>
          <w:rFonts w:ascii="Times New Roman" w:hAnsi="Times New Roman"/>
          <w:b w:val="0"/>
          <w:sz w:val="28"/>
          <w:szCs w:val="28"/>
        </w:rPr>
        <w:t>.09.2025 по адресу: Ханты-Мансийский автономный округ - Югра, город Нефтеюганск, 2 микрорайон, 25 дом, кабинет № 108в, понедельник с 0</w:t>
      </w:r>
      <w:bookmarkStart w:id="0" w:name="_GoBack"/>
      <w:bookmarkEnd w:id="0"/>
      <w:r w:rsidRPr="006B199E">
        <w:rPr>
          <w:rFonts w:ascii="Times New Roman" w:hAnsi="Times New Roman"/>
          <w:b w:val="0"/>
          <w:sz w:val="28"/>
          <w:szCs w:val="28"/>
        </w:rPr>
        <w:t>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ab/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6B199E" w:rsidRDefault="006B199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6B199E" w:rsidRDefault="006B199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89483E" w:rsidRDefault="00BE1CBA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1 </w:t>
      </w:r>
    </w:p>
    <w:p w:rsidR="000905E7" w:rsidRPr="0089483E" w:rsidRDefault="0089483E" w:rsidP="0089483E">
      <w:pPr>
        <w:ind w:left="566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="00BE1CBA" w:rsidRPr="0089483E">
        <w:rPr>
          <w:rFonts w:ascii="Times New Roman" w:hAnsi="Times New Roman"/>
          <w:b w:val="0"/>
          <w:sz w:val="24"/>
          <w:szCs w:val="24"/>
        </w:rPr>
        <w:t>к объявлению</w:t>
      </w:r>
      <w:r w:rsidRPr="0089483E">
        <w:rPr>
          <w:rFonts w:ascii="Times New Roman" w:hAnsi="Times New Roman"/>
          <w:b w:val="0"/>
          <w:sz w:val="24"/>
          <w:szCs w:val="24"/>
        </w:rPr>
        <w:t xml:space="preserve"> о К</w:t>
      </w:r>
      <w:r w:rsidR="00BE1CBA" w:rsidRPr="0089483E"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0905E7" w:rsidRDefault="00BE1CBA">
            <w:pPr>
              <w:pStyle w:val="a3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0905E7" w:rsidRDefault="000905E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0905E7" w:rsidRDefault="00CF4D01" w:rsidP="00176F6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службы муниципального контроля</w:t>
            </w:r>
            <w:r w:rsidR="00176F6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Нефтеюганска–</w:t>
            </w:r>
            <w:r w:rsidR="00BE1CBA">
              <w:rPr>
                <w:rFonts w:ascii="Times New Roman" w:hAnsi="Times New Roman"/>
                <w:sz w:val="28"/>
                <w:szCs w:val="28"/>
              </w:rPr>
              <w:t>главная/«руководитель»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0905E7" w:rsidRDefault="00BE1CBA" w:rsidP="00176F62">
            <w:pPr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языка), Конституции Российской Федерации,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06.10.2003 № 131-ФЗ «Об общих принципах организации местного самоуправления в Российской Федерации»;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br/>
              <w:t xml:space="preserve">№ 33-ФЗ «Об общих принципах организации местного самоуправления в единой системе публичной власти»,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закона от 31.07.2020 № 248-ФЗ «О государственном контроле (надзоре) и муниципальном контроле в Российской Федерации», Федерального закона от 09.02.2009 № 8-ФЗ «Об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обеспечении доступа к информации о деятельности государственных органов и органов местного самоуправления», Федерального </w:t>
            </w:r>
            <w:hyperlink r:id="rId10" w:tooltip="consultantplus://offline/ref=B84B9ED2EF5D2DEDF34A09FD8270FDC89124322787B2E86C276986E0485C58100786FC5B4D3925258F643E12C5y0LDJ" w:history="1">
              <w:r w:rsidRPr="000D615F">
                <w:rPr>
                  <w:rStyle w:val="ae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>а от 08.11.2007 № 257-ФЗ «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  <w:r w:rsidR="001F28FA"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Федерального </w:t>
            </w:r>
            <w:hyperlink r:id="rId11" w:tooltip="consultantplus://offline/ref=B84B9ED2EF5D2DEDF34A09FD8270FDC89124322787B2E86C276986E0485C58100786FC5B4D3925258F643E12C5y0LDJ" w:history="1">
              <w:r w:rsidR="001F28FA" w:rsidRPr="000D615F">
                <w:rPr>
                  <w:rStyle w:val="ae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1F28FA"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а от </w:t>
            </w:r>
            <w:r w:rsidR="001F28FA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="001F28FA" w:rsidRPr="000D615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F28FA"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="001F28FA" w:rsidRPr="000D615F">
              <w:rPr>
                <w:rFonts w:ascii="Times New Roman" w:hAnsi="Times New Roman"/>
                <w:b w:val="0"/>
                <w:sz w:val="24"/>
                <w:szCs w:val="24"/>
              </w:rPr>
              <w:t>.20</w:t>
            </w:r>
            <w:r w:rsidR="001F28FA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1F28FA"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1F28FA">
              <w:rPr>
                <w:rFonts w:ascii="Times New Roman" w:hAnsi="Times New Roman"/>
                <w:b w:val="0"/>
                <w:sz w:val="24"/>
                <w:szCs w:val="24"/>
              </w:rPr>
              <w:t>248</w:t>
            </w:r>
            <w:r w:rsidR="001F28FA" w:rsidRPr="000D615F">
              <w:rPr>
                <w:rFonts w:ascii="Times New Roman" w:hAnsi="Times New Roman"/>
                <w:b w:val="0"/>
                <w:sz w:val="24"/>
                <w:szCs w:val="24"/>
              </w:rPr>
              <w:t>-ФЗ</w:t>
            </w:r>
            <w:r w:rsidR="001F28FA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1F28FA" w:rsidRPr="001F28FA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Постановления Правительства Российской Федерации от 01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>.10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>.20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1586 </w:t>
            </w:r>
            <w:r w:rsidR="000D615F" w:rsidRPr="000D615F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«Об утверждении Правил перевозок пассажиров и багажа автомобильным транспортом и городским наземным электрическим транспортом»,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Постановления Правительства Российской Федерации от 24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>.11.2019 № 2019 «Об утверждении Правил взаимодействия федеральных органов исполнительной власти, осуществляющих федеральных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Федерации», П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остановления Правительства Российской Федерации от 05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>.04.2010 № 215 «</w:t>
            </w:r>
            <w:r w:rsidR="000D615F" w:rsidRPr="000D615F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      </w:r>
            <w:r w:rsidR="000D615F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</w:t>
            </w:r>
            <w:r w:rsidR="000D615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25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0D615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>.20</w:t>
            </w:r>
            <w:r w:rsidR="000D615F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="000D615F"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0D615F">
              <w:rPr>
                <w:rFonts w:ascii="Times New Roman" w:hAnsi="Times New Roman"/>
                <w:b w:val="0"/>
                <w:sz w:val="24"/>
                <w:szCs w:val="24"/>
              </w:rPr>
              <w:t>990 «</w:t>
            </w:r>
            <w:r w:rsidR="000D615F" w:rsidRPr="000D615F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</w:t>
            </w:r>
            <w:r w:rsidR="000D615F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остановления Правительства Российской Федерации от 16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</w:rPr>
              <w:t>.04.2021 № 604</w:t>
            </w:r>
            <w:r w:rsidR="00BA3738" w:rsidRPr="00BA3738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«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Правил формирования и ведения единого реестра контрольных (надзорных) мероприятий и о внесении изменения в </w:t>
            </w:r>
            <w:r w:rsidR="00BA3738" w:rsidRPr="00BA3738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постановление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BA3738" w:rsidRPr="00BA3738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Правительства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BA3738" w:rsidRPr="00BA3738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Российской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BA3738" w:rsidRPr="00BA3738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Федерации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от</w:t>
            </w:r>
            <w:r w:rsid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28 апреля 2015 г. </w:t>
            </w:r>
            <w:r w:rsid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№ 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415</w:t>
            </w:r>
            <w:r w:rsid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</w:t>
            </w:r>
            <w:r w:rsidR="00BA373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06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A373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</w:rPr>
              <w:t>.2021</w:t>
            </w:r>
            <w:r w:rsidR="00BA3738">
              <w:rPr>
                <w:rFonts w:ascii="Times New Roman" w:hAnsi="Times New Roman"/>
                <w:b w:val="0"/>
                <w:sz w:val="24"/>
                <w:szCs w:val="24"/>
              </w:rPr>
              <w:t xml:space="preserve"> № 338 </w:t>
            </w:r>
            <w:r w:rsidR="00BA3738" w:rsidRPr="00BA3738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BA3738" w:rsidRP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 межведомственном информационном взаимодействии в рамках осуществления государственного контроля (надзора), муниципального контроля</w:t>
            </w:r>
            <w:r w:rsidR="00BA3738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07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</w:rPr>
              <w:t>.202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6C3D65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2041</w:t>
            </w:r>
            <w:r w:rsidR="006C3D65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6C3D65" w:rsidRPr="006C3D6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      </w:r>
            <w:r w:rsidR="006C3D6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</w:t>
            </w:r>
            <w:r w:rsidR="006C3D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9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6C3D65" w:rsidRPr="00BA3738">
              <w:rPr>
                <w:rFonts w:ascii="Times New Roman" w:hAnsi="Times New Roman"/>
                <w:b w:val="0"/>
                <w:sz w:val="24"/>
                <w:szCs w:val="24"/>
              </w:rPr>
              <w:t>.202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6C3D65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204</w:t>
            </w:r>
            <w:r w:rsidR="006C3D65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6C3D65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6C3D6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6C3D65" w:rsidRPr="006C3D6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Правил санитарной безопасности в лесах», 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остановления Правительства Российской Федерации от 07</w:t>
            </w:r>
            <w:r w:rsidR="006C3D65" w:rsidRPr="006C3D65">
              <w:rPr>
                <w:rFonts w:ascii="Times New Roman" w:hAnsi="Times New Roman"/>
                <w:b w:val="0"/>
                <w:sz w:val="24"/>
                <w:szCs w:val="24"/>
              </w:rPr>
              <w:t>.10.2020 № 1614</w:t>
            </w:r>
            <w:r w:rsidR="006C3D65" w:rsidRPr="006C3D65">
              <w:rPr>
                <w:color w:val="22272F"/>
                <w:sz w:val="24"/>
                <w:szCs w:val="24"/>
                <w:shd w:val="clear" w:color="auto" w:fill="FFFFFF"/>
              </w:rPr>
              <w:t xml:space="preserve"> «</w:t>
            </w:r>
            <w:r w:rsidR="006C3D65" w:rsidRPr="006C3D6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Правил пожарной безопасности в лесах», </w:t>
            </w:r>
            <w:r w:rsidR="006C3D65" w:rsidRPr="00467971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6C3D65" w:rsidRP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остановления Правительства Российской Федерации от 13</w:t>
            </w:r>
            <w:r w:rsidR="006C3D65" w:rsidRPr="00467971">
              <w:rPr>
                <w:rFonts w:ascii="Times New Roman" w:hAnsi="Times New Roman"/>
                <w:b w:val="0"/>
                <w:sz w:val="24"/>
                <w:szCs w:val="24"/>
              </w:rPr>
              <w:t>.08.2006 № 491</w:t>
            </w:r>
            <w:r w:rsidR="00467971" w:rsidRPr="00467971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467971" w:rsidRPr="0046797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467971" w:rsidRP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06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.20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 xml:space="preserve"> № 354</w:t>
            </w:r>
            <w:r w:rsidR="00467971" w:rsidRP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467971" w:rsidRP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03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.20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290</w:t>
            </w:r>
            <w:r w:rsidR="00467971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467971" w:rsidRP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</w:t>
            </w:r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остановления 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Госстроя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Российской Федерации от 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27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>.20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="00467971" w:rsidRPr="00467971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467971">
              <w:rPr>
                <w:rFonts w:ascii="Times New Roman" w:hAnsi="Times New Roman"/>
                <w:b w:val="0"/>
                <w:sz w:val="24"/>
                <w:szCs w:val="24"/>
              </w:rPr>
              <w:t>170 «</w:t>
            </w:r>
            <w:r w:rsidR="00467971" w:rsidRP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Правил и норм технической эксплуатации жилищного фонда</w:t>
            </w:r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 Приказа Минстроя России от 14.05.2021 № 292/</w:t>
            </w:r>
            <w:proofErr w:type="spellStart"/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467971" w:rsidRP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«Об утверждении правил пользования жилыми помещениями</w:t>
            </w:r>
            <w:r w:rsid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Приказа Министерства экономического развития Российской Федерации от 31.03.2021 № 151 </w:t>
            </w:r>
            <w:r w:rsidR="00467971" w:rsidRPr="00467971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«О типовых формах документов, используемых контрольным (надзорным) </w:t>
            </w:r>
            <w:r w:rsidR="00467971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органом», 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приказа Минтранса России от 16.11.2012 № 402</w:t>
            </w:r>
            <w:r w:rsidR="00467971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, приказа Мин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строя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России от 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09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.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025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.20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21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№ 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53/</w:t>
            </w:r>
            <w:proofErr w:type="spellStart"/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1F28FA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1F28FA" w:rsidRPr="001F28FA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СП 34.13330.2021 "СНиП 2.05.02-85* Автомобильные дороги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 приказа Минприроды России от 10.07.2020 № 434 «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 приказа Минприроды России от 30.07.2020 № 534</w:t>
            </w:r>
            <w:r w:rsidR="001F28FA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1F28FA" w:rsidRPr="001F28FA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Правил ухода за лесами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 Закона ХМАО – Югры от 29.12.2006 № 148-оз</w:t>
            </w:r>
            <w:r w:rsidR="001F28FA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1F28FA" w:rsidRPr="001F28FA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 регулировании отдельных вопросов в области водных и лесных отношений на территории </w:t>
            </w:r>
            <w:r w:rsidR="001F28FA" w:rsidRPr="001F28FA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Ханты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1F28FA" w:rsidRPr="001F28FA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Мансийского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1F28FA" w:rsidRPr="001F28FA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автономного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1F28FA" w:rsidRPr="001F28FA">
              <w:rPr>
                <w:rStyle w:val="afe"/>
                <w:rFonts w:ascii="Times New Roman" w:eastAsia="Arial" w:hAnsi="Times New Roman"/>
                <w:b w:val="0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округа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–</w:t>
            </w:r>
            <w:r w:rsidR="001F28FA" w:rsidRP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Югры</w:t>
            </w:r>
            <w:r w:rsidR="001F28FA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Закона ХМАО – Югры от 11.06.2010 № 102-оз «Об административных правонарушениях», Устава города Нефтеюганска, Решения Думы города Нефтеюганска от 24.12.2023 № 727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«Об утверждении Правил благоустройства территории муниципального образования город Нефтеюганск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 Решения Думы города Нефтеюганска от 26.08.2021 № 1004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«Об утверждении Положения о муниципальном земельном контроле в городе Нефтеюганске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 Решения Думы города Нефтеюганска от 26.08.2021 № 1005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323D96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323D96" w:rsidRPr="00323D9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Положения о муниципальном лесном контроле в городе Нефтеюганске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 Решения Думы города Нефтеюганска от 26.08.2021 № 1002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323D96">
              <w:rPr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323D96" w:rsidRPr="00323D96">
              <w:rPr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323D96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утверждении Положения о муниципальном жилищном контроле в городе Нефтеюганске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46082E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, Думы города Нефтеюганска от 26.08.2021 № 1006</w:t>
            </w:r>
            <w:r w:rsidR="0046082E" w:rsidRP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46082E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46082E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46082E" w:rsidRPr="0046082E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городе Нефтеюганске</w:t>
            </w:r>
            <w:r w:rsidR="0046082E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667FB0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, </w:t>
            </w:r>
            <w:r w:rsidR="00E422C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Постановления администрации города Нефтеюганска от 13.08.2018 № 119-нп «</w:t>
            </w:r>
            <w:r w:rsidR="00E422C5" w:rsidRPr="00E422C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города Нефтеюганска</w:t>
            </w:r>
            <w:r w:rsidR="00E422C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176F6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, Постановления </w:t>
            </w:r>
            <w:r w:rsidR="00176F62" w:rsidRPr="00176F6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администрации города Нефтеюганска от 10.06.2020 № 88-нп </w:t>
            </w:r>
            <w:r w:rsidR="00176F6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176F62" w:rsidRPr="00176F6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установлении размеров платы за содержание жилых помещений для обеспечения надлежащего содержания общего имущества многоквартирных домов</w:t>
            </w:r>
            <w:r w:rsidR="00176F6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 в соответствующей области. </w:t>
            </w:r>
          </w:p>
          <w:p w:rsidR="0089483E" w:rsidRPr="000D615F" w:rsidRDefault="0089483E" w:rsidP="00176F62">
            <w:pPr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176F62" w:rsidRDefault="00BE1CBA" w:rsidP="00176F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работать </w:t>
            </w:r>
            <w:r w:rsidR="00176F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современными информационными технологиями,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информационно-правов</w:t>
            </w:r>
            <w:r w:rsidR="00176F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система</w:t>
            </w:r>
            <w:r w:rsidR="00176F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</w:t>
            </w:r>
            <w:r w:rsidR="00176F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умениями, необходимыми для исполнения должностных обязанностей в соответствующей области деятельности и по виду деятельности: знать основные методы и порядок осуществления соответствующих видов муниципального контроля; уметь оформлять результаты контрольно-надзорной деятельности, подготавливать и рассматривать материалы дел об административных правонарушениях и применять меры административного воздействия. </w:t>
            </w:r>
          </w:p>
          <w:p w:rsidR="000905E7" w:rsidRDefault="000905E7" w:rsidP="00176F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b w:val="0"/>
                <w:szCs w:val="24"/>
              </w:rPr>
            </w:pPr>
          </w:p>
        </w:tc>
      </w:tr>
    </w:tbl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2 к объявлению</w:t>
      </w:r>
    </w:p>
    <w:p w:rsidR="000905E7" w:rsidRDefault="00BE1CBA" w:rsidP="0089483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89483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онкурсе </w:t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комиссии по формированию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подготовке кадрового резерва органа 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города Нефтеюганска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(Ф.И.О. председателя комиссии)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______________________________________________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занимаемой должности в настоящее время)</w:t>
      </w:r>
    </w:p>
    <w:p w:rsidR="000905E7" w:rsidRDefault="000905E7">
      <w:pPr>
        <w:pStyle w:val="a4"/>
        <w:ind w:left="4248"/>
        <w:rPr>
          <w:rFonts w:ascii="Times New Roman" w:hAnsi="Times New Roman" w:cs="Times New Roman"/>
          <w:sz w:val="16"/>
          <w:szCs w:val="16"/>
        </w:rPr>
      </w:pP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учреждения, организации, предприятия)</w:t>
      </w:r>
    </w:p>
    <w:p w:rsidR="000905E7" w:rsidRDefault="000905E7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____________________________</w:t>
      </w: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__________________________</w:t>
      </w:r>
    </w:p>
    <w:p w:rsidR="000905E7" w:rsidRDefault="000905E7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 меня  к  участию  в конкурсе для включения в кадровый резерв для замещения должности муниципальной службы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0905E7" w:rsidRDefault="00BE1CBA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0905E7" w:rsidRDefault="00BE1CBA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0905E7" w:rsidRDefault="00BE1CBA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подпись)                                                                                      (подпись)                                        (расшифровка) </w:t>
      </w: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Оборотная сторона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2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0905E7" w:rsidRDefault="00BE1CBA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3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должность,  подразделение,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0905E7" w:rsidRDefault="00BE1CBA" w:rsidP="00176F62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0905E7" w:rsidSect="001C6763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BA" w:rsidRDefault="00BE1CBA">
      <w:r>
        <w:separator/>
      </w:r>
    </w:p>
  </w:endnote>
  <w:endnote w:type="continuationSeparator" w:id="0">
    <w:p w:rsidR="00BE1CBA" w:rsidRDefault="00BE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BA" w:rsidRDefault="00BE1CBA">
      <w:r>
        <w:separator/>
      </w:r>
    </w:p>
  </w:footnote>
  <w:footnote w:type="continuationSeparator" w:id="0">
    <w:p w:rsidR="00BE1CBA" w:rsidRDefault="00BE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63338"/>
      <w:docPartObj>
        <w:docPartGallery w:val="Page Numbers (Top of Page)"/>
        <w:docPartUnique/>
      </w:docPartObj>
    </w:sdtPr>
    <w:sdtEndPr/>
    <w:sdtContent>
      <w:p w:rsidR="00BE1CBA" w:rsidRDefault="00BE1C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754">
          <w:rPr>
            <w:noProof/>
          </w:rPr>
          <w:t>3</w:t>
        </w:r>
        <w:r>
          <w:fldChar w:fldCharType="end"/>
        </w:r>
      </w:p>
    </w:sdtContent>
  </w:sdt>
  <w:p w:rsidR="00BE1CBA" w:rsidRDefault="00BE1CBA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E7"/>
    <w:rsid w:val="000905E7"/>
    <w:rsid w:val="000D615F"/>
    <w:rsid w:val="00176F62"/>
    <w:rsid w:val="001C6763"/>
    <w:rsid w:val="001F28FA"/>
    <w:rsid w:val="002A6755"/>
    <w:rsid w:val="0032143A"/>
    <w:rsid w:val="00323D96"/>
    <w:rsid w:val="0046082E"/>
    <w:rsid w:val="00467971"/>
    <w:rsid w:val="00557AD9"/>
    <w:rsid w:val="00667FB0"/>
    <w:rsid w:val="006B199E"/>
    <w:rsid w:val="006C3D65"/>
    <w:rsid w:val="007A5B18"/>
    <w:rsid w:val="007B7626"/>
    <w:rsid w:val="007E374E"/>
    <w:rsid w:val="007E3754"/>
    <w:rsid w:val="0089483E"/>
    <w:rsid w:val="008C71AB"/>
    <w:rsid w:val="00B76AB9"/>
    <w:rsid w:val="00BA3738"/>
    <w:rsid w:val="00BE1CBA"/>
    <w:rsid w:val="00C17FBC"/>
    <w:rsid w:val="00C71A39"/>
    <w:rsid w:val="00CF4D01"/>
    <w:rsid w:val="00D4627B"/>
    <w:rsid w:val="00E0291E"/>
    <w:rsid w:val="00E422C5"/>
    <w:rsid w:val="00E552AD"/>
    <w:rsid w:val="00EC4056"/>
    <w:rsid w:val="00F03A96"/>
    <w:rsid w:val="00F50982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27EE"/>
  <w15:docId w15:val="{60A70BC2-6B74-4CA0-817B-75163A7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Pr>
      <w:rFonts w:ascii="Times New Roman" w:hAnsi="Times New Roman"/>
      <w:b w:val="0"/>
      <w:sz w:val="28"/>
    </w:rPr>
  </w:style>
  <w:style w:type="character" w:styleId="afe">
    <w:name w:val="Emphasis"/>
    <w:basedOn w:val="a0"/>
    <w:uiPriority w:val="20"/>
    <w:qFormat/>
    <w:rsid w:val="00BA3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0F1679D46B83A605591E2CF0383FF75F59FD4280BB3845604936256DA5R6b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4B9ED2EF5D2DEDF34A09FD8270FDC89124322787B2E86C276986E0485C58100786FC5B4D3925258F643E12C5y0L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4B9ED2EF5D2DEDF34A09FD8270FDC89124322787B2E86C276986E0485C58100786FC5B4D3925258F643E12C5y0L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67CC-ADB3-4BD7-82C4-F4B3B0E2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47</cp:revision>
  <dcterms:created xsi:type="dcterms:W3CDTF">2024-10-25T09:49:00Z</dcterms:created>
  <dcterms:modified xsi:type="dcterms:W3CDTF">2025-08-19T07:42:00Z</dcterms:modified>
</cp:coreProperties>
</file>