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AE" w:rsidRDefault="00FE54A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-486410</wp:posOffset>
                </wp:positionV>
                <wp:extent cx="591185" cy="342900"/>
                <wp:effectExtent l="0" t="0" r="18415" b="19050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118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60288;o:allowoverlap:true;o:allowincell:true;mso-position-horizontal-relative:text;margin-left:217.95pt;mso-position-horizontal:absolute;mso-position-vertical-relative:text;margin-top:-38.30pt;mso-position-vertical:absolute;width:46.55pt;height:27.00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</wp:posOffset>
                </wp:positionV>
                <wp:extent cx="591185" cy="699135"/>
                <wp:effectExtent l="0" t="0" r="0" b="5715"/>
                <wp:wrapTight wrapText="bothSides">
                  <wp:wrapPolygon edited="1">
                    <wp:start x="0" y="0"/>
                    <wp:lineTo x="0" y="21188"/>
                    <wp:lineTo x="20881" y="21188"/>
                    <wp:lineTo x="20881" y="0"/>
                    <wp:lineTo x="0" y="0"/>
                  </wp:wrapPolygon>
                </wp:wrapTight>
                <wp:docPr id="2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118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so-position-horizontal:center;mso-position-vertical-relative:text;margin-top:0.05pt;mso-position-vertical:absolute;width:46.55pt;height:55.05pt;mso-wrap-distance-left:9.00pt;mso-wrap-distance-top:0.00pt;mso-wrap-distance-right:9.00pt;mso-wrap-distance-bottom:0.00pt;" wrapcoords="0 0 0 98093 96671 98093 96671 0 0 0" stroked="f" strokeweight="0.75pt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AD2563" w:rsidRDefault="00AD256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AD2563" w:rsidRDefault="00AD256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D2563" w:rsidRDefault="00AD256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D2563" w:rsidRDefault="00AD256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D2563" w:rsidRDefault="00AD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D2563" w:rsidRDefault="00752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AD2563" w:rsidRDefault="00752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AD2563" w:rsidRDefault="00752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AD2563" w:rsidRDefault="00AD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D2563" w:rsidRDefault="00AD25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D2563" w:rsidRDefault="00EF7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20.08.2025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861-п</w:t>
      </w:r>
    </w:p>
    <w:p w:rsidR="00AD2563" w:rsidRDefault="007527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г.Нефтеюганск</w:t>
      </w:r>
    </w:p>
    <w:p w:rsidR="00AD2563" w:rsidRDefault="00AD25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 15.11.2018 № 596-п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«Об утверждении муниципальной программы города Нефтеюганска «Профилактика правонарушений                    в сфере общественного порядка, профилактика незаконного оборота и потребления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наркотических средств и психотропных веществ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в городе Нефтеюганске»</w:t>
      </w:r>
    </w:p>
    <w:p w:rsidR="00AD2563" w:rsidRDefault="00AD2563">
      <w:pPr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Югры от 31.10.2021 № 479-п «О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  города Нефтеюганска  от 18.04.2019  № 77-нп  «О модельной муниципальной программе города Нефтеюганска, порядке принятия решения                 о разработке муниципальных программ города Нефтеюганска, их формирования, утверждения и реализации», распоряжением администрации города Нефтеюганска от 24.10.2023 № 403-р «О мерах по реализации постановления администрации города Нефтеюганска от 18.04.2019 № 77-нп «О модельной муниципальной программе города Нефтеюганска, порядке принятия решения                   о разработке муниципальных программ города Нефтеюганска, их формирования, утверждения и реализации»  администрация города Нефтеюганска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изменения в постановление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15.11.2018 № 596-п «Об утверждении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города Нефтеюганска «Профилактика правонарушений в сфере общественного 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незаконного оборота и потребления наркотических средств и психотропных веществ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Нефтеюганске»                          (с изменениями, внесенными постановлениями администрации города от 19.03.2019 № 114-п, от 09.04.2019 № 154-п, от 20.05.2019 № 252-п, от 06.06.2019 № 395-п, от 27.08.2019 № 810-п, от 11.10.2019 № 1087-п, от 05.11.2019                     № 1213-п, от 15.05.2020 № 740-п,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20.10.2020 № 1797-п, от 17.11.2020 № 1993-п, от 24.12.2020 № 2272-п, от 02.03.2021 № 262-п, от 31.03.2021 № 430-п, от 26.05.2021 № 777-п, от 27.07.2021 № 1238-п, от 13.10.2021 № 1734-п,                                    от 17.11.2021 № 1944-п, от 01.12.2021 № 2023-п, от 17.12.2021 № 2136-п,                             от 26.01.2022 № 99-п, от 18.02.2022  № 233-п, от 14.04.2022 № 682-п, от 31.05.2022 № 1026-п, от  17.06.2022  № 1125-п,  от  23.08.2022  № 1710-п, 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01.11.2022  № 2259-п, от 07.12.2022 № 2524-п, от 23.01.2023 № 39-п, от 10.03.2023 № 244-п, от 24.08.2023 № 1065-п, от 18.09.2023 № 1191-п, от 30.11.2023 № 1621-п, от 19.02.2024 № 305-п, от 14.05.2024 № 902-п, от 03.06.2024 № 1085-п, от 03.09.2024 № 1579-п, от 30.09.2024 № 1692-п, от 21.11.2024                            № 1925-п, от 10.03.2025 № 265-п, от 08.04.2025 № 364-п, от 11.04.2025 № 385-п, от 24.06.2025 № 68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2-п, от 06.08.2025 № 822-п)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программа), а именно:</w:t>
      </w: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 таблице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муниципальной программы» строку «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Объемы финансового обеспечения за весь период реализации» изложить в следующей редакции:</w:t>
      </w: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2563">
        <w:tc>
          <w:tcPr>
            <w:tcW w:w="4814" w:type="dxa"/>
          </w:tcPr>
          <w:p w:rsidR="00AD2563" w:rsidRDefault="007527D1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814" w:type="dxa"/>
          </w:tcPr>
          <w:p w:rsidR="00AD2563" w:rsidRDefault="007527D1">
            <w:pPr>
              <w:spacing w:line="57" w:lineRule="atLeast"/>
              <w:jc w:val="center"/>
              <w:rPr>
                <w:rFonts w:ascii="Pragmatica" w:hAnsi="Pragmatica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44 288,235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AD2563" w:rsidRDefault="007527D1">
      <w:pPr>
        <w:spacing w:after="0" w:line="240" w:lineRule="auto"/>
        <w:ind w:left="9214" w:hanging="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».</w:t>
      </w: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2.Таблицу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«Структура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 к настоящему постановлению.</w:t>
      </w: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3.Таблицу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«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Финансовое обеспечение муниципальной программы» изложить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 настоящему постановлению.</w:t>
      </w:r>
    </w:p>
    <w:p w:rsidR="00AD2563" w:rsidRDefault="0075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AD2563" w:rsidRDefault="00AD2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AD2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</w:p>
    <w:p w:rsidR="00AD2563" w:rsidRDefault="00AD25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AD25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AD25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AD25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AD2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2563" w:rsidRDefault="00AD25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AD2563" w:rsidSect="00FE54AE">
          <w:headerReference w:type="default" r:id="rId14"/>
          <w:footerReference w:type="default" r:id="rId15"/>
          <w:pgSz w:w="11906" w:h="16838"/>
          <w:pgMar w:top="709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AD2563" w:rsidRDefault="007527D1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D2563" w:rsidRDefault="007527D1">
      <w:pPr>
        <w:tabs>
          <w:tab w:val="left" w:pos="1134"/>
        </w:tabs>
        <w:spacing w:after="0" w:line="240" w:lineRule="auto"/>
        <w:ind w:firstLine="637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D2563" w:rsidRDefault="007527D1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администрации города </w:t>
      </w:r>
    </w:p>
    <w:p w:rsidR="00AD2563" w:rsidRDefault="007527D1">
      <w:pPr>
        <w:tabs>
          <w:tab w:val="left" w:pos="1134"/>
        </w:tabs>
        <w:spacing w:after="0" w:line="240" w:lineRule="auto"/>
        <w:ind w:firstLine="6379"/>
        <w:jc w:val="right"/>
        <w:outlineLvl w:val="1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F795D">
        <w:rPr>
          <w:rFonts w:ascii="Times New Roman" w:eastAsia="Calibri" w:hAnsi="Times New Roman" w:cs="Times New Roman"/>
          <w:sz w:val="28"/>
          <w:szCs w:val="28"/>
          <w:lang w:eastAsia="ru-RU"/>
        </w:rPr>
        <w:t>20.08.2025 № 861-п</w:t>
      </w:r>
    </w:p>
    <w:p w:rsidR="00AD2563" w:rsidRDefault="00AD2563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2563" w:rsidRDefault="007527D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2563" w:rsidRDefault="007527D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психотропных веществ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Нефтеюганске</w:t>
      </w:r>
      <w:r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»</w:t>
      </w:r>
    </w:p>
    <w:p w:rsidR="00AD2563" w:rsidRDefault="00AD2563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Таблица 5</w:t>
      </w:r>
    </w:p>
    <w:p w:rsidR="00AD2563" w:rsidRDefault="007527D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AD2563" w:rsidRDefault="00AD256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99"/>
        <w:gridCol w:w="4483"/>
        <w:gridCol w:w="4961"/>
        <w:gridCol w:w="4678"/>
      </w:tblGrid>
      <w:tr w:rsidR="00AD2563">
        <w:trPr>
          <w:trHeight w:val="4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Связь с показателями</w:t>
            </w:r>
          </w:p>
        </w:tc>
      </w:tr>
      <w:tr w:rsidR="00AD2563">
        <w:trPr>
          <w:trHeight w:val="27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4</w:t>
            </w:r>
          </w:p>
        </w:tc>
      </w:tr>
      <w:tr w:rsidR="00AD2563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lang w:eastAsia="ru-RU"/>
              </w:rPr>
              <w:t>Направление (подпрограмма) 1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правонарушений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>»</w:t>
            </w:r>
          </w:p>
        </w:tc>
      </w:tr>
      <w:tr w:rsidR="00AD2563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right="-102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деятельности народных дружин»</w:t>
            </w:r>
          </w:p>
        </w:tc>
      </w:tr>
      <w:tr w:rsidR="00AD2563">
        <w:trPr>
          <w:trHeight w:val="3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1" w:right="-138" w:firstLine="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Ответственные за реализацию: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(департамент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1" w:right="-138" w:firstLine="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делам администрации)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1" w:right="-138" w:firstLine="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(далее - 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2024-2030 </w:t>
            </w:r>
          </w:p>
        </w:tc>
      </w:tr>
      <w:tr w:rsidR="00AD2563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right="-102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Задача. 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Созданы условия для деятельности народных дружин, а именно обеспечено: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-личное страхование народных дружинников на период их участия в мероприятиях по охране общественного порядка;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-материальное стимулирование гражданам, принимавшим участие в охране общественного порядка, пресечении преступлений и правонарушений;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-изготовление удостоверений народного дружинника.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      </w:r>
          </w:p>
        </w:tc>
      </w:tr>
      <w:tr w:rsidR="00AD2563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right="-138" w:hanging="11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реализацию: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жилищно-коммунального хозяйства администрации города (далее - ДЖКХ)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2024-2030 </w:t>
            </w:r>
          </w:p>
        </w:tc>
      </w:tr>
      <w:tr w:rsidR="00AD2563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Задача.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Обеспечено функционирование и развитие систем видеонаблюдения в сфере общественного порядка, а именно: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-Усовершенствование, содержание, модернизация и обслуживание городской системы видеонаблюдения; 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переносу (демонтаж, монтаж, настройка) оборудования системы видеонаблюдения;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-Модернизация штабного автобуса с функцией осуществления видеонаблюдения;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-Обеспечение канала связи для передачи видеоизображения с городской системы видеонаблюдения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г.Ханты-Мансийск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</w:p>
        </w:tc>
      </w:tr>
      <w:tr w:rsidR="00AD2563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1" w:right="-138" w:firstLine="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Ответственные за реализацию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>: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ind w:right="-138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2024-2030 </w:t>
            </w:r>
          </w:p>
        </w:tc>
      </w:tr>
      <w:tr w:rsidR="00AD2563">
        <w:trPr>
          <w:trHeight w:val="12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Задача.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Обеспечено информирование населения о сохранности личного имущества граждан (о способах и видах мошенничества и способах защиты от них);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Изготовлена социальная реклама </w:t>
            </w: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 xml:space="preserve">в виде плакатов (фигурных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штендеров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 xml:space="preserve"> в виде полицейского) на металлической подставке.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AD2563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Интернет»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2024-2030 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Задача.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Организована профилактика пропаганды и распространения криминальной идеологии: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коммуникативной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Интернет»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lastRenderedPageBreak/>
              <w:t>направленных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вовлечение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сообществ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криминальной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111115"/>
                <w:lang w:eastAsia="ru-RU"/>
              </w:rPr>
              <w:t>субкультуры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несовершеннолетним и членам их семей, находящимся в социально-опасном положении, необходимой помощи, в том числе в трудовом и бытовом устройстве»</w:t>
            </w:r>
          </w:p>
        </w:tc>
      </w:tr>
      <w:tr w:rsidR="00AD2563">
        <w:trPr>
          <w:trHeight w:val="3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>: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КДН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2024-2030 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Задача.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Оказана помощь несовершеннолетним и семьям, находящихся в социально-опасном положении, а именно: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-временное трудоустройство и создание временных рабочих мест для несовершеннолетних граждан в свободное от учебы время.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-социально-правовая, психолого-педагогическая, информационная и консультативная помощь учащимся, оказавшимся в трудной жизненной ситуации, в вопросах выбора направлений и форм образования, профессиональной ориентации, трудоустройства и других видов помощи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1.6.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Оказание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учащимся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имеющим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поведении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реализацию: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ru-RU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>2024-2030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Задача.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Оказана социально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помощь учащимся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имеющим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поведении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обучении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организована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медиации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медиативных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конфликтных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ситуаций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внутрисемейных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конфликтов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восстановительных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несовершеннолетним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находящимся в социально-опасном положении)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lang w:eastAsia="ru-RU"/>
              </w:rPr>
              <w:t>Направление (подпрограмма)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«Профилактика незаконного оборота и потребления наркотических средств </w:t>
            </w:r>
          </w:p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психотропных веществ»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2.1.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Создание условий для деятельности субъектов профилактики наркомании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реализацию: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ru-RU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>2024-2030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</w:rPr>
              <w:t>Созданы условия для деятельности субъектов профилактики наркомании: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</w:rPr>
              <w:t>-внедрены лучшие практики органов местного самоуправления по профилактике наркомании;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-повышен профессиональный уровень специалистов системы профилактики наркомании;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-выявлен положительный опыт работы и его распространение;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-проведены семинары, совещания, конференция, форумы;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-реализован антинаркотический проект с участием субъектов профилактики наркомании, в том числе общественности;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-организован 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веществ на территории города Нефтеюганска.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-обеспечено методическое сопровождение субъектов профилактики по вопросам реализации антинаркотической политики на территории города Нефтеюганска.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2.2.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реализацию: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ДО;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ДДА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>2024-2030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Проведена информационная антинаркотическая политика, просветительских мероприятий: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-разработан и реализован ежегодный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медиа-план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информационному сопровождению деятельности субъектов антинаркотической деятельности;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-информационное сопровождение в СМИ мероприятий муниципальной программы в сфере реализации антинаркотической политики.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Проведены конкурсы рисунков, сочинений, отражающие проблемы наркомании, и направленных на популяризацию здорового образа жизни.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Проведены правовые лекции, родительские собрания, классные часы с участием специалистов правоохранительных органов, разъясняющие ответственность за совершение преступлений в сфере незаконного оборота наркотиков.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Организовано: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правовое просвещение граждан в сфере противодействия распространению социально значимых заболеваний;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распространение печатной продукции (памяток, буклетов, листовок), направленной на снижение числа отравлений наркотическими средствами и психотропными веществами, в том числе со смертельным исходом;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-распространение просветительских материалов среди населения по вопросам оказания профилактической и лечебной помощи на территории города;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-антинаркотическая пропаганда и информационное сопровождение деятельности правоохранительных органов и органов МСУ незаконному обороту наркотиков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Также организованы следующие мероприятия: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Городской конкурс рисунков «Нефтеюганск - территория ЗОЖ».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Городской конкурс «Юный журналист».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Городской конкурс проектной деятельности среди образовательных организаций.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Изготовление печатной продукции (памятка, буклет, листовка), наружной социальной рекламы (баннер, растяжка, надувная динамическая фигура).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профилактических мероприятий»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Ответственный за реализацию: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</w:p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ККиТ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ДО; ДДА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Arial" w:hAnsi="Times New Roman" w:cs="Times New Roman"/>
                <w:lang w:eastAsia="ru-RU"/>
              </w:rPr>
              <w:t>2024-2030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Проведены тематические мероприятия, направленные на позитивные и жизнеутверждающие ценности и идеалы (творческий проект «Юность выбирает творчество»). 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Проведены антинаркотические мероприятия, проводимые органами местного самоуправления, в том числе месячник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антинаркотических мероприятиях, проводимых ОМВД России по городу Нефтеюганску,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т.д.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Проведены тренинги по профилактике наркомании «Я выбираю жизнь», «Твой выбор» приуроченный ко дню трезвости.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Акции: «Белая ромашка», «Будь здоров»,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«Скажем никотину НЕТ!», «Должен знать!»., «Расскажи другу как нужно быть здоровым»; социальная акция «Стоп ВИЧ/СПИД»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 изготовлением печатной продукции (буклетов). 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Также организованы следующие мероприятия: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-общегородское мероприятие: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«Нефтеюганск - Территория ЗОЖ»;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-день единых действий «Тест на жизнь»;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-творческий проект «Мечтай! Танцуй! Зажигай!»;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-общегородская интеллектуальная игра «Лига здоровой молодёжи»;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-спортивное мероприятие «День здоровья с чемпионами».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-социально-культурный проект о вреде наркотиков для подростков города Нефтеюганска постановка спектакля «Это все она»;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-интеллектуальная игра «Лига здоровой молодежи»;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-викторина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мозгобойня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-дворовые соревнования (баскетбол, волейбол, мини футбол);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-конкурс короткометражного кино;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-«Стальной характер»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мультиспортивный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проект, направленный на популяризацию физической культуры и спорта).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Реализованы мероприятия, направленные на раннее выявление</w:t>
            </w:r>
            <w:bookmarkStart w:id="0" w:name="undefined"/>
            <w:bookmarkEnd w:id="0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потребителей наркотиков в детско-подростковой и молодежной среде;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Организованы и проведены акции по удалению рекламных надписей о реализации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веществ, пропагандирующих наркотические средства на фасадах, стенах зданий учреждений, организаций, жилых домов, объектов общего пользования.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Привлечены общественные организации и специализированные учреждения к участию в профилактических мероприятиях.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Проведено спортивно-профилактическое мероприятие «Стиль жизни – здоровье».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Проведена акция «Закрась меня!»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Pragmatica" w:eastAsia="Times New Roman" w:hAnsi="Pragmatica" w:cs="Times New Roman"/>
                <w:b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Комплекс процессных мероприятий</w:t>
            </w:r>
            <w:r>
              <w:rPr>
                <w:rFonts w:ascii="Pragmatica" w:eastAsia="Arial" w:hAnsi="Pragmatica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Arial" w:hAnsi="Calibri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наркотиков»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КФКиС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2024-2030 </w:t>
            </w:r>
          </w:p>
        </w:tc>
      </w:tr>
      <w:tr w:rsidR="00AD2563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 семинар для волонтерских площадок «Волонтеры ЗОЖ». Достигнута цель семинара - это раскрытие сущности волонтерского движения как один из путей профилактики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веществ в молодежной среде, а также рассмотрена профилактическая работа волонтерских отрядов в школах.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Проведены открытые уроки при участии волонтеров «Мы против наркотиков», в рамках открытых уроков волонтеры рассказали о пагубном влиянии наркотических средств на молодой организм и предлагают альтернативу. Проведен велопробег по улицам города «Нефтеюганск - территория ЗОЖ».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Привлечены добровольцы (волонтеры) к участию в реализации антинаркотической политики.</w:t>
            </w:r>
          </w:p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Обеспечено 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добровольческого (волонтерского) антинаркотического движения.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</w:tbl>
    <w:p w:rsidR="00AD2563" w:rsidRDefault="00AD2563">
      <w:pPr>
        <w:tabs>
          <w:tab w:val="left" w:pos="11624"/>
        </w:tabs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63" w:rsidRDefault="00AD2563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2563" w:rsidRDefault="00AD2563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2563" w:rsidRDefault="00AD2563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4AE" w:rsidRDefault="00FE54AE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AD2563" w:rsidRDefault="007527D1">
      <w:pPr>
        <w:tabs>
          <w:tab w:val="left" w:pos="1134"/>
        </w:tabs>
        <w:spacing w:after="0" w:line="240" w:lineRule="auto"/>
        <w:ind w:firstLine="637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D2563" w:rsidRDefault="007527D1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администрации города </w:t>
      </w:r>
    </w:p>
    <w:p w:rsidR="00EF795D" w:rsidRDefault="00EF795D" w:rsidP="00EF795D">
      <w:pPr>
        <w:tabs>
          <w:tab w:val="left" w:pos="1134"/>
        </w:tabs>
        <w:spacing w:after="0" w:line="240" w:lineRule="auto"/>
        <w:ind w:firstLine="6379"/>
        <w:jc w:val="right"/>
        <w:outlineLvl w:val="1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20.08.2025 № 861-п</w:t>
      </w:r>
    </w:p>
    <w:p w:rsidR="00AD2563" w:rsidRPr="00FE54AE" w:rsidRDefault="007527D1">
      <w:pPr>
        <w:tabs>
          <w:tab w:val="left" w:pos="11624"/>
        </w:tabs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D2563" w:rsidRDefault="007527D1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Таблица 6</w:t>
      </w:r>
    </w:p>
    <w:p w:rsidR="00FE54AE" w:rsidRDefault="00FE54AE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D2563" w:rsidRDefault="007527D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4985" w:type="dxa"/>
        <w:tblLook w:val="01E0" w:firstRow="1" w:lastRow="1" w:firstColumn="1" w:lastColumn="1" w:noHBand="0" w:noVBand="0"/>
      </w:tblPr>
      <w:tblGrid>
        <w:gridCol w:w="5063"/>
        <w:gridCol w:w="1876"/>
        <w:gridCol w:w="1294"/>
        <w:gridCol w:w="1280"/>
        <w:gridCol w:w="1269"/>
        <w:gridCol w:w="1293"/>
        <w:gridCol w:w="1385"/>
        <w:gridCol w:w="1517"/>
        <w:gridCol w:w="8"/>
      </w:tblGrid>
      <w:tr w:rsidR="00AD2563" w:rsidTr="00FE54AE">
        <w:trPr>
          <w:trHeight w:val="353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AD2563" w:rsidP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D2563" w:rsidTr="00FE54AE">
        <w:trPr>
          <w:gridAfter w:val="1"/>
          <w:wAfter w:w="8" w:type="dxa"/>
          <w:trHeight w:val="617"/>
        </w:trPr>
        <w:tc>
          <w:tcPr>
            <w:tcW w:w="5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AD256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2028 - 2030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D2563" w:rsidTr="00FE54AE">
        <w:trPr>
          <w:gridAfter w:val="1"/>
          <w:wAfter w:w="8" w:type="dxa"/>
          <w:trHeight w:val="3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2563" w:rsidTr="00FE54AE">
        <w:trPr>
          <w:gridAfter w:val="1"/>
          <w:wAfter w:w="8" w:type="dxa"/>
          <w:trHeight w:val="3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наркотических средств и психотропных веществ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городе Нефтеюганске»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(ДДА), ДЖКХ,</w:t>
            </w:r>
          </w:p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14927,688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6926,222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4554,425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4566,575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13313,325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44288,235</w:t>
            </w:r>
          </w:p>
        </w:tc>
      </w:tr>
      <w:tr w:rsidR="00AD2563" w:rsidTr="00FE54AE">
        <w:trPr>
          <w:gridAfter w:val="1"/>
          <w:wAfter w:w="8" w:type="dxa"/>
          <w:trHeight w:val="26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14854,888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6525,722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4490,025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4502,175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13313,325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43686,135</w:t>
            </w:r>
          </w:p>
        </w:tc>
      </w:tr>
      <w:tr w:rsidR="00AD2563" w:rsidTr="00FE54AE">
        <w:trPr>
          <w:gridAfter w:val="1"/>
          <w:wAfter w:w="8" w:type="dxa"/>
          <w:trHeight w:val="26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602,100</w:t>
            </w:r>
          </w:p>
        </w:tc>
      </w:tr>
      <w:tr w:rsidR="00AD2563" w:rsidTr="00FE54AE">
        <w:trPr>
          <w:gridAfter w:val="1"/>
          <w:wAfter w:w="8" w:type="dxa"/>
          <w:trHeight w:val="26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9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1080,200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578,100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502,100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tabs>
                <w:tab w:val="left" w:pos="5685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</w:t>
            </w:r>
          </w:p>
        </w:tc>
      </w:tr>
      <w:tr w:rsidR="00AD2563" w:rsidTr="00FE54AE">
        <w:trPr>
          <w:gridAfter w:val="1"/>
          <w:wAfter w:w="8" w:type="dxa"/>
          <w:trHeight w:val="1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 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7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1 062,301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1062,301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0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1656,644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1556,644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5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Направление (подпрограмма) 1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(ДДА); 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14502,788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4306,725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4318,875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12 570,23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41333,290</w:t>
            </w:r>
          </w:p>
        </w:tc>
      </w:tr>
      <w:tr w:rsidR="00AD2563" w:rsidTr="00FE54AE">
        <w:trPr>
          <w:gridAfter w:val="1"/>
          <w:wAfter w:w="8" w:type="dxa"/>
          <w:trHeight w:val="28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14429,988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5570,177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4242,325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4254,475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41067,190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266,100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844,200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578,100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266,100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tabs>
                <w:tab w:val="left" w:pos="5685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tabs>
                <w:tab w:val="left" w:pos="5685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 w:rsidR="00FE5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 народных дружин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532,200</w:t>
            </w:r>
          </w:p>
        </w:tc>
      </w:tr>
      <w:tr w:rsidR="00AD2563" w:rsidTr="00FE54AE">
        <w:trPr>
          <w:gridAfter w:val="1"/>
          <w:wAfter w:w="8" w:type="dxa"/>
          <w:trHeight w:val="22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532,200</w:t>
            </w:r>
          </w:p>
        </w:tc>
      </w:tr>
      <w:tr w:rsidR="00AD2563" w:rsidTr="00FE54AE">
        <w:trPr>
          <w:gridAfter w:val="1"/>
          <w:wAfter w:w="8" w:type="dxa"/>
          <w:trHeight w:val="18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266,100</w:t>
            </w:r>
          </w:p>
        </w:tc>
      </w:tr>
      <w:tr w:rsidR="00AD2563" w:rsidTr="00FE54AE">
        <w:trPr>
          <w:gridAfter w:val="1"/>
          <w:wAfter w:w="8" w:type="dxa"/>
          <w:trHeight w:val="1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266,100</w:t>
            </w:r>
          </w:p>
        </w:tc>
      </w:tr>
      <w:tr w:rsidR="00AD2563" w:rsidTr="00FE54AE">
        <w:trPr>
          <w:gridAfter w:val="1"/>
          <w:wAfter w:w="8" w:type="dxa"/>
          <w:trHeight w:val="17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9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Комплекс процессных мероприятий 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40489,090</w:t>
            </w:r>
          </w:p>
        </w:tc>
      </w:tr>
      <w:tr w:rsidR="00AD2563" w:rsidTr="00FE54AE">
        <w:trPr>
          <w:gridAfter w:val="1"/>
          <w:wAfter w:w="8" w:type="dxa"/>
          <w:trHeight w:val="30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40489,090</w:t>
            </w:r>
          </w:p>
        </w:tc>
      </w:tr>
      <w:tr w:rsidR="00AD2563" w:rsidTr="00FE54AE">
        <w:trPr>
          <w:gridAfter w:val="1"/>
          <w:wAfter w:w="8" w:type="dxa"/>
          <w:trHeight w:val="24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4177,925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4190,075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12570,225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40489,090</w:t>
            </w:r>
          </w:p>
        </w:tc>
      </w:tr>
      <w:tr w:rsidR="00AD2563" w:rsidTr="00FE54AE">
        <w:trPr>
          <w:gridAfter w:val="1"/>
          <w:wAfter w:w="8" w:type="dxa"/>
          <w:trHeight w:val="2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0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 </w:t>
            </w:r>
          </w:p>
          <w:p w:rsidR="00AD2563" w:rsidRDefault="00752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баннеров)»,</w:t>
            </w:r>
          </w:p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312,000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312,000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312,000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9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Направление (подпрограмма)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 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1291,545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2954,945</w:t>
            </w:r>
          </w:p>
        </w:tc>
      </w:tr>
      <w:tr w:rsidR="00AD2563" w:rsidTr="00FE54AE">
        <w:trPr>
          <w:gridAfter w:val="1"/>
          <w:wAfter w:w="8" w:type="dxa"/>
          <w:trHeight w:val="19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955,545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2618,945</w:t>
            </w:r>
          </w:p>
        </w:tc>
      </w:tr>
      <w:tr w:rsidR="00AD2563" w:rsidTr="00FE54AE">
        <w:trPr>
          <w:gridAfter w:val="1"/>
          <w:wAfter w:w="8" w:type="dxa"/>
          <w:trHeight w:val="2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336,000</w:t>
            </w:r>
          </w:p>
        </w:tc>
      </w:tr>
      <w:tr w:rsidR="00AD2563" w:rsidTr="00FE54AE">
        <w:trPr>
          <w:gridAfter w:val="1"/>
          <w:wAfter w:w="8" w:type="dxa"/>
          <w:trHeight w:val="1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1 062,301</w:t>
            </w:r>
          </w:p>
        </w:tc>
      </w:tr>
      <w:tr w:rsidR="00AD2563" w:rsidTr="00FE54AE">
        <w:trPr>
          <w:gridAfter w:val="1"/>
          <w:wAfter w:w="8" w:type="dxa"/>
          <w:trHeight w:val="25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1 062,301</w:t>
            </w:r>
          </w:p>
        </w:tc>
      </w:tr>
      <w:tr w:rsidR="00AD2563" w:rsidTr="00FE54AE">
        <w:trPr>
          <w:gridAfter w:val="1"/>
          <w:wAfter w:w="8" w:type="dxa"/>
          <w:trHeight w:val="26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5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5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2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1656,644</w:t>
            </w:r>
          </w:p>
        </w:tc>
      </w:tr>
      <w:tr w:rsidR="00AD2563" w:rsidTr="00FE54AE">
        <w:trPr>
          <w:gridAfter w:val="1"/>
          <w:wAfter w:w="8" w:type="dxa"/>
          <w:trHeight w:val="27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1556,644</w:t>
            </w:r>
          </w:p>
        </w:tc>
      </w:tr>
      <w:tr w:rsidR="00AD2563" w:rsidTr="00FE54AE">
        <w:trPr>
          <w:gridAfter w:val="1"/>
          <w:wAfter w:w="8" w:type="dxa"/>
          <w:trHeight w:val="25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AD2563" w:rsidTr="00FE54AE">
        <w:trPr>
          <w:gridAfter w:val="1"/>
          <w:wAfter w:w="8" w:type="dxa"/>
          <w:trHeight w:val="24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5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5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39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4AE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» (всего),</w:t>
            </w:r>
          </w:p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984,288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1 920,146</w:t>
            </w:r>
          </w:p>
        </w:tc>
      </w:tr>
      <w:tr w:rsidR="00AD2563" w:rsidTr="00FE54AE">
        <w:trPr>
          <w:gridAfter w:val="1"/>
          <w:wAfter w:w="8" w:type="dxa"/>
          <w:trHeight w:val="13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1 062,301</w:t>
            </w:r>
          </w:p>
        </w:tc>
      </w:tr>
      <w:tr w:rsidR="00AD2563" w:rsidTr="00FE54AE">
        <w:trPr>
          <w:gridAfter w:val="1"/>
          <w:wAfter w:w="8" w:type="dxa"/>
          <w:trHeight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2" w:type="dxa"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1 062,301</w:t>
            </w:r>
          </w:p>
        </w:tc>
      </w:tr>
      <w:tr w:rsidR="00AD2563" w:rsidTr="00FE54AE">
        <w:trPr>
          <w:gridAfter w:val="1"/>
          <w:wAfter w:w="8" w:type="dxa"/>
          <w:trHeight w:val="27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2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707,845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707,845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707,845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707,845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Администрация города (ДДА)</w:t>
            </w:r>
          </w:p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Окружной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27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5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7527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848,799</w:t>
            </w:r>
          </w:p>
        </w:tc>
      </w:tr>
      <w:tr w:rsidR="00AD2563" w:rsidTr="00FE54AE">
        <w:trPr>
          <w:gridAfter w:val="1"/>
          <w:wAfter w:w="8" w:type="dxa"/>
          <w:trHeight w:val="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ind w:firstLine="2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848,799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848,799</w:t>
            </w:r>
          </w:p>
        </w:tc>
      </w:tr>
      <w:tr w:rsidR="00AD2563" w:rsidTr="00FE54AE">
        <w:trPr>
          <w:gridAfter w:val="1"/>
          <w:wAfter w:w="8" w:type="dxa"/>
          <w:trHeight w:val="1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Окружной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D2563" w:rsidTr="00FE54AE">
        <w:trPr>
          <w:gridAfter w:val="1"/>
          <w:wAfter w:w="8" w:type="dxa"/>
          <w:trHeight w:val="1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563" w:rsidRDefault="007527D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Внебюджетные источники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563" w:rsidRDefault="00AD256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  <w:rPr>
                <w:rFonts w:ascii="Pragmatica" w:eastAsia="Times New Roman" w:hAnsi="Pragma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  <w:rPr>
                <w:rFonts w:ascii="Pragmatica" w:eastAsia="Times New Roman" w:hAnsi="Pragma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  <w:rPr>
                <w:rFonts w:ascii="Pragmatica" w:eastAsia="Times New Roman" w:hAnsi="Pragma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  <w:rPr>
                <w:rFonts w:ascii="Pragmatica" w:eastAsia="Times New Roman" w:hAnsi="Pragma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  <w:rPr>
                <w:rFonts w:ascii="Pragmatica" w:eastAsia="Times New Roman" w:hAnsi="Pragma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63" w:rsidRDefault="007527D1">
            <w:pPr>
              <w:spacing w:after="0" w:line="57" w:lineRule="atLeast"/>
              <w:jc w:val="center"/>
              <w:rPr>
                <w:rFonts w:ascii="Pragmatica" w:eastAsia="Times New Roman" w:hAnsi="Pragma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</w:tbl>
    <w:p w:rsidR="00AD2563" w:rsidRDefault="00AD256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highlight w:val="white"/>
          <w:lang w:eastAsia="ru-RU"/>
        </w:rPr>
      </w:pPr>
    </w:p>
    <w:p w:rsidR="00AD2563" w:rsidRDefault="00AD25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sectPr w:rsidR="00AD2563" w:rsidSect="00FE54AE">
          <w:pgSz w:w="16838" w:h="11906" w:orient="landscape"/>
          <w:pgMar w:top="426" w:right="709" w:bottom="426" w:left="1134" w:header="709" w:footer="709" w:gutter="0"/>
          <w:cols w:space="708"/>
          <w:docGrid w:linePitch="360"/>
        </w:sectPr>
      </w:pPr>
    </w:p>
    <w:p w:rsidR="00AD2563" w:rsidRDefault="00AD2563">
      <w:bookmarkStart w:id="1" w:name="_GoBack"/>
      <w:bookmarkEnd w:id="1"/>
    </w:p>
    <w:sectPr w:rsidR="00AD256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45" w:rsidRDefault="00E57145">
      <w:pPr>
        <w:spacing w:after="0" w:line="240" w:lineRule="auto"/>
      </w:pPr>
      <w:r>
        <w:separator/>
      </w:r>
    </w:p>
  </w:endnote>
  <w:endnote w:type="continuationSeparator" w:id="0">
    <w:p w:rsidR="00E57145" w:rsidRDefault="00E5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MT Extra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D1" w:rsidRDefault="007527D1">
    <w:pPr>
      <w:pStyle w:val="a6"/>
      <w:jc w:val="center"/>
    </w:pPr>
  </w:p>
  <w:p w:rsidR="007527D1" w:rsidRDefault="0075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45" w:rsidRDefault="00E57145">
      <w:pPr>
        <w:spacing w:after="0" w:line="240" w:lineRule="auto"/>
      </w:pPr>
      <w:r>
        <w:separator/>
      </w:r>
    </w:p>
  </w:footnote>
  <w:footnote w:type="continuationSeparator" w:id="0">
    <w:p w:rsidR="00E57145" w:rsidRDefault="00E5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947025"/>
      <w:docPartObj>
        <w:docPartGallery w:val="Page Numbers (Top of Page)"/>
        <w:docPartUnique/>
      </w:docPartObj>
    </w:sdtPr>
    <w:sdtEndPr/>
    <w:sdtContent>
      <w:p w:rsidR="007527D1" w:rsidRDefault="007527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F80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542983"/>
      <w:docPartObj>
        <w:docPartGallery w:val="Page Numbers (Top of Page)"/>
        <w:docPartUnique/>
      </w:docPartObj>
    </w:sdtPr>
    <w:sdtEndPr/>
    <w:sdtContent>
      <w:p w:rsidR="007527D1" w:rsidRDefault="007527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527D1" w:rsidRDefault="007527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8D"/>
    <w:multiLevelType w:val="multilevel"/>
    <w:tmpl w:val="B0CE4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DF14C5"/>
    <w:multiLevelType w:val="hybridMultilevel"/>
    <w:tmpl w:val="EA00860A"/>
    <w:lvl w:ilvl="0" w:tplc="9FF877DA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7CE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BD69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3F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AF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F2EB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25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8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DA20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196"/>
    <w:multiLevelType w:val="hybridMultilevel"/>
    <w:tmpl w:val="F502DA54"/>
    <w:styleLink w:val="23"/>
    <w:lvl w:ilvl="0" w:tplc="448E7A2E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cs="Times New Roman" w:hint="default"/>
      </w:rPr>
    </w:lvl>
    <w:lvl w:ilvl="1" w:tplc="AFBAFC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BC6AC3E8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4C6EA69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3D845C5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86C51CE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C4A12F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6E83452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7836442C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16C0EFA"/>
    <w:multiLevelType w:val="multilevel"/>
    <w:tmpl w:val="94B8CA74"/>
    <w:styleLink w:val="21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61C2D0A"/>
    <w:multiLevelType w:val="hybridMultilevel"/>
    <w:tmpl w:val="2E3AB648"/>
    <w:lvl w:ilvl="0" w:tplc="7620427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BAD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14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9EC7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C2A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CC0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E0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94E3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4EDF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E895C8B"/>
    <w:multiLevelType w:val="hybridMultilevel"/>
    <w:tmpl w:val="2D9035FA"/>
    <w:lvl w:ilvl="0" w:tplc="4A2625D4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B2B68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EAB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722D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1C5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76C3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648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C2F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A256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63"/>
    <w:rsid w:val="00266F80"/>
    <w:rsid w:val="007527D1"/>
    <w:rsid w:val="00AD2563"/>
    <w:rsid w:val="00E57145"/>
    <w:rsid w:val="00EF795D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E89E"/>
  <w15:docId w15:val="{0F85C8FF-E58A-43F8-AFC5-A8511FCC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2">
    <w:name w:val="heading 2"/>
    <w:basedOn w:val="a0"/>
    <w:next w:val="a0"/>
    <w:link w:val="24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b/>
      <w:i/>
      <w:iCs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b/>
      <w:i/>
      <w:iCs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1"/>
    <w:link w:val="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b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b/>
      <w:i/>
      <w:iCs/>
      <w:sz w:val="21"/>
      <w:szCs w:val="21"/>
      <w:lang w:eastAsia="ru-RU"/>
    </w:rPr>
  </w:style>
  <w:style w:type="numbering" w:customStyle="1" w:styleId="12">
    <w:name w:val="Нет списка1"/>
    <w:next w:val="a3"/>
    <w:uiPriority w:val="99"/>
    <w:semiHidden/>
    <w:unhideWhenUsed/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4F81BD"/>
      <w:sz w:val="18"/>
      <w:szCs w:val="18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spacing w:after="0" w:line="240" w:lineRule="auto"/>
      <w:ind w:left="720" w:right="720"/>
    </w:pPr>
    <w:rPr>
      <w:rFonts w:ascii="Pragmatica" w:eastAsia="Times New Roman" w:hAnsi="Pragmatica" w:cs="Times New Roman"/>
      <w:b/>
      <w:i/>
      <w:sz w:val="20"/>
      <w:szCs w:val="20"/>
      <w:lang w:eastAsia="ru-RU"/>
    </w:rPr>
  </w:style>
  <w:style w:type="character" w:customStyle="1" w:styleId="26">
    <w:name w:val="Цитата 2 Знак"/>
    <w:basedOn w:val="a1"/>
    <w:link w:val="25"/>
    <w:uiPriority w:val="29"/>
    <w:rPr>
      <w:rFonts w:ascii="Pragmatica" w:eastAsia="Times New Roman" w:hAnsi="Pragmatica" w:cs="Times New Roman"/>
      <w:b/>
      <w:i/>
      <w:sz w:val="20"/>
      <w:szCs w:val="20"/>
      <w:lang w:eastAsia="ru-RU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Pragmatica" w:eastAsia="Times New Roman" w:hAnsi="Pragmatica" w:cs="Times New Roman"/>
      <w:b/>
      <w:i/>
      <w:sz w:val="20"/>
      <w:szCs w:val="20"/>
      <w:lang w:eastAsia="ru-RU"/>
    </w:rPr>
  </w:style>
  <w:style w:type="character" w:customStyle="1" w:styleId="a9">
    <w:name w:val="Выделенная цитата Знак"/>
    <w:basedOn w:val="a1"/>
    <w:link w:val="a8"/>
    <w:uiPriority w:val="30"/>
    <w:rPr>
      <w:rFonts w:ascii="Pragmatica" w:eastAsia="Times New Roman" w:hAnsi="Pragmatica" w:cs="Times New Roman"/>
      <w:b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pPr>
      <w:spacing w:after="0" w:line="276" w:lineRule="auto"/>
    </w:pPr>
    <w:rPr>
      <w:rFonts w:ascii="Pragmatica" w:eastAsia="Times New Roman" w:hAnsi="Pragmatica" w:cs="Times New Roman"/>
      <w:b/>
      <w:bCs/>
      <w:color w:val="4F81BD"/>
      <w:sz w:val="18"/>
      <w:szCs w:val="18"/>
      <w:lang w:eastAsia="ru-RU"/>
    </w:rPr>
  </w:style>
  <w:style w:type="character" w:customStyle="1" w:styleId="aa">
    <w:name w:val="Название объекта Знак"/>
    <w:basedOn w:val="a1"/>
    <w:link w:val="ab"/>
    <w:uiPriority w:val="35"/>
    <w:rPr>
      <w:b/>
      <w:bCs/>
      <w:color w:val="4F81BD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2"/>
    <w:next w:val="1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2"/>
    <w:next w:val="27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2"/>
    <w:next w:val="3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2"/>
    <w:next w:val="4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2"/>
    <w:next w:val="5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2"/>
    <w:next w:val="-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2"/>
    <w:next w:val="-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2"/>
    <w:next w:val="-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2"/>
    <w:next w:val="-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2"/>
    <w:next w:val="-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2"/>
    <w:next w:val="-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2"/>
    <w:next w:val="-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2"/>
    <w:next w:val="-1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2"/>
    <w:next w:val="-2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2"/>
    <w:next w:val="-3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2"/>
    <w:next w:val="-4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2"/>
    <w:next w:val="-5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2"/>
    <w:next w:val="-6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2"/>
    <w:next w:val="-7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5">
    <w:name w:val="toc 1"/>
    <w:basedOn w:val="a0"/>
    <w:next w:val="a0"/>
    <w:uiPriority w:val="39"/>
    <w:unhideWhenUsed/>
    <w:pPr>
      <w:spacing w:after="57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8">
    <w:name w:val="toc 2"/>
    <w:basedOn w:val="a0"/>
    <w:next w:val="a0"/>
    <w:uiPriority w:val="39"/>
    <w:unhideWhenUsed/>
    <w:pPr>
      <w:spacing w:after="57" w:line="24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33">
    <w:name w:val="toc 3"/>
    <w:basedOn w:val="a0"/>
    <w:next w:val="a0"/>
    <w:uiPriority w:val="39"/>
    <w:unhideWhenUsed/>
    <w:pPr>
      <w:spacing w:after="57" w:line="240" w:lineRule="auto"/>
      <w:ind w:left="567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3">
    <w:name w:val="toc 4"/>
    <w:basedOn w:val="a0"/>
    <w:next w:val="a0"/>
    <w:uiPriority w:val="39"/>
    <w:unhideWhenUsed/>
    <w:pPr>
      <w:spacing w:after="57" w:line="240" w:lineRule="auto"/>
      <w:ind w:left="850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53">
    <w:name w:val="toc 5"/>
    <w:basedOn w:val="a0"/>
    <w:next w:val="a0"/>
    <w:uiPriority w:val="39"/>
    <w:unhideWhenUsed/>
    <w:pPr>
      <w:spacing w:after="57" w:line="240" w:lineRule="auto"/>
      <w:ind w:left="1134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61">
    <w:name w:val="toc 6"/>
    <w:basedOn w:val="a0"/>
    <w:next w:val="a0"/>
    <w:uiPriority w:val="39"/>
    <w:unhideWhenUsed/>
    <w:pPr>
      <w:spacing w:after="57" w:line="240" w:lineRule="auto"/>
      <w:ind w:left="1417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71">
    <w:name w:val="toc 7"/>
    <w:basedOn w:val="a0"/>
    <w:next w:val="a0"/>
    <w:uiPriority w:val="39"/>
    <w:unhideWhenUsed/>
    <w:pPr>
      <w:spacing w:after="57" w:line="240" w:lineRule="auto"/>
      <w:ind w:left="1701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81">
    <w:name w:val="toc 8"/>
    <w:basedOn w:val="a0"/>
    <w:next w:val="a0"/>
    <w:uiPriority w:val="39"/>
    <w:unhideWhenUsed/>
    <w:pPr>
      <w:spacing w:after="57" w:line="240" w:lineRule="auto"/>
      <w:ind w:left="1984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91">
    <w:name w:val="toc 9"/>
    <w:basedOn w:val="a0"/>
    <w:next w:val="a0"/>
    <w:uiPriority w:val="39"/>
    <w:unhideWhenUsed/>
    <w:pPr>
      <w:spacing w:after="57" w:line="240" w:lineRule="auto"/>
      <w:ind w:left="2268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c">
    <w:name w:val="TOC Heading"/>
    <w:uiPriority w:val="3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able of figures"/>
    <w:basedOn w:val="a0"/>
    <w:next w:val="a0"/>
    <w:uiPriority w:val="99"/>
    <w:unhideWhenUsed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1">
    <w:name w:val="Основной текст 21"/>
    <w:basedOn w:val="a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0"/>
    <w:link w:val="2a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a">
    <w:name w:val="Основной текст 2 Знак"/>
    <w:basedOn w:val="a1"/>
    <w:link w:val="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0"/>
    <w:link w:val="2b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1"/>
    <w:uiPriority w:val="99"/>
  </w:style>
  <w:style w:type="paragraph" w:customStyle="1" w:styleId="2110">
    <w:name w:val="Основной текст 211"/>
    <w:basedOn w:val="a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qFormat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Pr>
      <w:rFonts w:ascii="Tahoma" w:eastAsia="Times New Roman" w:hAnsi="Tahoma" w:cs="Times New Roman"/>
      <w:b/>
      <w:sz w:val="16"/>
      <w:szCs w:val="16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pPr>
      <w:spacing w:after="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af2">
    <w:name w:val="Table Grid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</w:style>
  <w:style w:type="paragraph" w:customStyle="1" w:styleId="16">
    <w:name w:val="Без интервала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3">
    <w:name w:val="page number"/>
    <w:basedOn w:val="a1"/>
  </w:style>
  <w:style w:type="paragraph" w:customStyle="1" w:styleId="270">
    <w:name w:val="Средняя сетка 27"/>
    <w:link w:val="2c"/>
    <w:uiPriority w:val="68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c">
    <w:name w:val="Средняя сетка 2 Знак"/>
    <w:link w:val="270"/>
    <w:uiPriority w:val="68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qFormat/>
    <w:pPr>
      <w:spacing w:after="120" w:line="24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nhideWhenUsed/>
    <w:rPr>
      <w:color w:val="800080"/>
      <w:u w:val="single"/>
    </w:rPr>
  </w:style>
  <w:style w:type="numbering" w:customStyle="1" w:styleId="111">
    <w:name w:val="Нет списка11"/>
    <w:next w:val="a3"/>
    <w:uiPriority w:val="99"/>
    <w:semiHidden/>
    <w:unhideWhenUsed/>
  </w:style>
  <w:style w:type="character" w:customStyle="1" w:styleId="212">
    <w:name w:val="Заголовок 2 Знак1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0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9"/>
    <w:rPr>
      <w:sz w:val="24"/>
      <w:szCs w:val="24"/>
    </w:rPr>
  </w:style>
  <w:style w:type="paragraph" w:styleId="af9">
    <w:name w:val="Normal (Web)"/>
    <w:basedOn w:val="a0"/>
    <w:link w:val="af8"/>
    <w:unhideWhenUsed/>
    <w:qFormat/>
    <w:pPr>
      <w:spacing w:after="0" w:line="240" w:lineRule="auto"/>
      <w:ind w:left="708"/>
    </w:pPr>
    <w:rPr>
      <w:sz w:val="24"/>
      <w:szCs w:val="24"/>
    </w:rPr>
  </w:style>
  <w:style w:type="character" w:customStyle="1" w:styleId="afa">
    <w:name w:val="Текст сноски Знак"/>
    <w:link w:val="afb"/>
    <w:uiPriority w:val="99"/>
  </w:style>
  <w:style w:type="paragraph" w:styleId="afb">
    <w:name w:val="footnote text"/>
    <w:basedOn w:val="a0"/>
    <w:link w:val="afa"/>
    <w:uiPriority w:val="99"/>
    <w:unhideWhenUsed/>
    <w:qFormat/>
    <w:pPr>
      <w:spacing w:after="0" w:line="240" w:lineRule="auto"/>
    </w:pPr>
  </w:style>
  <w:style w:type="character" w:customStyle="1" w:styleId="17">
    <w:name w:val="Текст сноски Знак1"/>
    <w:basedOn w:val="a1"/>
    <w:rPr>
      <w:sz w:val="20"/>
      <w:szCs w:val="20"/>
    </w:rPr>
  </w:style>
  <w:style w:type="character" w:customStyle="1" w:styleId="afc">
    <w:name w:val="Текст примечания Знак"/>
    <w:link w:val="afd"/>
  </w:style>
  <w:style w:type="character" w:customStyle="1" w:styleId="afe">
    <w:name w:val="Текст концевой сноски Знак"/>
    <w:link w:val="aff"/>
    <w:uiPriority w:val="99"/>
    <w:rPr>
      <w:rFonts w:ascii="Calibri" w:hAnsi="Calibri"/>
    </w:rPr>
  </w:style>
  <w:style w:type="paragraph" w:styleId="aff0">
    <w:name w:val="Title"/>
    <w:basedOn w:val="a0"/>
    <w:next w:val="a0"/>
    <w:link w:val="aff1"/>
    <w:uiPriority w:val="99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f1">
    <w:name w:val="Заголовок Знак"/>
    <w:basedOn w:val="a1"/>
    <w:link w:val="aff0"/>
    <w:uiPriority w:val="9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f2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8">
    <w:name w:val="Основной текст с отступом Знак1"/>
    <w:uiPriority w:val="99"/>
    <w:semiHidden/>
    <w:rPr>
      <w:sz w:val="24"/>
      <w:szCs w:val="24"/>
    </w:rPr>
  </w:style>
  <w:style w:type="character" w:customStyle="1" w:styleId="aff3">
    <w:name w:val="Подзаголовок Знак"/>
    <w:link w:val="aff4"/>
    <w:rPr>
      <w:b/>
      <w:sz w:val="24"/>
    </w:rPr>
  </w:style>
  <w:style w:type="character" w:customStyle="1" w:styleId="19">
    <w:name w:val="Основной текст Знак1"/>
    <w:semiHidden/>
    <w:rPr>
      <w:sz w:val="24"/>
      <w:szCs w:val="24"/>
    </w:rPr>
  </w:style>
  <w:style w:type="character" w:customStyle="1" w:styleId="aff5">
    <w:name w:val="Красная строка Знак"/>
    <w:link w:val="aff6"/>
  </w:style>
  <w:style w:type="character" w:customStyle="1" w:styleId="34">
    <w:name w:val="Основной текст 3 Знак"/>
    <w:link w:val="35"/>
    <w:rPr>
      <w:sz w:val="16"/>
      <w:szCs w:val="16"/>
    </w:rPr>
  </w:style>
  <w:style w:type="character" w:customStyle="1" w:styleId="2d">
    <w:name w:val="Основной текст с отступом 2 Знак"/>
    <w:link w:val="2e"/>
    <w:rPr>
      <w:sz w:val="24"/>
      <w:szCs w:val="24"/>
    </w:rPr>
  </w:style>
  <w:style w:type="character" w:customStyle="1" w:styleId="36">
    <w:name w:val="Основной текст с отступом 3 Знак"/>
    <w:link w:val="37"/>
    <w:rPr>
      <w:sz w:val="16"/>
      <w:szCs w:val="16"/>
    </w:rPr>
  </w:style>
  <w:style w:type="character" w:customStyle="1" w:styleId="aff7">
    <w:name w:val="Текст Знак"/>
    <w:link w:val="aff8"/>
    <w:rPr>
      <w:rFonts w:ascii="Consolas" w:hAnsi="Consolas"/>
      <w:sz w:val="21"/>
      <w:szCs w:val="21"/>
    </w:rPr>
  </w:style>
  <w:style w:type="paragraph" w:styleId="afd">
    <w:name w:val="annotation text"/>
    <w:basedOn w:val="a0"/>
    <w:link w:val="afc"/>
    <w:unhideWhenUsed/>
    <w:pPr>
      <w:spacing w:after="0" w:line="240" w:lineRule="auto"/>
    </w:pPr>
  </w:style>
  <w:style w:type="character" w:customStyle="1" w:styleId="1a">
    <w:name w:val="Текст примечания Знак1"/>
    <w:basedOn w:val="a1"/>
    <w:rPr>
      <w:sz w:val="20"/>
      <w:szCs w:val="20"/>
    </w:rPr>
  </w:style>
  <w:style w:type="character" w:customStyle="1" w:styleId="aff9">
    <w:name w:val="Тема примечания Знак"/>
    <w:link w:val="affa"/>
    <w:rPr>
      <w:b/>
      <w:bCs/>
    </w:rPr>
  </w:style>
  <w:style w:type="character" w:customStyle="1" w:styleId="affb">
    <w:name w:val="Без интервала Знак"/>
    <w:link w:val="affc"/>
    <w:rPr>
      <w:rFonts w:ascii="Calibri" w:hAnsi="Calibri"/>
      <w:lang w:eastAsia="ru-RU"/>
    </w:rPr>
  </w:style>
  <w:style w:type="character" w:customStyle="1" w:styleId="affd">
    <w:name w:val="Абзац списка Знак"/>
    <w:link w:val="affe"/>
    <w:uiPriority w:val="34"/>
    <w:rPr>
      <w:sz w:val="24"/>
      <w:szCs w:val="24"/>
    </w:rPr>
  </w:style>
  <w:style w:type="paragraph" w:customStyle="1" w:styleId="afff">
    <w:name w:val="Обычный (паспорт)"/>
    <w:basedOn w:val="a0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0">
    <w:name w:val="Жирный (паспорт)"/>
    <w:basedOn w:val="a0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54">
    <w:name w:val="Основной текст5"/>
    <w:basedOn w:val="a0"/>
    <w:qFormat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  <w:lang w:eastAsia="ru-RU"/>
    </w:rPr>
  </w:style>
  <w:style w:type="paragraph" w:customStyle="1" w:styleId="afff1">
    <w:name w:val="Знак Знак Знак Знак Знак Знак"/>
    <w:basedOn w:val="a0"/>
    <w:qFormat/>
    <w:pPr>
      <w:tabs>
        <w:tab w:val="num" w:pos="432"/>
        <w:tab w:val="left" w:pos="6159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0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Нормальный Знак"/>
    <w:link w:val="afff3"/>
    <w:rPr>
      <w:rFonts w:eastAsia="Calibri"/>
      <w:sz w:val="26"/>
      <w:szCs w:val="26"/>
      <w:lang w:eastAsia="ru-RU"/>
    </w:rPr>
  </w:style>
  <w:style w:type="paragraph" w:customStyle="1" w:styleId="afff3">
    <w:name w:val="Нормальный"/>
    <w:link w:val="afff2"/>
    <w:qFormat/>
    <w:pPr>
      <w:spacing w:after="0" w:line="360" w:lineRule="auto"/>
      <w:ind w:firstLine="567"/>
      <w:jc w:val="both"/>
    </w:pPr>
    <w:rPr>
      <w:rFonts w:eastAsia="Calibri"/>
      <w:sz w:val="26"/>
      <w:szCs w:val="26"/>
      <w:lang w:eastAsia="ru-RU"/>
    </w:rPr>
  </w:style>
  <w:style w:type="paragraph" w:customStyle="1" w:styleId="afff4">
    <w:name w:val="Знак Знак Знак Знак Знак Знак Знак Знак Знак Знак Знак Знак Знак"/>
    <w:basedOn w:val="a0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5">
    <w:name w:val="Мой стиль"/>
    <w:basedOn w:val="a0"/>
    <w:qFormat/>
    <w:pPr>
      <w:widowControl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Основной текст_"/>
    <w:link w:val="38"/>
    <w:rPr>
      <w:sz w:val="21"/>
      <w:szCs w:val="21"/>
      <w:shd w:val="clear" w:color="auto" w:fill="FFFFFF"/>
    </w:rPr>
  </w:style>
  <w:style w:type="paragraph" w:customStyle="1" w:styleId="38">
    <w:name w:val="Основной текст3"/>
    <w:basedOn w:val="a0"/>
    <w:link w:val="afff6"/>
    <w:qFormat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customStyle="1" w:styleId="afff7">
    <w:name w:val="Знак"/>
    <w:basedOn w:val="a0"/>
    <w:next w:val="a0"/>
    <w:qFormat/>
    <w:pPr>
      <w:spacing w:line="240" w:lineRule="exact"/>
      <w:ind w:firstLine="720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8">
    <w:name w:val="Знак Знак Знак Знак Знак Знак Знак Знак Знак Знак"/>
    <w:basedOn w:val="a0"/>
    <w:qFormat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b">
    <w:name w:val="Абзац списка1"/>
    <w:basedOn w:val="a0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afff9">
    <w:name w:val="Текст в заданном формате"/>
    <w:basedOn w:val="a0"/>
    <w:qFormat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f">
    <w:name w:val="Знак2 Знак Знак Знак Знак Знак Знак"/>
    <w:basedOn w:val="a0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Прижатый влево"/>
    <w:basedOn w:val="a0"/>
    <w:next w:val="a0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Стиль заголовка 1"/>
    <w:basedOn w:val="a0"/>
    <w:qFormat/>
    <w:pPr>
      <w:shd w:val="clear" w:color="auto" w:fill="FFFFFF"/>
      <w:spacing w:after="0" w:line="240" w:lineRule="auto"/>
      <w:ind w:left="720" w:right="-7" w:hanging="36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b">
    <w:name w:val="Основной"/>
    <w:basedOn w:val="a0"/>
    <w:qFormat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c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fd">
    <w:name w:val="Обычный + По центру"/>
    <w:basedOn w:val="aff0"/>
    <w:qFormat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customStyle="1" w:styleId="1d">
    <w:name w:val="Обычный + Первая строка:  1"/>
    <w:basedOn w:val="aff0"/>
    <w:qFormat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character" w:customStyle="1" w:styleId="2f0">
    <w:name w:val="Стиль заголовка 2 Знак"/>
    <w:link w:val="2f1"/>
    <w:rPr>
      <w:b/>
      <w:bCs/>
      <w:color w:val="000000"/>
      <w:sz w:val="24"/>
      <w:szCs w:val="24"/>
      <w:shd w:val="clear" w:color="auto" w:fill="FFFFFF"/>
    </w:rPr>
  </w:style>
  <w:style w:type="paragraph" w:customStyle="1" w:styleId="2f1">
    <w:name w:val="Стиль заголовка 2"/>
    <w:basedOn w:val="a0"/>
    <w:link w:val="2f0"/>
    <w:qFormat/>
    <w:pPr>
      <w:shd w:val="clear" w:color="auto" w:fill="FFFFFF"/>
      <w:spacing w:after="0" w:line="240" w:lineRule="auto"/>
      <w:jc w:val="center"/>
      <w:outlineLvl w:val="1"/>
    </w:pPr>
    <w:rPr>
      <w:b/>
      <w:bCs/>
      <w:color w:val="000000"/>
      <w:sz w:val="24"/>
      <w:szCs w:val="24"/>
    </w:rPr>
  </w:style>
  <w:style w:type="paragraph" w:customStyle="1" w:styleId="afffe">
    <w:name w:val="Текст (справка)"/>
    <w:basedOn w:val="a0"/>
    <w:next w:val="a0"/>
    <w:uiPriority w:val="99"/>
    <w:qFormat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Нормальный (таблица)"/>
    <w:basedOn w:val="a0"/>
    <w:next w:val="a0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f2">
    <w:name w:val="стиль2 Знак Знак"/>
    <w:link w:val="2f3"/>
    <w:rPr>
      <w:b/>
      <w:color w:val="000000"/>
      <w:sz w:val="28"/>
      <w:szCs w:val="28"/>
      <w:shd w:val="clear" w:color="auto" w:fill="FFFFFF"/>
    </w:rPr>
  </w:style>
  <w:style w:type="paragraph" w:customStyle="1" w:styleId="2f3">
    <w:name w:val="стиль2 Знак"/>
    <w:basedOn w:val="a0"/>
    <w:link w:val="2f2"/>
    <w:qFormat/>
    <w:pPr>
      <w:widowControl w:val="0"/>
      <w:shd w:val="clear" w:color="auto" w:fill="FFFFFF"/>
      <w:tabs>
        <w:tab w:val="left" w:pos="1440"/>
      </w:tabs>
      <w:spacing w:after="0" w:line="240" w:lineRule="auto"/>
      <w:jc w:val="center"/>
    </w:pPr>
    <w:rPr>
      <w:b/>
      <w:color w:val="000000"/>
      <w:sz w:val="28"/>
      <w:szCs w:val="28"/>
    </w:rPr>
  </w:style>
  <w:style w:type="paragraph" w:customStyle="1" w:styleId="ConsCell">
    <w:name w:val="ConsCel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">
    <w:name w:val="Style51"/>
    <w:basedOn w:val="a0"/>
    <w:qFormat/>
    <w:pPr>
      <w:widowControl w:val="0"/>
      <w:spacing w:after="0" w:line="315" w:lineRule="exact"/>
      <w:ind w:firstLine="53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affff0">
    <w:name w:val="ЗтекстГаля"/>
    <w:basedOn w:val="a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писок 1"/>
    <w:basedOn w:val="a0"/>
    <w:qFormat/>
    <w:pPr>
      <w:tabs>
        <w:tab w:val="left" w:pos="1080"/>
      </w:tabs>
      <w:spacing w:after="0" w:line="240" w:lineRule="auto"/>
      <w:ind w:firstLine="8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Стиль1"/>
    <w:basedOn w:val="af9"/>
    <w:qFormat/>
    <w:pPr>
      <w:ind w:left="0" w:firstLine="709"/>
      <w:jc w:val="both"/>
    </w:pPr>
    <w:rPr>
      <w:sz w:val="28"/>
      <w:szCs w:val="28"/>
    </w:rPr>
  </w:style>
  <w:style w:type="character" w:customStyle="1" w:styleId="1f0">
    <w:name w:val="стиль1 Знак"/>
    <w:link w:val="1f1"/>
    <w:rPr>
      <w:b/>
      <w:bCs/>
      <w:color w:val="000000"/>
      <w:sz w:val="28"/>
      <w:szCs w:val="28"/>
      <w:shd w:val="clear" w:color="auto" w:fill="FFFFFF"/>
    </w:rPr>
  </w:style>
  <w:style w:type="paragraph" w:customStyle="1" w:styleId="1f1">
    <w:name w:val="стиль1"/>
    <w:basedOn w:val="a0"/>
    <w:link w:val="1f0"/>
    <w:qFormat/>
    <w:pPr>
      <w:shd w:val="clear" w:color="auto" w:fill="FFFFFF"/>
      <w:spacing w:after="0" w:line="240" w:lineRule="auto"/>
      <w:ind w:right="-287"/>
      <w:jc w:val="center"/>
    </w:pPr>
    <w:rPr>
      <w:b/>
      <w:bCs/>
      <w:color w:val="000000"/>
      <w:sz w:val="28"/>
      <w:szCs w:val="28"/>
    </w:rPr>
  </w:style>
  <w:style w:type="paragraph" w:customStyle="1" w:styleId="39">
    <w:name w:val="Стиль3"/>
    <w:basedOn w:val="a0"/>
    <w:qFormat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52"/>
      <w:szCs w:val="52"/>
      <w:lang w:eastAsia="ru-RU"/>
    </w:rPr>
  </w:style>
  <w:style w:type="paragraph" w:customStyle="1" w:styleId="jst">
    <w:name w:val="jst"/>
    <w:basedOn w:val="a0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0"/>
    <w:unhideWhenUsed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CHET00">
    <w:name w:val="OTCHET_00"/>
    <w:basedOn w:val="20"/>
    <w:qFormat/>
    <w:pPr>
      <w:numPr>
        <w:numId w:val="0"/>
      </w:numPr>
      <w:tabs>
        <w:tab w:val="num" w:pos="313"/>
        <w:tab w:val="num" w:pos="64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affff1">
    <w:name w:val="Таблицы (моноширинный)"/>
    <w:basedOn w:val="a0"/>
    <w:next w:val="a0"/>
    <w:qFormat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2">
    <w:name w:val="Знак Знак9 Знак Знак Знак Знак"/>
    <w:basedOn w:val="a0"/>
    <w:qFormat/>
    <w:pPr>
      <w:widowControl w:val="0"/>
      <w:spacing w:line="240" w:lineRule="exact"/>
      <w:ind w:firstLine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Default">
    <w:name w:val="Default"/>
    <w:qFormat/>
    <w:pPr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link w:val="1f2"/>
    <w:uiPriority w:val="99"/>
    <w:semiHidden/>
    <w:rPr>
      <w:rFonts w:ascii="TimesET" w:hAnsi="TimesET" w:cs="TimesET"/>
    </w:rPr>
  </w:style>
  <w:style w:type="paragraph" w:customStyle="1" w:styleId="1f2">
    <w:name w:val="Основной текст с отступом1"/>
    <w:basedOn w:val="a0"/>
    <w:link w:val="BodyTextIndentChar"/>
    <w:uiPriority w:val="99"/>
    <w:semiHidden/>
    <w:qFormat/>
    <w:pPr>
      <w:spacing w:after="0" w:line="240" w:lineRule="auto"/>
      <w:ind w:firstLine="720"/>
      <w:jc w:val="both"/>
    </w:pPr>
    <w:rPr>
      <w:rFonts w:ascii="TimesET" w:hAnsi="TimesET" w:cs="TimesET"/>
    </w:rPr>
  </w:style>
  <w:style w:type="paragraph" w:customStyle="1" w:styleId="affff2">
    <w:name w:val="Знак Знак Знак Знак Знак Знак Знак"/>
    <w:basedOn w:val="a0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3">
    <w:name w:val="Знак1"/>
    <w:basedOn w:val="a0"/>
    <w:uiPriority w:val="99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Знак Знак Знак Знак Знак Знак Знак1"/>
    <w:basedOn w:val="a0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5">
    <w:name w:val="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с отступом 22"/>
    <w:basedOn w:val="a0"/>
    <w:uiPriority w:val="99"/>
    <w:qFormat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2f4">
    <w:name w:val="Знак2"/>
    <w:basedOn w:val="a0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0"/>
    <w:uiPriority w:val="99"/>
    <w:qFormat/>
    <w:pPr>
      <w:spacing w:after="0" w:line="322" w:lineRule="atLeas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221">
    <w:name w:val="Основной текст 22"/>
    <w:basedOn w:val="a0"/>
    <w:qFormat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uiPriority w:val="99"/>
    <w:rPr>
      <w:sz w:val="24"/>
      <w:szCs w:val="24"/>
    </w:rPr>
  </w:style>
  <w:style w:type="paragraph" w:customStyle="1" w:styleId="S0">
    <w:name w:val="S_Маркированный"/>
    <w:basedOn w:val="a"/>
    <w:link w:val="S"/>
    <w:uiPriority w:val="99"/>
    <w:qFormat/>
    <w:pPr>
      <w:numPr>
        <w:numId w:val="0"/>
      </w:numPr>
      <w:ind w:firstLine="709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0">
    <w:name w:val="Обычный+14п"/>
    <w:basedOn w:val="ae"/>
    <w:uiPriority w:val="99"/>
    <w:qFormat/>
    <w:pPr>
      <w:spacing w:after="0"/>
      <w:ind w:firstLine="360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paragraph" w:customStyle="1" w:styleId="44">
    <w:name w:val="ЗаголовокГаля4"/>
    <w:basedOn w:val="a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4">
    <w:name w:val="ТекстГаля"/>
    <w:basedOn w:val="a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Галя2"/>
    <w:basedOn w:val="affff1"/>
    <w:qFormat/>
    <w:pPr>
      <w:widowControl w:val="0"/>
      <w:numPr>
        <w:numId w:val="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5">
    <w:name w:val="Название таблицы"/>
    <w:basedOn w:val="a0"/>
    <w:qFormat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-">
    <w:name w:val="текст таблицы-цифры"/>
    <w:basedOn w:val="a0"/>
    <w:qFormat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Cs w:val="32"/>
      <w:lang w:eastAsia="ru-RU"/>
    </w:rPr>
  </w:style>
  <w:style w:type="paragraph" w:customStyle="1" w:styleId="-0">
    <w:name w:val="текст таблицы-полужирный"/>
    <w:basedOn w:val="a0"/>
    <w:qFormat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ffff6">
    <w:name w:val="текст таблицы"/>
    <w:basedOn w:val="a0"/>
    <w:qFormat/>
    <w:pPr>
      <w:keepNext/>
      <w:spacing w:before="120" w:after="120" w:line="240" w:lineRule="auto"/>
      <w:ind w:left="113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nformat">
    <w:name w:val="Con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2">
    <w:name w:val="Body Text 22"/>
    <w:basedOn w:val="a0"/>
    <w:qFormat/>
    <w:pPr>
      <w:tabs>
        <w:tab w:val="left" w:pos="4748"/>
        <w:tab w:val="left" w:pos="6449"/>
      </w:tabs>
      <w:spacing w:after="0" w:line="240" w:lineRule="auto"/>
      <w:ind w:left="70" w:firstLine="7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3">
    <w:name w:val="Основной текст с отступом 21"/>
    <w:basedOn w:val="a0"/>
    <w:qFormat/>
    <w:pPr>
      <w:spacing w:after="0" w:line="240" w:lineRule="auto"/>
      <w:ind w:firstLine="851"/>
      <w:jc w:val="both"/>
    </w:pPr>
    <w:rPr>
      <w:rFonts w:ascii="NTTimes/Cyrillic" w:eastAsia="Times New Roman" w:hAnsi="NTTimes/Cyrillic" w:cs="Times New Roman"/>
      <w:i/>
      <w:sz w:val="28"/>
      <w:szCs w:val="20"/>
      <w:lang w:eastAsia="ru-RU"/>
    </w:rPr>
  </w:style>
  <w:style w:type="paragraph" w:customStyle="1" w:styleId="1f6">
    <w:name w:val="Обычный1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7">
    <w:name w:val="приложение"/>
    <w:basedOn w:val="a0"/>
    <w:qFormat/>
    <w:pPr>
      <w:shd w:val="clear" w:color="auto" w:fill="FFFFFF"/>
      <w:spacing w:after="0" w:line="240" w:lineRule="auto"/>
      <w:ind w:right="106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8">
    <w:name w:val="заголовок прилож Знак"/>
    <w:link w:val="affff9"/>
    <w:rPr>
      <w:b/>
      <w:bCs/>
      <w:color w:val="000000"/>
      <w:sz w:val="28"/>
      <w:szCs w:val="28"/>
      <w:shd w:val="clear" w:color="auto" w:fill="FFFFFF"/>
    </w:rPr>
  </w:style>
  <w:style w:type="paragraph" w:customStyle="1" w:styleId="affff9">
    <w:name w:val="заголовок прилож"/>
    <w:basedOn w:val="a0"/>
    <w:link w:val="affff8"/>
    <w:qFormat/>
    <w:pPr>
      <w:shd w:val="clear" w:color="auto" w:fill="FFFFFF"/>
      <w:spacing w:after="0" w:line="240" w:lineRule="auto"/>
      <w:ind w:right="106"/>
      <w:jc w:val="center"/>
    </w:pPr>
    <w:rPr>
      <w:b/>
      <w:bCs/>
      <w:color w:val="000000"/>
      <w:sz w:val="28"/>
      <w:szCs w:val="28"/>
    </w:rPr>
  </w:style>
  <w:style w:type="paragraph" w:customStyle="1" w:styleId="BodyText21">
    <w:name w:val="Body Text 21"/>
    <w:basedOn w:val="a0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a">
    <w:name w:val="стиль текста"/>
    <w:basedOn w:val="af9"/>
    <w:qFormat/>
    <w:pPr>
      <w:spacing w:before="100" w:beforeAutospacing="1" w:after="100" w:afterAutospacing="1"/>
      <w:ind w:left="0"/>
    </w:pPr>
    <w:rPr>
      <w:rFonts w:ascii="Arial Unicode MS" w:eastAsia="Arial Unicode MS" w:hAnsi="Arial Unicode MS"/>
    </w:rPr>
  </w:style>
  <w:style w:type="paragraph" w:customStyle="1" w:styleId="font5">
    <w:name w:val="font5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qFormat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11">
    <w:name w:val="Стиль11"/>
    <w:basedOn w:val="a0"/>
    <w:qFormat/>
    <w:pPr>
      <w:numPr>
        <w:numId w:val="4"/>
      </w:numPr>
      <w:tabs>
        <w:tab w:val="num" w:pos="-5400"/>
      </w:tabs>
      <w:spacing w:after="0" w:line="240" w:lineRule="auto"/>
      <w:ind w:left="12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2">
    <w:name w:val="Стиль22"/>
    <w:basedOn w:val="11"/>
    <w:qFormat/>
  </w:style>
  <w:style w:type="paragraph" w:customStyle="1" w:styleId="1f7">
    <w:name w:val="Нижний колонтитул1"/>
    <w:basedOn w:val="a0"/>
    <w:qFormat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4889C"/>
      <w:sz w:val="19"/>
      <w:szCs w:val="19"/>
      <w:lang w:eastAsia="ru-RU"/>
    </w:rPr>
  </w:style>
  <w:style w:type="paragraph" w:customStyle="1" w:styleId="1f8">
    <w:name w:val="Уровень 1"/>
    <w:basedOn w:val="1f1"/>
    <w:qFormat/>
    <w:pPr>
      <w:outlineLvl w:val="0"/>
    </w:pPr>
    <w:rPr>
      <w:sz w:val="24"/>
      <w:szCs w:val="24"/>
    </w:rPr>
  </w:style>
  <w:style w:type="character" w:customStyle="1" w:styleId="affffb">
    <w:name w:val="Стиль приложения Знак"/>
    <w:link w:val="affffc"/>
    <w:rPr>
      <w:b/>
      <w:bCs/>
      <w:color w:val="000000"/>
      <w:sz w:val="28"/>
      <w:szCs w:val="28"/>
      <w:shd w:val="clear" w:color="auto" w:fill="FFFFFF"/>
    </w:rPr>
  </w:style>
  <w:style w:type="paragraph" w:customStyle="1" w:styleId="affffc">
    <w:name w:val="Стиль приложения"/>
    <w:basedOn w:val="affff9"/>
    <w:link w:val="affffb"/>
    <w:qFormat/>
  </w:style>
  <w:style w:type="paragraph" w:customStyle="1" w:styleId="rvps698660">
    <w:name w:val="rvps698660"/>
    <w:basedOn w:val="a0"/>
    <w:qFormat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Стиль112 Знак"/>
    <w:link w:val="1120"/>
    <w:rPr>
      <w:b/>
      <w:bCs/>
      <w:sz w:val="28"/>
      <w:szCs w:val="28"/>
      <w:shd w:val="clear" w:color="auto" w:fill="FFFFFF"/>
    </w:rPr>
  </w:style>
  <w:style w:type="paragraph" w:customStyle="1" w:styleId="1120">
    <w:name w:val="Стиль112"/>
    <w:basedOn w:val="a0"/>
    <w:link w:val="112"/>
    <w:qFormat/>
    <w:pPr>
      <w:shd w:val="clear" w:color="auto" w:fill="FFFFFF"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customStyle="1" w:styleId="1110">
    <w:name w:val="Стиль111"/>
    <w:basedOn w:val="a0"/>
    <w:qFormat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63">
    <w:name w:val="xl63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20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 w:line="240" w:lineRule="auto"/>
      <w:ind w:firstLine="10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10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1">
    <w:name w:val="Body Text Indent Char1"/>
    <w:link w:val="2f5"/>
    <w:semiHidden/>
    <w:rPr>
      <w:rFonts w:ascii="TimesET" w:hAnsi="TimesET"/>
    </w:rPr>
  </w:style>
  <w:style w:type="paragraph" w:customStyle="1" w:styleId="2f5">
    <w:name w:val="Основной текст с отступом2"/>
    <w:basedOn w:val="a0"/>
    <w:link w:val="BodyTextIndentChar1"/>
    <w:semiHidden/>
    <w:qFormat/>
    <w:pPr>
      <w:spacing w:after="0" w:line="240" w:lineRule="auto"/>
      <w:ind w:firstLine="720"/>
      <w:jc w:val="both"/>
    </w:pPr>
    <w:rPr>
      <w:rFonts w:ascii="TimesET" w:hAnsi="TimesET"/>
    </w:rPr>
  </w:style>
  <w:style w:type="paragraph" w:customStyle="1" w:styleId="3a">
    <w:name w:val="ОИП 3"/>
    <w:basedOn w:val="a0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2060"/>
      <w:sz w:val="28"/>
      <w:szCs w:val="28"/>
      <w:lang w:eastAsia="ru-RU"/>
    </w:rPr>
  </w:style>
  <w:style w:type="paragraph" w:customStyle="1" w:styleId="45">
    <w:name w:val="Заголовок4"/>
    <w:basedOn w:val="af9"/>
    <w:qFormat/>
    <w:pPr>
      <w:ind w:left="0" w:firstLine="708"/>
      <w:jc w:val="both"/>
    </w:pPr>
    <w:rPr>
      <w:iCs/>
      <w:sz w:val="28"/>
      <w:szCs w:val="28"/>
    </w:rPr>
  </w:style>
  <w:style w:type="paragraph" w:customStyle="1" w:styleId="Style60">
    <w:name w:val="Style6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Знак2 Знак Знак Знак Знак Знак Знак Знак Знак Знак"/>
    <w:basedOn w:val="a0"/>
    <w:qFormat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0">
    <w:name w:val="Основной текст 23"/>
    <w:basedOn w:val="a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footnote reference"/>
    <w:uiPriority w:val="99"/>
    <w:unhideWhenUsed/>
    <w:rPr>
      <w:vertAlign w:val="superscript"/>
    </w:rPr>
  </w:style>
  <w:style w:type="character" w:styleId="affffe">
    <w:name w:val="annotation reference"/>
    <w:unhideWhenUsed/>
    <w:rPr>
      <w:sz w:val="16"/>
      <w:szCs w:val="16"/>
    </w:rPr>
  </w:style>
  <w:style w:type="character" w:styleId="afffff">
    <w:name w:val="endnote reference"/>
    <w:uiPriority w:val="99"/>
    <w:unhideWhenUsed/>
    <w:rPr>
      <w:vertAlign w:val="superscript"/>
    </w:rPr>
  </w:style>
  <w:style w:type="paragraph" w:styleId="affe">
    <w:name w:val="List Paragraph"/>
    <w:basedOn w:val="a0"/>
    <w:link w:val="affd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f9">
    <w:name w:val="Верхний колонтитул Знак1"/>
    <w:uiPriority w:val="99"/>
    <w:semiHidden/>
    <w:rPr>
      <w:sz w:val="24"/>
      <w:szCs w:val="24"/>
    </w:rPr>
  </w:style>
  <w:style w:type="character" w:customStyle="1" w:styleId="1fa">
    <w:name w:val="Нижний колонтитул Знак1"/>
    <w:uiPriority w:val="99"/>
    <w:semiHidden/>
    <w:rPr>
      <w:sz w:val="24"/>
      <w:szCs w:val="24"/>
    </w:rPr>
  </w:style>
  <w:style w:type="character" w:customStyle="1" w:styleId="1fb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b-serp-urlitem1">
    <w:name w:val="b-serp-url__item1"/>
  </w:style>
  <w:style w:type="character" w:customStyle="1" w:styleId="b-serp-urlmark1">
    <w:name w:val="b-serp-url__mark1"/>
  </w:style>
  <w:style w:type="character" w:customStyle="1" w:styleId="214">
    <w:name w:val="Основной текст 2 Знак1"/>
    <w:uiPriority w:val="99"/>
    <w:semiHidden/>
    <w:rPr>
      <w:sz w:val="24"/>
      <w:szCs w:val="24"/>
    </w:rPr>
  </w:style>
  <w:style w:type="paragraph" w:styleId="affc">
    <w:name w:val="No Spacing"/>
    <w:link w:val="affb"/>
    <w:qFormat/>
    <w:pPr>
      <w:spacing w:after="0" w:line="240" w:lineRule="auto"/>
    </w:pPr>
    <w:rPr>
      <w:rFonts w:ascii="Calibri" w:hAnsi="Calibri"/>
      <w:lang w:eastAsia="ru-RU"/>
    </w:rPr>
  </w:style>
  <w:style w:type="character" w:customStyle="1" w:styleId="highlight">
    <w:name w:val="highlight"/>
  </w:style>
  <w:style w:type="character" w:customStyle="1" w:styleId="afffff0">
    <w:name w:val="Гипертекстовая ссылка"/>
    <w:uiPriority w:val="99"/>
    <w:rPr>
      <w:rFonts w:ascii="Times New Roman" w:hAnsi="Times New Roman" w:cs="Times New Roman" w:hint="default"/>
      <w:b/>
      <w:bCs w:val="0"/>
      <w:color w:val="008000"/>
    </w:rPr>
  </w:style>
  <w:style w:type="paragraph" w:styleId="2e">
    <w:name w:val="Body Text Indent 2"/>
    <w:basedOn w:val="a0"/>
    <w:link w:val="2d"/>
    <w:unhideWhenUsed/>
    <w:pPr>
      <w:spacing w:after="120" w:line="480" w:lineRule="auto"/>
      <w:ind w:left="283"/>
    </w:pPr>
    <w:rPr>
      <w:sz w:val="24"/>
      <w:szCs w:val="24"/>
    </w:rPr>
  </w:style>
  <w:style w:type="character" w:customStyle="1" w:styleId="215">
    <w:name w:val="Основной текст с отступом 2 Знак1"/>
    <w:basedOn w:val="a1"/>
    <w:uiPriority w:val="99"/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 w:hint="default"/>
      <w:sz w:val="26"/>
      <w:szCs w:val="26"/>
    </w:rPr>
  </w:style>
  <w:style w:type="paragraph" w:styleId="37">
    <w:name w:val="Body Text Indent 3"/>
    <w:basedOn w:val="a0"/>
    <w:link w:val="36"/>
    <w:unhideWhenUsed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rPr>
      <w:sz w:val="16"/>
      <w:szCs w:val="16"/>
    </w:rPr>
  </w:style>
  <w:style w:type="character" w:customStyle="1" w:styleId="afffff1">
    <w:name w:val="Цветовое выделение"/>
    <w:uiPriority w:val="99"/>
    <w:rPr>
      <w:b/>
      <w:bCs w:val="0"/>
      <w:color w:val="26282F"/>
      <w:sz w:val="26"/>
    </w:rPr>
  </w:style>
  <w:style w:type="paragraph" w:styleId="35">
    <w:name w:val="Body Text 3"/>
    <w:basedOn w:val="a0"/>
    <w:link w:val="34"/>
    <w:unhideWhenUsed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1"/>
    <w:uiPriority w:val="99"/>
    <w:rPr>
      <w:sz w:val="16"/>
      <w:szCs w:val="16"/>
    </w:rPr>
  </w:style>
  <w:style w:type="character" w:customStyle="1" w:styleId="text">
    <w:name w:val="text"/>
  </w:style>
  <w:style w:type="paragraph" w:styleId="aff6">
    <w:name w:val="Body Text First Indent"/>
    <w:basedOn w:val="ae"/>
    <w:link w:val="aff5"/>
    <w:unhideWhenUsed/>
    <w:pPr>
      <w:spacing w:after="0"/>
      <w:ind w:firstLine="36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fc">
    <w:name w:val="Красная строка Знак1"/>
    <w:basedOn w:val="af"/>
  </w:style>
  <w:style w:type="character" w:customStyle="1" w:styleId="2b">
    <w:name w:val="Основной текст Знак2"/>
    <w:link w:val="ae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fontstyle14">
    <w:name w:val="fontstyle14"/>
    <w:uiPriority w:val="99"/>
    <w:rPr>
      <w:rFonts w:ascii="Times New Roman" w:hAnsi="Times New Roman" w:cs="Times New Roman" w:hint="default"/>
      <w:b/>
      <w:bCs/>
    </w:rPr>
  </w:style>
  <w:style w:type="paragraph" w:styleId="aff4">
    <w:name w:val="Subtitle"/>
    <w:basedOn w:val="a0"/>
    <w:next w:val="a0"/>
    <w:link w:val="aff3"/>
    <w:qFormat/>
    <w:pPr>
      <w:numPr>
        <w:ilvl w:val="1"/>
      </w:numPr>
      <w:spacing w:after="0" w:line="240" w:lineRule="auto"/>
    </w:pPr>
    <w:rPr>
      <w:b/>
      <w:sz w:val="24"/>
    </w:rPr>
  </w:style>
  <w:style w:type="character" w:customStyle="1" w:styleId="1fd">
    <w:name w:val="Подзаголовок Знак1"/>
    <w:basedOn w:val="a1"/>
    <w:rPr>
      <w:rFonts w:eastAsiaTheme="minorEastAsia"/>
      <w:color w:val="5A5A5A" w:themeColor="text1" w:themeTint="A5"/>
      <w:spacing w:val="15"/>
    </w:rPr>
  </w:style>
  <w:style w:type="paragraph" w:styleId="aff">
    <w:name w:val="endnote text"/>
    <w:basedOn w:val="a0"/>
    <w:link w:val="afe"/>
    <w:uiPriority w:val="99"/>
    <w:unhideWhenUsed/>
    <w:pPr>
      <w:spacing w:after="0" w:line="240" w:lineRule="auto"/>
    </w:pPr>
    <w:rPr>
      <w:rFonts w:ascii="Calibri" w:hAnsi="Calibri"/>
    </w:rPr>
  </w:style>
  <w:style w:type="character" w:customStyle="1" w:styleId="1fe">
    <w:name w:val="Текст концевой сноски Знак1"/>
    <w:basedOn w:val="a1"/>
    <w:uiPriority w:val="99"/>
    <w:rPr>
      <w:sz w:val="20"/>
      <w:szCs w:val="20"/>
    </w:rPr>
  </w:style>
  <w:style w:type="character" w:customStyle="1" w:styleId="apple-style-span">
    <w:name w:val="apple-style-span"/>
  </w:style>
  <w:style w:type="paragraph" w:styleId="aff8">
    <w:name w:val="Plain Text"/>
    <w:basedOn w:val="a0"/>
    <w:link w:val="aff7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f">
    <w:name w:val="Текст Знак1"/>
    <w:basedOn w:val="a1"/>
    <w:uiPriority w:val="99"/>
    <w:rPr>
      <w:rFonts w:ascii="Consolas" w:hAnsi="Consolas"/>
      <w:sz w:val="21"/>
      <w:szCs w:val="21"/>
    </w:rPr>
  </w:style>
  <w:style w:type="character" w:customStyle="1" w:styleId="62">
    <w:name w:val="Знак Знак6 Знак"/>
    <w:rPr>
      <w:sz w:val="24"/>
      <w:szCs w:val="24"/>
      <w:lang w:val="ru-RU" w:eastAsia="ru-RU" w:bidi="ar-SA"/>
    </w:rPr>
  </w:style>
  <w:style w:type="paragraph" w:styleId="affa">
    <w:name w:val="annotation subject"/>
    <w:basedOn w:val="afd"/>
    <w:next w:val="afd"/>
    <w:link w:val="aff9"/>
    <w:unhideWhenUsed/>
    <w:rPr>
      <w:b/>
      <w:bCs/>
    </w:rPr>
  </w:style>
  <w:style w:type="character" w:customStyle="1" w:styleId="1ff0">
    <w:name w:val="Тема примечания Знак1"/>
    <w:basedOn w:val="1a"/>
    <w:rPr>
      <w:b/>
      <w:bCs/>
      <w:sz w:val="20"/>
      <w:szCs w:val="20"/>
    </w:rPr>
  </w:style>
  <w:style w:type="table" w:customStyle="1" w:styleId="1ff1">
    <w:name w:val="Сетка таблицы1"/>
    <w:basedOn w:val="a2"/>
    <w:next w:val="af2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2">
    <w:name w:val="Комментарий"/>
    <w:basedOn w:val="afffe"/>
    <w:next w:val="a0"/>
    <w:uiPriority w:val="99"/>
    <w:qFormat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qFormat/>
    <w:pPr>
      <w:spacing w:before="0"/>
    </w:pPr>
    <w:rPr>
      <w:i/>
      <w:iCs/>
    </w:rPr>
  </w:style>
  <w:style w:type="numbering" w:customStyle="1" w:styleId="2f7">
    <w:name w:val="Стиль2"/>
  </w:style>
  <w:style w:type="numbering" w:customStyle="1" w:styleId="21">
    <w:name w:val="Стиль21"/>
    <w:pPr>
      <w:numPr>
        <w:numId w:val="5"/>
      </w:numPr>
    </w:pPr>
  </w:style>
  <w:style w:type="table" w:customStyle="1" w:styleId="216">
    <w:name w:val="Средняя сетка 21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2f8">
    <w:name w:val="Нет списка2"/>
    <w:next w:val="a3"/>
    <w:uiPriority w:val="99"/>
    <w:semiHidden/>
    <w:unhideWhenUsed/>
  </w:style>
  <w:style w:type="table" w:customStyle="1" w:styleId="2f9">
    <w:name w:val="Сетка таблицы2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</w:style>
  <w:style w:type="table" w:customStyle="1" w:styleId="113">
    <w:name w:val="Сетка таблицы11"/>
    <w:basedOn w:val="a2"/>
    <w:next w:val="af2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Стиль23"/>
    <w:pPr>
      <w:numPr>
        <w:numId w:val="4"/>
      </w:numPr>
    </w:pPr>
  </w:style>
  <w:style w:type="numbering" w:customStyle="1" w:styleId="2111">
    <w:name w:val="Стиль211"/>
  </w:style>
  <w:style w:type="table" w:customStyle="1" w:styleId="2112">
    <w:name w:val="Средняя сетка 211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3">
    <w:name w:val="Средняя сетка 22"/>
    <w:basedOn w:val="a2"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1ff2">
    <w:name w:val="Знак Знак Знак Знак Знак Знак Знак Знак Знак Знак Знак Знак Знак1"/>
    <w:basedOn w:val="a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b">
    <w:name w:val="Сетка таблицы3"/>
    <w:basedOn w:val="a2"/>
    <w:next w:val="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0">
    <w:name w:val="Основной текст 25"/>
    <w:basedOn w:val="a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9">
    <w:name w:val="p49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1">
    <w:name w:val="Основной текст 251"/>
    <w:basedOn w:val="a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c">
    <w:name w:val="Основной текст Знак3"/>
    <w:semiHidden/>
    <w:rPr>
      <w:rFonts w:ascii="Pragmatica" w:hAnsi="Pragmatica"/>
      <w:b/>
    </w:rPr>
  </w:style>
  <w:style w:type="table" w:customStyle="1" w:styleId="231">
    <w:name w:val="Средняя сетка 23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">
    <w:name w:val="Средняя сетка 24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20">
    <w:name w:val="Средняя сетка 212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10">
    <w:name w:val="Средняя сетка 231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0">
    <w:name w:val="Средняя сетка 241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52">
    <w:name w:val="Средняя сетка 25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2">
    <w:name w:val="Средняя сетка 242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60">
    <w:name w:val="Средняя сетка 26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3">
    <w:name w:val="Средняя сетка 243"/>
    <w:basedOn w:val="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onsplusnormal1">
    <w:name w:val="consplusnorm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4">
    <w:name w:val="Strong"/>
    <w:qFormat/>
    <w:rPr>
      <w:b/>
      <w:bCs/>
    </w:rPr>
  </w:style>
  <w:style w:type="character" w:customStyle="1" w:styleId="ConsPlusCell0">
    <w:name w:val="ConsPlusCell Знак"/>
    <w:link w:val="ConsPlusCell"/>
    <w:rPr>
      <w:rFonts w:ascii="Arial" w:eastAsia="Calibri" w:hAnsi="Arial" w:cs="Arial"/>
      <w:sz w:val="20"/>
      <w:szCs w:val="20"/>
      <w:lang w:eastAsia="ru-RU"/>
    </w:rPr>
  </w:style>
  <w:style w:type="paragraph" w:customStyle="1" w:styleId="141">
    <w:name w:val="Обычный + 14 пт"/>
    <w:basedOn w:val="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enter1">
    <w:name w:val="acenter1"/>
    <w:basedOn w:val="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pPr>
      <w:widowControl w:val="0"/>
      <w:spacing w:after="0" w:line="3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/>
      <w:sz w:val="26"/>
      <w:szCs w:val="26"/>
    </w:rPr>
  </w:style>
  <w:style w:type="character" w:styleId="afffff5">
    <w:name w:val="Emphasis"/>
    <w:qFormat/>
    <w:rPr>
      <w:i w:val="0"/>
      <w:iCs w:val="0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Arial CYR" w:eastAsia="Arial CYR" w:hAnsi="Arial CYR" w:cs="Arial CYR"/>
      <w:sz w:val="20"/>
      <w:szCs w:val="20"/>
      <w:lang w:eastAsia="ru-RU"/>
    </w:rPr>
  </w:style>
  <w:style w:type="table" w:customStyle="1" w:styleId="224">
    <w:name w:val="Сетка таблицы22"/>
    <w:basedOn w:val="a2"/>
    <w:next w:val="af2"/>
    <w:uiPriority w:val="39"/>
    <w:pPr>
      <w:spacing w:after="0" w:line="240" w:lineRule="auto"/>
    </w:pPr>
    <w:rPr>
      <w:rFonts w:eastAsia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aption"/>
    <w:basedOn w:val="a0"/>
    <w:next w:val="a0"/>
    <w:link w:val="aa"/>
    <w:uiPriority w:val="35"/>
    <w:semiHidden/>
    <w:unhideWhenUsed/>
    <w:qFormat/>
    <w:pPr>
      <w:spacing w:after="200" w:line="240" w:lineRule="auto"/>
    </w:pPr>
    <w:rPr>
      <w:b/>
      <w:bCs/>
      <w:color w:val="4F81BD"/>
      <w:sz w:val="18"/>
      <w:szCs w:val="18"/>
    </w:rPr>
  </w:style>
  <w:style w:type="table" w:styleId="14">
    <w:name w:val="Plain Table 1"/>
    <w:basedOn w:val="a2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7">
    <w:name w:val="Plain Table 2"/>
    <w:basedOn w:val="a2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2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styleId="42">
    <w:name w:val="Plain Table 4"/>
    <w:basedOn w:val="a2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2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1">
    <w:name w:val="Grid Table 1 Light"/>
    <w:basedOn w:val="a2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2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2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2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2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2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2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2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2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styleId="-40">
    <w:name w:val="List Table 4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2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-60">
    <w:name w:val="List Table 6 Colorful"/>
    <w:basedOn w:val="a2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2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Елизавета Александровна Кожевникова</cp:lastModifiedBy>
  <cp:revision>6</cp:revision>
  <cp:lastPrinted>2025-08-12T07:48:00Z</cp:lastPrinted>
  <dcterms:created xsi:type="dcterms:W3CDTF">2025-08-11T05:48:00Z</dcterms:created>
  <dcterms:modified xsi:type="dcterms:W3CDTF">2025-08-21T10:22:00Z</dcterms:modified>
</cp:coreProperties>
</file>