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29" w:rsidRDefault="0059374F" w:rsidP="0052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2784033</wp:posOffset>
            </wp:positionH>
            <wp:positionV relativeFrom="paragraph">
              <wp:posOffset>-358527</wp:posOffset>
            </wp:positionV>
            <wp:extent cx="584200" cy="713740"/>
            <wp:effectExtent l="19050" t="0" r="6350" b="0"/>
            <wp:wrapTight wrapText="bothSides">
              <wp:wrapPolygon edited="0">
                <wp:start x="-704" y="0"/>
                <wp:lineTo x="-704" y="20754"/>
                <wp:lineTo x="21835" y="20754"/>
                <wp:lineTo x="21835" y="0"/>
                <wp:lineTo x="-704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B29" w:rsidRDefault="000A0B29" w:rsidP="0052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КОМИТЕТ</w:t>
      </w: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ФИЗИЧЕСКОЙ КУЛЬТУРЫ И СПОРТА</w:t>
      </w: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522E32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522E32" w:rsidRPr="00522E32" w:rsidRDefault="00522E32" w:rsidP="00522E32">
      <w:pPr>
        <w:spacing w:after="0" w:line="240" w:lineRule="auto"/>
        <w:rPr>
          <w:rFonts w:ascii="Pragmatica" w:eastAsia="Times New Roman" w:hAnsi="Pragmatica" w:cs="Pragmatica"/>
          <w:sz w:val="28"/>
          <w:szCs w:val="28"/>
          <w:lang w:eastAsia="ru-RU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035"/>
      </w:tblGrid>
      <w:tr w:rsidR="00522E32" w:rsidRPr="00522E32" w:rsidTr="00C0511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2" w:rsidRPr="00522E32" w:rsidRDefault="00EE3D78" w:rsidP="000C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DC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0C7D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50EEF" w:rsidRPr="00AD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50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FB05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6" w:type="dxa"/>
            <w:shd w:val="clear" w:color="auto" w:fill="auto"/>
          </w:tcPr>
          <w:p w:rsidR="00522E32" w:rsidRPr="00522E32" w:rsidRDefault="00522E32" w:rsidP="00522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2" w:rsidRPr="00522E32" w:rsidRDefault="000C7D04" w:rsidP="002F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A7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016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</w:t>
            </w:r>
          </w:p>
        </w:tc>
      </w:tr>
    </w:tbl>
    <w:p w:rsidR="00522E32" w:rsidRP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2E3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522E32" w:rsidRPr="00522E32" w:rsidRDefault="00522E32" w:rsidP="0052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32" w:rsidRDefault="00522E32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35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Порядка </w:t>
      </w:r>
      <w:r w:rsidR="00461D6C" w:rsidRPr="0046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независимой оценки качества работы организаций, предоставляющих услуги в сфере физической культуры и спорта на территории города Нефтеюганска</w:t>
      </w:r>
    </w:p>
    <w:p w:rsidR="00392673" w:rsidRPr="00522E32" w:rsidRDefault="00392673" w:rsidP="0052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E32" w:rsidRPr="00522E32" w:rsidRDefault="00AF7DDC" w:rsidP="00147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</w:t>
      </w:r>
      <w:r w:rsidR="00C4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="008307DC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C4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597 «О мерах по реализации государ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социальной политики»,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спорта Российской Федерации от 19.03.2013 № 121 «О методических рекомендациях по организации независимой системы оценки качества работы организаций, оказывающих социальные услуги в сфере 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Департамента физической культуры и спорта Ханты-Мансийского автономного округа – </w:t>
      </w:r>
      <w:r w:rsidR="00C4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02.12.2013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 «Об организации независимой системы оценки качества работы организаций, оказывающих социальные услуги в сфере физической культуры и спорта в Ханты-Мансийском автономном округе – Югре»</w:t>
      </w:r>
      <w:r w:rsidR="00830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05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администрации города Не</w:t>
      </w:r>
      <w:r w:rsidR="00EE3D78">
        <w:rPr>
          <w:rFonts w:ascii="Times New Roman" w:eastAsia="Times New Roman" w:hAnsi="Times New Roman" w:cs="Times New Roman"/>
          <w:sz w:val="28"/>
          <w:szCs w:val="28"/>
          <w:lang w:eastAsia="ru-RU"/>
        </w:rPr>
        <w:t>фтеюганска                 от 17.09.2024 № 70-п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54F" w:rsidRP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Общественном совете по физической культуре и спорту при комитете физической культуры и спорта администрации города Нефтеюганска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E32" w:rsidRPr="007E6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32" w:rsidRDefault="00522E32" w:rsidP="00147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3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4F" w:rsidRP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61D6C" w:rsidRPr="0046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работы организаций, предоставляющих услуги в сфере физической культуры и спорта на территории города Нефтеюганска</w:t>
      </w:r>
      <w:r w:rsid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распоряжению.</w:t>
      </w:r>
    </w:p>
    <w:p w:rsidR="0014754F" w:rsidRDefault="006758FB" w:rsidP="0052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Общественный совет </w:t>
      </w:r>
      <w:r w:rsidR="00E65834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и спорту при комитете физической культуры и спорта администрации города Нефтеюганска в качестве Общественного оператора, осуществляющего деятельность по 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E65834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системы оценки качества работы </w:t>
      </w:r>
      <w:r w:rsidR="00A60749" w:rsidRPr="00A60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</w:r>
      <w:r w:rsidR="00E65834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D50" w:rsidRDefault="006758FB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22E32" w:rsidRPr="00522E3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подведомственных комитету физической культуры и спорта администрации города </w:t>
      </w:r>
      <w:r w:rsidR="00E86D50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Нефтеюганска:</w:t>
      </w:r>
    </w:p>
    <w:p w:rsidR="00E86D50" w:rsidRPr="00E86D50" w:rsidRDefault="00E86D50" w:rsidP="00E8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D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3.1.</w:t>
      </w:r>
      <w:r w:rsidRPr="00E86D50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по </w:t>
      </w:r>
      <w:r w:rsidR="0005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E86D50" w:rsidRDefault="00E86D50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3.2.О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беспечить беспрепятственный доступ 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>к спортивным объектам, находящим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ся в оперативно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65834" w:rsidRDefault="00E86D50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3.3.П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редоставить необходимую информацию и документы членам Общественного совета по физической культуре и спорту при комитете физической культуры и спорта администрации города Нефтеюганска.</w:t>
      </w:r>
    </w:p>
    <w:p w:rsidR="00E65834" w:rsidRDefault="00E65834" w:rsidP="0052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4.Начальнику отдела методического обеспечения </w:t>
      </w:r>
      <w:r w:rsidR="00A82B0A" w:rsidRPr="00A82B0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казённого учреждения «Управление по обеспечению деятельности органов местного самоуправления города Нефтеюганска»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65834">
        <w:t xml:space="preserve"> 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направленному для обеспечения деятельности комитета физической культуры и спорта администрации города Нефтеюганска,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взаимодействие </w:t>
      </w:r>
      <w:r w:rsidR="00A60749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учреждений,</w:t>
      </w:r>
      <w:r w:rsidRPr="00E65834">
        <w:t xml:space="preserve"> 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подведомственных комитету физической культуры и спорта администрации города Нефтеюганска,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Общественного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физической культуре и спорту при комитете физической культуры и спорта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качественной 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проведения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независимой оценки качества </w:t>
      </w:r>
      <w:r w:rsidR="00FC102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2B0A" w:rsidRPr="00A82B0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2673" w:rsidRDefault="00E65834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92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Считать утратившим силу распоряжение </w:t>
      </w:r>
      <w:r w:rsidR="00392673" w:rsidRPr="003926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комитета физической культуры и спорта администрации города Нефтеюганска</w:t>
      </w:r>
      <w:r w:rsidR="00EE3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21.01.2021 № 05</w:t>
      </w:r>
      <w:r w:rsidR="00392673">
        <w:rPr>
          <w:rFonts w:ascii="Times New Roman" w:eastAsia="Times New Roman" w:hAnsi="Times New Roman" w:cs="Times New Roman"/>
          <w:sz w:val="28"/>
          <w:szCs w:val="20"/>
          <w:lang w:eastAsia="ru-RU"/>
        </w:rPr>
        <w:t>-р «</w:t>
      </w:r>
      <w:r w:rsidR="00392673" w:rsidRPr="003926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организации системы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</w:r>
      <w:r w:rsidR="0039267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E65834" w:rsidRPr="00E65834" w:rsidRDefault="00392673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Документоведу муниципального казённого учреждения «Управление по обеспечению деятельности органов местного самоуправления города Нефтеюганска», направленному для обеспечения деятельности комитета физической культуры и спорта администрации города Нефтеюганска</w:t>
      </w:r>
      <w:r w:rsidR="00A82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2B0A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EE3D78">
        <w:rPr>
          <w:rFonts w:ascii="Times New Roman" w:eastAsia="Times New Roman" w:hAnsi="Times New Roman" w:cs="Times New Roman"/>
          <w:sz w:val="28"/>
          <w:szCs w:val="20"/>
          <w:lang w:eastAsia="ru-RU"/>
        </w:rPr>
        <w:t>Сабировой</w:t>
      </w:r>
      <w:proofErr w:type="spellEnd"/>
      <w:r w:rsidR="00EE3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</w:t>
      </w:r>
      <w:r w:rsidR="00A82B0A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, ознакомить руководителей муниципальных</w:t>
      </w:r>
      <w:r w:rsidR="00A60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учреждений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подведомственных комитету физической культуры и спорта администрации города Нефтеюганска, под</w:t>
      </w:r>
      <w:r w:rsidR="00AD4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пись.</w:t>
      </w:r>
    </w:p>
    <w:p w:rsidR="00522E32" w:rsidRPr="00522E32" w:rsidRDefault="00392673" w:rsidP="00E6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65834" w:rsidRPr="00E65834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распоряжения оставляю за собой.</w:t>
      </w:r>
    </w:p>
    <w:p w:rsidR="005C69FC" w:rsidRDefault="005C69FC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32" w:rsidRDefault="00EE3D78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п</w:t>
      </w:r>
      <w:r w:rsidR="00522E32"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C4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22E32" w:rsidRPr="0052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О.В.Суркова</w:t>
      </w:r>
      <w:proofErr w:type="spellEnd"/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4F" w:rsidRDefault="0059374F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4F" w:rsidRDefault="0059374F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34" w:rsidRDefault="00E65834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5C69FC" w:rsidTr="005C69FC">
        <w:tc>
          <w:tcPr>
            <w:tcW w:w="5098" w:type="dxa"/>
          </w:tcPr>
          <w:p w:rsidR="005C69FC" w:rsidRDefault="005C69FC" w:rsidP="00F26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5C69FC" w:rsidRDefault="005C69FC" w:rsidP="005C69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распоряжению </w:t>
            </w:r>
            <w:r w:rsidR="00E65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омитета физической культуры и спорта администрации города Нефтеюганска</w:t>
            </w:r>
          </w:p>
          <w:p w:rsidR="006758FB" w:rsidRDefault="006758FB" w:rsidP="00593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E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33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62E3" w:rsidRP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5834" w:rsidRP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62E3" w:rsidRP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33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16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3-р</w:t>
            </w:r>
            <w:bookmarkStart w:id="0" w:name="_GoBack"/>
            <w:bookmarkEnd w:id="0"/>
          </w:p>
        </w:tc>
      </w:tr>
    </w:tbl>
    <w:p w:rsidR="00DA71DF" w:rsidRDefault="00DA71DF" w:rsidP="00F2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1A" w:rsidRPr="0035501A" w:rsidRDefault="0035501A" w:rsidP="0035501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01A" w:rsidRPr="00E65834" w:rsidRDefault="0035501A" w:rsidP="00E6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35501A" w:rsidRDefault="00461D6C" w:rsidP="00410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BF" w:rsidRP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</w:t>
      </w:r>
      <w:r w:rsidR="00FC1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10EBF" w:rsidRP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71142A" w:rsidRPr="00711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услуги в сфере физической культуры и спорта на территории города Нефтеюганска</w:t>
      </w:r>
    </w:p>
    <w:p w:rsidR="00410EBF" w:rsidRDefault="00410EBF" w:rsidP="00410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BF" w:rsidRPr="00E65834" w:rsidRDefault="00410EBF" w:rsidP="0041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35501A" w:rsidRPr="00E65834" w:rsidRDefault="00FC102B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280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410EBF" w:rsidRP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10EBF" w:rsidRP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71142A" w:rsidRPr="0071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разработан в целях обеспечения реализации </w:t>
      </w:r>
      <w:hyperlink r:id="rId9" w:history="1">
        <w:r w:rsidR="0035501A"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№ 597 «О мерах по реализации государственной социальной политики», в части формирования независимой оценки качества работы организаций, оказывающих социальные услуги, в сфере физической культуры и спорта, включая определение критериев эффективности </w:t>
      </w:r>
      <w:r w:rsidR="0041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организаций и введение публичных рейтингов их деятельности.</w:t>
      </w:r>
    </w:p>
    <w:p w:rsidR="0035501A" w:rsidRPr="00E65834" w:rsidRDefault="00FC102B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представляет собой механизм стандартизированной оценки </w:t>
      </w:r>
      <w:r w:rsidR="002E0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физической культуры и спорта, на основе наиболее приемлемых, адекватных и соответствующих текущему моменту, показателей.</w:t>
      </w:r>
    </w:p>
    <w:p w:rsidR="0035501A" w:rsidRPr="00E65834" w:rsidRDefault="00FC102B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 </w:t>
      </w:r>
      <w:r w:rsidR="00F13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A82B0A" w:rsidRP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</w:t>
      </w:r>
      <w:r w:rsidR="00F139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2B0A" w:rsidRP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физической культуры и спорта на территории города Нефтеюганска</w:t>
      </w:r>
      <w:r w:rsidR="007114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Порядке понимаются муниципальные учреждения, подведомственные комитету физической культуры и спорта администрации города Нефтеюганска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</w:t>
      </w:r>
      <w:r w:rsidR="009A7E5E" w:rsidRP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7E5E" w:rsidRP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форм собственности, осуществляющие деятельность по предоставлению услуг в сфере физической культуры и спорта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  <w:r w:rsidR="009A7E5E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1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учреждениям</w:t>
      </w:r>
      <w:r w:rsidR="00AD4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69D" w:rsidRPr="00A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 w:rsidR="00AD469D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физической культуры и спорта</w:t>
      </w:r>
      <w:r w:rsidR="00AD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  <w:r w:rsidR="00AD469D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спортивные школы олимпийского резерва</w:t>
      </w:r>
      <w:r w:rsidRPr="00DC2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физической культуры и спорта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подведомственные</w:t>
      </w:r>
      <w:r w:rsidR="00DC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физической культуры и спорта администрации города Нефтеюганска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E5E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2"/>
      <w:bookmarkEnd w:id="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работы проводится в обязательном порядке для муниципальных учреждений, предоставляющих </w:t>
      </w:r>
      <w:r w:rsidR="009A7E5E" w:rsidRP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сфере физической культуры и спорта на территории города Нефтеюганска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9A7E5E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иных форм собственности, предоставл</w:t>
      </w:r>
      <w:r w:rsidR="00F1390F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яющие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F139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физической культуры и спорта, вправе предоставлять информацию о своей деятельности, для включения их в перечень организаций для проведения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оценки качества работы и формирования рейтингов их деятельности.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21"/>
      <w:bookmarkEnd w:id="2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добровольного участия таких организаций в независимой оценки, на них распространяются все требования и нормы, устанавливаемые и применяемые к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рганизациям, оцениваемым в соответствии с настоящим Порядком.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3"/>
      <w:bookmarkEnd w:id="3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.Основным координатором и куратором работ по 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работы 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рганизаций, 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физической культуры и спорта является комитет физической культуры и спорта администрации города Нефтеюганска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39EA" w:rsidRP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Комитет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4"/>
    </w:p>
    <w:p w:rsidR="0035501A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4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hyperlink w:anchor="sub_3" w:history="1">
        <w:r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Общественным оператором определ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Общественный совет </w:t>
      </w:r>
      <w:r w:rsidR="009A7E5E" w:rsidRP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и спорту при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7E5E" w:rsidRP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омитете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Общественный оператор)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9EA" w:rsidRPr="00E65834" w:rsidRDefault="005439E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1A" w:rsidRPr="00E65834" w:rsidRDefault="005439EA" w:rsidP="005439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работы О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5439E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участников независимой оценки качества работы 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рганизаций, строится на добровольной основе, принципах открытости и </w:t>
      </w:r>
      <w:r w:rsidR="00AC40B4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партнёрства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в соответствии с законодательством Российской Федерации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0A" w:rsidRP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округа, нормативными правовыми актами города Нефтеюганска и настоящим Порядком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9EA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02"/>
      <w:bookmarkEnd w:id="6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2.2.Общественный оператор при организации </w:t>
      </w:r>
      <w:proofErr w:type="gramStart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независимой оценке</w:t>
      </w:r>
      <w:proofErr w:type="gramEnd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 Организаций, руководствуется в своей работе законодательством Российской Федерации, законодательством Ханты-Мансийского автономного округа</w:t>
      </w:r>
      <w:r w:rsidR="0005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</w:t>
      </w:r>
      <w:r w:rsidR="009A7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города Нефтеюганска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Порядком. </w:t>
      </w:r>
      <w:bookmarkEnd w:id="7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501A" w:rsidRPr="00E65834" w:rsidRDefault="005439E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оператор при 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Организаций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39EA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2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bookmarkStart w:id="9" w:name="sub_1222"/>
      <w:bookmarkEnd w:id="8"/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показатели оценки качества работы Организаций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характериз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7969" w:rsidRPr="002F7969" w:rsidRDefault="00FF147A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открытости и доступности информации об Организации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969" w:rsidRPr="002F7969" w:rsidRDefault="002F7969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комфортности 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</w:t>
      </w:r>
      <w:r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деятельность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969" w:rsidRPr="002F7969" w:rsidRDefault="002F7969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</w:t>
      </w:r>
      <w:r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удовлетворенности, касающийся компетентности работников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969" w:rsidRPr="002F7969" w:rsidRDefault="002F7969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у</w:t>
      </w:r>
      <w:r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удовлетворённости качеством работы Организаций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969" w:rsidRPr="00E65834" w:rsidRDefault="0035501A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0" w:name="sub_1223"/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етализированные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Организаций, утверждённых настоящим Порядком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(приложениями к нему)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969" w:rsidRPr="002F7969">
        <w:t xml:space="preserve"> </w:t>
      </w:r>
    </w:p>
    <w:bookmarkEnd w:id="10"/>
    <w:p w:rsidR="0035501A" w:rsidRPr="00E65834" w:rsidRDefault="002F7969" w:rsidP="002F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периодичность и способы выявления общественного мнения о качестве работы оцениваемых Организаций, в том числе с помощью онлайн </w:t>
      </w:r>
      <w:r w:rsidR="0029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работы «горячих линий» и «телефонов доверия», анкетирования </w:t>
      </w:r>
      <w:r w:rsidR="00C33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39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физической культуры и спорта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24"/>
      <w:bookmarkEnd w:id="9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9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выявлению общественного мнения о качестве работы Организаций, также </w:t>
      </w:r>
      <w:r w:rsidR="00396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96BA8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рейтинги их деятельности.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25"/>
      <w:bookmarkEnd w:id="1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и анализирует результаты общественного мнения о качестве работы 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439E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рейтинги их деятельности.</w:t>
      </w:r>
    </w:p>
    <w:p w:rsidR="0035501A" w:rsidRPr="00E65834" w:rsidRDefault="0035501A" w:rsidP="0054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26"/>
      <w:bookmarkEnd w:id="12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bookmarkStart w:id="14" w:name="sub_1227"/>
      <w:bookmarkEnd w:id="13"/>
      <w:r w:rsidR="005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К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омитет:</w:t>
      </w:r>
    </w:p>
    <w:bookmarkEnd w:id="14"/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предложения об организации доступа к информации, необходимой для потребителей услуг;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о результатах оценки качества работы Организаций, рейтинги их деятельности;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предложения об улучшении качества деятельности</w:t>
      </w:r>
      <w:r w:rsidR="00BB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3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.Организации: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31"/>
      <w:bookmarkEnd w:id="15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.1.Обеспечивают открытость и доступность информации, для проведения независимой оценки качества работы по предоставлению услуг населению.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.2.Обеспечивают техническую возможность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мнения </w:t>
      </w:r>
      <w:r w:rsidR="005F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качестве оказанных услуг по средствам размещения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анкеты </w:t>
      </w:r>
      <w:proofErr w:type="gramStart"/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интернет</w:t>
      </w:r>
      <w:proofErr w:type="gramEnd"/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официальных сайтах в сети Интернет</w:t>
      </w:r>
      <w:r w:rsidR="002F7969" w:rsidRP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независимой оценки качества работы по предоставлению услуг населению.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32"/>
      <w:bookmarkEnd w:id="16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.3.Размещают на официальном сайте в сети Интернет результаты общественного мнения о качестве работы, рейтинги деятельности.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33"/>
      <w:bookmarkEnd w:id="17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.4.Анализируют результаты оценки качества работы и разрабатывают меры по улучшению качества работы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387E86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204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.Комитет: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3223"/>
      <w:bookmarkEnd w:id="19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.1.Оказывает содействие и поддержку Общественному оператору при </w:t>
      </w:r>
      <w:r w:rsidR="00993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 качества работы Организаций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3224"/>
      <w:bookmarkEnd w:id="20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.2.Размещает на официальном сайте 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города Нефтеюганска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информацию о деятельности Общественного оператора, результатах общественного мнения о качестве работы Орга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рейтинги деятельности 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3225"/>
      <w:bookmarkEnd w:id="2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E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bookmarkStart w:id="23" w:name="sub_13226"/>
      <w:bookmarkEnd w:id="22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3A7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качества работы 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с учетом мнения и предл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 Общественного оператора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размещением данной информации 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C34805" w:rsidRDefault="002F7969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05"/>
      <w:bookmarkEnd w:id="23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Организациями плана</w:t>
      </w:r>
      <w:r w:rsidR="00C34805" w:rsidRPr="00C34805">
        <w:t xml:space="preserve"> </w:t>
      </w:r>
      <w:r w:rsidR="00C34805" w:rsidRP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качества работы.</w:t>
      </w:r>
    </w:p>
    <w:p w:rsidR="002F7969" w:rsidRDefault="00C34805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2.5.5.</w:t>
      </w:r>
      <w:r w:rsidR="0043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="00665688" w:rsidRP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работы 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(руководителя Организации)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 высшие места в рейтинге, и меры в отношении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0F6" w:rsidRP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 Организации)</w:t>
      </w:r>
      <w:r w:rsidR="0066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наихудшие показатели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рейтинга</w:t>
      </w:r>
      <w:r w:rsidR="002F7969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.Периодичность и этапы </w:t>
      </w:r>
      <w:r w:rsid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работ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ы 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рганизаций, 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физической культуры и спорта: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51"/>
      <w:bookmarkEnd w:id="24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.1.Оценка качества работы Организаций и </w:t>
      </w:r>
      <w:r w:rsid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рейтинга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="00BF6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A75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2510"/>
      <w:bookmarkEnd w:id="25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48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.2.Этапы и содержание 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D7E6F" w:rsidRP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работы Организаций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7" w:name="sub_12511"/>
      <w:bookmarkEnd w:id="26"/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перечня Организаций, участвующих в 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оценке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512"/>
      <w:bookmarkEnd w:id="27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сбор и обобщение информации о качестве работы Организаций;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2513"/>
      <w:bookmarkEnd w:id="28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рейтинг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 Организаций;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2514"/>
      <w:bookmarkEnd w:id="29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обсуждение результатов оценки качества работы Организаций</w:t>
      </w:r>
      <w:r w:rsidR="002F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Общественного совета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2515"/>
      <w:bookmarkEnd w:id="30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подготовка предложений по повышению качества работы Организаций.</w:t>
      </w:r>
    </w:p>
    <w:p w:rsidR="0035501A" w:rsidRPr="00E65834" w:rsidRDefault="00C34805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06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качестве информационной базы и основы для проведения независимой оценки качества работы Организаций, используются:</w:t>
      </w:r>
    </w:p>
    <w:bookmarkEnd w:id="32"/>
    <w:p w:rsidR="0035501A" w:rsidRPr="00E65834" w:rsidRDefault="00B10B5F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федерального статистического наблюдения по </w:t>
      </w:r>
      <w:hyperlink r:id="rId10" w:history="1">
        <w:r w:rsidR="0035501A"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формам 5-ФК</w:t>
        </w:r>
      </w:hyperlink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="0035501A"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3-АФК</w:t>
        </w:r>
      </w:hyperlink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01A" w:rsidRPr="00E65834" w:rsidRDefault="00B10B5F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сведения, предоставляемые Организациями в соответствии с </w:t>
      </w:r>
      <w:r w:rsidR="00EF0740" w:rsidRP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показателями и критериями </w:t>
      </w:r>
      <w:r w:rsid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работы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F07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EF0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35501A" w:rsidRPr="00E65834" w:rsidRDefault="00B10B5F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 сведения, </w:t>
      </w:r>
      <w:r w:rsidR="00C12C38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размещённые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Организации в сети Интернет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для размещения информации об учреждениях в сети Интернет </w:t>
      </w:r>
      <w:r w:rsidR="006F10F6" w:rsidRP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>www.bus.gov.ru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01A" w:rsidRPr="00E65834" w:rsidRDefault="00B10B5F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 сведения, полученные в ходе изучения общественного мнения и мониторинга деятельности 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рганизаций.</w:t>
      </w:r>
    </w:p>
    <w:p w:rsidR="0035501A" w:rsidRPr="00E65834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61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4" w:name="sub_1262"/>
      <w:bookmarkEnd w:id="33"/>
      <w:r w:rsidR="00A82B0A" w:rsidRPr="00A25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предоставля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B0A" w:rsidRPr="00A25A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Общественному оператору д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федерального статистического наблюдения по </w:t>
      </w:r>
      <w:hyperlink r:id="rId12" w:history="1">
        <w:r w:rsidR="00DC2442"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формам 5-ФК</w:t>
        </w:r>
      </w:hyperlink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="00DC2442" w:rsidRPr="00E65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3-АФК</w:t>
        </w:r>
      </w:hyperlink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сведения, в соответствии с </w:t>
      </w:r>
      <w:r w:rsid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 w:rsidR="008574BC" w:rsidRP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574BC" w:rsidRP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</w:t>
      </w:r>
      <w:r w:rsid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574BC" w:rsidRPr="0085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</w:t>
      </w:r>
      <w:r w:rsidR="00A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согласно 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F07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C244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F0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44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proofErr w:type="gramStart"/>
      <w:r w:rsidR="00DC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DC2442" w:rsidRPr="00A25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работы и исп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при 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="00DC2442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качества работы Организаций.</w:t>
      </w:r>
    </w:p>
    <w:p w:rsidR="0035501A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63"/>
      <w:bookmarkEnd w:id="34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.Мониторинг, изучение общественного мнения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Организаций проводится </w:t>
      </w:r>
      <w:r w:rsidR="00B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бщественным оператором, при организационной, информационной и методической поддержке </w:t>
      </w:r>
      <w:bookmarkEnd w:id="35"/>
      <w:r w:rsidR="00B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FF147A" w:rsidRPr="00E65834" w:rsidRDefault="00FF147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1A" w:rsidRPr="00E65834" w:rsidRDefault="00FF147A" w:rsidP="00FF14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8C3" w:rsidRPr="00F308C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 w:rsidR="00F30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8C3" w:rsidRPr="00F3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308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критерии</w:t>
      </w:r>
      <w:r w:rsidR="00AD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 Организации</w:t>
      </w:r>
      <w:r w:rsidR="00D9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582" w:rsidRDefault="0035501A" w:rsidP="00D9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7582" w:rsidRPr="003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оценки качества работы Организаций охватывают все ключевые сферы работы Организации</w:t>
      </w:r>
      <w:r w:rsidR="00077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2DB" w:rsidRDefault="00077582" w:rsidP="00D9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95D1D" w:rsidRPr="00D9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и 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детализированных критериев</w:t>
      </w:r>
      <w:r w:rsidR="00D95D1D" w:rsidRPr="00D9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оценки качества работы </w:t>
      </w:r>
      <w:r w:rsidR="00EA7683" w:rsidRPr="00EA7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предоставляющих услуги в сфере физической культуры и спорта на территории города Нефтеюганска</w:t>
      </w:r>
      <w:r w:rsidR="00AD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</w:t>
      </w:r>
      <w:r w:rsidR="00AD22DB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оцениваются </w:t>
      </w:r>
      <w:r w:rsidR="00AD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AD22DB" w:rsidRP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AD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Порядку.</w:t>
      </w:r>
    </w:p>
    <w:p w:rsidR="00E20827" w:rsidRPr="00E20827" w:rsidRDefault="0035501A" w:rsidP="004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302"/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75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7" w:name="sub_1303"/>
      <w:bookmarkEnd w:id="36"/>
      <w:r w:rsidR="00446024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707BD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общих</w:t>
      </w:r>
      <w:r w:rsidR="00446024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6707BD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46024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</w:t>
      </w:r>
      <w:r w:rsidR="006707BD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качества работы Организациями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024" w:rsidRDefault="002952A5" w:rsidP="004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7758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 сети 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создаётся техническая возможность выражения мнения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качестве оказанных услуг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размещения</w:t>
      </w:r>
      <w:r w:rsid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 w:rsidR="004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интернет - ресурсов (</w:t>
      </w:r>
      <w:r w:rsidR="0081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r w:rsid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827" w:rsidRDefault="002952A5" w:rsidP="0044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7758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распространение</w:t>
      </w:r>
      <w:r w:rsidR="00637CF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 w:rsidR="00637CF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</w:t>
      </w:r>
      <w:r w:rsidR="000775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E20827" w:rsidRP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качестве оказанных услуг</w:t>
      </w:r>
      <w:r w:rsidR="00E20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BD" w:rsidRPr="00637CF7" w:rsidRDefault="00637CF7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5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занимающихся лиц и 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представителей), занимающихся несовершеннолетних лиц 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предоставляющих услуги в сфере физической культуры и спорта на территории города Нефтеюганска, 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38A" w:rsidRP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14138A" w:rsidRP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А)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BD" w:rsidRDefault="00637CF7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5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</w:t>
      </w:r>
      <w:r w:rsidR="00E347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населения, </w:t>
      </w:r>
      <w:r w:rsidR="006707BD"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пользующегося услугами 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предоставляющих услуги в сфере физической культуры и спорта на территории города Нефтеюганска, 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63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38A" w:rsidRP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анкета 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38A" w:rsidRP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52A5" w:rsidRDefault="003A61DC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52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тиражируются в количестве, достаточном для проведения опроса.</w:t>
      </w:r>
    </w:p>
    <w:p w:rsidR="002952A5" w:rsidRDefault="002952A5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3.7.В ходе </w:t>
      </w:r>
      <w:r w:rsidR="00B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анкетирования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опрошены</w:t>
      </w:r>
      <w:r w:rsidR="00BD3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2A5" w:rsidRDefault="002952A5" w:rsidP="0029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</w:t>
      </w:r>
      <w:r w:rsidR="00CB5DCC"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52A5" w:rsidRDefault="002952A5" w:rsidP="0029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(законные представители)</w:t>
      </w:r>
      <w:r w:rsidRPr="00A14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достигших </w:t>
      </w:r>
      <w:r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DCC"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52A5" w:rsidRDefault="002952A5" w:rsidP="0029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-население города, пользующее</w:t>
      </w:r>
      <w:r w:rsidRPr="00A14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услугами Организаций</w:t>
      </w:r>
      <w:r w:rsidR="00D2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1B6" w:rsidRDefault="002952A5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6707BD" w:rsidRPr="006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по каждому </w:t>
      </w:r>
      <w:r w:rsidR="003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="006707BD" w:rsidRPr="006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 оценки качества работы Органи</w:t>
      </w:r>
      <w:r w:rsidR="00282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не должно превышать 100 %</w:t>
      </w:r>
      <w:r w:rsidR="003B6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BD" w:rsidRDefault="003B61B6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подсчёте </w:t>
      </w:r>
      <w:r w:rsidR="0028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 оценивается исходя:</w:t>
      </w:r>
    </w:p>
    <w:p w:rsidR="0028273C" w:rsidRDefault="0028273C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«Да» - 5 баллов; </w:t>
      </w:r>
    </w:p>
    <w:p w:rsidR="0028273C" w:rsidRDefault="0028273C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 - 0 баллов;</w:t>
      </w:r>
    </w:p>
    <w:p w:rsidR="0028273C" w:rsidRPr="006707BD" w:rsidRDefault="0028273C" w:rsidP="0067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«Затрудняюсь ответить» - 1 балл.</w:t>
      </w:r>
    </w:p>
    <w:p w:rsidR="003A61DC" w:rsidRDefault="003A61DC" w:rsidP="00141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51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Pr="006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асчёт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отдельно для а</w:t>
      </w:r>
      <w:r w:rsidR="00574847" w:rsidRP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 </w:t>
      </w:r>
      <w:r w:rsidR="0014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анкет В.</w:t>
      </w:r>
    </w:p>
    <w:p w:rsidR="003A61DC" w:rsidRDefault="00C95192" w:rsidP="0060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оценка по каждому </w:t>
      </w:r>
      <w:r w:rsid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205F" w:rsidRP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етализированн</w:t>
      </w:r>
      <w:r w:rsid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A205F" w:rsidRP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 w:rsid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205F" w:rsidRP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работы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арифметической средней.</w:t>
      </w:r>
    </w:p>
    <w:p w:rsidR="00C95192" w:rsidRDefault="00C95192" w:rsidP="006B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6B2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критерию 1</w:t>
      </w:r>
      <w:r w:rsidRPr="00C9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опрошено 754 человека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ответило:</w:t>
      </w:r>
    </w:p>
    <w:p w:rsidR="00C95192" w:rsidRDefault="00C95192" w:rsidP="00C9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«Да» - 600 человек; </w:t>
      </w:r>
    </w:p>
    <w:p w:rsidR="00C95192" w:rsidRDefault="00574847" w:rsidP="00C9519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«Нет» - </w:t>
      </w:r>
      <w:r w:rsidR="00C95192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человек;</w:t>
      </w:r>
    </w:p>
    <w:p w:rsidR="00C95192" w:rsidRPr="006707BD" w:rsidRDefault="00C95192" w:rsidP="00C95192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«Затрудняюсь ответить» - 100 человек.</w:t>
      </w:r>
    </w:p>
    <w:p w:rsidR="00C95192" w:rsidRDefault="00C95192" w:rsidP="00C9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Вычисляем среднюю 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(СО) по данному критерию составит:</w:t>
      </w:r>
    </w:p>
    <w:p w:rsidR="00DB0176" w:rsidRPr="00DB0176" w:rsidRDefault="00DB0176" w:rsidP="00C9519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A47B3" w:rsidRDefault="00DB0176" w:rsidP="00C9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600 х 5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40 х 0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+(100 х 1)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754</m:t>
            </m:r>
          </m:den>
        </m:f>
      </m:oMath>
      <w:r w:rsidR="004A47B3" w:rsidRPr="00DB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 3000+0+100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754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4,11 балл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B0176" w:rsidRPr="00DB0176" w:rsidRDefault="00DB0176" w:rsidP="00DB017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176" w:rsidRDefault="00A320C4" w:rsidP="00DB01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B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 баллы в процентное отношение по формуле:</w:t>
      </w:r>
    </w:p>
    <w:p w:rsidR="00DB0176" w:rsidRDefault="00DB0176" w:rsidP="00DB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=</w:t>
      </w:r>
      <w:r w:rsid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a</m:t>
            </m:r>
          </m:den>
        </m:f>
      </m:oMath>
      <w:r w:rsidRP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E42F13" w:rsidRDefault="00DB0176" w:rsidP="007A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176" w:rsidRDefault="00DB0176" w:rsidP="00E4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DB0176" w:rsidRPr="00DB0176" w:rsidRDefault="00DB0176" w:rsidP="00DB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оценка по критерию,</w:t>
      </w:r>
    </w:p>
    <w:p w:rsidR="00DB0176" w:rsidRPr="00DB0176" w:rsidRDefault="00DB0176" w:rsidP="00DB0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(максимальная оценка критерия).</w:t>
      </w:r>
    </w:p>
    <w:p w:rsidR="00DB0176" w:rsidRPr="00A320C4" w:rsidRDefault="00DB0176" w:rsidP="00DB017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176" w:rsidRDefault="00DB0176" w:rsidP="00DB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Пример:</w:t>
      </w:r>
    </w:p>
    <w:p w:rsidR="00DB0176" w:rsidRDefault="00DB0176" w:rsidP="00DB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по критерию = 4,11 баллов,</w:t>
      </w:r>
    </w:p>
    <w:p w:rsidR="00DB0176" w:rsidRDefault="00A320C4" w:rsidP="00DB01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рассчитываем:</w:t>
      </w:r>
    </w:p>
    <w:p w:rsidR="00A320C4" w:rsidRDefault="00A320C4" w:rsidP="00A32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критерию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4,11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 = 82,2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</w:t>
      </w:r>
    </w:p>
    <w:p w:rsidR="00DB0176" w:rsidRDefault="00DB0176" w:rsidP="00DB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C4" w:rsidRPr="00DB0176" w:rsidRDefault="00A320C4" w:rsidP="00A32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A3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по критерию 1.1. «Информация об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82,2 %.</w:t>
      </w:r>
    </w:p>
    <w:p w:rsidR="00877C50" w:rsidRPr="00877C50" w:rsidRDefault="007A205F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расчёта каждого критерия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работы Организации</w:t>
      </w:r>
      <w:r w:rsidR="00877C50"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расчёт по общему показателю </w:t>
      </w:r>
      <w:r w:rsidRPr="007A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работы Организаци</w:t>
      </w:r>
      <w:r w:rsidR="00F4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77C50"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 арифметической средней.</w:t>
      </w:r>
    </w:p>
    <w:p w:rsidR="007A205F" w:rsidRDefault="00877C50" w:rsidP="00B257EB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F8B"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(СО) критериев</w:t>
      </w:r>
      <w:r w:rsidR="00547F8B" w:rsidRPr="00547F8B">
        <w:t xml:space="preserve"> </w:t>
      </w:r>
      <w:r w:rsidR="00547F8B"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качества работы Организации по показателю «</w:t>
      </w:r>
      <w:r w:rsidR="00547F8B"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1.Уровень открытости и доступности информации об Организации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составило:</w:t>
      </w:r>
    </w:p>
    <w:p w:rsidR="00877C50" w:rsidRPr="00877C50" w:rsidRDefault="00877C50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82,2 %.</w:t>
      </w:r>
    </w:p>
    <w:p w:rsidR="00877C50" w:rsidRPr="00877C50" w:rsidRDefault="00877C50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/ сведения о трудовом коллективе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88,3 %.</w:t>
      </w:r>
    </w:p>
    <w:p w:rsidR="00877C50" w:rsidRPr="00877C50" w:rsidRDefault="00877C50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основных направлениях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85 %.</w:t>
      </w:r>
    </w:p>
    <w:p w:rsidR="00877C50" w:rsidRPr="00877C50" w:rsidRDefault="00877C50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Организации по оказанию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= 95 %.</w:t>
      </w:r>
    </w:p>
    <w:p w:rsidR="00877C50" w:rsidRDefault="00877C50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сведений для получателей услуг</w:t>
      </w:r>
      <w:r w:rsid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» = 94 %.</w:t>
      </w:r>
    </w:p>
    <w:p w:rsidR="00547F8B" w:rsidRPr="00547F8B" w:rsidRDefault="00547F8B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47F8B" w:rsidRDefault="00547F8B" w:rsidP="00877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рассчитываем:</w:t>
      </w:r>
    </w:p>
    <w:p w:rsidR="00877C50" w:rsidRPr="00547F8B" w:rsidRDefault="00547F8B" w:rsidP="0054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82,2 + 88,3 + 85 + 95 + 94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88,9 %</w:t>
      </w:r>
    </w:p>
    <w:p w:rsidR="00547F8B" w:rsidRDefault="00547F8B" w:rsidP="00F40CF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</w:p>
    <w:p w:rsidR="00547F8B" w:rsidRDefault="00547F8B" w:rsidP="00F40CF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значение, в процентном выражении, по показателю </w:t>
      </w:r>
      <w:r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«1.Уровень открытости и доступности информации об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88,9 %.</w:t>
      </w:r>
    </w:p>
    <w:p w:rsidR="00547F8B" w:rsidRDefault="00547F8B" w:rsidP="00C9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F8B">
        <w:t xml:space="preserve"> </w:t>
      </w:r>
      <w:r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указанные в пунктах 3.10 и 3.11 применяются для </w:t>
      </w:r>
      <w:r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критерия оценки качества работы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каждого</w:t>
      </w:r>
      <w:r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показателя</w:t>
      </w:r>
      <w:r w:rsidRPr="0054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работы Организаци</w:t>
      </w:r>
      <w:r w:rsidR="00F4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71" w:rsidRDefault="00F40CFA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871" w:rsidRPr="00D12871">
        <w:t xml:space="preserve"> </w:t>
      </w:r>
      <w:r w:rsidR="00D12871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оценка по каждому детализированному критерию </w:t>
      </w:r>
      <w:r w:rsid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общему показателю </w:t>
      </w:r>
      <w:r w:rsidR="00D12871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работы Организаций</w:t>
      </w:r>
      <w:r w:rsid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результатам проведённого анкетирования по анкетам</w:t>
      </w:r>
      <w:r w:rsidR="00D12871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F2" w:rsidRP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анкетам</w:t>
      </w:r>
      <w:r w:rsidR="00D12871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71" w:rsidRPr="00D12871" w:rsidRDefault="00D12871" w:rsidP="00F40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.По результатам расчёта каждого критерия оценки качества работы Организации каждого общего показателя оценки качества работы Организаций заполняется таблица согласно приложению № 4 к настоящему Порядку.</w:t>
      </w:r>
    </w:p>
    <w:p w:rsidR="00D12871" w:rsidRP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.Общее значение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процентном соотношении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A68F2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 средней арифметической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8F2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по показател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работы Организации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анкеты А и анкеты В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71" w:rsidRPr="00D12871" w:rsidRDefault="00D12871" w:rsidP="004A68F2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средняя оценка (СО) по показателю «1.Уровень открытости и доступности информации об Организации» составило:</w:t>
      </w:r>
    </w:p>
    <w:p w:rsidR="00D12871" w:rsidRP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А = 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D12871" w:rsidRP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В 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= 94 %.</w:t>
      </w:r>
    </w:p>
    <w:p w:rsidR="00D12871" w:rsidRPr="004A68F2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12871" w:rsidRP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рассчитываем:</w:t>
      </w:r>
    </w:p>
    <w:p w:rsidR="00D12871" w:rsidRPr="00D12871" w:rsidRDefault="00D12871" w:rsidP="004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=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88,9+94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</m:oMath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,45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91,5</w:t>
      </w:r>
      <w:r w:rsid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D12871" w:rsidRP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</w:p>
    <w:p w:rsidR="00D12871" w:rsidRDefault="00D12871" w:rsidP="00D1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значение</w:t>
      </w:r>
      <w:r w:rsidR="004A68F2" w:rsidRP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процентном выражении, по показателю «1.Уровень открытости и доступности информации об Организации» составит 9</w:t>
      </w:r>
      <w:r w:rsidR="004A68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F40CFA" w:rsidRPr="00F40CFA" w:rsidRDefault="00D12871" w:rsidP="00F40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22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2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01A" w:rsidRPr="00D1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</w:t>
      </w:r>
      <w:r w:rsidR="00F40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в виде процентного соотношения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рассчитывается</w:t>
      </w:r>
      <w:r w:rsidR="00F40CFA" w:rsidRPr="00F40CFA">
        <w:t xml:space="preserve"> </w:t>
      </w:r>
      <w:r w:rsidR="00F40CFA" w:rsidRPr="00F4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 арифметической средней.</w:t>
      </w:r>
    </w:p>
    <w:p w:rsidR="00F40CFA" w:rsidRDefault="00B257EB" w:rsidP="006B2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(СО)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01A" w:rsidRDefault="00B257EB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«1.Уровень открытости и доступности информации об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91,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5501A"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7EB" w:rsidRPr="00B257EB" w:rsidRDefault="00B257EB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Уровень комфортности созданных условий, в которых осуществляется деятельность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93 %.</w:t>
      </w:r>
    </w:p>
    <w:p w:rsidR="00B257EB" w:rsidRPr="00B257EB" w:rsidRDefault="00B257EB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удовлетворенности, касающийся компетентности работников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96 %.</w:t>
      </w:r>
    </w:p>
    <w:p w:rsidR="00B257EB" w:rsidRPr="00B257EB" w:rsidRDefault="00B257EB" w:rsidP="00B257E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Уровень удовлетворённости качеством работы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= 98 %.</w:t>
      </w:r>
    </w:p>
    <w:p w:rsidR="00B257EB" w:rsidRPr="00B257EB" w:rsidRDefault="00B257EB" w:rsidP="00B2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257EB" w:rsidRDefault="00B257EB" w:rsidP="00B2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рассчитываем:</w:t>
      </w:r>
    </w:p>
    <w:p w:rsidR="00B257EB" w:rsidRPr="00547F8B" w:rsidRDefault="00B257EB" w:rsidP="00B2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91,5 + 93 + 96+ 98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07E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>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94,6 %</w:t>
      </w:r>
    </w:p>
    <w:p w:rsidR="00B257EB" w:rsidRDefault="00B257EB" w:rsidP="00B257EB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</w:p>
    <w:p w:rsidR="00B257EB" w:rsidRDefault="00B257EB" w:rsidP="00B257EB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итоговый балл в виде процентного соотношения для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9</w:t>
      </w:r>
      <w:r w:rsid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257EB" w:rsidRPr="00B257EB" w:rsidRDefault="00B257EB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</w:pPr>
      <w:bookmarkStart w:id="38" w:name="sub_1331"/>
      <w:bookmarkEnd w:id="37"/>
    </w:p>
    <w:p w:rsidR="0035501A" w:rsidRPr="00E42F13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основании полученного результата </w:t>
      </w:r>
      <w:r w:rsidR="00C0511A"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присваивается соответствующее место в рейтинге Организаций, принявших участие в </w:t>
      </w:r>
      <w:r w:rsidR="00EF0740"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</w:t>
      </w: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рейтинга или охваченных мерами независимой оценки</w:t>
      </w:r>
      <w:r w:rsidR="00B257EB"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 Организаций</w:t>
      </w: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1A" w:rsidRDefault="0035501A" w:rsidP="00E6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332"/>
      <w:bookmarkEnd w:id="38"/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0CFA"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пропорционально </w:t>
      </w:r>
      <w:r w:rsidR="0048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итоговому баллу</w:t>
      </w:r>
      <w:r w:rsidR="00482017" w:rsidRPr="00482017">
        <w:t xml:space="preserve"> </w:t>
      </w:r>
      <w:r w:rsidR="00482017" w:rsidRPr="0048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процентного соотношения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0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48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процент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более высокое место занимает </w:t>
      </w:r>
      <w:r w:rsidR="00C0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E6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рейтинге.</w:t>
      </w:r>
      <w:bookmarkEnd w:id="39"/>
    </w:p>
    <w:p w:rsidR="00482017" w:rsidRDefault="00482017" w:rsidP="00370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82017" w:rsidRDefault="00482017" w:rsidP="00370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7006B" w:rsidRPr="0037006B" w:rsidRDefault="0037006B" w:rsidP="00370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00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06850" w:rsidRDefault="00F06850" w:rsidP="00E422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6850" w:rsidSect="00E65834">
          <w:head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C12C38" w:rsidTr="00F06850">
        <w:trPr>
          <w:jc w:val="right"/>
        </w:trPr>
        <w:tc>
          <w:tcPr>
            <w:tcW w:w="5098" w:type="dxa"/>
          </w:tcPr>
          <w:p w:rsidR="00C12C38" w:rsidRDefault="00C12C38" w:rsidP="00E42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C12C38" w:rsidRPr="00C12C38" w:rsidRDefault="00C12C38" w:rsidP="00C1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C41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E1B68" w:rsidRPr="00C41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C38" w:rsidRDefault="00C12C38" w:rsidP="00C12C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      </w:r>
          </w:p>
        </w:tc>
      </w:tr>
    </w:tbl>
    <w:p w:rsidR="00C12C38" w:rsidRPr="00E65834" w:rsidRDefault="00C12C38" w:rsidP="00C1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1A" w:rsidRDefault="00C0511A" w:rsidP="00AD46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и </w:t>
      </w:r>
      <w:r w:rsidR="00EA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 </w:t>
      </w:r>
    </w:p>
    <w:p w:rsidR="00EA7683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</w:t>
      </w:r>
      <w:r w:rsidRPr="00F0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работы </w:t>
      </w:r>
      <w:r w:rsidR="00EA7683" w:rsidRPr="00EA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</w:p>
    <w:p w:rsidR="005C69FC" w:rsidRDefault="00EA7683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услуги в сфере физической культуры и спорта на территории города Нефтеюганска</w:t>
      </w:r>
    </w:p>
    <w:p w:rsidR="00EA7683" w:rsidRDefault="00EA7683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B3" w:rsidRDefault="00954AB3" w:rsidP="0095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показатели независимой оценки качества работы </w:t>
      </w:r>
      <w:r w:rsidR="00EA7683" w:rsidRPr="00EA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предоставляющих услуги в сфере физической культуры и спорта на территории города Нефтеюганска</w:t>
      </w:r>
    </w:p>
    <w:p w:rsidR="00EA7683" w:rsidRDefault="00EA7683" w:rsidP="00954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150"/>
        <w:gridCol w:w="1337"/>
        <w:gridCol w:w="1366"/>
        <w:gridCol w:w="1321"/>
      </w:tblGrid>
      <w:tr w:rsidR="00954AB3" w:rsidRPr="00954AB3" w:rsidTr="00954AB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Pr="00954AB3" w:rsidRDefault="00954AB3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</w:tr>
      <w:tr w:rsidR="00954AB3" w:rsidRPr="00954AB3" w:rsidTr="00954AB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C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опрошенных респонден</w:t>
            </w:r>
            <w:r w:rsidR="00C4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тов, на официальном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сайт</w:t>
            </w:r>
            <w:r w:rsidR="00C4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</w:t>
            </w:r>
            <w:r w:rsidR="00C4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котор</w:t>
            </w:r>
            <w:r w:rsidR="00C4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обеспечена техническая возможность выражения мнения </w:t>
            </w:r>
            <w:r w:rsidR="005F13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качестве оказанных услуг (размещение анкеты для интернет-опроса)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отчетном году, от общего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получателей услуг и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законных представителей получателей услуг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C41A18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– 10 </w:t>
            </w:r>
            <w:r w:rsidR="00954AB3"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54AB3" w:rsidRPr="00954AB3" w:rsidTr="00954AB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опрошенных респондентов, выражения мнения </w:t>
            </w:r>
            <w:r w:rsidR="005F13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качестве оказанных услуг, </w:t>
            </w:r>
            <w:r w:rsidR="00C95192"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анкеты,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распространённые на бумажном носителе</w:t>
            </w:r>
            <w:r>
              <w:t xml:space="preserve"> 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отчетном году, от общего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получателей услуг и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законных представителей получателей услуг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</w:t>
            </w: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C41A18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 – 95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54AB3" w:rsidRPr="00954AB3" w:rsidTr="00954AB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заседаний Общественного совета при комитете физической культуры и спорта администрации города Нефтеюганска по вопросам независимой оценки с заслушиванием отчётов, число заседаний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3" w:rsidRP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AB3" w:rsidRDefault="00954AB3" w:rsidP="0095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954AB3" w:rsidRDefault="00954AB3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B3" w:rsidRDefault="00EA7683" w:rsidP="00EA7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A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показатели и детализированные критерии для проведения независимой оценки качества работы организаций, предоставляющих услуги в сфере физической культуры и спорта на территории города Нефтеюганска</w:t>
      </w:r>
    </w:p>
    <w:p w:rsidR="00954AB3" w:rsidRPr="003E7492" w:rsidRDefault="00954AB3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8"/>
        <w:gridCol w:w="7784"/>
        <w:gridCol w:w="2268"/>
        <w:gridCol w:w="2126"/>
      </w:tblGrid>
      <w:tr w:rsidR="00A401D9" w:rsidRPr="000C5950" w:rsidTr="00743BBA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D9" w:rsidRPr="000C5950" w:rsidRDefault="00A401D9" w:rsidP="0074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43BBA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бщие показатели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оценки качества работы </w:t>
            </w:r>
            <w:r w:rsidR="00743BBA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D9" w:rsidRPr="000C5950" w:rsidRDefault="00A401D9" w:rsidP="00D9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Детализированны</w:t>
            </w:r>
            <w:r w:rsidR="00D95D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критери</w:t>
            </w:r>
            <w:r w:rsidR="00D95D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C5950">
              <w:rPr>
                <w:sz w:val="26"/>
                <w:szCs w:val="26"/>
              </w:rPr>
              <w:t xml:space="preserve"> 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качества работы </w:t>
            </w:r>
            <w:r w:rsidR="00743BBA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D9" w:rsidRPr="000C5950" w:rsidRDefault="00A401D9" w:rsidP="0074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D9" w:rsidRPr="000C5950" w:rsidRDefault="00A401D9" w:rsidP="0074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(значение)</w:t>
            </w:r>
          </w:p>
        </w:tc>
      </w:tr>
      <w:tr w:rsidR="0090654F" w:rsidRPr="000C5950" w:rsidTr="00716836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71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1.Уровень открытости и доступности информации об Организации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114B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Информация об Организации: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-полное (сокращённое) наименование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-почтовый адрес;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-схема размещения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-адрес электронной почты;</w:t>
            </w:r>
          </w:p>
          <w:p w:rsidR="0090654F" w:rsidRPr="000C5950" w:rsidRDefault="0090654F" w:rsidP="00E1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-номера контактных телефонов, номер телефона руководителя;</w:t>
            </w:r>
          </w:p>
          <w:p w:rsidR="0090654F" w:rsidRPr="000C5950" w:rsidRDefault="0090654F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-наличие раздела отзывов и предложений по качеству </w:t>
            </w:r>
            <w:r w:rsidR="000B5547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оказания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</w:t>
            </w:r>
            <w:r w:rsidR="000B5547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работ</w:t>
            </w:r>
            <w:r w:rsidR="000B5547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</w:t>
            </w:r>
            <w:r w:rsidR="000B5547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B5547" w:rsidRPr="000C5950" w:rsidRDefault="000B5547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 финансировании Организации;</w:t>
            </w:r>
          </w:p>
          <w:p w:rsidR="000E1120" w:rsidRPr="000C5950" w:rsidRDefault="000B5547" w:rsidP="000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0E1120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утверждённом 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r w:rsidR="000E1120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задании на текущий год и плановые периоды;</w:t>
            </w:r>
          </w:p>
          <w:p w:rsidR="000E1120" w:rsidRPr="000C5950" w:rsidRDefault="000E1120" w:rsidP="000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-отчёты об исполнении муниципального задания;</w:t>
            </w:r>
          </w:p>
          <w:p w:rsidR="000E1120" w:rsidRPr="000C5950" w:rsidRDefault="000E1120" w:rsidP="000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-план финансово-хозяйственной деятельности;</w:t>
            </w:r>
          </w:p>
          <w:p w:rsidR="000B5547" w:rsidRPr="000C5950" w:rsidRDefault="000E1120" w:rsidP="000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-отчёты о резул</w:t>
            </w:r>
            <w:r w:rsidR="00F73595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ьтатах деятельности Организации;</w:t>
            </w:r>
          </w:p>
          <w:p w:rsidR="00F73595" w:rsidRDefault="00F73595" w:rsidP="000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-техническая возможность проведения независимой оценки качества</w:t>
            </w:r>
            <w:r w:rsidR="004818E8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виде анкетирования</w:t>
            </w:r>
            <w:r w:rsidR="004818E8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опроса,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официальный сайт Организации</w:t>
            </w:r>
            <w:r w:rsid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10562" w:rsidRPr="00610562" w:rsidRDefault="00610562" w:rsidP="0061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-информационные сообщения о проведении независимой оценке качества Организации;</w:t>
            </w:r>
          </w:p>
          <w:p w:rsidR="00610562" w:rsidRPr="00610562" w:rsidRDefault="00610562" w:rsidP="0061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-ссылка на оценку качества работы Организации;</w:t>
            </w:r>
          </w:p>
          <w:p w:rsidR="00610562" w:rsidRDefault="00610562" w:rsidP="007D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-размещение итогов независимой оценки качества за предыдущий период на официальном сайте Организации и на официальном сайте</w:t>
            </w:r>
            <w:r w:rsidR="007D45FA">
              <w:t xml:space="preserve"> </w:t>
            </w:r>
            <w:r w:rsidR="007D45FA" w:rsidRPr="007D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размещения информации об учреждениях</w:t>
            </w: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Интернет </w:t>
            </w:r>
            <w:hyperlink r:id="rId15" w:history="1">
              <w:r w:rsidR="00FE15D1" w:rsidRPr="001C7F9E">
                <w:rPr>
                  <w:rStyle w:val="af2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www.bus.gov.ru</w:t>
              </w:r>
            </w:hyperlink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E15D1" w:rsidRPr="000C5950" w:rsidRDefault="00FE15D1" w:rsidP="007D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71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Организации,</w:t>
            </w:r>
          </w:p>
          <w:p w:rsidR="0090654F" w:rsidRPr="000C5950" w:rsidRDefault="0090654F" w:rsidP="007D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</w:t>
            </w:r>
            <w:r w:rsidR="007D45FA" w:rsidRPr="007D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размещения информации об учреждениях 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сети Интернет </w:t>
            </w:r>
            <w:r w:rsidR="007D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www.bus.gov.ru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Проценты </w:t>
            </w:r>
          </w:p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 0 % до 100 %)</w:t>
            </w:r>
          </w:p>
        </w:tc>
      </w:tr>
      <w:tr w:rsidR="0090654F" w:rsidRPr="000C5950" w:rsidTr="00716836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114B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Информация / сведения о трудовом коллективе Организации: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руководителе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составе работников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 тренерском составе Организации: 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тренера; 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образования; 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квалификация;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в сфере физической культуры и спорта, стаж работы в Организации;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достижения тренера;</w:t>
            </w:r>
          </w:p>
          <w:p w:rsidR="0090654F" w:rsidRPr="000C5950" w:rsidRDefault="0090654F" w:rsidP="003E0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достижения воспитанников тренера;</w:t>
            </w:r>
          </w:p>
          <w:p w:rsidR="0090654F" w:rsidRPr="000C5950" w:rsidRDefault="0090654F" w:rsidP="003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методическом составе Организации:</w:t>
            </w:r>
          </w:p>
          <w:p w:rsidR="0090654F" w:rsidRPr="000C5950" w:rsidRDefault="0090654F" w:rsidP="003E0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инструктора-методиста / методиста; </w:t>
            </w:r>
          </w:p>
          <w:p w:rsidR="0090654F" w:rsidRPr="000C5950" w:rsidRDefault="0090654F" w:rsidP="003E0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образования; </w:t>
            </w:r>
          </w:p>
          <w:p w:rsidR="0090654F" w:rsidRPr="000C5950" w:rsidRDefault="0090654F" w:rsidP="003E0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в сфере физической культуры и спорта, стаж работы в Организации;</w:t>
            </w:r>
          </w:p>
          <w:p w:rsidR="0090654F" w:rsidRPr="000C5950" w:rsidRDefault="0090654F" w:rsidP="003E0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методических разработок.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54F" w:rsidRPr="000C5950" w:rsidTr="00716836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114B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Информация об основных направлениях деятельности Организации:</w:t>
            </w:r>
          </w:p>
          <w:p w:rsidR="000B5547" w:rsidRPr="000C5950" w:rsidRDefault="000B5547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календарный план спортивных и спортивно-массовых мероприятий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 официальных мероприятиях, проводимых Организацией;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проводимых физкультурно-спортивных мероприятиях;</w:t>
            </w:r>
          </w:p>
          <w:p w:rsidR="000B5547" w:rsidRPr="000C5950" w:rsidRDefault="0090654F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спортивных достижениях спортсменов Организации</w:t>
            </w:r>
            <w:r w:rsidR="000B5547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0B5547" w:rsidRPr="000C5950" w:rsidRDefault="000B5547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регламенты проведения соревнований;</w:t>
            </w:r>
          </w:p>
          <w:p w:rsidR="0090654F" w:rsidRPr="000C5950" w:rsidRDefault="000B5547" w:rsidP="000B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результаты </w:t>
            </w:r>
            <w:proofErr w:type="gramStart"/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 и</w:t>
            </w:r>
            <w:proofErr w:type="gramEnd"/>
            <w:r w:rsidR="00992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спортивно-массовых мероприятий.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54F" w:rsidRPr="000C5950" w:rsidTr="00716836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114B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Деятельность Организации по оказанию услуг: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-требования к оказываемым услугам по спортивной подготовке: 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федеральные стандарты спортивной подготовки по видам спорта, развиваемые в Организации;</w:t>
            </w:r>
          </w:p>
          <w:p w:rsidR="0090654F" w:rsidRPr="000C5950" w:rsidRDefault="0090654F" w:rsidP="00C32DE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спортивной подготовки по видам спорта, развиваемые в Организации;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-план работы тренерского состава;</w:t>
            </w:r>
          </w:p>
          <w:p w:rsidR="0090654F" w:rsidRPr="000C5950" w:rsidRDefault="0090654F" w:rsidP="00C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</w:t>
            </w:r>
            <w:r w:rsidR="00992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 работы методического состава.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54F" w:rsidRPr="000C5950" w:rsidTr="00E4227A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114BF" w:rsidP="0090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Доступность сведений</w:t>
            </w:r>
            <w:r w:rsidR="00B00F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получателей услуг</w:t>
            </w:r>
            <w:r w:rsidR="0090654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610562" w:rsidRDefault="0090654F" w:rsidP="0090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</w:t>
            </w:r>
            <w:r w:rsidR="00610562"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 о деятельности Организации с помощью электронных сервисов, предоставляемых на официальном сайте Организации</w:t>
            </w:r>
            <w:r w:rsid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10562" w:rsidRDefault="00610562" w:rsidP="0090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-наличие </w:t>
            </w: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1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вносить предложения, направленные на улучшение работы Организации (по телефону, по электронной почте, с помощью электронных сервисов и т.д.)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654F" w:rsidRPr="000C5950" w:rsidRDefault="00610562" w:rsidP="00FE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E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рассмотрения обращений граждан в Организации, утверждённый нормативным локальным актом Организации.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54F" w:rsidRPr="000C5950" w:rsidRDefault="0090654F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5543" w:rsidRPr="000C5950" w:rsidTr="00195543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Уровень комфортности </w:t>
            </w:r>
            <w:r w:rsidR="00C6002B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созданных 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условий, в которых осуществляется деятельность Организаций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3" w:rsidRPr="000C5950" w:rsidRDefault="00195543" w:rsidP="00FC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2.1.Материально-техническое обеспечение Организации</w:t>
            </w:r>
          </w:p>
          <w:p w:rsidR="00195543" w:rsidRPr="000C5950" w:rsidRDefault="00195543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2.1.1.обеспечение Организации </w:t>
            </w:r>
            <w:proofErr w:type="gramStart"/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спортивными,  тренажёрными</w:t>
            </w:r>
            <w:proofErr w:type="gramEnd"/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игровыми залами;</w:t>
            </w:r>
          </w:p>
          <w:p w:rsidR="00195543" w:rsidRPr="000C5950" w:rsidRDefault="00195543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2.1.2.наличие раздевалок, душевых;</w:t>
            </w:r>
          </w:p>
          <w:p w:rsidR="00195543" w:rsidRPr="000C5950" w:rsidRDefault="00195543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2.1.3.наличие гардероба, шкафов, вешалок</w:t>
            </w:r>
            <w:r w:rsidR="0051500E">
              <w:t xml:space="preserve"> </w:t>
            </w:r>
            <w:r w:rsidR="0051500E" w:rsidRPr="005150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других помещений,</w:t>
            </w:r>
            <w:r w:rsidR="005150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необходимых для оказания услуг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95543" w:rsidRPr="000C5950" w:rsidRDefault="00195543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2.1.4.наличие медицинского кабинета;</w:t>
            </w:r>
          </w:p>
          <w:p w:rsidR="00195543" w:rsidRPr="000C5950" w:rsidRDefault="00195543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2.1.5.обеспечение Организации спортивным инвентарем и оборудование</w:t>
            </w:r>
            <w:r w:rsidR="00FE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95543" w:rsidRPr="000C5950" w:rsidRDefault="00195543" w:rsidP="00C80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2.1.6.обеспечение спортивной экипировкой занимающихся лиц в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анкетирования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(оценка получателей услуг)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 0 % до 100 %)</w:t>
            </w:r>
          </w:p>
        </w:tc>
      </w:tr>
      <w:tr w:rsidR="00195543" w:rsidRPr="000C5950" w:rsidTr="00F04403"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3" w:rsidRPr="000C5950" w:rsidRDefault="00195543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2.2.Медицинское сопровождение: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2.2.1.прохождение занимающимися лицами углублённого медицинского обследования не менее двух раз в год;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2.2.2.дополнительные медицинские осмотры перед участием в соревнованиях, после болезни или травмы;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2.2.3.врачебно-тренерские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      </w:r>
          </w:p>
          <w:p w:rsidR="00195543" w:rsidRPr="000C5950" w:rsidRDefault="00195543" w:rsidP="0019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2.2.4.санитарно-гигиенический контроль за местами тренировок и соревнований, одеждой и обувью.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3" w:rsidRPr="000C5950" w:rsidRDefault="00195543" w:rsidP="001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543" w:rsidRPr="000C5950" w:rsidRDefault="00195543" w:rsidP="001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0ED" w:rsidRPr="000C5950" w:rsidTr="000610ED">
        <w:tc>
          <w:tcPr>
            <w:tcW w:w="3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CA16CD" w:rsidP="0006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Уровень удовлетворенности, касающийся компетентности работников Организации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.1.Компетентность тренерского состава Организации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.1.1.условия для индивидуальной работы с занимающимися лицами;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.1.2.развития индивидуальных способностей и интересов занимающихся лиц;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.1.3.взаимодействие тренерского состава Организации с родителями (законными представителями) по вопросам спортивной подготовки;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.1.4.полнота и своевременность информирования о достижениях занимающихся лиц;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.1.5.качество организации тренировочного процесса;</w:t>
            </w:r>
          </w:p>
          <w:p w:rsidR="000610E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.1.6.рекомендации тренерского состава по спортивному совершенствованию.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0610ED" w:rsidP="00F0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анкетирования</w:t>
            </w:r>
          </w:p>
          <w:p w:rsidR="000610ED" w:rsidRPr="000C5950" w:rsidRDefault="000610ED" w:rsidP="00F0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(оценка получателей услуг)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0610ED" w:rsidRPr="000C5950" w:rsidRDefault="000610ED" w:rsidP="00F0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</w:t>
            </w:r>
          </w:p>
          <w:p w:rsidR="000610ED" w:rsidRPr="000C5950" w:rsidRDefault="000610ED" w:rsidP="00F0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 0 % до 100 %)</w:t>
            </w:r>
          </w:p>
        </w:tc>
      </w:tr>
      <w:tr w:rsidR="0055171D" w:rsidRPr="000C5950" w:rsidTr="00E4227A"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D" w:rsidRPr="000C5950" w:rsidRDefault="0055171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 w:rsidR="007D624E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физических способностей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занимающихся лиц в Организации:</w:t>
            </w:r>
          </w:p>
          <w:p w:rsidR="0055171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.2.1.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и укрепления здоровья, организация летнего отдыха в каникулярное время;</w:t>
            </w:r>
          </w:p>
          <w:p w:rsidR="0055171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.2.2.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физкультурных и/или спортивных мероприятиях Организации, в официальных спортивных соревнованиях, в том числе во всероссийских и международных;</w:t>
            </w:r>
          </w:p>
          <w:p w:rsidR="0055171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.2.3.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других массовых мероприятиях;</w:t>
            </w:r>
          </w:p>
          <w:p w:rsidR="0055171D" w:rsidRPr="000C5950" w:rsidRDefault="00CA16CD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.2.4.</w:t>
            </w:r>
            <w:r w:rsidR="0055171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условий для оказания услуг лицам с ограниченными возможностями здоровья.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D" w:rsidRPr="000C5950" w:rsidRDefault="0055171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71D" w:rsidRPr="000C5950" w:rsidRDefault="0055171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0ED" w:rsidRPr="000C5950" w:rsidTr="00F04403">
        <w:tc>
          <w:tcPr>
            <w:tcW w:w="3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3B67FF" w:rsidP="0006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610ED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Уровень удовлетворённости качеством работы Организаций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0610ED" w:rsidP="003B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3B67FF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1.Доброжелательность, отзывчивость, вежливость работников Организации к получателям услуг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анкетирования</w:t>
            </w:r>
          </w:p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(оценка получателей услуг)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</w:t>
            </w:r>
          </w:p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 0 % до 100 %)</w:t>
            </w:r>
          </w:p>
        </w:tc>
      </w:tr>
      <w:tr w:rsidR="000610ED" w:rsidRPr="000C5950" w:rsidTr="00F04403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0610ED" w:rsidP="00B6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3B67FF" w:rsidP="003B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4.2.Готовность в дальнейшем посещать Организацию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0610ED" w:rsidRPr="000C5950" w:rsidRDefault="000610ED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7FF" w:rsidRPr="000C5950" w:rsidTr="00F04403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FF" w:rsidRPr="000C5950" w:rsidRDefault="003B67FF" w:rsidP="00B6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FF" w:rsidRPr="000C5950" w:rsidRDefault="003B67FF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4.3.Готовность рекомендовать Организацию (тренера) родственникам и знакомым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FF" w:rsidRPr="000C5950" w:rsidRDefault="003B67FF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3B67FF" w:rsidRPr="000C5950" w:rsidRDefault="003B67FF" w:rsidP="00E42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0ED" w:rsidRPr="000C5950" w:rsidTr="000610ED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FF" w:rsidRPr="000C5950" w:rsidRDefault="003B67FF" w:rsidP="003B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4.4.Дополнительные услуги, оказываемые Организацией:</w:t>
            </w:r>
          </w:p>
          <w:p w:rsidR="003B67FF" w:rsidRPr="000C5950" w:rsidRDefault="003B67FF" w:rsidP="003B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-предоставляемы</w:t>
            </w:r>
            <w:r w:rsidR="00AC5A46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льготы;</w:t>
            </w:r>
          </w:p>
          <w:p w:rsidR="000610ED" w:rsidRPr="000C5950" w:rsidRDefault="003B67FF" w:rsidP="003B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-условия предоставления льгот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0ED" w:rsidRPr="000C5950" w:rsidTr="003B67FF">
        <w:trPr>
          <w:trHeight w:val="102"/>
        </w:trPr>
        <w:tc>
          <w:tcPr>
            <w:tcW w:w="3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3B67FF" w:rsidP="005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  <w:r w:rsidR="00195543" w:rsidRPr="000C5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610ED" w:rsidRPr="000C5950" w:rsidRDefault="000610ED" w:rsidP="00F0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4EEA" w:rsidRDefault="00344EEA" w:rsidP="0034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37006B" w:rsidRDefault="0037006B" w:rsidP="00EA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006B" w:rsidSect="00EA768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37006B" w:rsidTr="00E4227A">
        <w:trPr>
          <w:jc w:val="right"/>
        </w:trPr>
        <w:tc>
          <w:tcPr>
            <w:tcW w:w="5098" w:type="dxa"/>
          </w:tcPr>
          <w:p w:rsidR="0037006B" w:rsidRDefault="0037006B" w:rsidP="00E42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37006B" w:rsidRPr="00C12C38" w:rsidRDefault="0037006B" w:rsidP="00E422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FE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06B" w:rsidRDefault="0037006B" w:rsidP="00E422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      </w:r>
          </w:p>
        </w:tc>
      </w:tr>
    </w:tbl>
    <w:p w:rsidR="0037006B" w:rsidRDefault="0037006B" w:rsidP="00EA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90B">
        <w:rPr>
          <w:rFonts w:ascii="Times New Roman" w:eastAsia="Calibri" w:hAnsi="Times New Roman" w:cs="Times New Roman"/>
          <w:sz w:val="28"/>
          <w:szCs w:val="28"/>
          <w:lang w:eastAsia="ru-RU"/>
        </w:rPr>
        <w:t>АНКЕТА</w:t>
      </w: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3D6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занимающихся лиц </w:t>
      </w:r>
      <w:r w:rsidR="000E548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D6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49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родителей (законных представителей), занимающихся несовершеннолетних лиц </w:t>
      </w:r>
      <w:r w:rsidR="00FE15D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Pr="00A14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услуги в сфере физической культуры и спорта на территории города Нефтеюганска</w:t>
      </w:r>
    </w:p>
    <w:p w:rsidR="00E6091C" w:rsidRPr="00A1490B" w:rsidRDefault="00E6091C" w:rsidP="00A1490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Уважаемые</w:t>
      </w:r>
      <w:r w:rsidR="00551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спортсмены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1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(законные представители)!</w:t>
      </w:r>
    </w:p>
    <w:p w:rsidR="00E4227A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улучшения качества тренировочного процесса, </w:t>
      </w:r>
    </w:p>
    <w:p w:rsidR="00E4227A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выявления сильных и слабых сторон работы Организации, </w:t>
      </w:r>
    </w:p>
    <w:p w:rsid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Вас ответить на 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несколько 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вопрос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227A" w:rsidRPr="0055186C" w:rsidRDefault="00E4227A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AB7223" w:rsidRDefault="00A87A6B" w:rsidP="00E42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E4227A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5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722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пожалуйста,</w:t>
      </w:r>
      <w:r w:rsidR="00AB7223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722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AB7223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ровень</w:t>
      </w:r>
      <w:r w:rsidR="00AB7223"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открытости и доступности информации об Организации</w:t>
      </w:r>
      <w:r w:rsidR="00AB722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14BF" w:rsidRPr="009114BF" w:rsidRDefault="009114BF" w:rsidP="00E42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1.1. Удобно ли пользоваться официальным сайтом Организации в сети Интернет, размещена ли необходимая информация об Организации?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1.2. На официальном сайте Организации размещена информация (сведения) о трудовом коллективе?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25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работе Организации, расписании спортивных / тренировочных занятий, анонсы мероприятий и соревнований найти легко, эта информация доступна (на официальном сайте Организации, информационных стендах Организации и т.д.)?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1.4. На официальном сайте Организации в сети Интернет размещена вся необходимая информация по оказанию услуг?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25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Имеете ли возможность направить обращение в Организацию?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55186C" w:rsidRPr="0055186C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453454" w:rsidRPr="00A1490B" w:rsidRDefault="0055186C" w:rsidP="00551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86C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5186C" w:rsidRPr="00052292" w:rsidRDefault="0055186C" w:rsidP="00BA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696D" w:rsidRPr="00BA696D" w:rsidRDefault="00A87A6B" w:rsidP="00BA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AB72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5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пожалуйста,</w:t>
      </w:r>
      <w:r w:rsidR="00E4227A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E4227A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ровень комфортности </w:t>
      </w:r>
      <w:r w:rsidR="00BA696D" w:rsidRPr="00BA696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созданных</w:t>
      </w:r>
      <w:r w:rsidR="00BA696D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27A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условий,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27A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в которых осуществляется деятельность Организаци</w:t>
      </w:r>
      <w:r w:rsidR="00E4227A">
        <w:rPr>
          <w:rFonts w:ascii="Times New Roman" w:eastAsia="Calibri" w:hAnsi="Times New Roman" w:cs="Times New Roman"/>
          <w:sz w:val="24"/>
          <w:szCs w:val="24"/>
          <w:lang w:eastAsia="ru-RU"/>
        </w:rPr>
        <w:t>и:</w:t>
      </w:r>
      <w:r w:rsidR="00BA696D" w:rsidRPr="00BA696D">
        <w:t xml:space="preserve"> </w:t>
      </w:r>
    </w:p>
    <w:p w:rsidR="009114BF" w:rsidRPr="009114BF" w:rsidRDefault="009114BF" w:rsidP="00E42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55186C" w:rsidP="00E42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25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27A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обеспечена Организация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спортивными, тренажёрными, игровыми залами</w:t>
      </w:r>
      <w:r w:rsidR="0051500E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AB7223" w:rsidRPr="009114BF" w:rsidRDefault="00AB7223" w:rsidP="00E42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F2967" w:rsidRDefault="0055186C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AB72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F2967" w:rsidRPr="003F2967">
        <w:t xml:space="preserve"> </w:t>
      </w:r>
      <w:r w:rsidR="003F2967"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Как Вы считаете, Организацией предоставляются комфортные раздевалки и оборудованные места для переодевания: достаточное число мест, в наличии скамейки, шкафчики, вешалки?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51500E" w:rsidRPr="00DB454C" w:rsidRDefault="0051500E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252663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="00A83A9F" w:rsidRPr="00A83A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F2967" w:rsidRPr="003F2967">
        <w:t xml:space="preserve"> </w:t>
      </w:r>
      <w:r w:rsidR="003F2967"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Вас устраивают условия в общих помещениях Организации (холлы, коридоры, туалетные комнаты и др.): чистота, свежесть воздуха, освещённость, температурный режим?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A83A9F" w:rsidRPr="004E625F" w:rsidRDefault="00A83A9F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252663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51500E"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2967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 постоянно присутствует медицинский работник, который контролирует ситуацию на занятиях, имеется медицинский</w:t>
      </w:r>
      <w:r w:rsidR="0051500E"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кабинет</w:t>
      </w:r>
      <w:r w:rsidR="003F2967">
        <w:rPr>
          <w:rFonts w:ascii="Times New Roman" w:eastAsia="Calibri" w:hAnsi="Times New Roman" w:cs="Times New Roman"/>
          <w:sz w:val="24"/>
          <w:szCs w:val="24"/>
          <w:lang w:eastAsia="ru-RU"/>
        </w:rPr>
        <w:t>, куда Вы мо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="003F2967">
        <w:rPr>
          <w:rFonts w:ascii="Times New Roman" w:eastAsia="Calibri" w:hAnsi="Times New Roman" w:cs="Times New Roman"/>
          <w:sz w:val="24"/>
          <w:szCs w:val="24"/>
          <w:lang w:eastAsia="ru-RU"/>
        </w:rPr>
        <w:t>ете обратиться в случае необходимости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A83A9F" w:rsidRPr="004E625F" w:rsidRDefault="00A83A9F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0956" w:rsidRPr="000A0956">
        <w:t xml:space="preserve"> </w:t>
      </w:r>
      <w:r w:rsidR="000A0956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ивным инвентарем и оборудованием?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A83A9F" w:rsidRPr="004E625F" w:rsidRDefault="00A83A9F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0956" w:rsidRPr="000A0956">
        <w:t xml:space="preserve"> </w:t>
      </w:r>
      <w:r w:rsidR="000A0956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обеспечена Организация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спортивной экипировкой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спортсменов и / или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занимающихся лиц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BA3538" w:rsidRDefault="00BA3538" w:rsidP="00BA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A83A9F" w:rsidRPr="004E625F" w:rsidRDefault="00A83A9F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2.7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прохождение занимающимися лицами углублённого медицинского обследования не менее двух раз в го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д?</w:t>
      </w:r>
    </w:p>
    <w:p w:rsidR="003D681D" w:rsidRPr="00A1490B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D681D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D681D" w:rsidRPr="004E625F" w:rsidRDefault="003D681D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2.8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Осуществляются 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медицинские осмотры перед участием в соревнов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аниях, после болезни или травмы?</w:t>
      </w:r>
    </w:p>
    <w:p w:rsidR="003D681D" w:rsidRPr="00A1490B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D681D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D681D" w:rsidRPr="004E625F" w:rsidRDefault="003D681D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2.9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Осуществляются 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врачебно-тренерские наблюдения в процессе спортивной подготовки с целью определения индивидуальной реакции спортсменов на тренировочные и соревноват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ельные нагрузки?</w:t>
      </w:r>
    </w:p>
    <w:p w:rsidR="003D681D" w:rsidRPr="00A1490B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D681D" w:rsidRDefault="003D681D" w:rsidP="003D6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D681D" w:rsidRPr="004E625F" w:rsidRDefault="003D681D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51500E" w:rsidRDefault="00A9625B" w:rsidP="00515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3D681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3D68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68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ли </w:t>
      </w:r>
      <w:r w:rsidR="0051500E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санитарно-гигиенический контроль за местами тренировок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соревнований, одеждой и обувью?</w:t>
      </w:r>
    </w:p>
    <w:p w:rsidR="00B83FA0" w:rsidRPr="00A1490B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B83FA0" w:rsidRPr="00A1490B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B83FA0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B81757" w:rsidRDefault="00A87A6B" w:rsidP="00B8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="00B81757" w:rsidRPr="00B817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96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1757" w:rsidRPr="00B8175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пожалуйста, уровень удовлетворенности, касающийся компетентности работников Организации</w:t>
      </w:r>
      <w:r w:rsidR="009114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A696D" w:rsidRPr="00BA696D">
        <w:t xml:space="preserve"> </w:t>
      </w:r>
    </w:p>
    <w:p w:rsidR="008757F5" w:rsidRPr="009114BF" w:rsidRDefault="008757F5" w:rsidP="00B8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EB4778" w:rsidRPr="00A1490B" w:rsidRDefault="00A9625B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9114B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5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Созданы 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Организации условия для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Вами / 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Ваш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м ребёнк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EB4778" w:rsidRPr="00A1490B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EB4778" w:rsidRPr="00A1490B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EB4778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EB4778" w:rsidRPr="009114BF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EB4778" w:rsidRDefault="00A9625B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95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Помогают ли занятия в Организации 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развитию индивидуальных способностей и интересов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Вас / 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Вашего ребёнка</w:t>
      </w:r>
      <w:r w:rsidR="00EB4778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  <w:r w:rsidR="00EB4778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B4778" w:rsidRPr="00A1490B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EB4778" w:rsidRPr="00A1490B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EB4778" w:rsidRDefault="00EB4778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9114BF" w:rsidRPr="009114BF" w:rsidRDefault="009114BF" w:rsidP="00EB4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9114BF" w:rsidRPr="009114BF" w:rsidRDefault="00A9625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3.3</w:t>
      </w:r>
      <w:r w:rsidR="00FC4E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114BF" w:rsidRPr="00911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Имеете ли Вы возможность обсуждать вопросы на родительских собраниях, в личных беседах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тренером / </w:t>
      </w:r>
      <w:r w:rsidR="009114BF" w:rsidRPr="009114BF">
        <w:rPr>
          <w:rFonts w:ascii="Times New Roman" w:eastAsia="Calibri" w:hAnsi="Times New Roman" w:cs="Times New Roman"/>
          <w:sz w:val="24"/>
          <w:szCs w:val="24"/>
          <w:lang w:eastAsia="ru-RU"/>
        </w:rPr>
        <w:t>тренерами?</w:t>
      </w:r>
    </w:p>
    <w:p w:rsidR="004E625F" w:rsidRPr="00A1490B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4E625F" w:rsidRPr="00A1490B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4E625F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9114BF" w:rsidRPr="00FC4E99" w:rsidRDefault="009114BF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FC4E99" w:rsidRPr="00A1490B" w:rsidRDefault="001C211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FC4E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C4E99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Получаете ли Вы достаточную информацию об успехах и неудачах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Вас / </w:t>
      </w:r>
      <w:r w:rsidR="00FC4E99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Вашего ребёнка?</w:t>
      </w:r>
    </w:p>
    <w:p w:rsidR="00B83FA0" w:rsidRPr="00A1490B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B83FA0" w:rsidRPr="00A1490B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B83FA0" w:rsidRDefault="00B83FA0" w:rsidP="00B83FA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4E625F" w:rsidRPr="004E625F" w:rsidRDefault="004E625F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4E625F" w:rsidRDefault="001C211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Удовлетворены ли Вы 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Ваш ребёнок 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качеством организации тренировочного процесса?</w:t>
      </w:r>
    </w:p>
    <w:p w:rsidR="004E625F" w:rsidRPr="00A1490B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4E625F" w:rsidRPr="00A1490B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4E625F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4E625F" w:rsidRPr="004E625F" w:rsidRDefault="004E625F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4E625F" w:rsidRDefault="001C211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ли развитие </w:t>
      </w:r>
      <w:r w:rsidR="004E625F" w:rsidRPr="004E625F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физических способностей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занимающихся лиц в Организации?</w:t>
      </w:r>
    </w:p>
    <w:p w:rsidR="004E625F" w:rsidRPr="004E625F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25F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4E625F" w:rsidRPr="004E625F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25F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4E625F" w:rsidRDefault="004E625F" w:rsidP="004E6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25F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4E625F" w:rsidRPr="004E625F" w:rsidRDefault="004E625F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A0956" w:rsidRPr="00AB7223" w:rsidRDefault="001C2113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Удовлетворены ли Вы 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Ваш ребёнок </w:t>
      </w:r>
      <w:r w:rsidR="000A0956"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условиями для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охраны и укрепления здоровья, </w:t>
      </w:r>
      <w:r w:rsidR="000A0956"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 летнего отдыха в каникулярное время?</w:t>
      </w:r>
    </w:p>
    <w:p w:rsidR="000A0956" w:rsidRPr="00AB7223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0A0956" w:rsidRPr="00AB7223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0A0956" w:rsidRPr="00AB7223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Затрудняюсь ответить </w:t>
      </w:r>
    </w:p>
    <w:p w:rsidR="000A0956" w:rsidRPr="009114BF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A0956" w:rsidRPr="008757F5" w:rsidRDefault="009E3F67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4E62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вует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 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/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Ваш ребёнок 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в физкультурных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и/или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спортивных мероприятиях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, в официальных спортивных соревнованиях, в том числе во всероссийских и международных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0956" w:rsidRPr="008757F5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0A0956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0A0956" w:rsidRPr="009114BF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A0956" w:rsidRDefault="009E3F67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3.9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 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/ </w:t>
      </w:r>
      <w:r w:rsidR="000A0956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Ваш ребёнок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в других массовых мероприятиях Организации?</w:t>
      </w:r>
    </w:p>
    <w:p w:rsidR="000A0956" w:rsidRPr="008757F5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0A0956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0A0956" w:rsidRPr="009114BF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A0956" w:rsidRPr="00A1490B" w:rsidRDefault="004E625F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="000A0956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обеспечены условия для 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оказания услуг</w:t>
      </w:r>
      <w:r w:rsidR="000A0956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</w:t>
      </w:r>
      <w:r w:rsidR="000A0956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="000A0956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ограниченными возможностями здоровья?</w:t>
      </w:r>
    </w:p>
    <w:p w:rsidR="000A0956" w:rsidRPr="00A1490B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0A0956" w:rsidRPr="00A1490B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0A0956" w:rsidRPr="00A1490B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B81757" w:rsidRDefault="00A87A6B" w:rsidP="00FC4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="00B81757" w:rsidRPr="00B81757">
        <w:rPr>
          <w:rFonts w:ascii="Times New Roman" w:eastAsia="Calibri" w:hAnsi="Times New Roman" w:cs="Times New Roman"/>
          <w:sz w:val="24"/>
          <w:szCs w:val="24"/>
          <w:lang w:eastAsia="ru-RU"/>
        </w:rPr>
        <w:t>.Определите, пожалуйста, уровень удовлетворённо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>сти качеством работы Организации</w:t>
      </w:r>
      <w:r w:rsidR="009114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C4E99" w:rsidRPr="00FC4E99" w:rsidRDefault="00FC4E99" w:rsidP="00FC4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A0956" w:rsidRPr="000A0956" w:rsidRDefault="009114BF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Удовлетворены ли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</w:t>
      </w:r>
      <w:r w:rsidR="000A0956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Ваш </w:t>
      </w:r>
      <w:r w:rsidR="00774E6C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ребён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74E6C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9E3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уровнем доброжелательности, отзывчивости, вежливости работников Организации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0A0956" w:rsidRPr="000A0956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0A0956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0A0956" w:rsidRDefault="000A0956" w:rsidP="000A0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6F7007" w:rsidRPr="00FC4E99" w:rsidRDefault="006F7007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1490B" w:rsidRPr="00A1490B" w:rsidRDefault="009E3F67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1490B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490B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Готовы ли Вы в дальнейшем посещать Организацию?</w:t>
      </w:r>
    </w:p>
    <w:p w:rsidR="00A1490B" w:rsidRPr="00A1490B" w:rsidRDefault="00A1490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A1490B" w:rsidRPr="00A1490B" w:rsidRDefault="00A1490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A1490B" w:rsidRPr="00222463" w:rsidRDefault="00A1490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1490B" w:rsidRPr="00A1490B" w:rsidRDefault="009E3F67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4.3</w:t>
      </w:r>
      <w:r w:rsidR="00FC4E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490B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Готовы ли Вы рекомендовать Организацию для посещений Вашим родственникам и знакомым?</w:t>
      </w:r>
    </w:p>
    <w:p w:rsidR="00A1490B" w:rsidRPr="00A1490B" w:rsidRDefault="00A1490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A1490B" w:rsidRDefault="00A1490B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222463" w:rsidRPr="00222463" w:rsidRDefault="0022246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222463" w:rsidRDefault="00C957E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>Пользуете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>ь ли Вы / Ваш ребёнок какими-либо льготами в Организации?</w:t>
      </w:r>
    </w:p>
    <w:p w:rsidR="00222463" w:rsidRPr="00A1490B" w:rsidRDefault="00222463" w:rsidP="00222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222463" w:rsidRDefault="00222463" w:rsidP="00222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222463" w:rsidRDefault="0022246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463" w:rsidRDefault="00C957E3" w:rsidP="00F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4.5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2463">
        <w:rPr>
          <w:rFonts w:ascii="Times New Roman" w:eastAsia="Calibri" w:hAnsi="Times New Roman" w:cs="Times New Roman"/>
          <w:sz w:val="24"/>
          <w:szCs w:val="24"/>
          <w:lang w:eastAsia="ru-RU"/>
        </w:rPr>
        <w:t>Приходилось ли Вам / Вашему ребёнку обращаться с жалобой к работникам Организации?</w:t>
      </w:r>
    </w:p>
    <w:p w:rsidR="00222463" w:rsidRPr="00A1490B" w:rsidRDefault="00222463" w:rsidP="00222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222463" w:rsidRDefault="00222463" w:rsidP="00222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A1490B" w:rsidRPr="00A1490B" w:rsidRDefault="00A1490B" w:rsidP="00A14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490B" w:rsidRPr="00A1490B" w:rsidRDefault="00A1490B" w:rsidP="00A14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Ваши предложения для повышения качества работы Организации:</w:t>
      </w:r>
    </w:p>
    <w:p w:rsidR="00A1490B" w:rsidRPr="00A1490B" w:rsidRDefault="00A1490B" w:rsidP="00A14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490B" w:rsidRPr="00A1490B" w:rsidRDefault="00A1490B" w:rsidP="00A14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490B" w:rsidRDefault="00A1490B" w:rsidP="00A14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92" w:rsidRDefault="00052292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92" w:rsidRDefault="00052292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A1490B" w:rsidTr="00E4227A">
        <w:trPr>
          <w:jc w:val="right"/>
        </w:trPr>
        <w:tc>
          <w:tcPr>
            <w:tcW w:w="5098" w:type="dxa"/>
          </w:tcPr>
          <w:p w:rsidR="00A1490B" w:rsidRDefault="00A1490B" w:rsidP="00E42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A1490B" w:rsidRPr="00C12C38" w:rsidRDefault="00A1490B" w:rsidP="00E422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FE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90B" w:rsidRDefault="00A1490B" w:rsidP="00E422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      </w:r>
          </w:p>
        </w:tc>
      </w:tr>
    </w:tbl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Default="00A1490B" w:rsidP="00A1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0B" w:rsidRPr="00A1490B" w:rsidRDefault="00A1490B" w:rsidP="00A149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490B">
        <w:rPr>
          <w:rFonts w:ascii="Times New Roman" w:eastAsia="Calibri" w:hAnsi="Times New Roman" w:cs="Times New Roman"/>
          <w:color w:val="000000"/>
          <w:sz w:val="28"/>
          <w:szCs w:val="28"/>
        </w:rPr>
        <w:t>АНКЕТА</w:t>
      </w:r>
    </w:p>
    <w:p w:rsidR="00A1490B" w:rsidRDefault="00A1490B" w:rsidP="00A149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490B">
        <w:rPr>
          <w:rFonts w:ascii="Times New Roman" w:eastAsia="Calibri" w:hAnsi="Times New Roman" w:cs="Times New Roman"/>
          <w:color w:val="000000"/>
          <w:sz w:val="28"/>
          <w:szCs w:val="28"/>
        </w:rPr>
        <w:t>для населения, пользующегося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услугами </w:t>
      </w:r>
      <w:r w:rsidR="00FE15D1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</w:t>
      </w:r>
      <w:r w:rsidRPr="00A149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A1490B" w:rsidRPr="00A1490B" w:rsidRDefault="00A1490B" w:rsidP="00A149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490B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предоставляющих услуги в сфере физической культуры и спорта на территории города Нефтеюганска</w:t>
      </w:r>
    </w:p>
    <w:p w:rsidR="00A1490B" w:rsidRPr="00A1490B" w:rsidRDefault="00A1490B" w:rsidP="00A149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Уважаемые получатели услуг!</w:t>
      </w: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улучшения качества предоставления услуг, выявления сильных и слабых сторон работы Организации, просим Вас ответить на вопросы.</w:t>
      </w:r>
    </w:p>
    <w:p w:rsidR="00A1490B" w:rsidRPr="00A1490B" w:rsidRDefault="00A1490B" w:rsidP="00A1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2E2" w:rsidRDefault="00A87A6B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пожалуйста,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ровень</w:t>
      </w:r>
      <w:r w:rsidR="002042E2" w:rsidRPr="00AB7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открытости и доступности информации об Организации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D2BF2" w:rsidRPr="00DD2BF2" w:rsidRDefault="00DD2BF2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250F44" w:rsidRDefault="002042E2" w:rsidP="00DD2B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FE15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</w:t>
      </w:r>
      <w:r w:rsidRPr="00A149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250F44" w:rsidRPr="00250F44">
        <w:t xml:space="preserve"> </w:t>
      </w:r>
      <w:r w:rsidR="00FE15D1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Удобно </w:t>
      </w:r>
      <w:r w:rsidR="00FE15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 </w:t>
      </w:r>
      <w:r w:rsidR="00FE15D1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пользоваться </w:t>
      </w:r>
      <w:r w:rsidR="00FE15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официальным </w:t>
      </w:r>
      <w:r w:rsidR="00FE15D1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сайтом </w:t>
      </w:r>
      <w:r w:rsidR="00250F44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сети Интернет</w:t>
      </w:r>
      <w:r w:rsidR="00250F44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4E1870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размещена </w:t>
      </w:r>
      <w:r w:rsidR="004E1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 </w:t>
      </w:r>
      <w:r w:rsidR="004E1870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необходимая информация о</w:t>
      </w:r>
      <w:r w:rsidR="004E18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 Организации</w:t>
      </w:r>
      <w:r w:rsidR="00250F44" w:rsidRPr="00250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?</w:t>
      </w:r>
    </w:p>
    <w:p w:rsidR="002042E2" w:rsidRPr="00A1490B" w:rsidRDefault="002042E2" w:rsidP="00DD2B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2042E2" w:rsidRPr="00A1490B" w:rsidRDefault="002042E2" w:rsidP="00DD2B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2042E2" w:rsidRDefault="002042E2" w:rsidP="00DD2B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D75E53"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DD2BF2" w:rsidRPr="00DD2BF2" w:rsidRDefault="00DD2BF2" w:rsidP="00DD2BF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FE15D1" w:rsidRDefault="00FE15D1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2BF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944C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Организации размещена информация (сведения) </w:t>
      </w:r>
      <w:r w:rsidRPr="00FE1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трудовом коллективе?</w:t>
      </w:r>
    </w:p>
    <w:p w:rsidR="00FE15D1" w:rsidRPr="00FE15D1" w:rsidRDefault="00FE15D1" w:rsidP="00FE15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5D1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FE15D1" w:rsidRPr="00FE15D1" w:rsidRDefault="00FE15D1" w:rsidP="00FE15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5D1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FE15D1" w:rsidRDefault="00FE15D1" w:rsidP="00FE15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5D1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FE15D1" w:rsidRPr="00FE15D1" w:rsidRDefault="00FE15D1" w:rsidP="00FE15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E944C4" w:rsidRPr="00A1490B" w:rsidRDefault="004E1870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5C2BC6" w:rsidRPr="005C2B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работе Организации, расписании спортивных / тренировочных занятий, анонсы мероприятий и соревнований найти легко, эта информация доступна (на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официальном </w:t>
      </w:r>
      <w:r w:rsidR="005C2BC6" w:rsidRPr="005C2BC6">
        <w:rPr>
          <w:rFonts w:ascii="Times New Roman" w:eastAsia="Calibri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</w:t>
      </w:r>
      <w:r w:rsidR="005C2BC6" w:rsidRPr="005C2BC6">
        <w:rPr>
          <w:rFonts w:ascii="Times New Roman" w:eastAsia="Calibri" w:hAnsi="Times New Roman" w:cs="Times New Roman"/>
          <w:sz w:val="24"/>
          <w:szCs w:val="24"/>
          <w:lang w:eastAsia="ru-RU"/>
        </w:rPr>
        <w:t>, информационных стендах Организации и т.д.)?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BA3538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DD2BF2" w:rsidRPr="00DD2BF2" w:rsidRDefault="00DD2BF2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4E1870" w:rsidRDefault="004E1870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4E187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4E1870">
        <w:rPr>
          <w:rFonts w:ascii="Times New Roman" w:hAnsi="Times New Roman" w:cs="Times New Roman"/>
          <w:sz w:val="24"/>
          <w:szCs w:val="24"/>
        </w:rPr>
        <w:t xml:space="preserve"> На</w:t>
      </w:r>
      <w:r w:rsidRPr="004E1870">
        <w:rPr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официально</w:t>
      </w:r>
      <w:r w:rsidRPr="004E1870">
        <w:rPr>
          <w:rFonts w:ascii="Times New Roman" w:eastAsia="Calibri" w:hAnsi="Times New Roman" w:cs="Times New Roman"/>
          <w:sz w:val="24"/>
          <w:szCs w:val="24"/>
          <w:lang w:eastAsia="ru-RU"/>
        </w:rPr>
        <w:t>м сайт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E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в сети Интернет размещена вся необходимая информация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оказанию услуг</w:t>
      </w:r>
      <w:r w:rsidRPr="004E1870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7D3FBD" w:rsidRPr="007D3FBD" w:rsidRDefault="007D3FBD" w:rsidP="007D3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FBD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7D3FBD" w:rsidRPr="007D3FBD" w:rsidRDefault="007D3FBD" w:rsidP="007D3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FBD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4E1870" w:rsidRDefault="007D3FBD" w:rsidP="007D3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FBD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7D3FBD" w:rsidRPr="007D3FBD" w:rsidRDefault="007D3FBD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E944C4" w:rsidRPr="00A1490B" w:rsidRDefault="004E1870" w:rsidP="00DD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E944C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Имеете ли возможность </w:t>
      </w:r>
      <w:r w:rsidR="007D3FB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обращение в</w:t>
      </w:r>
      <w:r w:rsidR="00E944C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BA3538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2042E2" w:rsidRDefault="002042E2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2E2" w:rsidRDefault="00A87A6B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.Определите, пожалуйста,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ровень комфортности </w:t>
      </w:r>
      <w:r w:rsidR="00BA69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созданных 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условий,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E2" w:rsidRPr="00E4227A">
        <w:rPr>
          <w:rFonts w:ascii="Times New Roman" w:eastAsia="Calibri" w:hAnsi="Times New Roman" w:cs="Times New Roman"/>
          <w:sz w:val="24"/>
          <w:szCs w:val="24"/>
          <w:lang w:eastAsia="ru-RU"/>
        </w:rPr>
        <w:t>в которых осуществляется деятельность Организаци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и:</w:t>
      </w:r>
    </w:p>
    <w:p w:rsidR="001813ED" w:rsidRPr="001813ED" w:rsidRDefault="001813ED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813ED" w:rsidRDefault="003607A7" w:rsidP="00181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1813ED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13ED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обеспечена Организация </w:t>
      </w:r>
      <w:r w:rsidR="001813ED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спортивными, тренажёрными, игровыми залами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D75E53" w:rsidRPr="00D75E53" w:rsidRDefault="00D75E53" w:rsidP="00D75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E53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D75E53" w:rsidRPr="00D75E53" w:rsidRDefault="00D75E53" w:rsidP="00D75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E53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1813ED" w:rsidRDefault="00D75E53" w:rsidP="00D75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E53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D75E53" w:rsidRPr="00D75E53" w:rsidRDefault="00D75E53" w:rsidP="00D75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813ED" w:rsidRDefault="003607A7" w:rsidP="001813E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</w:t>
      </w:r>
      <w:r w:rsidR="001738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 предоставляются комфортные раздевалки и оборудованные места для переодевания: достаточное число мест, в наличии скамейки, шкафчики, вешалки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D75E53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1813ED" w:rsidRPr="001813ED" w:rsidRDefault="001813ED" w:rsidP="00D75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813ED" w:rsidRDefault="003607A7" w:rsidP="00181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="001813ED" w:rsidRPr="00A83A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13ED" w:rsidRPr="00A83A9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73851">
        <w:rPr>
          <w:rFonts w:ascii="Times New Roman" w:eastAsia="Calibri" w:hAnsi="Times New Roman" w:cs="Times New Roman"/>
          <w:sz w:val="24"/>
          <w:szCs w:val="24"/>
          <w:lang w:eastAsia="ru-RU"/>
        </w:rPr>
        <w:t>ас устраивают условия в общих помещениях Организации (холлы, коридоры, туалетные комнаты и др.): чистота, свежесть воздуха, освещённость, температурный режим?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D75E53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1813ED" w:rsidRPr="004E625F" w:rsidRDefault="001813ED" w:rsidP="00181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1813ED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813ED" w:rsidRPr="000A0956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 постоянно присутствует медицинский работник, который контролирует ситуацию на занятиях, имеется медицинский</w:t>
      </w:r>
      <w:r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куда Вы можете обратиться в случае необходимости?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3607A7" w:rsidRPr="003607A7" w:rsidRDefault="003607A7" w:rsidP="001813ED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1813ED" w:rsidRDefault="003607A7" w:rsidP="00181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</w:t>
      </w:r>
      <w:r w:rsidR="001813ED"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</w:t>
      </w:r>
      <w:r w:rsidR="001813ED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1813ED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1813ED" w:rsidRPr="00515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</w:t>
      </w:r>
      <w:r w:rsidR="001813ED">
        <w:rPr>
          <w:rFonts w:ascii="Times New Roman" w:eastAsia="Calibri" w:hAnsi="Times New Roman" w:cs="Times New Roman"/>
          <w:sz w:val="24"/>
          <w:szCs w:val="24"/>
          <w:lang w:eastAsia="ru-RU"/>
        </w:rPr>
        <w:t>ивным инвентарем и оборудованием?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D75E53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2042E2" w:rsidRDefault="002042E2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2E2" w:rsidRDefault="00A87A6B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="002042E2" w:rsidRPr="00B81757">
        <w:rPr>
          <w:rFonts w:ascii="Times New Roman" w:eastAsia="Calibri" w:hAnsi="Times New Roman" w:cs="Times New Roman"/>
          <w:sz w:val="24"/>
          <w:szCs w:val="24"/>
          <w:lang w:eastAsia="ru-RU"/>
        </w:rPr>
        <w:t>.Определите, пожалуйста, уровень удовлетворенности, касающийся компетентности работников Организации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D2BF2" w:rsidRPr="00DD2BF2" w:rsidRDefault="00DD2BF2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DD2BF2" w:rsidRDefault="003607A7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</w:t>
      </w:r>
      <w:r w:rsidR="00DD2B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E944C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E944C4" w:rsidRPr="00A149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довлетворены ли Вы уровнем компетентности </w:t>
      </w:r>
      <w:r w:rsidR="00DD2B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работников Организации</w:t>
      </w:r>
      <w:r w:rsidR="00E944C4" w:rsidRPr="00A149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?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D75E53" w:rsidRPr="00A1490B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D75E53" w:rsidRDefault="00D75E53" w:rsidP="00D75E5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DD2BF2" w:rsidRPr="00AC6FD4" w:rsidRDefault="00DD2BF2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C6FD4" w:rsidRPr="008757F5" w:rsidRDefault="003607A7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AC6FD4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вуете ли Вы </w:t>
      </w:r>
      <w:r w:rsidR="00AC6FD4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в физкультурных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и/или</w:t>
      </w:r>
      <w:r w:rsidR="00AC6FD4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спортивных мероприятиях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Организации?</w:t>
      </w:r>
      <w:r w:rsidR="00AC6FD4"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6FD4" w:rsidRPr="008757F5" w:rsidRDefault="00AC6FD4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AC6FD4" w:rsidRDefault="00AC6FD4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57F5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AC6FD4" w:rsidRPr="009114BF" w:rsidRDefault="00AC6FD4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C6FD4" w:rsidRPr="00A1490B" w:rsidRDefault="003607A7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3.3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6FD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вы считаете, достаточно ли обеспечены условия для 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оказания услуг</w:t>
      </w:r>
      <w:r w:rsidR="00AC6FD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</w:t>
      </w:r>
      <w:r w:rsidR="00AC6FD4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="00AC6FD4"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ограниченными возможностями здоровья?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BA3538" w:rsidRPr="00A1490B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BA3538" w:rsidRDefault="00BA3538" w:rsidP="00BA353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D75E53" w:rsidRDefault="00D75E53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2E2" w:rsidRDefault="00A87A6B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="002042E2" w:rsidRPr="00B81757">
        <w:rPr>
          <w:rFonts w:ascii="Times New Roman" w:eastAsia="Calibri" w:hAnsi="Times New Roman" w:cs="Times New Roman"/>
          <w:sz w:val="24"/>
          <w:szCs w:val="24"/>
          <w:lang w:eastAsia="ru-RU"/>
        </w:rPr>
        <w:t>.Определите, пожалуйста, уровень удовлетворённости качеством работы Организаций</w:t>
      </w:r>
      <w:r w:rsidR="002042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6FD4" w:rsidRPr="00AC6FD4" w:rsidRDefault="00AC6FD4" w:rsidP="00204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0258D0" w:rsidRDefault="003607A7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4E6C">
        <w:rPr>
          <w:rFonts w:ascii="Times New Roman" w:eastAsia="Calibri" w:hAnsi="Times New Roman" w:cs="Times New Roman"/>
          <w:sz w:val="24"/>
          <w:szCs w:val="24"/>
          <w:lang w:eastAsia="ru-RU"/>
        </w:rPr>
        <w:t>​</w:t>
      </w:r>
      <w:r w:rsidR="000258D0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Удовлетворены ли Вы охранной системой Организации: пропускного режима, работы охранников, сигнализации и др.)?</w:t>
      </w:r>
    </w:p>
    <w:p w:rsidR="000258D0" w:rsidRPr="00A1490B" w:rsidRDefault="000258D0" w:rsidP="000258D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</w:p>
    <w:p w:rsidR="000258D0" w:rsidRPr="00A1490B" w:rsidRDefault="000258D0" w:rsidP="000258D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</w:p>
    <w:p w:rsidR="000258D0" w:rsidRDefault="000258D0" w:rsidP="00025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Затрудняюсь ответить</w:t>
      </w:r>
    </w:p>
    <w:p w:rsidR="000258D0" w:rsidRDefault="000258D0" w:rsidP="00025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967" w:rsidRDefault="003607A7" w:rsidP="00AC6F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</w:t>
      </w:r>
      <w:r w:rsidR="003F2967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оформления пропуска, абонемента, проката, аренды, время ожидания понятна и не вызывает сложностей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3F2967" w:rsidRPr="003F2967" w:rsidRDefault="003F2967" w:rsidP="003F2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F2967" w:rsidRPr="003F2967" w:rsidRDefault="003F2967" w:rsidP="003F2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F2967" w:rsidRDefault="003F2967" w:rsidP="003F2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2967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774E6C" w:rsidRPr="003607A7" w:rsidRDefault="00774E6C" w:rsidP="003F29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Pr="000A0956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Удовлетворены ли Вы уровнем доброжелательности, отзывчивости, вежливости работников Организации?</w:t>
      </w:r>
    </w:p>
    <w:p w:rsidR="003607A7" w:rsidRPr="000A0956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б) Нет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sz w:val="24"/>
          <w:szCs w:val="24"/>
          <w:lang w:eastAsia="ru-RU"/>
        </w:rPr>
        <w:t>в) Затрудняюсь ответить</w:t>
      </w:r>
    </w:p>
    <w:p w:rsidR="003607A7" w:rsidRPr="00FC4E99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4.4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Готовы ли Вы в дальнейшем посещать Организацию?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3607A7" w:rsidRPr="00222463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</w:t>
      </w: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Готовы ли Вы рекомендовать Организацию для посещений Вашим родственникам и знакомым?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3607A7" w:rsidRPr="00222463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4.6. Пользуетесь ли Вы / Ваш ребёнок какими-либо льготами в Организации?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3607A7" w:rsidRP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4.7. Приходилось ли Вам / Вашему ребёнку обращаться с жалобой к работникам Организации?</w:t>
      </w:r>
    </w:p>
    <w:p w:rsidR="003607A7" w:rsidRPr="00A1490B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а) Да</w:t>
      </w:r>
    </w:p>
    <w:p w:rsidR="003607A7" w:rsidRDefault="003607A7" w:rsidP="00360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Нет </w:t>
      </w:r>
    </w:p>
    <w:p w:rsidR="003607A7" w:rsidRPr="00A1490B" w:rsidRDefault="003607A7" w:rsidP="00360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07A7" w:rsidRPr="00A1490B" w:rsidRDefault="003607A7" w:rsidP="00360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Ваши предложения для повышения качества работы Организации:</w:t>
      </w:r>
    </w:p>
    <w:p w:rsidR="003607A7" w:rsidRPr="00A1490B" w:rsidRDefault="003607A7" w:rsidP="00360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607A7" w:rsidRPr="00A1490B" w:rsidRDefault="003607A7" w:rsidP="00360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07A7" w:rsidRDefault="003607A7" w:rsidP="00360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07A7" w:rsidRDefault="003607A7" w:rsidP="0036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E3E" w:rsidRDefault="00E33E3E" w:rsidP="004728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3E3E" w:rsidSect="0037006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4F3DEF" w:rsidTr="004728C5">
        <w:trPr>
          <w:jc w:val="right"/>
        </w:trPr>
        <w:tc>
          <w:tcPr>
            <w:tcW w:w="5098" w:type="dxa"/>
          </w:tcPr>
          <w:p w:rsidR="004F3DEF" w:rsidRDefault="004F3DEF" w:rsidP="004728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4F3DEF" w:rsidRPr="00C12C38" w:rsidRDefault="004F3DEF" w:rsidP="004728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3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  <w:r w:rsidRPr="0038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3DEF" w:rsidRDefault="004F3DEF" w:rsidP="00472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независимой оценки качества работы учреждений, подведомственных комитету физической культуры и спорта администрации города Нефтеюганска, предоставляющих услуги в сфере физической культуры и спорта на территории города Нефтеюганска</w:t>
            </w:r>
          </w:p>
        </w:tc>
      </w:tr>
    </w:tbl>
    <w:p w:rsidR="00FB28D7" w:rsidRPr="000C5950" w:rsidRDefault="00A1490B" w:rsidP="00FB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90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FB28D7" w:rsidRPr="000C59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</w:t>
      </w:r>
      <w:r w:rsidR="00FB28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28D7" w:rsidRPr="000C5950">
        <w:rPr>
          <w:rFonts w:ascii="Times New Roman" w:eastAsia="Calibri" w:hAnsi="Times New Roman" w:cs="Times New Roman"/>
          <w:sz w:val="28"/>
          <w:szCs w:val="28"/>
        </w:rPr>
        <w:t xml:space="preserve">проведения независимой оценки качества работы организаций, </w:t>
      </w:r>
    </w:p>
    <w:p w:rsidR="004F3DEF" w:rsidRDefault="00FB28D7" w:rsidP="00FB28D7">
      <w:pPr>
        <w:spacing w:after="0" w:line="240" w:lineRule="auto"/>
        <w:ind w:firstLine="142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950">
        <w:rPr>
          <w:rFonts w:ascii="Times New Roman" w:eastAsia="Calibri" w:hAnsi="Times New Roman" w:cs="Times New Roman"/>
          <w:sz w:val="28"/>
          <w:szCs w:val="28"/>
        </w:rPr>
        <w:t>предоставляющих услуги в сфере физической культуры и спорта на территории города Нефтеюганска</w:t>
      </w:r>
    </w:p>
    <w:tbl>
      <w:tblPr>
        <w:tblW w:w="146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6930"/>
        <w:gridCol w:w="991"/>
        <w:gridCol w:w="892"/>
        <w:gridCol w:w="801"/>
        <w:gridCol w:w="126"/>
        <w:gridCol w:w="1018"/>
        <w:gridCol w:w="607"/>
        <w:gridCol w:w="243"/>
        <w:gridCol w:w="992"/>
        <w:gridCol w:w="1558"/>
      </w:tblGrid>
      <w:tr w:rsidR="00E6091C" w:rsidRPr="003E7492" w:rsidTr="00E6091C">
        <w:trPr>
          <w:trHeight w:val="56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E6091C" w:rsidRPr="003E7492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Детализированные критерии оценки качества работы Организаций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2D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лиц, принявших участие в анкетировании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2D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0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Средняя оценка по каждому детализированному критерию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Общее значение </w:t>
            </w:r>
          </w:p>
          <w:p w:rsidR="00E6091C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показателю </w:t>
            </w:r>
          </w:p>
          <w:p w:rsidR="00E6091C" w:rsidRPr="003E7492" w:rsidRDefault="00E6091C" w:rsidP="0047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(%)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E6091C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0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значение</w:t>
            </w:r>
            <w:r w:rsidR="00D12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Организации</w:t>
            </w:r>
            <w:r w:rsidRPr="00E60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6091C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0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6091C" w:rsidRPr="00E60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(%)</w:t>
            </w:r>
          </w:p>
        </w:tc>
      </w:tr>
      <w:tr w:rsidR="00E6091C" w:rsidRPr="003E7492" w:rsidTr="00E6091C">
        <w:trPr>
          <w:trHeight w:val="442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А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В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6"/>
                <w:szCs w:val="26"/>
              </w:rPr>
              <w:footnoteReference w:id="2"/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анкета 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открытости и доступности информации об Организации</w:t>
            </w:r>
          </w:p>
        </w:tc>
      </w:tr>
      <w:tr w:rsidR="008F0DE6" w:rsidRPr="003E7492" w:rsidTr="004728C5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об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/ сведения о трудовом коллективе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об основных направлениях деятельности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Деятельность Организации по оказанию услуг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Доступность сведений</w:t>
            </w:r>
            <w:r>
              <w:t xml:space="preserve"> </w:t>
            </w:r>
            <w:r w:rsidRPr="006105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получателей услуг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8F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Уровень комфортности созданных условий, в которых осуществляется деятельность Организаций</w:t>
            </w: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Материально-техническое обеспечение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сопровождение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удовлетворенности, касающийся компетентности работников Организации </w:t>
            </w: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Компетентность тренерского состава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</w:t>
            </w:r>
            <w:r w:rsidRPr="003E7492">
              <w:rPr>
                <w:sz w:val="26"/>
                <w:szCs w:val="26"/>
              </w:rPr>
              <w:t xml:space="preserve"> </w:t>
            </w: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физических способностей занимающихся лиц в Организации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DE6" w:rsidRPr="003E7492" w:rsidTr="004728C5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E6" w:rsidRPr="003E7492" w:rsidRDefault="008F0DE6" w:rsidP="008F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74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Уровень удовлетворённости качеством работы Организаций</w:t>
            </w: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Доброжелательность, отзывчивость, вежливость работников Организации к получателям услуг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 в дальнейшем посещать Организацию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 рекомендовать Организацию (тренера) родственникам и знакомым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луги, оказываемые Организацией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091C" w:rsidRPr="003E7492" w:rsidTr="00E6091C">
        <w:trPr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91C" w:rsidRPr="003E7492" w:rsidRDefault="00E6091C" w:rsidP="00E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091C" w:rsidRPr="003E7492" w:rsidRDefault="00E6091C" w:rsidP="00E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DEF" w:rsidRPr="00A1490B" w:rsidRDefault="004F3DEF" w:rsidP="00A1490B">
      <w:pPr>
        <w:spacing w:after="0" w:line="240" w:lineRule="auto"/>
        <w:ind w:firstLine="14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F3DEF" w:rsidRPr="00A1490B" w:rsidSect="00E33E3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C1" w:rsidRDefault="00234AC1" w:rsidP="00BF6E95">
      <w:pPr>
        <w:spacing w:after="0" w:line="240" w:lineRule="auto"/>
      </w:pPr>
      <w:r>
        <w:separator/>
      </w:r>
    </w:p>
  </w:endnote>
  <w:endnote w:type="continuationSeparator" w:id="0">
    <w:p w:rsidR="00234AC1" w:rsidRDefault="00234AC1" w:rsidP="00B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C1" w:rsidRDefault="00234AC1" w:rsidP="00BF6E95">
      <w:pPr>
        <w:spacing w:after="0" w:line="240" w:lineRule="auto"/>
      </w:pPr>
      <w:r>
        <w:separator/>
      </w:r>
    </w:p>
  </w:footnote>
  <w:footnote w:type="continuationSeparator" w:id="0">
    <w:p w:rsidR="00234AC1" w:rsidRDefault="00234AC1" w:rsidP="00BF6E95">
      <w:pPr>
        <w:spacing w:after="0" w:line="240" w:lineRule="auto"/>
      </w:pPr>
      <w:r>
        <w:continuationSeparator/>
      </w:r>
    </w:p>
  </w:footnote>
  <w:footnote w:id="1">
    <w:p w:rsidR="004728C5" w:rsidRPr="00E6091C" w:rsidRDefault="004728C5" w:rsidP="00E6091C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6091C">
        <w:rPr>
          <w:rFonts w:ascii="Times New Roman" w:hAnsi="Times New Roman" w:cs="Times New Roman"/>
        </w:rPr>
        <w:t>Анкета А – это анкета для занимающихся лиц и родителей (законных представителей), занимающихся несовершеннолетних лиц Организаций, предоставляющих услуги в сфере физической культуры и спорта на территории города Нефтеюганска</w:t>
      </w:r>
    </w:p>
  </w:footnote>
  <w:footnote w:id="2">
    <w:p w:rsidR="004728C5" w:rsidRPr="00E6091C" w:rsidRDefault="004728C5" w:rsidP="00E6091C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6091C">
        <w:rPr>
          <w:rFonts w:ascii="Times New Roman" w:hAnsi="Times New Roman" w:cs="Times New Roman"/>
        </w:rPr>
        <w:t xml:space="preserve">Анкета </w:t>
      </w:r>
      <w:r>
        <w:rPr>
          <w:rFonts w:ascii="Times New Roman" w:hAnsi="Times New Roman" w:cs="Times New Roman"/>
        </w:rPr>
        <w:t>В</w:t>
      </w:r>
      <w:r w:rsidRPr="00E6091C">
        <w:rPr>
          <w:rFonts w:ascii="Times New Roman" w:hAnsi="Times New Roman" w:cs="Times New Roman"/>
        </w:rPr>
        <w:t xml:space="preserve"> – это анкета</w:t>
      </w:r>
      <w:r>
        <w:rPr>
          <w:rFonts w:ascii="Times New Roman" w:hAnsi="Times New Roman" w:cs="Times New Roman"/>
        </w:rPr>
        <w:t xml:space="preserve"> </w:t>
      </w:r>
      <w:r w:rsidRPr="00E6091C">
        <w:rPr>
          <w:rFonts w:ascii="Times New Roman" w:hAnsi="Times New Roman" w:cs="Times New Roman"/>
        </w:rPr>
        <w:t>для населения, пользующегося услугами Организаций, предоставляющих услуги в сфере физической культуры и спорта на территории города Нефтеюганска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14607"/>
      <w:docPartObj>
        <w:docPartGallery w:val="Page Numbers (Top of Page)"/>
        <w:docPartUnique/>
      </w:docPartObj>
    </w:sdtPr>
    <w:sdtEndPr/>
    <w:sdtContent>
      <w:p w:rsidR="004728C5" w:rsidRDefault="004728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1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728C5" w:rsidRDefault="004728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63D"/>
    <w:multiLevelType w:val="hybridMultilevel"/>
    <w:tmpl w:val="A000AD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51A4934"/>
    <w:multiLevelType w:val="hybridMultilevel"/>
    <w:tmpl w:val="462A30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FC94136"/>
    <w:multiLevelType w:val="hybridMultilevel"/>
    <w:tmpl w:val="F4E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60AC5"/>
    <w:multiLevelType w:val="hybridMultilevel"/>
    <w:tmpl w:val="E68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294A"/>
    <w:multiLevelType w:val="hybridMultilevel"/>
    <w:tmpl w:val="890891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C6"/>
    <w:rsid w:val="00006865"/>
    <w:rsid w:val="0000740C"/>
    <w:rsid w:val="000113D6"/>
    <w:rsid w:val="00012ACD"/>
    <w:rsid w:val="00012EE3"/>
    <w:rsid w:val="00016D5E"/>
    <w:rsid w:val="00021C0E"/>
    <w:rsid w:val="0002415B"/>
    <w:rsid w:val="000242C1"/>
    <w:rsid w:val="000258D0"/>
    <w:rsid w:val="000312A9"/>
    <w:rsid w:val="000332A3"/>
    <w:rsid w:val="000347D4"/>
    <w:rsid w:val="000356FA"/>
    <w:rsid w:val="000362E3"/>
    <w:rsid w:val="000375D4"/>
    <w:rsid w:val="000436E1"/>
    <w:rsid w:val="00044795"/>
    <w:rsid w:val="00046A2D"/>
    <w:rsid w:val="00052213"/>
    <w:rsid w:val="00052292"/>
    <w:rsid w:val="00053348"/>
    <w:rsid w:val="000537E1"/>
    <w:rsid w:val="00054EFA"/>
    <w:rsid w:val="00055E7B"/>
    <w:rsid w:val="0005699A"/>
    <w:rsid w:val="00056F31"/>
    <w:rsid w:val="000600E3"/>
    <w:rsid w:val="0006029C"/>
    <w:rsid w:val="000610ED"/>
    <w:rsid w:val="000631D5"/>
    <w:rsid w:val="00066770"/>
    <w:rsid w:val="000668D7"/>
    <w:rsid w:val="00066DD2"/>
    <w:rsid w:val="0007141A"/>
    <w:rsid w:val="000735D0"/>
    <w:rsid w:val="000753EE"/>
    <w:rsid w:val="00077582"/>
    <w:rsid w:val="00077E8A"/>
    <w:rsid w:val="00080A80"/>
    <w:rsid w:val="00080C15"/>
    <w:rsid w:val="0008174F"/>
    <w:rsid w:val="00081758"/>
    <w:rsid w:val="00081EFB"/>
    <w:rsid w:val="00083C60"/>
    <w:rsid w:val="00085465"/>
    <w:rsid w:val="00085B9B"/>
    <w:rsid w:val="000938DB"/>
    <w:rsid w:val="000942CA"/>
    <w:rsid w:val="000971AD"/>
    <w:rsid w:val="000971F0"/>
    <w:rsid w:val="000A02D0"/>
    <w:rsid w:val="000A0956"/>
    <w:rsid w:val="000A0B29"/>
    <w:rsid w:val="000A2731"/>
    <w:rsid w:val="000A507F"/>
    <w:rsid w:val="000B0086"/>
    <w:rsid w:val="000B09EE"/>
    <w:rsid w:val="000B23C3"/>
    <w:rsid w:val="000B5547"/>
    <w:rsid w:val="000B7E7C"/>
    <w:rsid w:val="000C1E36"/>
    <w:rsid w:val="000C4232"/>
    <w:rsid w:val="000C5950"/>
    <w:rsid w:val="000C7D04"/>
    <w:rsid w:val="000D3E6B"/>
    <w:rsid w:val="000D4B6A"/>
    <w:rsid w:val="000D6D78"/>
    <w:rsid w:val="000D7E6F"/>
    <w:rsid w:val="000E011A"/>
    <w:rsid w:val="000E1120"/>
    <w:rsid w:val="000E51F6"/>
    <w:rsid w:val="000E532E"/>
    <w:rsid w:val="000E548C"/>
    <w:rsid w:val="000F2B98"/>
    <w:rsid w:val="000F64D0"/>
    <w:rsid w:val="000F676C"/>
    <w:rsid w:val="0010181F"/>
    <w:rsid w:val="00101CB0"/>
    <w:rsid w:val="0010255E"/>
    <w:rsid w:val="00104673"/>
    <w:rsid w:val="00106442"/>
    <w:rsid w:val="0010654D"/>
    <w:rsid w:val="00106B7B"/>
    <w:rsid w:val="00110F63"/>
    <w:rsid w:val="00111E93"/>
    <w:rsid w:val="001150ED"/>
    <w:rsid w:val="001157E0"/>
    <w:rsid w:val="00116B70"/>
    <w:rsid w:val="00117E3D"/>
    <w:rsid w:val="00122060"/>
    <w:rsid w:val="00122A94"/>
    <w:rsid w:val="001238D0"/>
    <w:rsid w:val="0013025E"/>
    <w:rsid w:val="001307BC"/>
    <w:rsid w:val="00131A8D"/>
    <w:rsid w:val="00133F9D"/>
    <w:rsid w:val="00137148"/>
    <w:rsid w:val="0014138A"/>
    <w:rsid w:val="001426A2"/>
    <w:rsid w:val="001444CD"/>
    <w:rsid w:val="00144B02"/>
    <w:rsid w:val="00145C9E"/>
    <w:rsid w:val="00146F40"/>
    <w:rsid w:val="0014754F"/>
    <w:rsid w:val="00150C6F"/>
    <w:rsid w:val="00151F36"/>
    <w:rsid w:val="001541F9"/>
    <w:rsid w:val="001570B4"/>
    <w:rsid w:val="00162F92"/>
    <w:rsid w:val="00164101"/>
    <w:rsid w:val="00164528"/>
    <w:rsid w:val="00164DC0"/>
    <w:rsid w:val="001704CA"/>
    <w:rsid w:val="00173851"/>
    <w:rsid w:val="001813ED"/>
    <w:rsid w:val="00181C91"/>
    <w:rsid w:val="00183713"/>
    <w:rsid w:val="00183820"/>
    <w:rsid w:val="00183887"/>
    <w:rsid w:val="00186314"/>
    <w:rsid w:val="00186629"/>
    <w:rsid w:val="0018679E"/>
    <w:rsid w:val="00191C50"/>
    <w:rsid w:val="001950E6"/>
    <w:rsid w:val="00195543"/>
    <w:rsid w:val="001A0E3E"/>
    <w:rsid w:val="001A591A"/>
    <w:rsid w:val="001A60CB"/>
    <w:rsid w:val="001B06E2"/>
    <w:rsid w:val="001B6427"/>
    <w:rsid w:val="001B681E"/>
    <w:rsid w:val="001B6BB4"/>
    <w:rsid w:val="001C2113"/>
    <w:rsid w:val="001C2CB9"/>
    <w:rsid w:val="001C447D"/>
    <w:rsid w:val="001C5DDD"/>
    <w:rsid w:val="001C6DEC"/>
    <w:rsid w:val="001C6F10"/>
    <w:rsid w:val="001D0BF6"/>
    <w:rsid w:val="001D2C88"/>
    <w:rsid w:val="001E2109"/>
    <w:rsid w:val="001E44D3"/>
    <w:rsid w:val="001E6B4D"/>
    <w:rsid w:val="001F085F"/>
    <w:rsid w:val="001F0BA7"/>
    <w:rsid w:val="001F3E93"/>
    <w:rsid w:val="001F44A9"/>
    <w:rsid w:val="001F5F55"/>
    <w:rsid w:val="001F6B61"/>
    <w:rsid w:val="001F7657"/>
    <w:rsid w:val="00203592"/>
    <w:rsid w:val="002042E2"/>
    <w:rsid w:val="002043CF"/>
    <w:rsid w:val="00210507"/>
    <w:rsid w:val="00214023"/>
    <w:rsid w:val="00220625"/>
    <w:rsid w:val="00220652"/>
    <w:rsid w:val="00220A4B"/>
    <w:rsid w:val="002220D7"/>
    <w:rsid w:val="00222463"/>
    <w:rsid w:val="00222D54"/>
    <w:rsid w:val="002237B7"/>
    <w:rsid w:val="0022502A"/>
    <w:rsid w:val="0022572F"/>
    <w:rsid w:val="002302B0"/>
    <w:rsid w:val="002318C1"/>
    <w:rsid w:val="00232FC2"/>
    <w:rsid w:val="00233EC2"/>
    <w:rsid w:val="00234AC1"/>
    <w:rsid w:val="00234C64"/>
    <w:rsid w:val="00235BBE"/>
    <w:rsid w:val="00240DE6"/>
    <w:rsid w:val="00241215"/>
    <w:rsid w:val="00241B5B"/>
    <w:rsid w:val="00243E19"/>
    <w:rsid w:val="0024665A"/>
    <w:rsid w:val="00247BF3"/>
    <w:rsid w:val="00250F44"/>
    <w:rsid w:val="00251C9D"/>
    <w:rsid w:val="00252663"/>
    <w:rsid w:val="00254ACD"/>
    <w:rsid w:val="002568E7"/>
    <w:rsid w:val="00257F85"/>
    <w:rsid w:val="00261AC3"/>
    <w:rsid w:val="00261D17"/>
    <w:rsid w:val="002629C6"/>
    <w:rsid w:val="0026386F"/>
    <w:rsid w:val="0026501A"/>
    <w:rsid w:val="00265F2A"/>
    <w:rsid w:val="0026607B"/>
    <w:rsid w:val="00266207"/>
    <w:rsid w:val="00267437"/>
    <w:rsid w:val="002703D4"/>
    <w:rsid w:val="002706CF"/>
    <w:rsid w:val="00271F09"/>
    <w:rsid w:val="00273118"/>
    <w:rsid w:val="002741E7"/>
    <w:rsid w:val="00274991"/>
    <w:rsid w:val="00280852"/>
    <w:rsid w:val="00281C16"/>
    <w:rsid w:val="0028273C"/>
    <w:rsid w:val="00284B30"/>
    <w:rsid w:val="00290AB6"/>
    <w:rsid w:val="00291066"/>
    <w:rsid w:val="002952A5"/>
    <w:rsid w:val="002A132C"/>
    <w:rsid w:val="002A3044"/>
    <w:rsid w:val="002A4738"/>
    <w:rsid w:val="002B2C75"/>
    <w:rsid w:val="002B31AE"/>
    <w:rsid w:val="002B368D"/>
    <w:rsid w:val="002B449B"/>
    <w:rsid w:val="002B48E8"/>
    <w:rsid w:val="002B55CD"/>
    <w:rsid w:val="002B6056"/>
    <w:rsid w:val="002B62B3"/>
    <w:rsid w:val="002B6900"/>
    <w:rsid w:val="002C1524"/>
    <w:rsid w:val="002C1BB1"/>
    <w:rsid w:val="002D06C7"/>
    <w:rsid w:val="002D0A90"/>
    <w:rsid w:val="002D4CB0"/>
    <w:rsid w:val="002D5331"/>
    <w:rsid w:val="002E04EF"/>
    <w:rsid w:val="002E5C68"/>
    <w:rsid w:val="002E6D1C"/>
    <w:rsid w:val="002F0336"/>
    <w:rsid w:val="002F1908"/>
    <w:rsid w:val="002F3E4F"/>
    <w:rsid w:val="002F512F"/>
    <w:rsid w:val="002F5969"/>
    <w:rsid w:val="002F7969"/>
    <w:rsid w:val="00303841"/>
    <w:rsid w:val="00304E19"/>
    <w:rsid w:val="0030536E"/>
    <w:rsid w:val="00305378"/>
    <w:rsid w:val="00307143"/>
    <w:rsid w:val="00307BF6"/>
    <w:rsid w:val="00307EAE"/>
    <w:rsid w:val="00315213"/>
    <w:rsid w:val="00315593"/>
    <w:rsid w:val="00315766"/>
    <w:rsid w:val="00315F25"/>
    <w:rsid w:val="0031724C"/>
    <w:rsid w:val="00322EC3"/>
    <w:rsid w:val="00327A7F"/>
    <w:rsid w:val="00333201"/>
    <w:rsid w:val="00334C68"/>
    <w:rsid w:val="0033694E"/>
    <w:rsid w:val="00344A9C"/>
    <w:rsid w:val="00344EEA"/>
    <w:rsid w:val="0035501A"/>
    <w:rsid w:val="003607A7"/>
    <w:rsid w:val="00360E59"/>
    <w:rsid w:val="003626F9"/>
    <w:rsid w:val="0036616A"/>
    <w:rsid w:val="0037006B"/>
    <w:rsid w:val="00372D37"/>
    <w:rsid w:val="0037338B"/>
    <w:rsid w:val="00376350"/>
    <w:rsid w:val="003779C9"/>
    <w:rsid w:val="00382226"/>
    <w:rsid w:val="003833A6"/>
    <w:rsid w:val="0038384C"/>
    <w:rsid w:val="00385019"/>
    <w:rsid w:val="0038563B"/>
    <w:rsid w:val="00387B84"/>
    <w:rsid w:val="00387E86"/>
    <w:rsid w:val="00392673"/>
    <w:rsid w:val="00396BA8"/>
    <w:rsid w:val="003975A5"/>
    <w:rsid w:val="003A61DC"/>
    <w:rsid w:val="003A64B7"/>
    <w:rsid w:val="003A6908"/>
    <w:rsid w:val="003A707C"/>
    <w:rsid w:val="003B3C5C"/>
    <w:rsid w:val="003B61B6"/>
    <w:rsid w:val="003B67FF"/>
    <w:rsid w:val="003C04CD"/>
    <w:rsid w:val="003C4AA8"/>
    <w:rsid w:val="003C7951"/>
    <w:rsid w:val="003C79B5"/>
    <w:rsid w:val="003C7E51"/>
    <w:rsid w:val="003D4526"/>
    <w:rsid w:val="003D55A4"/>
    <w:rsid w:val="003D681D"/>
    <w:rsid w:val="003D7673"/>
    <w:rsid w:val="003D7969"/>
    <w:rsid w:val="003E070C"/>
    <w:rsid w:val="003E5689"/>
    <w:rsid w:val="003E6C47"/>
    <w:rsid w:val="003E7492"/>
    <w:rsid w:val="003F2967"/>
    <w:rsid w:val="003F598B"/>
    <w:rsid w:val="003F6819"/>
    <w:rsid w:val="00400B94"/>
    <w:rsid w:val="00400C30"/>
    <w:rsid w:val="00401F1E"/>
    <w:rsid w:val="00402B74"/>
    <w:rsid w:val="00403826"/>
    <w:rsid w:val="00404308"/>
    <w:rsid w:val="00410391"/>
    <w:rsid w:val="00410EBF"/>
    <w:rsid w:val="00411029"/>
    <w:rsid w:val="00413CB3"/>
    <w:rsid w:val="00413F1A"/>
    <w:rsid w:val="00415915"/>
    <w:rsid w:val="00415A68"/>
    <w:rsid w:val="00415E0A"/>
    <w:rsid w:val="00420ACB"/>
    <w:rsid w:val="004305AC"/>
    <w:rsid w:val="00431A25"/>
    <w:rsid w:val="00431A7B"/>
    <w:rsid w:val="00432229"/>
    <w:rsid w:val="0043255A"/>
    <w:rsid w:val="00436CBF"/>
    <w:rsid w:val="0044040F"/>
    <w:rsid w:val="00440B74"/>
    <w:rsid w:val="00443033"/>
    <w:rsid w:val="004434F6"/>
    <w:rsid w:val="004443DD"/>
    <w:rsid w:val="00446024"/>
    <w:rsid w:val="0044740F"/>
    <w:rsid w:val="00447C6C"/>
    <w:rsid w:val="004503FF"/>
    <w:rsid w:val="0045071D"/>
    <w:rsid w:val="00452343"/>
    <w:rsid w:val="00453170"/>
    <w:rsid w:val="00453454"/>
    <w:rsid w:val="00453825"/>
    <w:rsid w:val="00454ECE"/>
    <w:rsid w:val="00455099"/>
    <w:rsid w:val="00457694"/>
    <w:rsid w:val="00461D6C"/>
    <w:rsid w:val="004654B0"/>
    <w:rsid w:val="00470696"/>
    <w:rsid w:val="0047093A"/>
    <w:rsid w:val="004728C5"/>
    <w:rsid w:val="00472A26"/>
    <w:rsid w:val="0047732F"/>
    <w:rsid w:val="00480A30"/>
    <w:rsid w:val="004818E8"/>
    <w:rsid w:val="00482017"/>
    <w:rsid w:val="0048656F"/>
    <w:rsid w:val="00486874"/>
    <w:rsid w:val="0049036B"/>
    <w:rsid w:val="00491861"/>
    <w:rsid w:val="004920F6"/>
    <w:rsid w:val="00493BF9"/>
    <w:rsid w:val="004A1277"/>
    <w:rsid w:val="004A4627"/>
    <w:rsid w:val="004A47B3"/>
    <w:rsid w:val="004A4956"/>
    <w:rsid w:val="004A51D9"/>
    <w:rsid w:val="004A68F2"/>
    <w:rsid w:val="004A70C9"/>
    <w:rsid w:val="004B17F5"/>
    <w:rsid w:val="004B2450"/>
    <w:rsid w:val="004C6CA5"/>
    <w:rsid w:val="004C767F"/>
    <w:rsid w:val="004D32FC"/>
    <w:rsid w:val="004D6573"/>
    <w:rsid w:val="004E1870"/>
    <w:rsid w:val="004E2130"/>
    <w:rsid w:val="004E2BEA"/>
    <w:rsid w:val="004E5CE4"/>
    <w:rsid w:val="004E625F"/>
    <w:rsid w:val="004E7905"/>
    <w:rsid w:val="004F0F8D"/>
    <w:rsid w:val="004F0FBF"/>
    <w:rsid w:val="004F3DCE"/>
    <w:rsid w:val="004F3DEF"/>
    <w:rsid w:val="004F3EDB"/>
    <w:rsid w:val="004F4B34"/>
    <w:rsid w:val="004F5828"/>
    <w:rsid w:val="004F65FD"/>
    <w:rsid w:val="004F6F59"/>
    <w:rsid w:val="004F7729"/>
    <w:rsid w:val="00500461"/>
    <w:rsid w:val="00507DB5"/>
    <w:rsid w:val="0051500E"/>
    <w:rsid w:val="00515751"/>
    <w:rsid w:val="0052093F"/>
    <w:rsid w:val="00522E32"/>
    <w:rsid w:val="00523B21"/>
    <w:rsid w:val="00531AA4"/>
    <w:rsid w:val="00535B27"/>
    <w:rsid w:val="0053673A"/>
    <w:rsid w:val="005373AA"/>
    <w:rsid w:val="00540251"/>
    <w:rsid w:val="0054227A"/>
    <w:rsid w:val="005439EA"/>
    <w:rsid w:val="00543A69"/>
    <w:rsid w:val="00547F8B"/>
    <w:rsid w:val="0055171D"/>
    <w:rsid w:val="0055186C"/>
    <w:rsid w:val="005536DC"/>
    <w:rsid w:val="005577D7"/>
    <w:rsid w:val="00560722"/>
    <w:rsid w:val="00561697"/>
    <w:rsid w:val="0056614B"/>
    <w:rsid w:val="00566E75"/>
    <w:rsid w:val="00573F89"/>
    <w:rsid w:val="00574847"/>
    <w:rsid w:val="00581597"/>
    <w:rsid w:val="00585022"/>
    <w:rsid w:val="00586562"/>
    <w:rsid w:val="00587F91"/>
    <w:rsid w:val="005936C9"/>
    <w:rsid w:val="0059374F"/>
    <w:rsid w:val="00593D5B"/>
    <w:rsid w:val="00594E0F"/>
    <w:rsid w:val="005967EF"/>
    <w:rsid w:val="005A1BA7"/>
    <w:rsid w:val="005A5A3B"/>
    <w:rsid w:val="005B0D45"/>
    <w:rsid w:val="005B0F64"/>
    <w:rsid w:val="005B24EA"/>
    <w:rsid w:val="005B2723"/>
    <w:rsid w:val="005B4514"/>
    <w:rsid w:val="005B6B5C"/>
    <w:rsid w:val="005C084B"/>
    <w:rsid w:val="005C1F0A"/>
    <w:rsid w:val="005C2132"/>
    <w:rsid w:val="005C2BC6"/>
    <w:rsid w:val="005C58DB"/>
    <w:rsid w:val="005C6411"/>
    <w:rsid w:val="005C69FC"/>
    <w:rsid w:val="005D179D"/>
    <w:rsid w:val="005D1DF9"/>
    <w:rsid w:val="005D2FE1"/>
    <w:rsid w:val="005D353C"/>
    <w:rsid w:val="005D5D8A"/>
    <w:rsid w:val="005D62B2"/>
    <w:rsid w:val="005D78C8"/>
    <w:rsid w:val="005E382D"/>
    <w:rsid w:val="005E5A36"/>
    <w:rsid w:val="005F136E"/>
    <w:rsid w:val="005F2E4A"/>
    <w:rsid w:val="005F42A3"/>
    <w:rsid w:val="005F5736"/>
    <w:rsid w:val="00600157"/>
    <w:rsid w:val="00601AD1"/>
    <w:rsid w:val="00603B69"/>
    <w:rsid w:val="0060488B"/>
    <w:rsid w:val="00605A85"/>
    <w:rsid w:val="00607C73"/>
    <w:rsid w:val="00607E72"/>
    <w:rsid w:val="00610562"/>
    <w:rsid w:val="006126D6"/>
    <w:rsid w:val="00615932"/>
    <w:rsid w:val="00615F13"/>
    <w:rsid w:val="00621BD2"/>
    <w:rsid w:val="00622540"/>
    <w:rsid w:val="00626865"/>
    <w:rsid w:val="006275A3"/>
    <w:rsid w:val="00635397"/>
    <w:rsid w:val="00637CF7"/>
    <w:rsid w:val="0064439D"/>
    <w:rsid w:val="00646654"/>
    <w:rsid w:val="006472C2"/>
    <w:rsid w:val="00652C48"/>
    <w:rsid w:val="00652EC5"/>
    <w:rsid w:val="006536C4"/>
    <w:rsid w:val="00655454"/>
    <w:rsid w:val="00655670"/>
    <w:rsid w:val="00655F0E"/>
    <w:rsid w:val="0065691E"/>
    <w:rsid w:val="0066030B"/>
    <w:rsid w:val="0066040D"/>
    <w:rsid w:val="00660D34"/>
    <w:rsid w:val="0066221A"/>
    <w:rsid w:val="00663250"/>
    <w:rsid w:val="00665688"/>
    <w:rsid w:val="006670E2"/>
    <w:rsid w:val="006707BD"/>
    <w:rsid w:val="006750BD"/>
    <w:rsid w:val="0067573C"/>
    <w:rsid w:val="006758FB"/>
    <w:rsid w:val="00677065"/>
    <w:rsid w:val="00680AAF"/>
    <w:rsid w:val="006854CC"/>
    <w:rsid w:val="00694FA5"/>
    <w:rsid w:val="00697B35"/>
    <w:rsid w:val="006A03AE"/>
    <w:rsid w:val="006A1C94"/>
    <w:rsid w:val="006A3B9D"/>
    <w:rsid w:val="006A3E0A"/>
    <w:rsid w:val="006A5195"/>
    <w:rsid w:val="006A56D8"/>
    <w:rsid w:val="006A6820"/>
    <w:rsid w:val="006A6FD0"/>
    <w:rsid w:val="006A7A35"/>
    <w:rsid w:val="006B0C48"/>
    <w:rsid w:val="006B1A99"/>
    <w:rsid w:val="006B220B"/>
    <w:rsid w:val="006B2285"/>
    <w:rsid w:val="006B3DFC"/>
    <w:rsid w:val="006B49AE"/>
    <w:rsid w:val="006B6173"/>
    <w:rsid w:val="006B71F4"/>
    <w:rsid w:val="006C0254"/>
    <w:rsid w:val="006C2D88"/>
    <w:rsid w:val="006C35B9"/>
    <w:rsid w:val="006C49BD"/>
    <w:rsid w:val="006C518F"/>
    <w:rsid w:val="006D320D"/>
    <w:rsid w:val="006D38F4"/>
    <w:rsid w:val="006D4735"/>
    <w:rsid w:val="006D4A40"/>
    <w:rsid w:val="006D5F31"/>
    <w:rsid w:val="006D6E9C"/>
    <w:rsid w:val="006D770B"/>
    <w:rsid w:val="006E0E88"/>
    <w:rsid w:val="006E5189"/>
    <w:rsid w:val="006E52D8"/>
    <w:rsid w:val="006E60A9"/>
    <w:rsid w:val="006F10F6"/>
    <w:rsid w:val="006F117D"/>
    <w:rsid w:val="006F263C"/>
    <w:rsid w:val="006F33F8"/>
    <w:rsid w:val="006F3E71"/>
    <w:rsid w:val="006F428C"/>
    <w:rsid w:val="006F4E3C"/>
    <w:rsid w:val="006F5CFA"/>
    <w:rsid w:val="006F7007"/>
    <w:rsid w:val="00701474"/>
    <w:rsid w:val="00701819"/>
    <w:rsid w:val="00702478"/>
    <w:rsid w:val="007036E0"/>
    <w:rsid w:val="00703D60"/>
    <w:rsid w:val="00707D61"/>
    <w:rsid w:val="0071142A"/>
    <w:rsid w:val="007137B8"/>
    <w:rsid w:val="00716836"/>
    <w:rsid w:val="00721A9C"/>
    <w:rsid w:val="00723350"/>
    <w:rsid w:val="00723E52"/>
    <w:rsid w:val="007252E6"/>
    <w:rsid w:val="007259A2"/>
    <w:rsid w:val="007319CC"/>
    <w:rsid w:val="00733479"/>
    <w:rsid w:val="00740EFA"/>
    <w:rsid w:val="00743BBA"/>
    <w:rsid w:val="00745A16"/>
    <w:rsid w:val="00745C75"/>
    <w:rsid w:val="00746E10"/>
    <w:rsid w:val="00747BD0"/>
    <w:rsid w:val="00752A76"/>
    <w:rsid w:val="00752E76"/>
    <w:rsid w:val="00757C03"/>
    <w:rsid w:val="00762493"/>
    <w:rsid w:val="007638A3"/>
    <w:rsid w:val="00764D44"/>
    <w:rsid w:val="007727C7"/>
    <w:rsid w:val="0077340E"/>
    <w:rsid w:val="007744D4"/>
    <w:rsid w:val="00774E6C"/>
    <w:rsid w:val="007771A7"/>
    <w:rsid w:val="00781899"/>
    <w:rsid w:val="00790C41"/>
    <w:rsid w:val="00791199"/>
    <w:rsid w:val="007A0FBB"/>
    <w:rsid w:val="007A1F63"/>
    <w:rsid w:val="007A205F"/>
    <w:rsid w:val="007A3B75"/>
    <w:rsid w:val="007A3D33"/>
    <w:rsid w:val="007A5DB4"/>
    <w:rsid w:val="007A648C"/>
    <w:rsid w:val="007A72CC"/>
    <w:rsid w:val="007A7E8E"/>
    <w:rsid w:val="007B45AA"/>
    <w:rsid w:val="007B4A45"/>
    <w:rsid w:val="007B6DEC"/>
    <w:rsid w:val="007B7465"/>
    <w:rsid w:val="007C0827"/>
    <w:rsid w:val="007C1CBE"/>
    <w:rsid w:val="007C2C78"/>
    <w:rsid w:val="007C471A"/>
    <w:rsid w:val="007C62E3"/>
    <w:rsid w:val="007D1A11"/>
    <w:rsid w:val="007D20E6"/>
    <w:rsid w:val="007D3A15"/>
    <w:rsid w:val="007D3A85"/>
    <w:rsid w:val="007D3FBD"/>
    <w:rsid w:val="007D45FA"/>
    <w:rsid w:val="007D624E"/>
    <w:rsid w:val="007E0480"/>
    <w:rsid w:val="007E0F53"/>
    <w:rsid w:val="007E2799"/>
    <w:rsid w:val="007E6FD1"/>
    <w:rsid w:val="007F3DB4"/>
    <w:rsid w:val="007F5E5B"/>
    <w:rsid w:val="007F6D21"/>
    <w:rsid w:val="007F7340"/>
    <w:rsid w:val="0080435A"/>
    <w:rsid w:val="00805D59"/>
    <w:rsid w:val="0081059E"/>
    <w:rsid w:val="00812F3C"/>
    <w:rsid w:val="00813E94"/>
    <w:rsid w:val="0081507A"/>
    <w:rsid w:val="0081690A"/>
    <w:rsid w:val="00816A5C"/>
    <w:rsid w:val="00823357"/>
    <w:rsid w:val="008307DC"/>
    <w:rsid w:val="00833889"/>
    <w:rsid w:val="008351DE"/>
    <w:rsid w:val="00837904"/>
    <w:rsid w:val="00841B67"/>
    <w:rsid w:val="008429A6"/>
    <w:rsid w:val="00844FD7"/>
    <w:rsid w:val="00846EA4"/>
    <w:rsid w:val="00847874"/>
    <w:rsid w:val="008519A4"/>
    <w:rsid w:val="00853BE0"/>
    <w:rsid w:val="008574BC"/>
    <w:rsid w:val="00862BD8"/>
    <w:rsid w:val="00863CAC"/>
    <w:rsid w:val="0086494D"/>
    <w:rsid w:val="00866A35"/>
    <w:rsid w:val="00874D83"/>
    <w:rsid w:val="008757F5"/>
    <w:rsid w:val="00877C50"/>
    <w:rsid w:val="00880669"/>
    <w:rsid w:val="0088159D"/>
    <w:rsid w:val="0088455C"/>
    <w:rsid w:val="00885ACC"/>
    <w:rsid w:val="00890C17"/>
    <w:rsid w:val="0089363E"/>
    <w:rsid w:val="00893A52"/>
    <w:rsid w:val="00893E89"/>
    <w:rsid w:val="0089490D"/>
    <w:rsid w:val="00896673"/>
    <w:rsid w:val="00896FDC"/>
    <w:rsid w:val="008976C3"/>
    <w:rsid w:val="00897C42"/>
    <w:rsid w:val="008A3FAE"/>
    <w:rsid w:val="008A415A"/>
    <w:rsid w:val="008A5844"/>
    <w:rsid w:val="008B3353"/>
    <w:rsid w:val="008C06F4"/>
    <w:rsid w:val="008C3C19"/>
    <w:rsid w:val="008C3F66"/>
    <w:rsid w:val="008C5C9C"/>
    <w:rsid w:val="008C71E3"/>
    <w:rsid w:val="008C7C68"/>
    <w:rsid w:val="008D0935"/>
    <w:rsid w:val="008D0AE1"/>
    <w:rsid w:val="008D1C31"/>
    <w:rsid w:val="008D568A"/>
    <w:rsid w:val="008D63A4"/>
    <w:rsid w:val="008E0B3A"/>
    <w:rsid w:val="008E1380"/>
    <w:rsid w:val="008E1B68"/>
    <w:rsid w:val="008E6424"/>
    <w:rsid w:val="008F0DE6"/>
    <w:rsid w:val="008F29FD"/>
    <w:rsid w:val="008F32CC"/>
    <w:rsid w:val="00901170"/>
    <w:rsid w:val="0090483E"/>
    <w:rsid w:val="0090654F"/>
    <w:rsid w:val="0091110E"/>
    <w:rsid w:val="009114BF"/>
    <w:rsid w:val="00912738"/>
    <w:rsid w:val="00914BBF"/>
    <w:rsid w:val="009341F2"/>
    <w:rsid w:val="009367C7"/>
    <w:rsid w:val="00937B44"/>
    <w:rsid w:val="00940540"/>
    <w:rsid w:val="00940C38"/>
    <w:rsid w:val="00954AB3"/>
    <w:rsid w:val="009561A9"/>
    <w:rsid w:val="009570D2"/>
    <w:rsid w:val="00957BDE"/>
    <w:rsid w:val="00960A99"/>
    <w:rsid w:val="00961973"/>
    <w:rsid w:val="009824BD"/>
    <w:rsid w:val="00983A69"/>
    <w:rsid w:val="00987CC4"/>
    <w:rsid w:val="0099067E"/>
    <w:rsid w:val="00992BD1"/>
    <w:rsid w:val="00993086"/>
    <w:rsid w:val="00996A77"/>
    <w:rsid w:val="00996CFF"/>
    <w:rsid w:val="009A1162"/>
    <w:rsid w:val="009A5E04"/>
    <w:rsid w:val="009A66E5"/>
    <w:rsid w:val="009A7845"/>
    <w:rsid w:val="009A7E5E"/>
    <w:rsid w:val="009A7E77"/>
    <w:rsid w:val="009B3588"/>
    <w:rsid w:val="009B55A0"/>
    <w:rsid w:val="009B6736"/>
    <w:rsid w:val="009C3EB9"/>
    <w:rsid w:val="009C5098"/>
    <w:rsid w:val="009C7EEC"/>
    <w:rsid w:val="009D03BD"/>
    <w:rsid w:val="009D14E5"/>
    <w:rsid w:val="009D3BD3"/>
    <w:rsid w:val="009E04FF"/>
    <w:rsid w:val="009E3BEB"/>
    <w:rsid w:val="009E3F67"/>
    <w:rsid w:val="009E735D"/>
    <w:rsid w:val="009F07D8"/>
    <w:rsid w:val="009F3AC4"/>
    <w:rsid w:val="009F4E94"/>
    <w:rsid w:val="009F5FA5"/>
    <w:rsid w:val="00A0314B"/>
    <w:rsid w:val="00A05855"/>
    <w:rsid w:val="00A1283C"/>
    <w:rsid w:val="00A1490B"/>
    <w:rsid w:val="00A15C38"/>
    <w:rsid w:val="00A2200E"/>
    <w:rsid w:val="00A22F2B"/>
    <w:rsid w:val="00A23854"/>
    <w:rsid w:val="00A239BE"/>
    <w:rsid w:val="00A24F48"/>
    <w:rsid w:val="00A25A8F"/>
    <w:rsid w:val="00A262D5"/>
    <w:rsid w:val="00A26582"/>
    <w:rsid w:val="00A30CFD"/>
    <w:rsid w:val="00A320C4"/>
    <w:rsid w:val="00A401D9"/>
    <w:rsid w:val="00A416F9"/>
    <w:rsid w:val="00A4318A"/>
    <w:rsid w:val="00A437A0"/>
    <w:rsid w:val="00A45FF6"/>
    <w:rsid w:val="00A47DFB"/>
    <w:rsid w:val="00A50EEF"/>
    <w:rsid w:val="00A51021"/>
    <w:rsid w:val="00A540E4"/>
    <w:rsid w:val="00A60749"/>
    <w:rsid w:val="00A625EA"/>
    <w:rsid w:val="00A6283C"/>
    <w:rsid w:val="00A670E6"/>
    <w:rsid w:val="00A67CDB"/>
    <w:rsid w:val="00A7174C"/>
    <w:rsid w:val="00A75FA3"/>
    <w:rsid w:val="00A82B0A"/>
    <w:rsid w:val="00A83A9F"/>
    <w:rsid w:val="00A87A6B"/>
    <w:rsid w:val="00A91E4F"/>
    <w:rsid w:val="00A938EF"/>
    <w:rsid w:val="00A9625B"/>
    <w:rsid w:val="00AA58DF"/>
    <w:rsid w:val="00AA5B4E"/>
    <w:rsid w:val="00AA6CB9"/>
    <w:rsid w:val="00AB5E47"/>
    <w:rsid w:val="00AB6158"/>
    <w:rsid w:val="00AB6450"/>
    <w:rsid w:val="00AB6864"/>
    <w:rsid w:val="00AB6ABC"/>
    <w:rsid w:val="00AB7223"/>
    <w:rsid w:val="00AC005A"/>
    <w:rsid w:val="00AC0D14"/>
    <w:rsid w:val="00AC1CD1"/>
    <w:rsid w:val="00AC382A"/>
    <w:rsid w:val="00AC40B4"/>
    <w:rsid w:val="00AC4299"/>
    <w:rsid w:val="00AC5A46"/>
    <w:rsid w:val="00AC6FD4"/>
    <w:rsid w:val="00AD09F2"/>
    <w:rsid w:val="00AD0AB4"/>
    <w:rsid w:val="00AD0F1C"/>
    <w:rsid w:val="00AD22DB"/>
    <w:rsid w:val="00AD3C74"/>
    <w:rsid w:val="00AD469D"/>
    <w:rsid w:val="00AD6615"/>
    <w:rsid w:val="00AD6C6C"/>
    <w:rsid w:val="00AD7439"/>
    <w:rsid w:val="00AD75BF"/>
    <w:rsid w:val="00AE197E"/>
    <w:rsid w:val="00AE619C"/>
    <w:rsid w:val="00AF1A4D"/>
    <w:rsid w:val="00AF2A85"/>
    <w:rsid w:val="00AF4D64"/>
    <w:rsid w:val="00AF5706"/>
    <w:rsid w:val="00AF7DDC"/>
    <w:rsid w:val="00AF7E35"/>
    <w:rsid w:val="00B00F10"/>
    <w:rsid w:val="00B01C81"/>
    <w:rsid w:val="00B01E43"/>
    <w:rsid w:val="00B03645"/>
    <w:rsid w:val="00B0434F"/>
    <w:rsid w:val="00B0629A"/>
    <w:rsid w:val="00B06B23"/>
    <w:rsid w:val="00B07794"/>
    <w:rsid w:val="00B10B5F"/>
    <w:rsid w:val="00B10EF9"/>
    <w:rsid w:val="00B116B5"/>
    <w:rsid w:val="00B11D8F"/>
    <w:rsid w:val="00B14BD2"/>
    <w:rsid w:val="00B16607"/>
    <w:rsid w:val="00B16C48"/>
    <w:rsid w:val="00B20B27"/>
    <w:rsid w:val="00B21006"/>
    <w:rsid w:val="00B225C5"/>
    <w:rsid w:val="00B257EB"/>
    <w:rsid w:val="00B26108"/>
    <w:rsid w:val="00B27197"/>
    <w:rsid w:val="00B31FE5"/>
    <w:rsid w:val="00B32375"/>
    <w:rsid w:val="00B327CA"/>
    <w:rsid w:val="00B330BC"/>
    <w:rsid w:val="00B33291"/>
    <w:rsid w:val="00B34A1F"/>
    <w:rsid w:val="00B34A44"/>
    <w:rsid w:val="00B36A7E"/>
    <w:rsid w:val="00B40AE8"/>
    <w:rsid w:val="00B421B9"/>
    <w:rsid w:val="00B45E84"/>
    <w:rsid w:val="00B45F46"/>
    <w:rsid w:val="00B52C4D"/>
    <w:rsid w:val="00B601F4"/>
    <w:rsid w:val="00B60730"/>
    <w:rsid w:val="00B61166"/>
    <w:rsid w:val="00B6165D"/>
    <w:rsid w:val="00B64D14"/>
    <w:rsid w:val="00B65298"/>
    <w:rsid w:val="00B67E63"/>
    <w:rsid w:val="00B7242B"/>
    <w:rsid w:val="00B74512"/>
    <w:rsid w:val="00B75545"/>
    <w:rsid w:val="00B760BE"/>
    <w:rsid w:val="00B80B61"/>
    <w:rsid w:val="00B81757"/>
    <w:rsid w:val="00B83FA0"/>
    <w:rsid w:val="00B853A1"/>
    <w:rsid w:val="00B85CDA"/>
    <w:rsid w:val="00B864C8"/>
    <w:rsid w:val="00B90545"/>
    <w:rsid w:val="00B909EE"/>
    <w:rsid w:val="00B925E3"/>
    <w:rsid w:val="00B94D69"/>
    <w:rsid w:val="00BA016D"/>
    <w:rsid w:val="00BA0208"/>
    <w:rsid w:val="00BA157F"/>
    <w:rsid w:val="00BA3538"/>
    <w:rsid w:val="00BA4E3C"/>
    <w:rsid w:val="00BA50D8"/>
    <w:rsid w:val="00BA5126"/>
    <w:rsid w:val="00BA64DF"/>
    <w:rsid w:val="00BA696D"/>
    <w:rsid w:val="00BA7767"/>
    <w:rsid w:val="00BB1108"/>
    <w:rsid w:val="00BB2373"/>
    <w:rsid w:val="00BB2E6F"/>
    <w:rsid w:val="00BB44E0"/>
    <w:rsid w:val="00BB6039"/>
    <w:rsid w:val="00BB72C4"/>
    <w:rsid w:val="00BB79EF"/>
    <w:rsid w:val="00BC182B"/>
    <w:rsid w:val="00BC5921"/>
    <w:rsid w:val="00BD1459"/>
    <w:rsid w:val="00BD2719"/>
    <w:rsid w:val="00BD3D60"/>
    <w:rsid w:val="00BD3F66"/>
    <w:rsid w:val="00BD5BA7"/>
    <w:rsid w:val="00BE4C4A"/>
    <w:rsid w:val="00BE674F"/>
    <w:rsid w:val="00BE67E8"/>
    <w:rsid w:val="00BF1627"/>
    <w:rsid w:val="00BF1AEE"/>
    <w:rsid w:val="00BF2ECC"/>
    <w:rsid w:val="00BF60A7"/>
    <w:rsid w:val="00BF6366"/>
    <w:rsid w:val="00BF66B8"/>
    <w:rsid w:val="00BF6928"/>
    <w:rsid w:val="00BF6DB5"/>
    <w:rsid w:val="00BF6E95"/>
    <w:rsid w:val="00BF76B6"/>
    <w:rsid w:val="00C0076A"/>
    <w:rsid w:val="00C00CD5"/>
    <w:rsid w:val="00C0511A"/>
    <w:rsid w:val="00C06EF8"/>
    <w:rsid w:val="00C07E68"/>
    <w:rsid w:val="00C10035"/>
    <w:rsid w:val="00C1226C"/>
    <w:rsid w:val="00C123CF"/>
    <w:rsid w:val="00C12B2C"/>
    <w:rsid w:val="00C12C38"/>
    <w:rsid w:val="00C15039"/>
    <w:rsid w:val="00C17A94"/>
    <w:rsid w:val="00C17C86"/>
    <w:rsid w:val="00C22460"/>
    <w:rsid w:val="00C243E9"/>
    <w:rsid w:val="00C27574"/>
    <w:rsid w:val="00C27E41"/>
    <w:rsid w:val="00C31DFA"/>
    <w:rsid w:val="00C32532"/>
    <w:rsid w:val="00C32DE5"/>
    <w:rsid w:val="00C331CC"/>
    <w:rsid w:val="00C34805"/>
    <w:rsid w:val="00C34AFA"/>
    <w:rsid w:val="00C370DB"/>
    <w:rsid w:val="00C37DCA"/>
    <w:rsid w:val="00C4172C"/>
    <w:rsid w:val="00C41A18"/>
    <w:rsid w:val="00C42FAF"/>
    <w:rsid w:val="00C44198"/>
    <w:rsid w:val="00C46356"/>
    <w:rsid w:val="00C46A16"/>
    <w:rsid w:val="00C542B4"/>
    <w:rsid w:val="00C5446B"/>
    <w:rsid w:val="00C55005"/>
    <w:rsid w:val="00C55BBE"/>
    <w:rsid w:val="00C569F1"/>
    <w:rsid w:val="00C573B8"/>
    <w:rsid w:val="00C57DBB"/>
    <w:rsid w:val="00C6002B"/>
    <w:rsid w:val="00C61152"/>
    <w:rsid w:val="00C624D7"/>
    <w:rsid w:val="00C73964"/>
    <w:rsid w:val="00C743D1"/>
    <w:rsid w:val="00C74C68"/>
    <w:rsid w:val="00C77D18"/>
    <w:rsid w:val="00C8050B"/>
    <w:rsid w:val="00C809A5"/>
    <w:rsid w:val="00C82F70"/>
    <w:rsid w:val="00C84188"/>
    <w:rsid w:val="00C84874"/>
    <w:rsid w:val="00C86637"/>
    <w:rsid w:val="00C904D7"/>
    <w:rsid w:val="00C91CB5"/>
    <w:rsid w:val="00C92305"/>
    <w:rsid w:val="00C92F29"/>
    <w:rsid w:val="00C95192"/>
    <w:rsid w:val="00C957E3"/>
    <w:rsid w:val="00CA16CD"/>
    <w:rsid w:val="00CA3037"/>
    <w:rsid w:val="00CA46BD"/>
    <w:rsid w:val="00CA7BAE"/>
    <w:rsid w:val="00CB5493"/>
    <w:rsid w:val="00CB5DCC"/>
    <w:rsid w:val="00CB6D22"/>
    <w:rsid w:val="00CC0F90"/>
    <w:rsid w:val="00CC13C3"/>
    <w:rsid w:val="00CC4A3F"/>
    <w:rsid w:val="00CC4ACF"/>
    <w:rsid w:val="00CD03F1"/>
    <w:rsid w:val="00CD051B"/>
    <w:rsid w:val="00CD1311"/>
    <w:rsid w:val="00CD2629"/>
    <w:rsid w:val="00CD2675"/>
    <w:rsid w:val="00CD4203"/>
    <w:rsid w:val="00CE2710"/>
    <w:rsid w:val="00CF0011"/>
    <w:rsid w:val="00CF1D62"/>
    <w:rsid w:val="00CF705E"/>
    <w:rsid w:val="00D0046E"/>
    <w:rsid w:val="00D01616"/>
    <w:rsid w:val="00D03ED6"/>
    <w:rsid w:val="00D05702"/>
    <w:rsid w:val="00D0616C"/>
    <w:rsid w:val="00D107BD"/>
    <w:rsid w:val="00D10A78"/>
    <w:rsid w:val="00D11DE1"/>
    <w:rsid w:val="00D12871"/>
    <w:rsid w:val="00D143BD"/>
    <w:rsid w:val="00D15E22"/>
    <w:rsid w:val="00D165D1"/>
    <w:rsid w:val="00D213CE"/>
    <w:rsid w:val="00D23AFA"/>
    <w:rsid w:val="00D2409F"/>
    <w:rsid w:val="00D2455D"/>
    <w:rsid w:val="00D26542"/>
    <w:rsid w:val="00D26DF8"/>
    <w:rsid w:val="00D278C4"/>
    <w:rsid w:val="00D30F5A"/>
    <w:rsid w:val="00D3219A"/>
    <w:rsid w:val="00D3311E"/>
    <w:rsid w:val="00D334DB"/>
    <w:rsid w:val="00D36959"/>
    <w:rsid w:val="00D3727D"/>
    <w:rsid w:val="00D42786"/>
    <w:rsid w:val="00D43EAB"/>
    <w:rsid w:val="00D444F6"/>
    <w:rsid w:val="00D47BB6"/>
    <w:rsid w:val="00D52128"/>
    <w:rsid w:val="00D55136"/>
    <w:rsid w:val="00D56B79"/>
    <w:rsid w:val="00D56E50"/>
    <w:rsid w:val="00D5749E"/>
    <w:rsid w:val="00D64CC0"/>
    <w:rsid w:val="00D72AEA"/>
    <w:rsid w:val="00D734E4"/>
    <w:rsid w:val="00D75E53"/>
    <w:rsid w:val="00D76E52"/>
    <w:rsid w:val="00D77FF3"/>
    <w:rsid w:val="00D8049E"/>
    <w:rsid w:val="00D80979"/>
    <w:rsid w:val="00D813EB"/>
    <w:rsid w:val="00D83BAC"/>
    <w:rsid w:val="00D84205"/>
    <w:rsid w:val="00D905CF"/>
    <w:rsid w:val="00D917E6"/>
    <w:rsid w:val="00D91F6E"/>
    <w:rsid w:val="00D95BD7"/>
    <w:rsid w:val="00D95D1D"/>
    <w:rsid w:val="00D962B1"/>
    <w:rsid w:val="00D97087"/>
    <w:rsid w:val="00DA492C"/>
    <w:rsid w:val="00DA4975"/>
    <w:rsid w:val="00DA5972"/>
    <w:rsid w:val="00DA71DF"/>
    <w:rsid w:val="00DA7EEF"/>
    <w:rsid w:val="00DB0176"/>
    <w:rsid w:val="00DB05DB"/>
    <w:rsid w:val="00DB14CB"/>
    <w:rsid w:val="00DB41CE"/>
    <w:rsid w:val="00DB454C"/>
    <w:rsid w:val="00DB77C1"/>
    <w:rsid w:val="00DC2442"/>
    <w:rsid w:val="00DC2A8C"/>
    <w:rsid w:val="00DD04B2"/>
    <w:rsid w:val="00DD0729"/>
    <w:rsid w:val="00DD25B1"/>
    <w:rsid w:val="00DD2BF2"/>
    <w:rsid w:val="00DD5CB9"/>
    <w:rsid w:val="00DF0868"/>
    <w:rsid w:val="00DF1051"/>
    <w:rsid w:val="00DF1EF7"/>
    <w:rsid w:val="00DF283D"/>
    <w:rsid w:val="00DF4D6B"/>
    <w:rsid w:val="00E00F47"/>
    <w:rsid w:val="00E013E6"/>
    <w:rsid w:val="00E01C8D"/>
    <w:rsid w:val="00E03B51"/>
    <w:rsid w:val="00E04770"/>
    <w:rsid w:val="00E07AE9"/>
    <w:rsid w:val="00E113C0"/>
    <w:rsid w:val="00E137EC"/>
    <w:rsid w:val="00E1709D"/>
    <w:rsid w:val="00E17F78"/>
    <w:rsid w:val="00E20827"/>
    <w:rsid w:val="00E22D5A"/>
    <w:rsid w:val="00E236D0"/>
    <w:rsid w:val="00E23B53"/>
    <w:rsid w:val="00E267EB"/>
    <w:rsid w:val="00E30319"/>
    <w:rsid w:val="00E30421"/>
    <w:rsid w:val="00E32097"/>
    <w:rsid w:val="00E33722"/>
    <w:rsid w:val="00E33E3E"/>
    <w:rsid w:val="00E346E2"/>
    <w:rsid w:val="00E34779"/>
    <w:rsid w:val="00E409A6"/>
    <w:rsid w:val="00E4227A"/>
    <w:rsid w:val="00E42F13"/>
    <w:rsid w:val="00E4352C"/>
    <w:rsid w:val="00E44F6A"/>
    <w:rsid w:val="00E46AF4"/>
    <w:rsid w:val="00E51261"/>
    <w:rsid w:val="00E53324"/>
    <w:rsid w:val="00E6091C"/>
    <w:rsid w:val="00E61AF3"/>
    <w:rsid w:val="00E61F0E"/>
    <w:rsid w:val="00E64B08"/>
    <w:rsid w:val="00E65834"/>
    <w:rsid w:val="00E65B61"/>
    <w:rsid w:val="00E65EFC"/>
    <w:rsid w:val="00E65FCE"/>
    <w:rsid w:val="00E70F9C"/>
    <w:rsid w:val="00E722B5"/>
    <w:rsid w:val="00E75AE7"/>
    <w:rsid w:val="00E767DD"/>
    <w:rsid w:val="00E76B4D"/>
    <w:rsid w:val="00E8073F"/>
    <w:rsid w:val="00E850CB"/>
    <w:rsid w:val="00E86D50"/>
    <w:rsid w:val="00E9183C"/>
    <w:rsid w:val="00E923B4"/>
    <w:rsid w:val="00E92D75"/>
    <w:rsid w:val="00E944C4"/>
    <w:rsid w:val="00EA0D72"/>
    <w:rsid w:val="00EA0E16"/>
    <w:rsid w:val="00EA0E1B"/>
    <w:rsid w:val="00EA5CFB"/>
    <w:rsid w:val="00EA7683"/>
    <w:rsid w:val="00EA7781"/>
    <w:rsid w:val="00EB0C0A"/>
    <w:rsid w:val="00EB1163"/>
    <w:rsid w:val="00EB1966"/>
    <w:rsid w:val="00EB2DD7"/>
    <w:rsid w:val="00EB4778"/>
    <w:rsid w:val="00EB4BC4"/>
    <w:rsid w:val="00EB61E9"/>
    <w:rsid w:val="00EC05FF"/>
    <w:rsid w:val="00EC3A9F"/>
    <w:rsid w:val="00EC71DB"/>
    <w:rsid w:val="00ED1237"/>
    <w:rsid w:val="00ED43E7"/>
    <w:rsid w:val="00ED4D83"/>
    <w:rsid w:val="00ED5D03"/>
    <w:rsid w:val="00EE3D78"/>
    <w:rsid w:val="00EE5153"/>
    <w:rsid w:val="00EE5AA6"/>
    <w:rsid w:val="00EF0740"/>
    <w:rsid w:val="00EF090C"/>
    <w:rsid w:val="00EF17BC"/>
    <w:rsid w:val="00EF42F4"/>
    <w:rsid w:val="00EF4A87"/>
    <w:rsid w:val="00EF4F28"/>
    <w:rsid w:val="00EF725F"/>
    <w:rsid w:val="00EF76BE"/>
    <w:rsid w:val="00F00654"/>
    <w:rsid w:val="00F02FD7"/>
    <w:rsid w:val="00F03943"/>
    <w:rsid w:val="00F03AB2"/>
    <w:rsid w:val="00F04403"/>
    <w:rsid w:val="00F0576C"/>
    <w:rsid w:val="00F06850"/>
    <w:rsid w:val="00F11DEC"/>
    <w:rsid w:val="00F13722"/>
    <w:rsid w:val="00F1390F"/>
    <w:rsid w:val="00F20D60"/>
    <w:rsid w:val="00F254D5"/>
    <w:rsid w:val="00F2613C"/>
    <w:rsid w:val="00F27A7B"/>
    <w:rsid w:val="00F308C3"/>
    <w:rsid w:val="00F31F76"/>
    <w:rsid w:val="00F32D0D"/>
    <w:rsid w:val="00F35ECA"/>
    <w:rsid w:val="00F407BE"/>
    <w:rsid w:val="00F40CFA"/>
    <w:rsid w:val="00F40F1F"/>
    <w:rsid w:val="00F41122"/>
    <w:rsid w:val="00F437A8"/>
    <w:rsid w:val="00F46141"/>
    <w:rsid w:val="00F47910"/>
    <w:rsid w:val="00F500A0"/>
    <w:rsid w:val="00F55BA9"/>
    <w:rsid w:val="00F567C1"/>
    <w:rsid w:val="00F574A9"/>
    <w:rsid w:val="00F60CD8"/>
    <w:rsid w:val="00F61C97"/>
    <w:rsid w:val="00F61DA5"/>
    <w:rsid w:val="00F64A1F"/>
    <w:rsid w:val="00F73595"/>
    <w:rsid w:val="00F744CC"/>
    <w:rsid w:val="00F80B8C"/>
    <w:rsid w:val="00F81582"/>
    <w:rsid w:val="00F8415E"/>
    <w:rsid w:val="00F857F5"/>
    <w:rsid w:val="00F85986"/>
    <w:rsid w:val="00F93C53"/>
    <w:rsid w:val="00F945BC"/>
    <w:rsid w:val="00F9770F"/>
    <w:rsid w:val="00FA0FC9"/>
    <w:rsid w:val="00FA3807"/>
    <w:rsid w:val="00FA5575"/>
    <w:rsid w:val="00FB0524"/>
    <w:rsid w:val="00FB0DEF"/>
    <w:rsid w:val="00FB28D7"/>
    <w:rsid w:val="00FB5BC6"/>
    <w:rsid w:val="00FB5F7B"/>
    <w:rsid w:val="00FC102B"/>
    <w:rsid w:val="00FC4E99"/>
    <w:rsid w:val="00FC52A2"/>
    <w:rsid w:val="00FD1713"/>
    <w:rsid w:val="00FD2519"/>
    <w:rsid w:val="00FD57F4"/>
    <w:rsid w:val="00FD6865"/>
    <w:rsid w:val="00FD743D"/>
    <w:rsid w:val="00FE15D1"/>
    <w:rsid w:val="00FE4FD7"/>
    <w:rsid w:val="00FE54A6"/>
    <w:rsid w:val="00FE679C"/>
    <w:rsid w:val="00FE7EE1"/>
    <w:rsid w:val="00FF147A"/>
    <w:rsid w:val="00FF167C"/>
    <w:rsid w:val="00FF2FED"/>
    <w:rsid w:val="00FF32C0"/>
    <w:rsid w:val="00FF4EEB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6FB5-2933-460A-ABFB-557A7C8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AF"/>
    <w:pPr>
      <w:ind w:left="720"/>
      <w:contextualSpacing/>
    </w:pPr>
  </w:style>
  <w:style w:type="paragraph" w:styleId="a4">
    <w:name w:val="No Spacing"/>
    <w:uiPriority w:val="1"/>
    <w:qFormat/>
    <w:rsid w:val="005157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2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F20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20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6E95"/>
  </w:style>
  <w:style w:type="paragraph" w:styleId="ac">
    <w:name w:val="footer"/>
    <w:basedOn w:val="a"/>
    <w:link w:val="ad"/>
    <w:uiPriority w:val="99"/>
    <w:semiHidden/>
    <w:unhideWhenUsed/>
    <w:rsid w:val="00BF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F6E95"/>
  </w:style>
  <w:style w:type="character" w:styleId="ae">
    <w:name w:val="Placeholder Text"/>
    <w:basedOn w:val="a0"/>
    <w:uiPriority w:val="99"/>
    <w:semiHidden/>
    <w:rsid w:val="004A47B3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E6091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6091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6091C"/>
    <w:rPr>
      <w:vertAlign w:val="superscript"/>
    </w:rPr>
  </w:style>
  <w:style w:type="character" w:styleId="af2">
    <w:name w:val="Hyperlink"/>
    <w:basedOn w:val="a0"/>
    <w:uiPriority w:val="99"/>
    <w:unhideWhenUsed/>
    <w:rsid w:val="00FE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70402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55586.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04022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garantF1://70455586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095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39B8-5A50-473A-AB08-6827F1EB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24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ЮТЭК-Нефтеюганск</Company>
  <LinksUpToDate>false</LinksUpToDate>
  <CharactersWithSpaces>38929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Егорова Виктория Вячеславовна</cp:lastModifiedBy>
  <cp:revision>162</cp:revision>
  <cp:lastPrinted>2021-02-09T06:45:00Z</cp:lastPrinted>
  <dcterms:created xsi:type="dcterms:W3CDTF">2021-01-26T05:13:00Z</dcterms:created>
  <dcterms:modified xsi:type="dcterms:W3CDTF">2025-05-30T03:58:00Z</dcterms:modified>
</cp:coreProperties>
</file>