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BDA" w:rsidRPr="007B5AF9" w:rsidRDefault="00D77BDA" w:rsidP="00D77B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:rsidR="00D77BDA" w:rsidRPr="00E95D0D" w:rsidRDefault="00592511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 xml:space="preserve"> лист при проведении публичных консультаций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E95D0D" w:rsidTr="00E32672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82078A" w:rsidRDefault="0082078A" w:rsidP="00B33493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вопросов в рамках проведения публичного обсуждения проекта постановления </w:t>
            </w:r>
            <w:r w:rsidR="00B33493" w:rsidRPr="00B33493"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постановление администрации</w:t>
            </w:r>
            <w:r w:rsidR="00B334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33493" w:rsidRPr="00B33493">
              <w:rPr>
                <w:rFonts w:ascii="Times New Roman" w:hAnsi="Times New Roman"/>
                <w:sz w:val="28"/>
                <w:szCs w:val="28"/>
                <w:lang w:eastAsia="ru-RU"/>
              </w:rPr>
              <w:t>города Нефтеюганска 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</w:t>
            </w:r>
            <w:r w:rsidR="00B334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33493" w:rsidRPr="00B33493">
              <w:rPr>
                <w:rFonts w:ascii="Times New Roman" w:hAnsi="Times New Roman"/>
                <w:sz w:val="28"/>
                <w:szCs w:val="28"/>
                <w:lang w:eastAsia="ru-RU"/>
              </w:rPr>
              <w:t>по тарифам, не обеспечивающим возмещение издержек»</w:t>
            </w:r>
            <w:r w:rsidR="00B3349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D77BDA" w:rsidRPr="00E95D0D" w:rsidRDefault="00D77BDA" w:rsidP="00862ED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Пожалуйста, заполните данную форму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Портале проектов нормативных правовых актов </w:t>
            </w:r>
            <w:r w:rsidRPr="005770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regulation.admhmao.ru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>по ссылке</w:t>
            </w:r>
            <w:r w:rsidR="002378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hyperlink r:id="rId4" w:history="1">
              <w:r w:rsidR="002378D5" w:rsidRPr="002378D5">
                <w:rPr>
                  <w:rStyle w:val="a4"/>
                  <w:rFonts w:ascii="Times New Roman" w:hAnsi="Times New Roman"/>
                  <w:sz w:val="28"/>
                </w:rPr>
                <w:t>https://regulation.admhmao.ru/Dashboard#</w:t>
              </w:r>
            </w:hyperlink>
            <w:r w:rsidR="002378D5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или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направьте данную форму по электронной почте на адрес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hyperlink r:id="rId5" w:history="1">
              <w:r w:rsidR="00862ED5" w:rsidRPr="00BB114E">
                <w:rPr>
                  <w:rStyle w:val="a4"/>
                  <w:rFonts w:ascii="Times New Roman" w:hAnsi="Times New Roman"/>
                  <w:sz w:val="28"/>
                </w:rPr>
                <w:t>tarif.DJKH@admugansk.ru</w:t>
              </w:r>
            </w:hyperlink>
            <w:r w:rsidR="00862ED5" w:rsidRPr="00862ED5">
              <w:rPr>
                <w:rFonts w:ascii="Times New Roman" w:hAnsi="Times New Roman"/>
                <w:sz w:val="28"/>
              </w:rPr>
              <w:t xml:space="preserve"> </w:t>
            </w:r>
            <w:r w:rsidR="00862ED5">
              <w:rPr>
                <w:rFonts w:ascii="Times New Roman" w:hAnsi="Times New Roman"/>
                <w:sz w:val="28"/>
              </w:rPr>
              <w:t xml:space="preserve">                                                              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не позднее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30794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30794">
              <w:rPr>
                <w:rFonts w:ascii="Times New Roman" w:hAnsi="Times New Roman"/>
                <w:sz w:val="28"/>
                <w:szCs w:val="28"/>
                <w:lang w:eastAsia="ru-RU"/>
              </w:rPr>
              <w:t>мая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</w:t>
            </w:r>
            <w:r w:rsidR="00B3079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  <w:p w:rsidR="00D77BDA" w:rsidRPr="00E95D0D" w:rsidRDefault="00D77BDA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D77BDA" w:rsidRPr="00E95D0D" w:rsidRDefault="00D77BDA" w:rsidP="00D77BDA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D77BDA" w:rsidTr="00E32672">
        <w:trPr>
          <w:trHeight w:val="2160"/>
        </w:trPr>
        <w:tc>
          <w:tcPr>
            <w:tcW w:w="9760" w:type="dxa"/>
          </w:tcPr>
          <w:p w:rsidR="00D77BDA" w:rsidRPr="0047206D" w:rsidRDefault="00D77BDA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D77BDA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49780D" w:rsidTr="00E32672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</w:t>
            </w:r>
            <w:r w:rsidR="00CB5E6F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затратные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D77BDA" w:rsidRPr="0049780D" w:rsidTr="00E32672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4.Какие, по Вашему мнению, субъекты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D77BDA" w:rsidRPr="0049780D" w:rsidTr="00E32672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органами или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024D6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4D6">
              <w:rPr>
                <w:rFonts w:ascii="Times New Roman" w:hAnsi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.Существуют ли в предлагаемом правовом регулировании положения, которые необоснованно затрудняют ведение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деятельности? Приведите обоснования по каждому указанному положению, дополнительно определив: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возможных 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экономической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способствует ли возникновению необоснованных прав исполнительных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ОМСУ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субъектов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ьской и иной экономической 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издержки (упущенную выгоду)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77BDA" w:rsidRPr="0049780D" w:rsidTr="00E32672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D77BDA" w:rsidRPr="0049780D" w:rsidTr="00E32672">
        <w:trPr>
          <w:trHeight w:val="155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77703" w:rsidRDefault="00777703"/>
    <w:sectPr w:rsidR="00777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03"/>
    <w:rsid w:val="00041493"/>
    <w:rsid w:val="000C79E3"/>
    <w:rsid w:val="002378D5"/>
    <w:rsid w:val="00405593"/>
    <w:rsid w:val="00592511"/>
    <w:rsid w:val="00613A28"/>
    <w:rsid w:val="00777703"/>
    <w:rsid w:val="0082078A"/>
    <w:rsid w:val="00862ED5"/>
    <w:rsid w:val="00913E4A"/>
    <w:rsid w:val="00916C27"/>
    <w:rsid w:val="00B30794"/>
    <w:rsid w:val="00B33493"/>
    <w:rsid w:val="00B34BC8"/>
    <w:rsid w:val="00B76DDE"/>
    <w:rsid w:val="00CB5E6F"/>
    <w:rsid w:val="00D42939"/>
    <w:rsid w:val="00D7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005E8-759F-4CC9-9655-158CC96C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B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62E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rif.DJKH@admugansk.ru" TargetMode="External"/><Relationship Id="rId4" Type="http://schemas.openxmlformats.org/officeDocument/2006/relationships/hyperlink" Target="https://regulation.admhmao.ru/Dashboard%23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960</Words>
  <Characters>5473</Characters>
  <Application>Microsoft Office Word</Application>
  <DocSecurity>0</DocSecurity>
  <Lines>45</Lines>
  <Paragraphs>12</Paragraphs>
  <ScaleCrop>false</ScaleCrop>
  <Company/>
  <LinksUpToDate>false</LinksUpToDate>
  <CharactersWithSpaces>6421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ОЭПиМ-106А-4</cp:lastModifiedBy>
  <cp:revision>18</cp:revision>
  <dcterms:created xsi:type="dcterms:W3CDTF">2024-01-11T11:31:00Z</dcterms:created>
  <dcterms:modified xsi:type="dcterms:W3CDTF">2025-04-17T08:57:00Z</dcterms:modified>
</cp:coreProperties>
</file>