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3BC04" w14:textId="77777777" w:rsidR="00200DE3" w:rsidRPr="00200DE3" w:rsidRDefault="001155C5" w:rsidP="00B56333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B4B400E" wp14:editId="50E53639">
            <wp:simplePos x="0" y="0"/>
            <wp:positionH relativeFrom="margin">
              <wp:posOffset>2764790</wp:posOffset>
            </wp:positionH>
            <wp:positionV relativeFrom="paragraph">
              <wp:posOffset>-17145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0CAAE" w14:textId="77777777" w:rsidR="00200DE3" w:rsidRPr="00200DE3" w:rsidRDefault="00200DE3" w:rsidP="00200DE3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0D3C5E44" w14:textId="77777777"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5FF8FD24" w14:textId="77777777"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6E142EE2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16"/>
          <w:szCs w:val="16"/>
        </w:rPr>
      </w:pPr>
    </w:p>
    <w:p w14:paraId="17578805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200DE3">
        <w:rPr>
          <w:rFonts w:ascii="Times New Roman" w:hAnsi="Times New Roman"/>
          <w:b/>
          <w:sz w:val="32"/>
          <w:szCs w:val="32"/>
        </w:rPr>
        <w:t xml:space="preserve">  АДМИНИСТРАЦИЯ ГОРОДА НЕФТЕЮГАНСКА</w:t>
      </w:r>
    </w:p>
    <w:p w14:paraId="1409DB4C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14:paraId="592E9DEB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40"/>
          <w:szCs w:val="40"/>
        </w:rPr>
      </w:pPr>
      <w:r w:rsidRPr="00200DE3">
        <w:rPr>
          <w:rFonts w:ascii="Times New Roman" w:hAnsi="Times New Roman"/>
          <w:b/>
          <w:sz w:val="40"/>
          <w:szCs w:val="40"/>
        </w:rPr>
        <w:t xml:space="preserve">                           ПОСТАНОВЛЕНИЕ</w:t>
      </w:r>
    </w:p>
    <w:p w14:paraId="6C6D19C2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0821C11" w14:textId="77777777" w:rsidR="00200DE3" w:rsidRPr="00200DE3" w:rsidRDefault="008F35FE" w:rsidP="00200DE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E61708">
        <w:rPr>
          <w:rFonts w:ascii="Times New Roman" w:hAnsi="Times New Roman"/>
          <w:sz w:val="28"/>
          <w:szCs w:val="28"/>
        </w:rPr>
        <w:t xml:space="preserve">  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BA4D87">
        <w:rPr>
          <w:rFonts w:ascii="Times New Roman" w:hAnsi="Times New Roman"/>
          <w:sz w:val="28"/>
          <w:szCs w:val="28"/>
        </w:rPr>
        <w:t xml:space="preserve">              </w:t>
      </w:r>
      <w:r w:rsidR="000225B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________</w:t>
      </w:r>
    </w:p>
    <w:p w14:paraId="0A7B83EF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proofErr w:type="spellStart"/>
      <w:r w:rsidRPr="00200DE3">
        <w:rPr>
          <w:rFonts w:ascii="Times New Roman" w:hAnsi="Times New Roman"/>
        </w:rPr>
        <w:t>г.Нефтеюганск</w:t>
      </w:r>
      <w:proofErr w:type="spellEnd"/>
    </w:p>
    <w:p w14:paraId="3F810D70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54ED6292" w14:textId="77777777" w:rsidR="00200DE3" w:rsidRPr="00200DE3" w:rsidRDefault="00200DE3" w:rsidP="00200DE3">
      <w:pPr>
        <w:shd w:val="clear" w:color="auto" w:fill="FFFFFF"/>
        <w:suppressAutoHyphens/>
        <w:ind w:firstLine="0"/>
        <w:contextualSpacing/>
        <w:jc w:val="center"/>
        <w:rPr>
          <w:rFonts w:ascii="Times New Roman" w:hAnsi="Times New Roman"/>
          <w:b/>
          <w:bCs/>
          <w:sz w:val="28"/>
        </w:rPr>
      </w:pPr>
      <w:r w:rsidRPr="00200DE3">
        <w:rPr>
          <w:rFonts w:ascii="Times New Roman" w:hAnsi="Times New Roman"/>
          <w:b/>
          <w:bCs/>
          <w:sz w:val="28"/>
        </w:rPr>
        <w:t>О внесении изменений в постановление администрации</w:t>
      </w:r>
    </w:p>
    <w:p w14:paraId="31EB4F8F" w14:textId="77777777" w:rsidR="005763CE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sz w:val="28"/>
          <w:szCs w:val="20"/>
        </w:rPr>
        <w:t>города Нефтеюганска</w:t>
      </w:r>
      <w:r w:rsidRPr="00200DE3"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14.05.2018 № 65-нп «</w:t>
      </w:r>
      <w:r w:rsidRPr="00200DE3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</w:t>
      </w:r>
    </w:p>
    <w:p w14:paraId="2B57F698" w14:textId="77777777" w:rsidR="00200DE3" w:rsidRPr="00200DE3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bCs/>
          <w:sz w:val="28"/>
          <w:szCs w:val="28"/>
        </w:rPr>
        <w:t>по тарифам, не обеспечивающим возмещение издержек»</w:t>
      </w:r>
    </w:p>
    <w:p w14:paraId="689BF04B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15E6D99" w14:textId="35FC16BA" w:rsidR="00200DE3" w:rsidRPr="007563D6" w:rsidRDefault="00D70C59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D70C59">
        <w:rPr>
          <w:rFonts w:ascii="Times New Roman" w:eastAsia="Calibri" w:hAnsi="Times New Roman"/>
          <w:sz w:val="28"/>
          <w:szCs w:val="28"/>
        </w:rPr>
        <w:t>В соответствии со статьей 78 Бюджетного кодекса Российской Федерации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bookmarkStart w:id="0" w:name="_Hlk195610771"/>
      <w:r w:rsidR="00200DE3" w:rsidRPr="007563D6">
        <w:rPr>
          <w:rFonts w:ascii="Times New Roman" w:eastAsia="Calibri" w:hAnsi="Times New Roman"/>
          <w:sz w:val="28"/>
          <w:szCs w:val="28"/>
        </w:rPr>
        <w:t>постановлени</w:t>
      </w:r>
      <w:r w:rsidR="00DD11AE">
        <w:rPr>
          <w:rFonts w:ascii="Times New Roman" w:eastAsia="Calibri" w:hAnsi="Times New Roman"/>
          <w:sz w:val="28"/>
          <w:szCs w:val="28"/>
        </w:rPr>
        <w:t>я</w:t>
      </w:r>
      <w:r w:rsidR="000E2E80">
        <w:rPr>
          <w:rFonts w:ascii="Times New Roman" w:eastAsia="Calibri" w:hAnsi="Times New Roman"/>
          <w:sz w:val="28"/>
          <w:szCs w:val="28"/>
        </w:rPr>
        <w:t>м</w:t>
      </w:r>
      <w:r w:rsidR="00DD11AE">
        <w:rPr>
          <w:rFonts w:ascii="Times New Roman" w:eastAsia="Calibri" w:hAnsi="Times New Roman"/>
          <w:sz w:val="28"/>
          <w:szCs w:val="28"/>
        </w:rPr>
        <w:t>и</w:t>
      </w:r>
      <w:r w:rsidR="00200DE3" w:rsidRPr="007563D6">
        <w:rPr>
          <w:rFonts w:ascii="Times New Roman" w:eastAsia="Calibri" w:hAnsi="Times New Roman"/>
          <w:sz w:val="28"/>
          <w:szCs w:val="28"/>
        </w:rPr>
        <w:t xml:space="preserve"> Правительства Российской Федерации </w:t>
      </w:r>
      <w:r w:rsidR="001C2E80" w:rsidRPr="001C2E80">
        <w:rPr>
          <w:rFonts w:ascii="Times New Roman" w:eastAsia="Calibri" w:hAnsi="Times New Roman"/>
          <w:sz w:val="28"/>
          <w:szCs w:val="28"/>
        </w:rPr>
        <w:t xml:space="preserve"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137A1B">
        <w:rPr>
          <w:rFonts w:ascii="Times New Roman" w:eastAsia="Calibri" w:hAnsi="Times New Roman"/>
          <w:sz w:val="28"/>
          <w:szCs w:val="28"/>
        </w:rPr>
        <w:t>Р</w:t>
      </w:r>
      <w:r w:rsidR="001C2E80" w:rsidRPr="001C2E80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="00137A1B">
        <w:rPr>
          <w:rFonts w:ascii="Times New Roman" w:eastAsia="Calibri" w:hAnsi="Times New Roman"/>
          <w:sz w:val="28"/>
          <w:szCs w:val="28"/>
        </w:rPr>
        <w:t>Ф</w:t>
      </w:r>
      <w:r w:rsidR="001C2E80" w:rsidRPr="001C2E80">
        <w:rPr>
          <w:rFonts w:ascii="Times New Roman" w:eastAsia="Calibri" w:hAnsi="Times New Roman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200DE3" w:rsidRPr="007563D6">
        <w:rPr>
          <w:rFonts w:ascii="Times New Roman" w:eastAsia="Calibri" w:hAnsi="Times New Roman"/>
          <w:sz w:val="28"/>
          <w:szCs w:val="28"/>
        </w:rPr>
        <w:t>»,</w:t>
      </w:r>
      <w:r w:rsidR="00C93160" w:rsidRPr="00C93160">
        <w:t xml:space="preserve"> </w:t>
      </w:r>
      <w:r w:rsidR="00C93160" w:rsidRPr="00C93160">
        <w:rPr>
          <w:rFonts w:ascii="Times New Roman" w:eastAsia="Calibri" w:hAnsi="Times New Roman"/>
          <w:sz w:val="28"/>
          <w:szCs w:val="28"/>
        </w:rPr>
        <w:t>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</w:t>
      </w:r>
      <w:bookmarkEnd w:id="0"/>
      <w:r w:rsidR="00DD11AE">
        <w:rPr>
          <w:rFonts w:ascii="Times New Roman" w:eastAsia="Calibri" w:hAnsi="Times New Roman"/>
          <w:sz w:val="28"/>
          <w:szCs w:val="28"/>
        </w:rPr>
        <w:t>,</w:t>
      </w:r>
      <w:r w:rsidR="00200DE3" w:rsidRPr="007563D6">
        <w:rPr>
          <w:rFonts w:ascii="Times New Roman" w:eastAsia="Calibri" w:hAnsi="Times New Roman"/>
          <w:sz w:val="28"/>
          <w:szCs w:val="28"/>
        </w:rPr>
        <w:t xml:space="preserve"> </w:t>
      </w:r>
      <w:r w:rsidR="008C1996" w:rsidRPr="008C1996">
        <w:rPr>
          <w:rFonts w:ascii="Times New Roman" w:eastAsia="Calibri" w:hAnsi="Times New Roman"/>
          <w:sz w:val="28"/>
          <w:szCs w:val="28"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 w:rsidR="00BC0D84" w:rsidRPr="007563D6">
        <w:rPr>
          <w:rFonts w:ascii="Times New Roman" w:eastAsia="Calibri" w:hAnsi="Times New Roman"/>
          <w:sz w:val="28"/>
          <w:szCs w:val="28"/>
        </w:rPr>
        <w:t>,</w:t>
      </w:r>
      <w:r w:rsidR="00BC0D84" w:rsidRPr="007563D6">
        <w:rPr>
          <w:rFonts w:ascii="Times New Roman" w:hAnsi="Times New Roman"/>
          <w:bCs/>
          <w:sz w:val="28"/>
          <w:szCs w:val="20"/>
        </w:rPr>
        <w:t xml:space="preserve"> </w:t>
      </w:r>
      <w:r w:rsidR="00BC0D84" w:rsidRPr="007563D6">
        <w:rPr>
          <w:rFonts w:ascii="Times New Roman" w:eastAsia="Calibri" w:hAnsi="Times New Roman"/>
          <w:bCs/>
          <w:sz w:val="28"/>
          <w:szCs w:val="28"/>
        </w:rPr>
        <w:t>Уставом города Нефтеюганска</w:t>
      </w:r>
      <w:r w:rsidR="00DD11AE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="00DD11AE" w:rsidRPr="00DD11AE">
        <w:rPr>
          <w:rFonts w:ascii="Times New Roman" w:eastAsia="Calibri" w:hAnsi="Times New Roman"/>
          <w:bCs/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200DE3" w:rsidRPr="007563D6">
        <w:rPr>
          <w:rFonts w:ascii="Times New Roman" w:eastAsia="Calibri" w:hAnsi="Times New Roman"/>
          <w:sz w:val="28"/>
          <w:szCs w:val="28"/>
        </w:rPr>
        <w:t xml:space="preserve"> администрация города Нефтеюганска постановляет:</w:t>
      </w:r>
    </w:p>
    <w:p w14:paraId="5E9F6630" w14:textId="44E67CFF" w:rsidR="009B3D55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администрации города Нефтеюганска </w:t>
      </w:r>
      <w:r w:rsidR="00974333" w:rsidRPr="007563D6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</w:t>
      </w: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на территории города Нефтеюганска по тарифам, не обеспечивающим возмещение издержек» (с изменениями, внесенными постановлениями администрации города Нефтеюганска от 08.02.2019 № 29-нп, от 27.04.2020</w:t>
      </w:r>
      <w:r w:rsidR="00180D3D" w:rsidRPr="007563D6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№ 64-нп,</w:t>
      </w:r>
      <w:r w:rsidRPr="007563D6">
        <w:rPr>
          <w:rFonts w:ascii="Times New Roman" w:hAnsi="Times New Roman"/>
        </w:rPr>
        <w:t xml:space="preserve"> </w:t>
      </w:r>
      <w:r w:rsidRPr="007563D6">
        <w:rPr>
          <w:rFonts w:ascii="Times New Roman" w:hAnsi="Times New Roman"/>
          <w:color w:val="000000"/>
          <w:sz w:val="28"/>
          <w:szCs w:val="28"/>
        </w:rPr>
        <w:t>от 15.04.2021 № 45-нп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,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 от 1</w:t>
      </w:r>
      <w:r w:rsidR="000C27BE" w:rsidRPr="007563D6">
        <w:rPr>
          <w:rFonts w:ascii="Times New Roman" w:hAnsi="Times New Roman"/>
          <w:color w:val="000000"/>
          <w:sz w:val="28"/>
          <w:szCs w:val="28"/>
        </w:rPr>
        <w:t>0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.0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9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.2021 № 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144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-нп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33B3D">
        <w:rPr>
          <w:rFonts w:ascii="Times New Roman" w:hAnsi="Times New Roman"/>
          <w:color w:val="000000"/>
          <w:sz w:val="28"/>
          <w:szCs w:val="28"/>
        </w:rPr>
        <w:t>от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 02.03.2022 </w:t>
      </w:r>
      <w:r w:rsidR="00533B3D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A257A0">
        <w:rPr>
          <w:rFonts w:ascii="Times New Roman" w:hAnsi="Times New Roman"/>
          <w:color w:val="000000"/>
          <w:sz w:val="28"/>
          <w:szCs w:val="28"/>
        </w:rPr>
        <w:t>№ 22-нп, от 12.08.2022 № 105-нп</w:t>
      </w:r>
      <w:r w:rsidR="000E546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B3D55" w:rsidRPr="009B3D55">
        <w:rPr>
          <w:rFonts w:ascii="Times New Roman" w:hAnsi="Times New Roman"/>
          <w:color w:val="000000"/>
          <w:sz w:val="28"/>
          <w:szCs w:val="28"/>
        </w:rPr>
        <w:t>от 15.03.2023 № 26-нп</w:t>
      </w:r>
      <w:r w:rsidR="008C1996">
        <w:rPr>
          <w:rFonts w:ascii="Times New Roman" w:hAnsi="Times New Roman"/>
          <w:color w:val="000000"/>
          <w:sz w:val="28"/>
          <w:szCs w:val="28"/>
        </w:rPr>
        <w:t>,</w:t>
      </w:r>
      <w:r w:rsidR="008C1996" w:rsidRPr="008C19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1996" w:rsidRPr="00643EC1">
        <w:rPr>
          <w:rFonts w:ascii="Times New Roman" w:hAnsi="Times New Roman"/>
          <w:color w:val="000000"/>
          <w:sz w:val="28"/>
          <w:szCs w:val="28"/>
        </w:rPr>
        <w:t>от 1</w:t>
      </w:r>
      <w:r w:rsidR="00643EC1" w:rsidRPr="00643EC1">
        <w:rPr>
          <w:rFonts w:ascii="Times New Roman" w:hAnsi="Times New Roman"/>
          <w:color w:val="000000"/>
          <w:sz w:val="28"/>
          <w:szCs w:val="28"/>
        </w:rPr>
        <w:t>2</w:t>
      </w:r>
      <w:r w:rsidR="008C1996" w:rsidRPr="00643EC1">
        <w:rPr>
          <w:rFonts w:ascii="Times New Roman" w:hAnsi="Times New Roman"/>
          <w:color w:val="000000"/>
          <w:sz w:val="28"/>
          <w:szCs w:val="28"/>
        </w:rPr>
        <w:t>.03.202</w:t>
      </w:r>
      <w:r w:rsidR="00643EC1" w:rsidRPr="00643EC1">
        <w:rPr>
          <w:rFonts w:ascii="Times New Roman" w:hAnsi="Times New Roman"/>
          <w:color w:val="000000"/>
          <w:sz w:val="28"/>
          <w:szCs w:val="28"/>
        </w:rPr>
        <w:t>4</w:t>
      </w:r>
      <w:r w:rsidR="008C1996" w:rsidRPr="00643EC1">
        <w:rPr>
          <w:rFonts w:ascii="Times New Roman" w:hAnsi="Times New Roman"/>
          <w:color w:val="000000"/>
          <w:sz w:val="28"/>
          <w:szCs w:val="28"/>
        </w:rPr>
        <w:t xml:space="preserve"> № 2</w:t>
      </w:r>
      <w:r w:rsidR="00643EC1" w:rsidRPr="00643EC1">
        <w:rPr>
          <w:rFonts w:ascii="Times New Roman" w:hAnsi="Times New Roman"/>
          <w:color w:val="000000"/>
          <w:sz w:val="28"/>
          <w:szCs w:val="28"/>
        </w:rPr>
        <w:t>0</w:t>
      </w:r>
      <w:r w:rsidR="008C1996" w:rsidRPr="00643EC1">
        <w:rPr>
          <w:rFonts w:ascii="Times New Roman" w:hAnsi="Times New Roman"/>
          <w:color w:val="000000"/>
          <w:sz w:val="28"/>
          <w:szCs w:val="28"/>
        </w:rPr>
        <w:t>-нп</w:t>
      </w:r>
      <w:r w:rsidRPr="00643EC1">
        <w:rPr>
          <w:rFonts w:ascii="Times New Roman" w:hAnsi="Times New Roman"/>
          <w:color w:val="000000"/>
          <w:sz w:val="28"/>
          <w:szCs w:val="28"/>
        </w:rPr>
        <w:t>)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следующие изменения, а именно:</w:t>
      </w:r>
    </w:p>
    <w:p w14:paraId="242036F3" w14:textId="57341F6F" w:rsidR="009F348A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1.1.В преамбуле постановления слова «</w:t>
      </w:r>
      <w:r w:rsidR="008C1996" w:rsidRPr="008C1996">
        <w:rPr>
          <w:rFonts w:ascii="Times New Roman" w:hAnsi="Times New Roman"/>
          <w:color w:val="000000"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</w:t>
      </w:r>
      <w:r w:rsidRPr="007563D6">
        <w:rPr>
          <w:rFonts w:ascii="Times New Roman" w:hAnsi="Times New Roman"/>
          <w:color w:val="000000"/>
          <w:sz w:val="28"/>
          <w:szCs w:val="28"/>
        </w:rPr>
        <w:t>»</w:t>
      </w:r>
      <w:r w:rsidR="00BC1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63D6">
        <w:rPr>
          <w:rFonts w:ascii="Times New Roman" w:hAnsi="Times New Roman"/>
          <w:color w:val="000000"/>
          <w:sz w:val="28"/>
          <w:szCs w:val="28"/>
        </w:rPr>
        <w:t>заменить</w:t>
      </w:r>
      <w:r w:rsidR="00DF03BA">
        <w:rPr>
          <w:rFonts w:ascii="Times New Roman" w:hAnsi="Times New Roman"/>
          <w:color w:val="000000"/>
          <w:sz w:val="28"/>
          <w:szCs w:val="28"/>
        </w:rPr>
        <w:t xml:space="preserve"> на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слова «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решением Думы города Нефтеюганска от 2</w:t>
      </w:r>
      <w:r w:rsidR="008C1996">
        <w:rPr>
          <w:rFonts w:ascii="Times New Roman" w:hAnsi="Times New Roman"/>
          <w:color w:val="000000"/>
          <w:sz w:val="28"/>
          <w:szCs w:val="28"/>
        </w:rPr>
        <w:t>3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.12.202</w:t>
      </w:r>
      <w:r w:rsidR="008C1996">
        <w:rPr>
          <w:rFonts w:ascii="Times New Roman" w:hAnsi="Times New Roman"/>
          <w:color w:val="000000"/>
          <w:sz w:val="28"/>
          <w:szCs w:val="28"/>
        </w:rPr>
        <w:t>4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8C1996">
        <w:rPr>
          <w:rFonts w:ascii="Times New Roman" w:hAnsi="Times New Roman"/>
          <w:color w:val="000000"/>
          <w:sz w:val="28"/>
          <w:szCs w:val="28"/>
        </w:rPr>
        <w:t>700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>-VII «О бюджете города Нефтеюганска на 202</w:t>
      </w:r>
      <w:r w:rsidR="008C1996">
        <w:rPr>
          <w:rFonts w:ascii="Times New Roman" w:hAnsi="Times New Roman"/>
          <w:color w:val="000000"/>
          <w:sz w:val="28"/>
          <w:szCs w:val="28"/>
        </w:rPr>
        <w:t>5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8C1996">
        <w:rPr>
          <w:rFonts w:ascii="Times New Roman" w:hAnsi="Times New Roman"/>
          <w:color w:val="000000"/>
          <w:sz w:val="28"/>
          <w:szCs w:val="28"/>
        </w:rPr>
        <w:t>6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8C1996">
        <w:rPr>
          <w:rFonts w:ascii="Times New Roman" w:hAnsi="Times New Roman"/>
          <w:color w:val="000000"/>
          <w:sz w:val="28"/>
          <w:szCs w:val="28"/>
        </w:rPr>
        <w:t>7</w:t>
      </w:r>
      <w:r w:rsidR="003F5021" w:rsidRPr="003F5021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="00BC1F58">
        <w:rPr>
          <w:rFonts w:ascii="Times New Roman" w:hAnsi="Times New Roman"/>
          <w:color w:val="000000"/>
          <w:sz w:val="28"/>
          <w:szCs w:val="28"/>
        </w:rPr>
        <w:t>»</w:t>
      </w:r>
      <w:r w:rsidR="009F348A" w:rsidRPr="007563D6">
        <w:rPr>
          <w:rFonts w:ascii="Times New Roman" w:hAnsi="Times New Roman"/>
          <w:color w:val="000000"/>
          <w:sz w:val="28"/>
          <w:szCs w:val="28"/>
        </w:rPr>
        <w:t>.</w:t>
      </w:r>
    </w:p>
    <w:p w14:paraId="02E8D741" w14:textId="7F0FB959" w:rsidR="00AC1980" w:rsidRDefault="00EA4405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="007C323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932FB2" w:rsidRPr="007563D6">
        <w:rPr>
          <w:rFonts w:ascii="Times New Roman" w:hAnsi="Times New Roman"/>
          <w:color w:val="000000"/>
          <w:sz w:val="28"/>
          <w:szCs w:val="28"/>
        </w:rPr>
        <w:t xml:space="preserve"> пункте 6 постановления слова </w:t>
      </w:r>
      <w:r w:rsidR="00FA2D52" w:rsidRPr="00FA2D52">
        <w:rPr>
          <w:rFonts w:ascii="Times New Roman" w:hAnsi="Times New Roman"/>
          <w:color w:val="000000"/>
          <w:sz w:val="28"/>
          <w:szCs w:val="28"/>
        </w:rPr>
        <w:t>«</w:t>
      </w:r>
      <w:r w:rsidR="00257BD4">
        <w:rPr>
          <w:rFonts w:ascii="Times New Roman" w:hAnsi="Times New Roman"/>
          <w:color w:val="000000"/>
          <w:sz w:val="28"/>
          <w:szCs w:val="28"/>
        </w:rPr>
        <w:t xml:space="preserve">возложить на </w:t>
      </w:r>
      <w:r w:rsidR="008C1996" w:rsidRPr="008C1996">
        <w:rPr>
          <w:rFonts w:ascii="Times New Roman" w:hAnsi="Times New Roman"/>
          <w:color w:val="000000"/>
          <w:sz w:val="28"/>
          <w:szCs w:val="28"/>
        </w:rPr>
        <w:t xml:space="preserve">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 w:rsidR="008C1996" w:rsidRPr="008C1996">
        <w:rPr>
          <w:rFonts w:ascii="Times New Roman" w:hAnsi="Times New Roman"/>
          <w:color w:val="000000"/>
          <w:sz w:val="28"/>
          <w:szCs w:val="28"/>
        </w:rPr>
        <w:t>Э.Д.Якубову</w:t>
      </w:r>
      <w:proofErr w:type="spellEnd"/>
      <w:r w:rsidR="00FA2D52" w:rsidRPr="00FA2D52">
        <w:rPr>
          <w:rFonts w:ascii="Times New Roman" w:hAnsi="Times New Roman"/>
          <w:color w:val="000000"/>
          <w:sz w:val="28"/>
          <w:szCs w:val="28"/>
        </w:rPr>
        <w:t xml:space="preserve">» заменить </w:t>
      </w:r>
      <w:r w:rsidR="00BD1808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FA2D52" w:rsidRPr="00FA2D52">
        <w:rPr>
          <w:rFonts w:ascii="Times New Roman" w:hAnsi="Times New Roman"/>
          <w:color w:val="000000"/>
          <w:sz w:val="28"/>
          <w:szCs w:val="28"/>
        </w:rPr>
        <w:t>слова «</w:t>
      </w:r>
      <w:r w:rsidR="00257BD4" w:rsidRPr="00257BD4">
        <w:rPr>
          <w:rFonts w:ascii="Times New Roman" w:hAnsi="Times New Roman"/>
          <w:color w:val="000000"/>
          <w:sz w:val="28"/>
          <w:szCs w:val="28"/>
        </w:rPr>
        <w:t>оставляю за собой</w:t>
      </w:r>
      <w:r w:rsidR="00FA2D52" w:rsidRPr="00FA2D52">
        <w:rPr>
          <w:rFonts w:ascii="Times New Roman" w:hAnsi="Times New Roman"/>
          <w:color w:val="000000"/>
          <w:sz w:val="28"/>
          <w:szCs w:val="28"/>
        </w:rPr>
        <w:t>»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.</w:t>
      </w:r>
    </w:p>
    <w:p w14:paraId="1560CAAA" w14:textId="01ED83E9" w:rsidR="0042038A" w:rsidRPr="00EC26B3" w:rsidRDefault="00EA4405" w:rsidP="00E307F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3EC1"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="007C3234" w:rsidRPr="00643EC1">
        <w:rPr>
          <w:rFonts w:ascii="Times New Roman" w:hAnsi="Times New Roman"/>
          <w:color w:val="000000"/>
          <w:sz w:val="28"/>
          <w:szCs w:val="28"/>
        </w:rPr>
        <w:t>3</w:t>
      </w:r>
      <w:r w:rsidRPr="00643EC1">
        <w:rPr>
          <w:rFonts w:ascii="Times New Roman" w:hAnsi="Times New Roman"/>
          <w:color w:val="000000"/>
          <w:sz w:val="28"/>
          <w:szCs w:val="28"/>
        </w:rPr>
        <w:t>.</w:t>
      </w:r>
      <w:r w:rsidR="00E307F4" w:rsidRPr="00643EC1">
        <w:rPr>
          <w:rFonts w:ascii="Times New Roman" w:hAnsi="Times New Roman"/>
          <w:color w:val="000000"/>
          <w:sz w:val="28"/>
          <w:szCs w:val="28"/>
        </w:rPr>
        <w:t>Приложение</w:t>
      </w:r>
      <w:proofErr w:type="gramEnd"/>
      <w:r w:rsidR="00E307F4" w:rsidRPr="00643EC1">
        <w:rPr>
          <w:rFonts w:ascii="Times New Roman" w:hAnsi="Times New Roman"/>
          <w:color w:val="000000"/>
          <w:sz w:val="28"/>
          <w:szCs w:val="28"/>
        </w:rPr>
        <w:t xml:space="preserve"> к постановлению изложить согласно приложению к настоящему постановлению.</w:t>
      </w:r>
    </w:p>
    <w:p w14:paraId="3D4B9E25" w14:textId="77777777" w:rsidR="00200DE3" w:rsidRPr="007563D6" w:rsidRDefault="00200DE3" w:rsidP="00200DE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 xml:space="preserve">2.Обнародовать (опубликовать) постановление в газете «Здравствуйте, </w:t>
      </w:r>
      <w:proofErr w:type="spellStart"/>
      <w:r w:rsidRPr="007563D6">
        <w:rPr>
          <w:rFonts w:ascii="Times New Roman" w:hAnsi="Times New Roman"/>
          <w:sz w:val="28"/>
          <w:szCs w:val="28"/>
        </w:rPr>
        <w:t>нефтеюганцы</w:t>
      </w:r>
      <w:proofErr w:type="spellEnd"/>
      <w:r w:rsidRPr="007563D6">
        <w:rPr>
          <w:rFonts w:ascii="Times New Roman" w:hAnsi="Times New Roman"/>
          <w:sz w:val="28"/>
          <w:szCs w:val="28"/>
        </w:rPr>
        <w:t>!».</w:t>
      </w:r>
    </w:p>
    <w:p w14:paraId="18FEC8BC" w14:textId="77777777" w:rsidR="00966CDC" w:rsidRPr="00966CDC" w:rsidRDefault="00200DE3" w:rsidP="00966CD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3.</w:t>
      </w:r>
      <w:r w:rsidR="00966CDC" w:rsidRPr="00966CDC">
        <w:rPr>
          <w:rFonts w:ascii="Times New Roman" w:hAnsi="Times New Roman"/>
          <w:sz w:val="28"/>
          <w:szCs w:val="28"/>
        </w:rPr>
        <w:t>Департаменту по делам администрации города (</w:t>
      </w:r>
      <w:proofErr w:type="spellStart"/>
      <w:r w:rsidR="00E840A9">
        <w:rPr>
          <w:rFonts w:ascii="Times New Roman" w:hAnsi="Times New Roman"/>
          <w:sz w:val="28"/>
          <w:szCs w:val="28"/>
        </w:rPr>
        <w:t>Филинова</w:t>
      </w:r>
      <w:proofErr w:type="spellEnd"/>
      <w:r w:rsidR="00E840A9">
        <w:rPr>
          <w:rFonts w:ascii="Times New Roman" w:hAnsi="Times New Roman"/>
          <w:sz w:val="28"/>
          <w:szCs w:val="28"/>
        </w:rPr>
        <w:t xml:space="preserve"> Н.В</w:t>
      </w:r>
      <w:r w:rsidR="00966CDC" w:rsidRPr="00966CDC">
        <w:rPr>
          <w:rFonts w:ascii="Times New Roman" w:hAnsi="Times New Roman"/>
          <w:sz w:val="28"/>
          <w:szCs w:val="28"/>
        </w:rPr>
        <w:t>.)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разместить постановление на официальном сайте органов местного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самоуправления города Нефтеюганска.</w:t>
      </w:r>
    </w:p>
    <w:p w14:paraId="01679F3B" w14:textId="29ADCACE" w:rsidR="00200DE3" w:rsidRDefault="00200DE3" w:rsidP="00CB534A">
      <w:pPr>
        <w:ind w:firstLine="708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 и распространяет</w:t>
      </w:r>
      <w:r w:rsidR="0089169C">
        <w:rPr>
          <w:rFonts w:ascii="Times New Roman" w:hAnsi="Times New Roman"/>
          <w:sz w:val="28"/>
          <w:szCs w:val="28"/>
        </w:rPr>
        <w:t xml:space="preserve"> свое действие</w:t>
      </w:r>
      <w:r w:rsidRPr="007563D6">
        <w:rPr>
          <w:rFonts w:ascii="Times New Roman" w:hAnsi="Times New Roman"/>
          <w:sz w:val="28"/>
          <w:szCs w:val="28"/>
        </w:rPr>
        <w:t xml:space="preserve"> на правоотношения, возникшие с 01.01.202</w:t>
      </w:r>
      <w:r w:rsidR="00E307F4">
        <w:rPr>
          <w:rFonts w:ascii="Times New Roman" w:hAnsi="Times New Roman"/>
          <w:sz w:val="28"/>
          <w:szCs w:val="28"/>
        </w:rPr>
        <w:t>5</w:t>
      </w:r>
      <w:r w:rsidRPr="007563D6">
        <w:rPr>
          <w:rFonts w:ascii="Times New Roman" w:hAnsi="Times New Roman"/>
          <w:sz w:val="28"/>
          <w:szCs w:val="28"/>
        </w:rPr>
        <w:t>.</w:t>
      </w:r>
    </w:p>
    <w:p w14:paraId="7F54401E" w14:textId="094F2F94" w:rsidR="002D079A" w:rsidRPr="00F546DB" w:rsidRDefault="002D079A" w:rsidP="00CB534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D079A">
        <w:rPr>
          <w:rFonts w:ascii="Times New Roman" w:hAnsi="Times New Roman"/>
          <w:sz w:val="28"/>
          <w:szCs w:val="28"/>
        </w:rPr>
        <w:t xml:space="preserve">Контроль исполнения постановления </w:t>
      </w:r>
      <w:r w:rsidR="00863A28" w:rsidRPr="00257BD4">
        <w:rPr>
          <w:rFonts w:ascii="Times New Roman" w:hAnsi="Times New Roman"/>
          <w:sz w:val="28"/>
          <w:szCs w:val="28"/>
        </w:rPr>
        <w:t>оставляю за собой</w:t>
      </w:r>
      <w:r w:rsidR="00F546DB" w:rsidRPr="00F546DB">
        <w:rPr>
          <w:rFonts w:ascii="Times New Roman" w:hAnsi="Times New Roman"/>
          <w:sz w:val="28"/>
          <w:szCs w:val="28"/>
        </w:rPr>
        <w:t>.</w:t>
      </w:r>
    </w:p>
    <w:p w14:paraId="5E2CCD1D" w14:textId="77777777" w:rsidR="00200DE3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14:paraId="68042432" w14:textId="77777777" w:rsidR="00257BD4" w:rsidRPr="007563D6" w:rsidRDefault="00257BD4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14:paraId="77C5AD78" w14:textId="027ADE55" w:rsidR="00200DE3" w:rsidRPr="007563D6" w:rsidRDefault="00200DE3" w:rsidP="00200DE3">
      <w:pPr>
        <w:ind w:firstLine="0"/>
        <w:jc w:val="left"/>
        <w:rPr>
          <w:rFonts w:ascii="Times New Roman CYR" w:hAnsi="Times New Roman CYR"/>
          <w:color w:val="000000"/>
          <w:sz w:val="28"/>
          <w:szCs w:val="28"/>
        </w:rPr>
      </w:pPr>
      <w:r w:rsidRPr="007563D6">
        <w:rPr>
          <w:rFonts w:ascii="Times New Roman CYR" w:hAnsi="Times New Roman CYR"/>
          <w:color w:val="000000"/>
          <w:sz w:val="28"/>
          <w:szCs w:val="28"/>
        </w:rPr>
        <w:t xml:space="preserve">Глава города Нефтеюганска                                                                  </w:t>
      </w:r>
      <w:proofErr w:type="spellStart"/>
      <w:r w:rsidR="00E307F4">
        <w:rPr>
          <w:rFonts w:ascii="Times New Roman CYR" w:hAnsi="Times New Roman CYR"/>
          <w:color w:val="000000"/>
          <w:sz w:val="28"/>
          <w:szCs w:val="28"/>
        </w:rPr>
        <w:t>Ю.В.Чекунов</w:t>
      </w:r>
      <w:proofErr w:type="spellEnd"/>
    </w:p>
    <w:p w14:paraId="759CCFEC" w14:textId="77777777" w:rsidR="004A3A82" w:rsidRDefault="004A3A82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045672BD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5883BAC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7829A97F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686A5425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857865F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7059A5A7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265BB09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8567069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3F3246DE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6C0E882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3B180C5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6BA728C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AB05118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75800BCD" w14:textId="77777777" w:rsidR="00194820" w:rsidRDefault="00194820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46B4DDE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B39443E" w14:textId="77777777" w:rsidR="001E3A20" w:rsidRDefault="001E3A20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BE19057" w14:textId="38BC6ED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lastRenderedPageBreak/>
        <w:t xml:space="preserve">Приложение </w:t>
      </w:r>
    </w:p>
    <w:p w14:paraId="376B19F8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к постановлению</w:t>
      </w:r>
    </w:p>
    <w:p w14:paraId="22D01A0F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администрации города</w:t>
      </w:r>
    </w:p>
    <w:p w14:paraId="2484788F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от____________№______</w:t>
      </w:r>
    </w:p>
    <w:p w14:paraId="0911C7E4" w14:textId="77777777" w:rsidR="00B62D46" w:rsidRDefault="00B62D46" w:rsidP="002C6ACB">
      <w:pPr>
        <w:rPr>
          <w:rFonts w:cs="Arial"/>
          <w:bCs/>
          <w:kern w:val="28"/>
        </w:rPr>
      </w:pPr>
    </w:p>
    <w:p w14:paraId="79C132B6" w14:textId="77777777" w:rsidR="00E307F4" w:rsidRPr="007563D6" w:rsidRDefault="00E307F4" w:rsidP="00E307F4">
      <w:pPr>
        <w:ind w:left="4320" w:firstLine="0"/>
        <w:jc w:val="left"/>
        <w:rPr>
          <w:rFonts w:ascii="Times New Roman" w:hAnsi="Times New Roman"/>
          <w:color w:val="000000"/>
          <w:sz w:val="28"/>
          <w:szCs w:val="20"/>
        </w:rPr>
      </w:pPr>
    </w:p>
    <w:p w14:paraId="03C36D07" w14:textId="77777777" w:rsidR="00E307F4" w:rsidRPr="007563D6" w:rsidRDefault="00E307F4" w:rsidP="00E307F4">
      <w:pPr>
        <w:ind w:firstLine="0"/>
        <w:jc w:val="center"/>
        <w:rPr>
          <w:rFonts w:ascii="Times New Roman" w:hAnsi="Times New Roman"/>
          <w:color w:val="000000"/>
          <w:sz w:val="28"/>
          <w:szCs w:val="20"/>
        </w:rPr>
      </w:pPr>
      <w:r w:rsidRPr="007563D6">
        <w:rPr>
          <w:rFonts w:ascii="Times New Roman" w:hAnsi="Times New Roman"/>
          <w:color w:val="000000"/>
          <w:sz w:val="28"/>
          <w:szCs w:val="20"/>
        </w:rPr>
        <w:t>Порядок</w:t>
      </w:r>
    </w:p>
    <w:p w14:paraId="7B3A5139" w14:textId="77777777" w:rsidR="00E307F4" w:rsidRPr="007563D6" w:rsidRDefault="00E307F4" w:rsidP="00E307F4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  <w:r w:rsidRPr="007563D6">
        <w:rPr>
          <w:rFonts w:ascii="Times New Roman" w:hAnsi="Times New Roman"/>
          <w:color w:val="000000"/>
          <w:sz w:val="28"/>
          <w:szCs w:val="20"/>
        </w:rPr>
        <w:t xml:space="preserve">предоставления субсидии из бюджета города Нефтеюганска </w:t>
      </w:r>
      <w:bookmarkStart w:id="1" w:name="_Hlk195695122"/>
      <w:r w:rsidRPr="007563D6">
        <w:rPr>
          <w:rFonts w:ascii="Times New Roman" w:hAnsi="Times New Roman"/>
          <w:color w:val="000000"/>
          <w:sz w:val="28"/>
          <w:szCs w:val="20"/>
        </w:rPr>
        <w:t xml:space="preserve">на возмещение недополученных доходов </w:t>
      </w:r>
      <w:bookmarkEnd w:id="1"/>
      <w:r w:rsidRPr="007563D6">
        <w:rPr>
          <w:rFonts w:ascii="Times New Roman" w:hAnsi="Times New Roman"/>
          <w:color w:val="000000"/>
          <w:sz w:val="28"/>
          <w:szCs w:val="2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</w:t>
      </w:r>
    </w:p>
    <w:p w14:paraId="074AF3F1" w14:textId="77777777" w:rsidR="00E307F4" w:rsidRDefault="00E307F4" w:rsidP="00E307F4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  <w:r w:rsidRPr="007563D6">
        <w:rPr>
          <w:rFonts w:ascii="Times New Roman" w:hAnsi="Times New Roman"/>
          <w:color w:val="000000"/>
          <w:sz w:val="28"/>
          <w:szCs w:val="20"/>
        </w:rPr>
        <w:t xml:space="preserve"> не обеспечивающим возмещение издержек</w:t>
      </w:r>
    </w:p>
    <w:p w14:paraId="190C4CC0" w14:textId="77777777" w:rsidR="00E307F4" w:rsidRPr="007563D6" w:rsidRDefault="00E307F4" w:rsidP="00E307F4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</w:p>
    <w:p w14:paraId="6BA7F58F" w14:textId="77777777" w:rsidR="002221DD" w:rsidRDefault="00E307F4" w:rsidP="002221DD">
      <w:pPr>
        <w:ind w:firstLine="708"/>
        <w:rPr>
          <w:rFonts w:ascii="Times New Roman" w:hAnsi="Times New Roman"/>
          <w:color w:val="000000"/>
          <w:sz w:val="28"/>
          <w:szCs w:val="20"/>
        </w:rPr>
      </w:pPr>
      <w:r w:rsidRPr="00E307F4">
        <w:rPr>
          <w:rFonts w:ascii="Times New Roman" w:hAnsi="Times New Roman"/>
          <w:color w:val="000000"/>
          <w:sz w:val="28"/>
          <w:szCs w:val="20"/>
        </w:rPr>
        <w:t>1.Общие положения</w:t>
      </w:r>
    </w:p>
    <w:p w14:paraId="4EADE822" w14:textId="77777777" w:rsidR="002221DD" w:rsidRDefault="00E307F4" w:rsidP="002221DD">
      <w:pPr>
        <w:ind w:firstLine="708"/>
        <w:rPr>
          <w:rFonts w:ascii="Times New Roman" w:hAnsi="Times New Roman"/>
          <w:kern w:val="2"/>
          <w:sz w:val="28"/>
          <w14:ligatures w14:val="standardContextual"/>
        </w:rPr>
      </w:pPr>
      <w:r w:rsidRPr="00E307F4">
        <w:rPr>
          <w:rFonts w:ascii="Times New Roman" w:hAnsi="Times New Roman"/>
          <w:color w:val="000000"/>
          <w:sz w:val="28"/>
          <w:szCs w:val="20"/>
        </w:rPr>
        <w:t>1.1.</w:t>
      </w:r>
      <w:r w:rsidR="000A0163" w:rsidRPr="000A0163">
        <w:rPr>
          <w:rFonts w:ascii="Times New Roman" w:hAnsi="Times New Roman"/>
          <w:kern w:val="2"/>
          <w:sz w:val="28"/>
          <w14:ligatures w14:val="standardContextual"/>
        </w:rPr>
        <w:t>Настоящий Порядок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  <w:r w:rsidR="002221DD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7C6198A4" w14:textId="6F514AFB" w:rsidR="00032BBC" w:rsidRDefault="000A0163" w:rsidP="00032BBC">
      <w:pPr>
        <w:ind w:firstLine="708"/>
        <w:rPr>
          <w:rFonts w:ascii="Times New Roman" w:hAnsi="Times New Roman"/>
          <w:kern w:val="2"/>
          <w:sz w:val="28"/>
          <w14:ligatures w14:val="standardContextual"/>
        </w:rPr>
      </w:pPr>
      <w:bookmarkStart w:id="2" w:name="_Hlk195610567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Порядок разработан в соответствии со </w:t>
      </w:r>
      <w:hyperlink r:id="rId9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статьей 78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Бюджетного кодекса Российской Федерации</w:t>
      </w:r>
      <w:bookmarkEnd w:id="2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</w:t>
      </w:r>
      <w:r w:rsidR="00AC4F98" w:rsidRPr="007563D6">
        <w:rPr>
          <w:rFonts w:ascii="Times New Roman" w:eastAsia="Calibri" w:hAnsi="Times New Roman"/>
          <w:sz w:val="28"/>
          <w:szCs w:val="28"/>
        </w:rPr>
        <w:t>постановлени</w:t>
      </w:r>
      <w:r w:rsidR="00AC4F98">
        <w:rPr>
          <w:rFonts w:ascii="Times New Roman" w:eastAsia="Calibri" w:hAnsi="Times New Roman"/>
          <w:sz w:val="28"/>
          <w:szCs w:val="28"/>
        </w:rPr>
        <w:t>ями</w:t>
      </w:r>
      <w:r w:rsidR="00AC4F98" w:rsidRPr="007563D6">
        <w:rPr>
          <w:rFonts w:ascii="Times New Roman" w:eastAsia="Calibri" w:hAnsi="Times New Roman"/>
          <w:sz w:val="28"/>
          <w:szCs w:val="28"/>
        </w:rPr>
        <w:t xml:space="preserve"> Правительства Российской Федерации </w:t>
      </w:r>
      <w:r w:rsidR="00AC4F98" w:rsidRPr="001C2E80">
        <w:rPr>
          <w:rFonts w:ascii="Times New Roman" w:eastAsia="Calibri" w:hAnsi="Times New Roman"/>
          <w:sz w:val="28"/>
          <w:szCs w:val="28"/>
        </w:rPr>
        <w:t xml:space="preserve"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AC4F98">
        <w:rPr>
          <w:rFonts w:ascii="Times New Roman" w:eastAsia="Calibri" w:hAnsi="Times New Roman"/>
          <w:sz w:val="28"/>
          <w:szCs w:val="28"/>
        </w:rPr>
        <w:t>Р</w:t>
      </w:r>
      <w:r w:rsidR="00AC4F98" w:rsidRPr="001C2E80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="00AC4F98">
        <w:rPr>
          <w:rFonts w:ascii="Times New Roman" w:eastAsia="Calibri" w:hAnsi="Times New Roman"/>
          <w:sz w:val="28"/>
          <w:szCs w:val="28"/>
        </w:rPr>
        <w:t>Ф</w:t>
      </w:r>
      <w:r w:rsidR="00AC4F98" w:rsidRPr="001C2E80">
        <w:rPr>
          <w:rFonts w:ascii="Times New Roman" w:eastAsia="Calibri" w:hAnsi="Times New Roman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AC4F98" w:rsidRPr="007563D6">
        <w:rPr>
          <w:rFonts w:ascii="Times New Roman" w:eastAsia="Calibri" w:hAnsi="Times New Roman"/>
          <w:sz w:val="28"/>
          <w:szCs w:val="28"/>
        </w:rPr>
        <w:t>»,</w:t>
      </w:r>
      <w:r w:rsidR="00AC4F98" w:rsidRPr="00C93160">
        <w:t xml:space="preserve"> </w:t>
      </w:r>
      <w:r w:rsidR="00AC4F98" w:rsidRPr="00C93160">
        <w:rPr>
          <w:rFonts w:ascii="Times New Roman" w:eastAsia="Calibri" w:hAnsi="Times New Roman"/>
          <w:sz w:val="28"/>
          <w:szCs w:val="28"/>
        </w:rPr>
        <w:t xml:space="preserve">от 25.10.2023 </w:t>
      </w:r>
      <w:r w:rsidR="00AC4F98">
        <w:rPr>
          <w:rFonts w:ascii="Times New Roman" w:eastAsia="Calibri" w:hAnsi="Times New Roman"/>
          <w:sz w:val="28"/>
          <w:szCs w:val="28"/>
        </w:rPr>
        <w:t xml:space="preserve">                         </w:t>
      </w:r>
      <w:r w:rsidR="00AC4F98" w:rsidRPr="00C93160">
        <w:rPr>
          <w:rFonts w:ascii="Times New Roman" w:eastAsia="Calibri" w:hAnsi="Times New Roman"/>
          <w:sz w:val="28"/>
          <w:szCs w:val="28"/>
        </w:rPr>
        <w:t>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, решени</w:t>
      </w:r>
      <w:r w:rsidR="00432D12">
        <w:rPr>
          <w:rFonts w:ascii="Times New Roman" w:hAnsi="Times New Roman"/>
          <w:kern w:val="2"/>
          <w:sz w:val="28"/>
          <w14:ligatures w14:val="standardContextual"/>
        </w:rPr>
        <w:t>я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м</w:t>
      </w:r>
      <w:r w:rsidR="00432D12">
        <w:rPr>
          <w:rFonts w:ascii="Times New Roman" w:hAnsi="Times New Roman"/>
          <w:kern w:val="2"/>
          <w:sz w:val="28"/>
          <w14:ligatures w14:val="standardContextual"/>
        </w:rPr>
        <w:t>и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Думы города Нефтеюганска от 23.12.2024 № 700-VII </w:t>
      </w:r>
      <w:r w:rsidR="00AC4F98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«О бюджете города Нефтеюганска на 2025 год и плановый период 2026 и 2027 годов», от 25.04.2012 </w:t>
      </w:r>
      <w:r w:rsidR="006202B0">
        <w:rPr>
          <w:rFonts w:ascii="Times New Roman" w:hAnsi="Times New Roman"/>
          <w:kern w:val="2"/>
          <w:sz w:val="28"/>
          <w14:ligatures w14:val="standardContextual"/>
        </w:rPr>
        <w:t>№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276-V 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 дополнительных мерах социальной поддержки для отдельных категорий граждан в городе Нефтеюганске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постановлением администрации города Нефтеюганска от 15.11.2018 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№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605-п 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Об утверждении муниципальной программы города Нефтеюганска 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Развитие жилищно-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lastRenderedPageBreak/>
        <w:t>коммунального комплекса и повышение энергетической эффективности в городе Нефтеюганске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  <w:bookmarkStart w:id="3" w:name="P61"/>
      <w:bookmarkEnd w:id="3"/>
    </w:p>
    <w:p w14:paraId="40D8F5DF" w14:textId="77777777" w:rsidR="00032BBC" w:rsidRDefault="000A0163" w:rsidP="00032BBC">
      <w:pPr>
        <w:ind w:firstLine="708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2.Цели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предоставления субсидий.</w:t>
      </w:r>
    </w:p>
    <w:p w14:paraId="05B05D4E" w14:textId="26AFC9AF" w:rsidR="000A0163" w:rsidRPr="000A0163" w:rsidRDefault="000A0163" w:rsidP="00032BBC">
      <w:pPr>
        <w:ind w:firstLine="708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14:paraId="59F82AB6" w14:textId="5E5D47CC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-пенсионеры;</w:t>
      </w:r>
    </w:p>
    <w:p w14:paraId="208B7CDC" w14:textId="3B984A81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-почетные граждане города Нефтеюганска;</w:t>
      </w:r>
    </w:p>
    <w:p w14:paraId="2241B740" w14:textId="5C6F183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-инвалиды I и II групп;</w:t>
      </w:r>
    </w:p>
    <w:p w14:paraId="4E1FD5FC" w14:textId="2D000E2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-дети в возрасте до 7 лет, дети из многодетных семей в возрасте до 18 лет;</w:t>
      </w:r>
    </w:p>
    <w:p w14:paraId="3661062E" w14:textId="762AEB44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-многодетные родители.</w:t>
      </w:r>
    </w:p>
    <w:p w14:paraId="4336E030" w14:textId="3103D20E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Субсидия предоставляется в целях реализации муниципальной программы города Нефтеюганска </w:t>
      </w:r>
      <w:r w:rsidR="00643EC1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</w:t>
      </w:r>
      <w:r w:rsidR="00643EC1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утвержденной постановлением администрации города Нефтеюганска </w:t>
      </w:r>
      <w:r w:rsidR="00643EC1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от 15.11.2018 </w:t>
      </w:r>
      <w:r w:rsidR="00032BBC">
        <w:rPr>
          <w:rFonts w:ascii="Times New Roman" w:hAnsi="Times New Roman"/>
          <w:kern w:val="2"/>
          <w:sz w:val="28"/>
          <w14:ligatures w14:val="standardContextual"/>
        </w:rPr>
        <w:t>№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605-п.</w:t>
      </w:r>
    </w:p>
    <w:p w14:paraId="2B43643C" w14:textId="52D5E56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3.Главным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  <w:bookmarkStart w:id="4" w:name="P70"/>
      <w:bookmarkEnd w:id="4"/>
    </w:p>
    <w:p w14:paraId="5369209F" w14:textId="72CE4E45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4.Категории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и критерии отбора получателей субсидии, имеющих право на получение субсидии.</w:t>
      </w:r>
    </w:p>
    <w:p w14:paraId="031550E7" w14:textId="6F9DB38F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1.4.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1.Право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 получение субсидии имеют юридические лица 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бытовых услуг (баня).</w:t>
      </w:r>
    </w:p>
    <w:p w14:paraId="63CD58ED" w14:textId="0FFE76F4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1.4.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2.Критерии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отбора получателей субсидии, имеющих право на получение субсидии:</w:t>
      </w:r>
    </w:p>
    <w:p w14:paraId="57D95FFA" w14:textId="302627D0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оказания бытовых услуг населению.</w:t>
      </w:r>
    </w:p>
    <w:p w14:paraId="52FE18D2" w14:textId="77777777" w:rsidR="00642327" w:rsidRDefault="000A0163" w:rsidP="00642327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8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разделом 2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настоящего Порядка, на основании заявок, направленных юридическими лицами, индивидуальными предпринимателями, физическими 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соответствия участника отбора категориям и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lastRenderedPageBreak/>
        <w:t>критериям отбора и очередности поступления заявок на участие в отборе (далее - отбор).</w:t>
      </w:r>
    </w:p>
    <w:p w14:paraId="73037BE0" w14:textId="1F89BFE5" w:rsidR="00642327" w:rsidRPr="00642327" w:rsidRDefault="00642327" w:rsidP="00642327">
      <w:pPr>
        <w:widowControl w:val="0"/>
        <w:autoSpaceDE w:val="0"/>
        <w:autoSpaceDN w:val="0"/>
        <w:ind w:firstLine="540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1.</w:t>
      </w:r>
      <w:proofErr w:type="gramStart"/>
      <w:r>
        <w:rPr>
          <w:rFonts w:ascii="Times New Roman" w:hAnsi="Times New Roman"/>
          <w:sz w:val="28"/>
          <w:szCs w:val="32"/>
        </w:rPr>
        <w:t>6</w:t>
      </w:r>
      <w:r>
        <w:rPr>
          <w:rFonts w:ascii="Times New Roman" w:hAnsi="Times New Roman"/>
          <w:sz w:val="28"/>
          <w:szCs w:val="32"/>
        </w:rPr>
        <w:t>.</w:t>
      </w:r>
      <w:r w:rsidRPr="00642327">
        <w:rPr>
          <w:rFonts w:ascii="Times New Roman" w:hAnsi="Times New Roman"/>
          <w:sz w:val="28"/>
          <w:szCs w:val="32"/>
        </w:rPr>
        <w:t>Способом</w:t>
      </w:r>
      <w:proofErr w:type="gramEnd"/>
      <w:r w:rsidRPr="00642327">
        <w:rPr>
          <w:rFonts w:ascii="Times New Roman" w:hAnsi="Times New Roman"/>
          <w:sz w:val="28"/>
          <w:szCs w:val="32"/>
        </w:rPr>
        <w:t xml:space="preserve"> предоставления субсидии является </w:t>
      </w:r>
      <w:r w:rsidR="001E3A20" w:rsidRPr="001E3A20">
        <w:rPr>
          <w:rFonts w:ascii="Times New Roman" w:hAnsi="Times New Roman"/>
          <w:sz w:val="28"/>
          <w:szCs w:val="32"/>
        </w:rPr>
        <w:t>возмещение недополученных доходов</w:t>
      </w:r>
      <w:r w:rsidRPr="00642327">
        <w:rPr>
          <w:rFonts w:ascii="Times New Roman" w:hAnsi="Times New Roman"/>
          <w:sz w:val="28"/>
          <w:szCs w:val="32"/>
        </w:rPr>
        <w:t>.</w:t>
      </w:r>
    </w:p>
    <w:p w14:paraId="6D0BF154" w14:textId="37B2E41C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1.</w:t>
      </w:r>
      <w:proofErr w:type="gramStart"/>
      <w:r w:rsidR="00642327">
        <w:rPr>
          <w:rFonts w:ascii="Times New Roman" w:hAnsi="Times New Roman"/>
          <w:kern w:val="2"/>
          <w:sz w:val="28"/>
          <w14:ligatures w14:val="standardContextual"/>
        </w:rPr>
        <w:t>7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.Информация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</w:t>
      </w:r>
      <w:r w:rsidR="00093D75">
        <w:rPr>
          <w:rFonts w:ascii="Times New Roman" w:hAnsi="Times New Roman"/>
          <w:kern w:val="2"/>
          <w:sz w:val="28"/>
          <w14:ligatures w14:val="standardContextual"/>
        </w:rPr>
        <w:t xml:space="preserve"> </w:t>
      </w:r>
      <w:r w:rsidR="00093D75" w:rsidRPr="00093D75">
        <w:rPr>
          <w:rFonts w:ascii="Times New Roman" w:hAnsi="Times New Roman"/>
          <w:kern w:val="2"/>
          <w:sz w:val="28"/>
          <w14:ligatures w14:val="standardContextual"/>
        </w:rPr>
        <w:t>в порядке, установленном Министерством финансов Российской Федерации</w:t>
      </w:r>
      <w:r w:rsidR="00432D12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5563BA03" w14:textId="77777777" w:rsidR="00D70C59" w:rsidRPr="000A0163" w:rsidRDefault="00D70C59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</w:p>
    <w:p w14:paraId="1F2BB4E6" w14:textId="3059E5D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r w:rsidR="002B03E7">
        <w:rPr>
          <w:rFonts w:ascii="Times New Roman" w:hAnsi="Times New Roman"/>
          <w:kern w:val="2"/>
          <w:sz w:val="28"/>
          <w:szCs w:val="28"/>
          <w14:ligatures w14:val="standardContextual"/>
        </w:rPr>
        <w:t>Порядок проведения отбора</w:t>
      </w:r>
    </w:p>
    <w:p w14:paraId="6AC7A8E1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1.Отбор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  <w:p w14:paraId="08A6C1F8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2.Департамент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ЖКХ не менее чем за 5 календарных дней до даты начала приема заявок объявляет о начале проведения отбора на текущий финансовый год путем размещения объявления в системе «Электронный бюджет», а также на сайте органов местного самоуправления города Нефтеюганска (http://www.admugansk.ru) (далее - официальный сайт) в следующие сроки:</w:t>
      </w:r>
    </w:p>
    <w:p w14:paraId="7E60E226" w14:textId="65D0C303" w:rsidR="00643EC1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-в 2025 году – в срок не ранее дня вступления в силу Порядка.</w:t>
      </w:r>
    </w:p>
    <w:p w14:paraId="47B818E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3.Для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проведения отбора получателей субсидии формируется комиссия по рассмотрению и оценке заявок на предоставление субсидии (далее – Комиссия).</w:t>
      </w:r>
    </w:p>
    <w:p w14:paraId="7C9F8C90" w14:textId="73C35D0D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Состав Комиссии </w:t>
      </w:r>
      <w:r w:rsidR="00093D75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и положение о Комиссии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утверждается приказом департамента ЖКХ.</w:t>
      </w:r>
    </w:p>
    <w:p w14:paraId="0FE05C4A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К полномочиям Комиссии относятся:</w:t>
      </w:r>
    </w:p>
    <w:p w14:paraId="2D412C9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-рассмотрение и оценка заявок участников отбора (единственной заявки участника отбора);</w:t>
      </w:r>
    </w:p>
    <w:p w14:paraId="385989E8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-принятие решения о признании отбора получателей субсидии состоявшимся или несостоявшимся;</w:t>
      </w:r>
    </w:p>
    <w:p w14:paraId="5E0C6152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-подписание протоколов, формируемых в процессе проведения отбора получателей субсидий, содержащих информацию о принятых Комиссией решениях;</w:t>
      </w:r>
    </w:p>
    <w:p w14:paraId="1BFE710A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-осуществление запроса у участника отбора разъяснений в отношении представленных им документов и информации (при необходимости);</w:t>
      </w:r>
    </w:p>
    <w:p w14:paraId="0B4355D7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-единоличное подписание председателем Комиссии протоколов, формируемых в процессе проведения отбора получателей субсидии.</w:t>
      </w:r>
    </w:p>
    <w:p w14:paraId="3140DE57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4.Обеспечение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единая система идентификации и аутентификации).</w:t>
      </w:r>
    </w:p>
    <w:p w14:paraId="209E8327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Взаимодействие главного распорядителя бюджетных средств с заявителями осуществляется с использованием документов в электронной форме в системе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«Электронный бюджет».</w:t>
      </w:r>
    </w:p>
    <w:p w14:paraId="7C1A36F2" w14:textId="77777777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5.Объявление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 проведении отбора должно содержать 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следующую  информацию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:</w:t>
      </w:r>
    </w:p>
    <w:p w14:paraId="28F4843F" w14:textId="3FA9C64C" w:rsidR="0029164D" w:rsidRDefault="0029164D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Pr="0029164D">
        <w:rPr>
          <w:rFonts w:ascii="Times New Roman" w:hAnsi="Times New Roman"/>
          <w:kern w:val="2"/>
          <w:sz w:val="28"/>
          <w:szCs w:val="28"/>
          <w14:ligatures w14:val="standardContextual"/>
        </w:rPr>
        <w:t>способ проведения отбора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</w:p>
    <w:p w14:paraId="34659269" w14:textId="77777777" w:rsidR="0029164D" w:rsidRPr="000A0163" w:rsidRDefault="0029164D" w:rsidP="0029164D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-даты начала подачи и окончания приема заявок участников отбора, которая не может быть ранее 5 календарного дня, следующего за днем размещения объявления о проведении отбора;</w:t>
      </w:r>
    </w:p>
    <w:p w14:paraId="14BAE292" w14:textId="2887CEF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-информацию о возможности проведения нескольких этапов отбора с указанием сроков и порядка их проведения;</w:t>
      </w:r>
    </w:p>
    <w:p w14:paraId="758B97A4" w14:textId="79972960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="00E9562F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наименование,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место нахождения, почтовый адрес, адрес электронной почты, номер контактного телефона департамента ЖКХ;</w:t>
      </w:r>
    </w:p>
    <w:p w14:paraId="0745614C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-результаты предоставления субсидии;</w:t>
      </w:r>
    </w:p>
    <w:p w14:paraId="0BB257A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-доменное имя и (или) сетевой адрес, и (или) указатель страниц сайта в сети 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Интернет системы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«Электронный бюджет;</w:t>
      </w:r>
    </w:p>
    <w:p w14:paraId="53DA9B75" w14:textId="0AAC3E20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-требования к участникам отбора в соответствии с пункт</w:t>
      </w:r>
      <w:r w:rsidR="00850EEE">
        <w:rPr>
          <w:rFonts w:ascii="Times New Roman" w:hAnsi="Times New Roman"/>
          <w:kern w:val="2"/>
          <w:sz w:val="28"/>
          <w:szCs w:val="28"/>
          <w14:ligatures w14:val="standardContextual"/>
        </w:rPr>
        <w:t>о</w:t>
      </w:r>
      <w:r w:rsidR="00934623">
        <w:rPr>
          <w:rFonts w:ascii="Times New Roman" w:hAnsi="Times New Roman"/>
          <w:kern w:val="2"/>
          <w:sz w:val="28"/>
          <w:szCs w:val="28"/>
          <w14:ligatures w14:val="standardContextual"/>
        </w:rPr>
        <w:t>м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2.2</w:t>
      </w:r>
      <w:r w:rsidR="00934623" w:rsidRPr="0093462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8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Порядка и перечень документов в соответствии с пунктом 2.14 Порядка, представляемых участниками отбора для подтверждения их соответствия указанным требованиям;</w:t>
      </w:r>
    </w:p>
    <w:p w14:paraId="048AAAE7" w14:textId="014F4F8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-категории и критерии </w:t>
      </w:r>
      <w:r w:rsidR="00E9562F">
        <w:rPr>
          <w:rFonts w:ascii="Times New Roman" w:hAnsi="Times New Roman"/>
          <w:kern w:val="2"/>
          <w:sz w:val="28"/>
          <w:szCs w:val="28"/>
          <w14:ligatures w14:val="standardContextual"/>
        </w:rPr>
        <w:t>участников отбора</w:t>
      </w:r>
      <w:r w:rsidR="00347F07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в соответствии с пунктом</w:t>
      </w:r>
      <w:r w:rsidR="00850EEE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1.4 Порядка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  <w:r w:rsidR="00DF1F79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</w:t>
      </w:r>
    </w:p>
    <w:p w14:paraId="56CB19C3" w14:textId="77777777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-порядок подачи заявок участниками отбора и требования, предъявляемые к форме и содержанию заявок;</w:t>
      </w:r>
    </w:p>
    <w:p w14:paraId="48A8305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-порядок отзыва заявок, порядок возврата заявок, определяющий основания для возврата заявок, порядок внесения изменений в заявки участниками отбора;</w:t>
      </w:r>
    </w:p>
    <w:p w14:paraId="7FE125CE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14:paraId="7B744997" w14:textId="4E14887F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-порядок отклонения заявок участников отбора, а также информацию </w:t>
      </w:r>
      <w:r w:rsidR="00B95A6C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                  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о причинах их отклонения;</w:t>
      </w:r>
    </w:p>
    <w:p w14:paraId="37382C81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-порядок предоставления участникам отбора разъяснений положений                 объявления о проведении отбора, даты начала и окончания срока такого предоставления;</w:t>
      </w:r>
    </w:p>
    <w:p w14:paraId="01101414" w14:textId="09AC3DE9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-срок, в течение которого победитель отбора должен подписать соглашение о предоставлении субсидии;</w:t>
      </w:r>
    </w:p>
    <w:p w14:paraId="60DEF41E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-условия признания победителя отбора уклонившимся от заключения соглашения;</w:t>
      </w:r>
    </w:p>
    <w:p w14:paraId="64480D39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-срок размещения протокола подведения итогов отбора на едином                  портале (не позднее 1 рабочего дня, следующего за днем его подписания) и на официальном портале администрации города (не позднее 14 календарного дня, следующего за днем определения победителя отбора).</w:t>
      </w:r>
    </w:p>
    <w:p w14:paraId="3B301F58" w14:textId="2B23734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6.Участник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отбора с даты размещения объявления о проведении отбора на </w:t>
      </w:r>
      <w:r w:rsidR="00432D12">
        <w:rPr>
          <w:rFonts w:ascii="Times New Roman" w:hAnsi="Times New Roman"/>
          <w:kern w:val="2"/>
          <w:sz w:val="28"/>
          <w:szCs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дином портале не позднее 3 рабочего дня до дня завершения подачи заявок вправе направить в департамент ЖКХ не более 5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402F526D" w14:textId="1CA7B7B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Департамент ЖКХ в срок, установленный объявлением о проведении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отбора, но не позднее 1 рабочего дня до дня завершения подачи заявок, направляет разъяснения положений объявления о проведении отбора путем формирования в системе «Электронный бюджет» соответствующего разъяснения. Представленное разъяснение положений объявления не должно изменять суть информации, содержащейся в объявлении о проведении отбора</w:t>
      </w:r>
      <w:r w:rsidR="00AB1A93">
        <w:rPr>
          <w:rFonts w:ascii="Times New Roman" w:hAnsi="Times New Roman"/>
          <w:kern w:val="2"/>
          <w:sz w:val="28"/>
          <w:szCs w:val="28"/>
          <w14:ligatures w14:val="standardContextual"/>
        </w:rPr>
        <w:t>.</w:t>
      </w:r>
    </w:p>
    <w:p w14:paraId="727A092B" w14:textId="6DACE26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2.7.В случае отмены проведения отбора департамент ЖКХ размещает объявление об отмене проведения отбора получателей субсидий на едином портале не позднее чем за 1 рабочий день до даты окончания срока подачи заявок участниками отбора.</w:t>
      </w:r>
    </w:p>
    <w:p w14:paraId="4EBEB43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8.Объявление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об отмене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(уполномоченного им лица) департамента ЖКХ, размещается на едином портале и содержит информацию о причинах отмены отбора получателей субсидий.</w:t>
      </w:r>
    </w:p>
    <w:p w14:paraId="0513F2DB" w14:textId="49F596F4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9.Участники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отбора, подавшие заявки, информируются об отмене проведения отбора получателей субсидий в системе «Электронный бюджет».</w:t>
      </w:r>
    </w:p>
    <w:p w14:paraId="6958655E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10.Отбор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получателей субсидий считается отмененным со дня размещения объявления о его отмене на едином портале.</w:t>
      </w:r>
    </w:p>
    <w:p w14:paraId="7F35AE9F" w14:textId="52F13890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11.После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окончания срока отмены </w:t>
      </w:r>
      <w:r w:rsidR="00AB1A93" w:rsidRPr="00AB1A93">
        <w:rPr>
          <w:rFonts w:ascii="Times New Roman" w:hAnsi="Times New Roman"/>
          <w:kern w:val="2"/>
          <w:sz w:val="28"/>
          <w:szCs w:val="28"/>
          <w14:ligatures w14:val="standardContextual"/>
        </w:rPr>
        <w:t>отбора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 до заключения соглашения с победителем отбора департамент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14:paraId="6784C86E" w14:textId="20ACEEF7" w:rsidR="00972CA6" w:rsidRDefault="000A0163" w:rsidP="00972CA6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12.Для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участия в отборе участник отбора в срок, установленный в объявлении о проведении отбора, формирует в системе «Электронный бюджет» заявку </w:t>
      </w:r>
      <w:r w:rsidR="00972CA6" w:rsidRPr="00972CA6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в соответствии с приложением 1 к настоящему </w:t>
      </w:r>
      <w:r w:rsidR="00972CA6">
        <w:rPr>
          <w:rFonts w:ascii="Times New Roman" w:hAnsi="Times New Roman"/>
          <w:kern w:val="2"/>
          <w:sz w:val="28"/>
          <w:szCs w:val="28"/>
          <w14:ligatures w14:val="standardContextual"/>
        </w:rPr>
        <w:t>П</w:t>
      </w:r>
      <w:r w:rsidR="00972CA6" w:rsidRPr="00972CA6">
        <w:rPr>
          <w:rFonts w:ascii="Times New Roman" w:hAnsi="Times New Roman"/>
          <w:kern w:val="2"/>
          <w:sz w:val="28"/>
          <w:szCs w:val="28"/>
          <w14:ligatures w14:val="standardContextual"/>
        </w:rPr>
        <w:t>орядку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 документы согласно пункту 2.14 настоящего Порядка.</w:t>
      </w:r>
    </w:p>
    <w:p w14:paraId="4979040B" w14:textId="6E2FFF46" w:rsidR="000A0163" w:rsidRPr="000A0163" w:rsidRDefault="00972CA6" w:rsidP="00972CA6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972CA6">
        <w:rPr>
          <w:rFonts w:ascii="Times New Roman" w:hAnsi="Times New Roman"/>
          <w:kern w:val="2"/>
          <w:sz w:val="28"/>
          <w:szCs w:val="28"/>
          <w14:ligatures w14:val="standardContextual"/>
        </w:rPr>
        <w:t>Инструкция по формированию, заполнению и подаче в системе «Электронный бюджет» заявки на участие в отборе размещается на портале предоставления мер финансовой государственной поддержки (https://promote.budget.gov.ru/) в разделе «Техническая поддержка».</w:t>
      </w:r>
    </w:p>
    <w:p w14:paraId="429D049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Участник отбора может подать для участия в отборе не более одной заявки.</w:t>
      </w:r>
    </w:p>
    <w:p w14:paraId="1CC70D7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13.Заявка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формируется участником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отбора.</w:t>
      </w:r>
    </w:p>
    <w:p w14:paraId="1B5BA569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Участник отбора несет полную ответственность, предусмотренную действующим законодательством, за достоверность представленных документов для участия в отборе. </w:t>
      </w:r>
    </w:p>
    <w:p w14:paraId="25E55C34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Под недостоверной информацией понимаются сведения, имеющие двусмысленное толкование, противоречащие друг другу или не соответствующие действительности.</w:t>
      </w:r>
    </w:p>
    <w:p w14:paraId="6B0EED10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14.Вместе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с заявкой участники отбора предоставляют следующие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документы:</w:t>
      </w:r>
    </w:p>
    <w:p w14:paraId="1B9ADAE5" w14:textId="3103D346" w:rsidR="000A0163" w:rsidRPr="000A0163" w:rsidRDefault="000A0163" w:rsidP="000A0163">
      <w:pPr>
        <w:widowControl w:val="0"/>
        <w:autoSpaceDE w:val="0"/>
        <w:autoSpaceDN w:val="0"/>
        <w:ind w:firstLine="540"/>
        <w:jc w:val="left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bookmarkStart w:id="5" w:name="_Hlk193811863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-расчет размера субсидии </w:t>
      </w:r>
      <w:r w:rsidR="00D8129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(без учета НДС)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по форме согласно приложению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8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к настоящему Порядку;</w:t>
      </w:r>
    </w:p>
    <w:p w14:paraId="1ECC467B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-карточку предприятия с указанием банковских реквизитов, на которые подлежит перечислению субсидия;</w:t>
      </w:r>
    </w:p>
    <w:p w14:paraId="1DB89482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-реестр фискальных документов, предоставленный оператором фискальных данных;</w:t>
      </w:r>
    </w:p>
    <w:p w14:paraId="4D25FF11" w14:textId="2149DC8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-реестр посещения бани детьми в возрасте до 7 лет по форме согласно приложению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2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к настоящему Порядку;</w:t>
      </w:r>
    </w:p>
    <w:p w14:paraId="45B6FFB9" w14:textId="222C332C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-реестр посещения бани детьми из многодетных семей в возрасте до 18 лет, по форме согласно приложению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к настоящему Порядку;</w:t>
      </w:r>
    </w:p>
    <w:p w14:paraId="187D402A" w14:textId="42F5B41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приложениям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4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,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5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,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6</w:t>
      </w:r>
      <w:r w:rsidR="00F4450C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                   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к настоящему Порядку;</w:t>
      </w:r>
    </w:p>
    <w:p w14:paraId="18134A93" w14:textId="05AD7004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-реестр посещения бани многодетны</w:t>
      </w:r>
      <w:r w:rsidR="00E85827">
        <w:rPr>
          <w:rFonts w:ascii="Times New Roman" w:hAnsi="Times New Roman"/>
          <w:kern w:val="2"/>
          <w:sz w:val="28"/>
          <w:szCs w:val="28"/>
          <w14:ligatures w14:val="standardContextual"/>
        </w:rPr>
        <w:t>ми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родителями, зарегистрированными и проживающими в городе Нефтеюганске, по форме согласно приложению </w:t>
      </w:r>
      <w:r w:rsidR="00BD3E98">
        <w:rPr>
          <w:rFonts w:ascii="Times New Roman" w:hAnsi="Times New Roman"/>
          <w:kern w:val="2"/>
          <w:sz w:val="28"/>
          <w:szCs w:val="28"/>
          <w14:ligatures w14:val="standardContextual"/>
        </w:rPr>
        <w:t>7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</w:t>
      </w:r>
      <w:r w:rsidR="00F4450C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                   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к настоящему Порядку;</w:t>
      </w:r>
    </w:p>
    <w:bookmarkEnd w:id="5"/>
    <w:p w14:paraId="3720AF89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-согласие на публикацию (размещение) в информационно-телекоммуникационной сети Интернет информации о заявителе, подаваемое посредством заполнения соответствующих экранных форм веб-интерфейса системы «Электронный бюджет»;</w:t>
      </w:r>
    </w:p>
    <w:p w14:paraId="7BFAF534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-согласие на обработку персональных данных (подается посредством заполнения соответствующих экранных форм веб-интерфейса системы «Электронный бюджет») (для физических лиц).</w:t>
      </w:r>
    </w:p>
    <w:p w14:paraId="659DD54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15.Все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документы, предоставляемые при подаче заявки, подаваемые в электронном виде, должны:</w:t>
      </w:r>
    </w:p>
    <w:p w14:paraId="730D16A1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руководителя или уполномоченного лица;</w:t>
      </w:r>
    </w:p>
    <w:p w14:paraId="582A2402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63B454F0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16.Заявка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подписывается:</w:t>
      </w:r>
    </w:p>
    <w:p w14:paraId="182B70D4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-усиленной квалифицированной электронной подписью руководителя заявителя или уполномоченного им лица на основании документа, подтверждающего его полномочия (для юридических лиц и индивидуальных предпринимателей);</w:t>
      </w:r>
    </w:p>
    <w:p w14:paraId="55942F3C" w14:textId="2010EEE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-простой электронной подписью подтвержденной учетной записи физического лица в единой систем</w:t>
      </w:r>
      <w:r w:rsidR="00225FAD">
        <w:rPr>
          <w:rFonts w:ascii="Times New Roman" w:hAnsi="Times New Roman"/>
          <w:kern w:val="2"/>
          <w:sz w:val="28"/>
          <w:szCs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идентификации и аутентификации (для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физических лиц).</w:t>
      </w:r>
    </w:p>
    <w:p w14:paraId="30E4EFCF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17.Датой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 временем представления заявки участником отбора считается дата и время подписания указанной заявки с присвоением ей регистрационного номера в системе «Электронный бюджет».</w:t>
      </w:r>
    </w:p>
    <w:p w14:paraId="59D097F6" w14:textId="09279B2C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При поступлении заявки через систему «Электронный бюджет» прием и регистрация обеспечивается без необходимости их дополнительной подачи в какой-либо иной форме.</w:t>
      </w:r>
    </w:p>
    <w:p w14:paraId="3262A850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18.Порядок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ранжирования заявок при запросе предложений осуществляется исходя из соответствия участников отбора категориям и критериям, указанным в объявлении о проведении отбора, и очередности поступления заявок.</w:t>
      </w:r>
    </w:p>
    <w:p w14:paraId="0DDFC6C7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2.19.В случае направления заявки в выходные и (или) нерабочие праздничные дни заявка подлежит регистрации в системе «Электронный бюджет» в ближайший рабочий день.</w:t>
      </w:r>
    </w:p>
    <w:p w14:paraId="5CD97F3B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20.Участник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отбора вправе отозвать заявку на участие в отборе в любое время до окончания срока подачи заявок на участие в отборе.</w:t>
      </w:r>
    </w:p>
    <w:p w14:paraId="1EF2EA74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Отзыв заявки формируется в электронной форме посредством заполнения соответствующих экранных форм веб-интерфейса системы «Электронный бюджет».</w:t>
      </w:r>
    </w:p>
    <w:p w14:paraId="68192CD2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21.Внесение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изменений в заявку на участие в отборе осуществляется участником отбора посредством заполнения соответствующих экранных форм веб-интерфейса системы «Электронный бюджет» в срок до окончания срока приема заявок после формирования участником отбора в электронной форме уведомления об отзыве и последующего повторного формирования новой заявки.</w:t>
      </w:r>
    </w:p>
    <w:p w14:paraId="28D95579" w14:textId="66DDB5EB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2.21.1.В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14:paraId="6C52A662" w14:textId="71D46AE3" w:rsidR="008471C2" w:rsidRPr="000A0163" w:rsidRDefault="008471C2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2.21.</w:t>
      </w:r>
      <w:proofErr w:type="gramStart"/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>Со</w:t>
      </w:r>
      <w:proofErr w:type="gramEnd"/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дня регистрации </w:t>
      </w:r>
      <w:r w:rsidR="002175F1">
        <w:rPr>
          <w:rFonts w:ascii="Times New Roman" w:hAnsi="Times New Roman"/>
          <w:kern w:val="2"/>
          <w:sz w:val="28"/>
          <w:szCs w:val="28"/>
          <w14:ligatures w14:val="standardContextual"/>
        </w:rPr>
        <w:t>уведомления</w:t>
      </w:r>
      <w:r w:rsidR="002175F1" w:rsidRPr="002175F1">
        <w:t xml:space="preserve"> </w:t>
      </w:r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>об отзыве</w:t>
      </w:r>
      <w:r w:rsidR="002175F1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заявки для</w:t>
      </w:r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внесени</w:t>
      </w:r>
      <w:r w:rsidR="002175F1">
        <w:rPr>
          <w:rFonts w:ascii="Times New Roman" w:hAnsi="Times New Roman"/>
          <w:kern w:val="2"/>
          <w:sz w:val="28"/>
          <w:szCs w:val="28"/>
          <w14:ligatures w14:val="standardContextual"/>
        </w:rPr>
        <w:t>я</w:t>
      </w:r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изменений, заявка с приложенными документами признается измененной участником отбора. При этом формировани</w:t>
      </w:r>
      <w:r w:rsidR="002175F1">
        <w:rPr>
          <w:rFonts w:ascii="Times New Roman" w:hAnsi="Times New Roman"/>
          <w:kern w:val="2"/>
          <w:sz w:val="28"/>
          <w:szCs w:val="28"/>
          <w14:ligatures w14:val="standardContextual"/>
        </w:rPr>
        <w:t>е</w:t>
      </w:r>
      <w:r w:rsidR="002175F1" w:rsidRPr="002175F1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новой заявки влияет на очередность рассмотрения ранее поданной участником отбора заявки.</w:t>
      </w:r>
    </w:p>
    <w:p w14:paraId="34B0CCFD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22.Департаменту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ЖКХ не позднее 1 рабочего дня, следующего за днем окончания срока подачи заявок, в системе «Электронный бюджет» открывается доступ к направленным участниками отбора заявкам.</w:t>
      </w:r>
    </w:p>
    <w:p w14:paraId="7DB4CB11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23.Департамент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ЖКХ не позднее 1 рабочего дня, следующего за днем открытия доступа к заявкам, утверждает протокол вскрытия заявок, содержащий следующую информацию о поступивших для участия в отборе заявках:</w:t>
      </w:r>
    </w:p>
    <w:p w14:paraId="1BDF3E1E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-регистрационный номер заявки;</w:t>
      </w:r>
    </w:p>
    <w:p w14:paraId="5E5ED0F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-дата и время поступления заявки;</w:t>
      </w:r>
    </w:p>
    <w:p w14:paraId="7682E220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-полное наименование участника отбора (для юридических лиц) или фамилия, имя, отчество (при наличии) (для индивидуальных предпринимателей).</w:t>
      </w:r>
    </w:p>
    <w:p w14:paraId="1629DC64" w14:textId="4F66C4C1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24.Протокол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вскрытия заявок формируется на </w:t>
      </w:r>
      <w:r w:rsidR="00432D12">
        <w:rPr>
          <w:rFonts w:ascii="Times New Roman" w:hAnsi="Times New Roman"/>
          <w:kern w:val="2"/>
          <w:sz w:val="28"/>
          <w:szCs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дином портале автоматически и подписывается усиленной квалифицированной электронной подписью должностного лица департамента ЖКХ в системе «Электронный бюджет», а также размещается на </w:t>
      </w:r>
      <w:r w:rsidR="00432D12">
        <w:rPr>
          <w:rFonts w:ascii="Times New Roman" w:hAnsi="Times New Roman"/>
          <w:kern w:val="2"/>
          <w:sz w:val="28"/>
          <w:szCs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дином</w:t>
      </w:r>
      <w:r w:rsidRPr="000A0163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портале не позднее 1 рабочего дня,</w:t>
      </w:r>
      <w:r w:rsidRPr="000A0163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>следующего за днем его подписания.</w:t>
      </w:r>
    </w:p>
    <w:p w14:paraId="5EF8980E" w14:textId="0BA4D42C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2.24.1.В случае отсутствия заявок или в случае принятия решения </w:t>
      </w:r>
      <w:r w:rsidR="00194820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                               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об отклонении поступивших заявок отбор признается несостоявшимся.</w:t>
      </w:r>
    </w:p>
    <w:p w14:paraId="01EE45FA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25.Департамент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ЖКХ в течение 10 рабочих дней, следующих со дня утверждения протокола вскрытия заявок, анализирует заявку и прилагаемые к ней документы на предмет соответствия участника отбора категориям и критериям, установленным пунктом 1.4 Порядка, требованиям, установленным пунктом 2.28 Порядка, и требованиям к перечню документов, установленным пунктом 2.14 Порядка.</w:t>
      </w:r>
    </w:p>
    <w:p w14:paraId="2CFF4916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Заявка участника отбора на предоставление субсидии признается надлежащей, если она соответствует требованиям и не имеет оснований для ее отклонения.</w:t>
      </w:r>
    </w:p>
    <w:p w14:paraId="58A38C7D" w14:textId="1E34A60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26.Основаниями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для отклонения заявки на </w:t>
      </w:r>
      <w:r w:rsidR="00FE0C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стадии ее рассмотрения 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являются:</w:t>
      </w:r>
    </w:p>
    <w:p w14:paraId="15516A6F" w14:textId="03F7521E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="00FE0C63" w:rsidRPr="00FE0C63">
        <w:rPr>
          <w:rFonts w:ascii="Times New Roman" w:hAnsi="Times New Roman"/>
          <w:kern w:val="2"/>
          <w:sz w:val="28"/>
          <w:szCs w:val="28"/>
          <w14:ligatures w14:val="standardContextual"/>
        </w:rPr>
        <w:t>несоответствие участника отбора требованиям, указанным в объявлении о проведении отбора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</w:p>
    <w:p w14:paraId="6F6CE1B0" w14:textId="12975C9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="00FE0C63" w:rsidRPr="00FE0C63">
        <w:rPr>
          <w:rFonts w:ascii="Times New Roman" w:hAnsi="Times New Roman"/>
          <w:kern w:val="2"/>
          <w:sz w:val="28"/>
          <w:szCs w:val="28"/>
          <w14:ligatures w14:val="standardContextual"/>
        </w:rPr>
        <w:t>непредставление (представление не в полном объеме) документов, указанных в объявлении о проведении отбора</w:t>
      </w: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</w:p>
    <w:p w14:paraId="11236090" w14:textId="5601DF85" w:rsidR="00FE0C63" w:rsidRPr="00FE0C63" w:rsidRDefault="000A0163" w:rsidP="00FE0C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="00FE0C63" w:rsidRPr="00FE0C63">
        <w:rPr>
          <w:rFonts w:ascii="Times New Roman" w:hAnsi="Times New Roman"/>
          <w:kern w:val="2"/>
          <w:sz w:val="28"/>
          <w:szCs w:val="28"/>
          <w14:ligatures w14:val="standardContextual"/>
        </w:rPr>
        <w:t>несоответствие представленных документов и (или) заявки требованиям, установленным в объявлении о проведении отбора;</w:t>
      </w:r>
    </w:p>
    <w:p w14:paraId="0CDDEF8D" w14:textId="07C76E74" w:rsidR="000A0163" w:rsidRDefault="00FE0C63" w:rsidP="00FE0C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Pr="00FE0C63">
        <w:rPr>
          <w:rFonts w:ascii="Times New Roman" w:hAnsi="Times New Roman"/>
          <w:kern w:val="2"/>
          <w:sz w:val="28"/>
          <w:szCs w:val="28"/>
          <w14:ligatures w14:val="standardContextual"/>
        </w:rPr>
        <w:t>недостоверность информации, содержащейся в документах, представленных в составе заявки</w:t>
      </w:r>
      <w:r w:rsidR="00E85901"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</w:p>
    <w:p w14:paraId="5826451C" w14:textId="42AAA657" w:rsidR="00E85901" w:rsidRPr="000A0163" w:rsidRDefault="00E85901" w:rsidP="00FE0C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-п</w:t>
      </w:r>
      <w:r w:rsidRPr="00E85901">
        <w:rPr>
          <w:rFonts w:ascii="Times New Roman" w:hAnsi="Times New Roman"/>
          <w:kern w:val="2"/>
          <w:sz w:val="28"/>
          <w:szCs w:val="28"/>
          <w14:ligatures w14:val="standardContextual"/>
        </w:rPr>
        <w:t>одача участником отбора заявки после даты и (или) времени, определенных для подачи заявок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.</w:t>
      </w:r>
    </w:p>
    <w:p w14:paraId="393BB51C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27.Департамент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ЖКХ обеспечивает внесение сведений в систему «Электронный бюджет».</w:t>
      </w:r>
    </w:p>
    <w:p w14:paraId="429FD88D" w14:textId="31B74BEF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28.</w:t>
      </w:r>
      <w:r w:rsidR="00414C0E" w:rsidRPr="00414C0E">
        <w:rPr>
          <w:rFonts w:ascii="Times New Roman" w:hAnsi="Times New Roman"/>
          <w:kern w:val="2"/>
          <w:sz w:val="28"/>
          <w:szCs w:val="28"/>
          <w14:ligatures w14:val="standardContextual"/>
        </w:rPr>
        <w:t>Участник</w:t>
      </w:r>
      <w:proofErr w:type="gramEnd"/>
      <w:r w:rsidR="00414C0E" w:rsidRPr="00414C0E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отбора на даты рассмотрения заявки и заключения договора (соглашения) о предоставлении субсидии (далее - соглашение) должен соответствовать следующим требованиям</w:t>
      </w:r>
      <w:r w:rsidR="00414C0E">
        <w:rPr>
          <w:rFonts w:ascii="Times New Roman" w:hAnsi="Times New Roman"/>
          <w:kern w:val="2"/>
          <w:sz w:val="28"/>
          <w:szCs w:val="28"/>
          <w14:ligatures w14:val="standardContextual"/>
        </w:rPr>
        <w:t>:</w:t>
      </w:r>
    </w:p>
    <w:p w14:paraId="094369D9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bookmarkStart w:id="6" w:name="_Hlk193963364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7A406E6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lastRenderedPageBreak/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14D7D3E3" w14:textId="12AA288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6E87220" w14:textId="24E0D161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-не должен получать средства из бюджета города Нефтеюганска на основании иных муниципальных правовых актов на цели, установленные пунктом 1.2 настоящего Порядка;</w:t>
      </w:r>
    </w:p>
    <w:p w14:paraId="0E6EF41E" w14:textId="4A770BFD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-не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</w:t>
      </w:r>
      <w:r w:rsidR="00905C3F">
        <w:rPr>
          <w:rFonts w:ascii="Times New Roman" w:hAnsi="Times New Roman"/>
          <w:kern w:val="2"/>
          <w:sz w:val="28"/>
          <w:szCs w:val="28"/>
          <w14:ligatures w14:val="standardContextual"/>
        </w:rPr>
        <w:t>;</w:t>
      </w:r>
    </w:p>
    <w:p w14:paraId="4DB987F4" w14:textId="789B3CB0" w:rsidR="00905C3F" w:rsidRPr="000A0163" w:rsidRDefault="00905C3F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-</w:t>
      </w:r>
      <w:r w:rsidR="007714F8" w:rsidRPr="007714F8">
        <w:rPr>
          <w:rFonts w:ascii="Times New Roman" w:hAnsi="Times New Roman"/>
          <w:kern w:val="2"/>
          <w:sz w:val="28"/>
          <w:szCs w:val="28"/>
          <w14:ligatures w14:val="standardContextual"/>
        </w:rPr>
        <w:t>должна отсутствовать просроченная задолженность по возврату в 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.</w:t>
      </w:r>
    </w:p>
    <w:bookmarkEnd w:id="6"/>
    <w:p w14:paraId="5197E91B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29.Участник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отбора гарантирует соблюдение требований, установленных пунктом 2.28 </w:t>
      </w:r>
      <w:proofErr w:type="gramStart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>Порядка</w:t>
      </w:r>
      <w:proofErr w:type="gramEnd"/>
      <w:r w:rsidRPr="000A016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 несет ответственность за их нарушение. В случае нарушения требований, установленных настоящим пунктом, субсидия подлежит возврату.</w:t>
      </w:r>
    </w:p>
    <w:p w14:paraId="4BD69237" w14:textId="09DB6AAF" w:rsidR="000A0163" w:rsidRPr="000A0163" w:rsidRDefault="000A0163" w:rsidP="000A0163">
      <w:pPr>
        <w:shd w:val="clear" w:color="auto" w:fill="FFFFFF"/>
        <w:ind w:firstLine="709"/>
        <w:rPr>
          <w:rFonts w:ascii="PT Astra Serif" w:eastAsia="Calibri" w:hAnsi="PT Astra Serif"/>
          <w:sz w:val="28"/>
          <w:szCs w:val="28"/>
        </w:rPr>
      </w:pPr>
      <w:r w:rsidRPr="000A0163">
        <w:rPr>
          <w:rFonts w:ascii="PT Astra Serif" w:eastAsia="Calibri" w:hAnsi="PT Astra Serif"/>
          <w:sz w:val="28"/>
          <w:szCs w:val="28"/>
        </w:rPr>
        <w:t>2.</w:t>
      </w:r>
      <w:proofErr w:type="gramStart"/>
      <w:r w:rsidRPr="000A0163">
        <w:rPr>
          <w:rFonts w:ascii="PT Astra Serif" w:eastAsia="Calibri" w:hAnsi="PT Astra Serif"/>
          <w:sz w:val="28"/>
          <w:szCs w:val="28"/>
        </w:rPr>
        <w:t>30.Проверка</w:t>
      </w:r>
      <w:proofErr w:type="gramEnd"/>
      <w:r w:rsidRPr="000A0163">
        <w:rPr>
          <w:rFonts w:ascii="PT Astra Serif" w:eastAsia="Calibri" w:hAnsi="PT Astra Serif"/>
          <w:sz w:val="28"/>
          <w:szCs w:val="28"/>
        </w:rPr>
        <w:t xml:space="preserve"> участников отбора на соответствие требованиям осуществляется в системе «Электронный бюджет» при наличии соответствующей информации в государственных информационных системах, за исключением случая, если участник отбора готов представить указанные документы и информацию по собственной инициативе.</w:t>
      </w:r>
    </w:p>
    <w:p w14:paraId="01B426EB" w14:textId="623971E8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2.31.В случае отсутствия в системе «Электронный бюджет» технической возможности для проведения проверки на соответствие требованиям, установленным </w:t>
      </w:r>
      <w:hyperlink w:anchor="sub_1021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пунктом 2.28</w:t>
        </w:r>
      </w:hyperlink>
      <w:r w:rsidRPr="000A0163">
        <w:rPr>
          <w:rFonts w:ascii="Times New Roman" w:hAnsi="Times New Roman"/>
          <w:lang w:eastAsia="ar-SA"/>
        </w:rPr>
        <w:t xml:space="preserve"> 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Порядка к участникам отбора, департамент ЖКХ в течение 3 рабочих дней запрашивает в порядке межведомственного информационного взаимодействия, установленного </w:t>
      </w:r>
      <w:hyperlink r:id="rId10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 w:rsidR="00F4450C">
        <w:t xml:space="preserve">                      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(далее - </w:t>
      </w:r>
      <w:hyperlink r:id="rId11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Федеральный закон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№ 210-ФЗ) по состоянию </w:t>
      </w:r>
      <w:r w:rsidR="007F670C" w:rsidRPr="007F670C">
        <w:rPr>
          <w:rFonts w:ascii="PT Astra Serif" w:eastAsia="Calibri" w:hAnsi="PT Astra Serif"/>
          <w:sz w:val="28"/>
          <w:szCs w:val="28"/>
          <w:lang w:eastAsia="en-US"/>
        </w:rPr>
        <w:t>на первое число месяца, в котором планируется проведение отбора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t>, следующие документы (сведения):</w:t>
      </w:r>
    </w:p>
    <w:p w14:paraId="7745BE2A" w14:textId="77777777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>-сведения из Единого государственного реестра юридических лиц (индивидуальных предпринимателей) (с использованием электронной информационной базы ФНС России);</w:t>
      </w:r>
    </w:p>
    <w:p w14:paraId="499D4553" w14:textId="77777777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об участнике отбора, не являющимся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lastRenderedPageBreak/>
        <w:t>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 (в Федеральной налоговой службе Российской Федерации);</w:t>
      </w:r>
    </w:p>
    <w:p w14:paraId="3179597E" w14:textId="77777777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>-сведения об участнике отбора, не находящимся в перечне организаций и физических лиц, в отношении которых имеются сведения об их причастности к экстремистской деятельности или терроризму (в Росфинмониторинге по адресу: https:</w:t>
      </w:r>
      <w:hyperlink r:id="rId12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//fedsfm.ru/documents/terr-list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>);</w:t>
      </w:r>
    </w:p>
    <w:p w14:paraId="176B1689" w14:textId="02B5F230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об участнике отбора, не находящимся в составляемых в рамках реализации полномочий, предусмотренных </w:t>
      </w:r>
      <w:hyperlink r:id="rId13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главой VII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(https:</w:t>
      </w:r>
      <w:hyperlink r:id="rId14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//fedsfm.ru/documents/terr-list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>);</w:t>
      </w:r>
    </w:p>
    <w:p w14:paraId="0A659E6B" w14:textId="77777777" w:rsidR="00312A01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</w:t>
      </w:r>
      <w:hyperlink w:anchor="sub_1014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 xml:space="preserve">пункте 1.2 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>настоящего Порядка (в департаменте финансов администрации города Нефтеюганска);</w:t>
      </w:r>
    </w:p>
    <w:p w14:paraId="024C3E7F" w14:textId="147054F1" w:rsidR="000A0163" w:rsidRPr="000A0163" w:rsidRDefault="00312A01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</w:t>
      </w:r>
      <w:r w:rsidRPr="00312A01">
        <w:rPr>
          <w:rFonts w:ascii="PT Astra Serif" w:eastAsia="Calibri" w:hAnsi="PT Astra Serif"/>
          <w:sz w:val="28"/>
          <w:szCs w:val="28"/>
          <w:lang w:eastAsia="en-US"/>
        </w:rPr>
        <w:t>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(в департаменте финансов администрации города Нефтеюганска</w:t>
      </w:r>
      <w:r>
        <w:rPr>
          <w:rFonts w:ascii="PT Astra Serif" w:eastAsia="Calibri" w:hAnsi="PT Astra Serif"/>
          <w:sz w:val="28"/>
          <w:szCs w:val="28"/>
          <w:lang w:eastAsia="en-US"/>
        </w:rPr>
        <w:t>);</w:t>
      </w:r>
    </w:p>
    <w:p w14:paraId="42062E82" w14:textId="67048BA4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об участнике отбора, не являющимся иностранным агентом в соответствии с </w:t>
      </w:r>
      <w:hyperlink r:id="rId15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от 14.07.2022 №</w:t>
      </w:r>
      <w:r w:rsidR="00F4450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t>255-ФЗ «О контроле за деятельностью лиц, находящихся под иностранным влиянием» (https:</w:t>
      </w:r>
      <w:hyperlink r:id="rId16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//minjust.gov.ru/ru/activity/directions/998/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>).</w:t>
      </w:r>
    </w:p>
    <w:p w14:paraId="0232F6B1" w14:textId="41986C34" w:rsidR="000A0163" w:rsidRPr="000A0163" w:rsidRDefault="000A0163" w:rsidP="000A0163">
      <w:pPr>
        <w:suppressAutoHyphens/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Срок предоставления ответов на запрашиваемые сведения в порядке межведомственного информационного взаимодействия, установленного </w:t>
      </w:r>
      <w:hyperlink r:id="rId17" w:history="1">
        <w:r w:rsidRPr="000A0163"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№ 210-ФЗ</w:t>
      </w:r>
      <w:r w:rsidR="00C07E28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Pr="000A0163">
        <w:rPr>
          <w:rFonts w:ascii="PT Astra Serif" w:eastAsia="Calibri" w:hAnsi="PT Astra Serif"/>
          <w:sz w:val="28"/>
          <w:szCs w:val="28"/>
          <w:lang w:eastAsia="en-US"/>
        </w:rPr>
        <w:t xml:space="preserve"> составляет 5 рабочих дней.</w:t>
      </w:r>
    </w:p>
    <w:p w14:paraId="782E9706" w14:textId="5CDA971E" w:rsidR="000A0163" w:rsidRPr="000A0163" w:rsidRDefault="000A0163" w:rsidP="000A0163">
      <w:pPr>
        <w:ind w:firstLine="709"/>
        <w:rPr>
          <w:rFonts w:ascii="PT Astra Serif" w:eastAsia="Calibri" w:hAnsi="PT Astra Serif"/>
          <w:sz w:val="28"/>
          <w:szCs w:val="28"/>
        </w:rPr>
      </w:pPr>
      <w:r w:rsidRPr="000A0163">
        <w:rPr>
          <w:rFonts w:ascii="PT Astra Serif" w:eastAsia="Calibri" w:hAnsi="PT Astra Serif"/>
          <w:sz w:val="28"/>
          <w:szCs w:val="28"/>
          <w:lang w:eastAsia="en-US"/>
        </w:rPr>
        <w:t>2.</w:t>
      </w:r>
      <w:proofErr w:type="gramStart"/>
      <w:r w:rsidRPr="000A0163">
        <w:rPr>
          <w:rFonts w:ascii="PT Astra Serif" w:eastAsia="Calibri" w:hAnsi="PT Astra Serif"/>
          <w:sz w:val="28"/>
          <w:szCs w:val="28"/>
          <w:lang w:eastAsia="en-US"/>
        </w:rPr>
        <w:t>32.</w:t>
      </w:r>
      <w:r w:rsidRPr="000A0163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При</w:t>
      </w:r>
      <w:proofErr w:type="gramEnd"/>
      <w:r w:rsidRPr="000A0163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 xml:space="preserve"> отсутствии технической возможности осуществления автоматической проверки в системе «Электронный бюджет» </w:t>
      </w:r>
      <w:r w:rsidRPr="000A0163">
        <w:rPr>
          <w:rFonts w:ascii="PT Astra Serif" w:eastAsia="Calibri" w:hAnsi="PT Astra Serif"/>
          <w:sz w:val="28"/>
          <w:szCs w:val="28"/>
        </w:rPr>
        <w:t xml:space="preserve">подтверждение соответствия участника отбора требованиям, определенным пунктом 2.28 </w:t>
      </w:r>
      <w:r w:rsidRPr="000A0163">
        <w:rPr>
          <w:rFonts w:ascii="PT Astra Serif" w:eastAsia="Calibri" w:hAnsi="PT Astra Serif"/>
          <w:sz w:val="28"/>
          <w:szCs w:val="28"/>
        </w:rPr>
        <w:lastRenderedPageBreak/>
        <w:t xml:space="preserve">Порядка осуществляется путем проставления в электронном виде отметок </w:t>
      </w:r>
      <w:r w:rsidR="00F4450C">
        <w:rPr>
          <w:rFonts w:ascii="PT Astra Serif" w:eastAsia="Calibri" w:hAnsi="PT Astra Serif"/>
          <w:sz w:val="28"/>
          <w:szCs w:val="28"/>
        </w:rPr>
        <w:t xml:space="preserve">                          </w:t>
      </w:r>
      <w:r w:rsidRPr="000A0163">
        <w:rPr>
          <w:rFonts w:ascii="PT Astra Serif" w:eastAsia="Calibri" w:hAnsi="PT Astra Serif"/>
          <w:sz w:val="28"/>
          <w:szCs w:val="28"/>
        </w:rPr>
        <w:t xml:space="preserve">о соответствии указанным требованиям посредством заполнения соответствующих экранных форм веб-интерфейса системы </w:t>
      </w:r>
      <w:r w:rsidRPr="000A0163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«Электронный бюджет».</w:t>
      </w:r>
    </w:p>
    <w:p w14:paraId="2E64C043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33.Требовать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не допускается, за исключением случая, если участник отбора готов представить указанные документы и информацию по собственной инициативе.</w:t>
      </w:r>
    </w:p>
    <w:p w14:paraId="6A30974A" w14:textId="1DBF9F3D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highlight w:val="green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34.Департамент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ЖКХ в течение 2 рабочих дней со дня окончания проведения проверки поступивших заявок и документов</w:t>
      </w:r>
      <w:r w:rsidR="00C07E28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прилагаемых к заявке</w:t>
      </w:r>
      <w:r w:rsidR="00C07E28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направляет заявки и документы на рассмотрение Комиссии.</w:t>
      </w:r>
    </w:p>
    <w:p w14:paraId="6528E0A0" w14:textId="6E3D573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:highlight w:val="green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2.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35.Решение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 наличии оснований для предоставления или отказа в предоставлении субсидий </w:t>
      </w:r>
      <w:r w:rsidR="007F670C" w:rsidRPr="007F670C">
        <w:rPr>
          <w:rFonts w:ascii="Times New Roman" w:hAnsi="Times New Roman"/>
          <w:kern w:val="2"/>
          <w:sz w:val="28"/>
          <w14:ligatures w14:val="standardContextual"/>
        </w:rPr>
        <w:t>участникам отбора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принимается Комиссией в течение </w:t>
      </w:r>
      <w:r w:rsidR="007F670C">
        <w:rPr>
          <w:rFonts w:ascii="Times New Roman" w:hAnsi="Times New Roman"/>
          <w:kern w:val="2"/>
          <w:sz w:val="28"/>
          <w14:ligatures w14:val="standardContextual"/>
        </w:rPr>
        <w:t>1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рабочего дня, следующего за днем поступления заявлений и документов.</w:t>
      </w:r>
    </w:p>
    <w:p w14:paraId="6C3E45CB" w14:textId="26B53B4B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2.36.Протокол подведения итогов отбора формируется на </w:t>
      </w:r>
      <w:r w:rsidR="00432D12">
        <w:rPr>
          <w:rFonts w:ascii="Times New Roman" w:hAnsi="Times New Roman"/>
          <w:kern w:val="2"/>
          <w:sz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членами Комиссии в системе «Электронный бюджет», размещается на </w:t>
      </w:r>
      <w:r w:rsidR="00432D12">
        <w:rPr>
          <w:rFonts w:ascii="Times New Roman" w:hAnsi="Times New Roman"/>
          <w:kern w:val="2"/>
          <w:sz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дином портале не позднее 1 рабочего дня, следующего за днем его подписания, а также на </w:t>
      </w:r>
      <w:r w:rsidR="00C07E28">
        <w:rPr>
          <w:rFonts w:ascii="Times New Roman" w:hAnsi="Times New Roman"/>
          <w:kern w:val="2"/>
          <w:sz w:val="28"/>
          <w14:ligatures w14:val="standardContextual"/>
        </w:rPr>
        <w:t>о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фициальном сайте органов местного самоуправления города Нефтеюганска</w:t>
      </w:r>
      <w:r w:rsidR="007F670C" w:rsidRPr="007F670C">
        <w:t xml:space="preserve"> </w:t>
      </w:r>
      <w:r w:rsidR="007F670C" w:rsidRPr="007F670C">
        <w:rPr>
          <w:rFonts w:ascii="Times New Roman" w:hAnsi="Times New Roman"/>
          <w:kern w:val="2"/>
          <w:sz w:val="28"/>
          <w14:ligatures w14:val="standardContextual"/>
        </w:rPr>
        <w:t>http://www.admugansk.ru в информационно-телекоммуникационной сети Интернет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2C087DA0" w14:textId="6F5D4D5E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2.37.В отношении участника отбора, признанного победителем отбора, в срок не позднее 3 рабочих дней, следующих за днем подписания протокола подведения итогов отбора, издается приказ департамента ЖКХ о предоставлении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856CA1">
        <w:rPr>
          <w:rFonts w:ascii="Times New Roman" w:hAnsi="Times New Roman"/>
          <w:kern w:val="2"/>
          <w:sz w:val="28"/>
          <w14:ligatures w14:val="standardContextual"/>
        </w:rPr>
        <w:t xml:space="preserve"> </w:t>
      </w:r>
      <w:r w:rsidR="00856CA1" w:rsidRPr="000A0163">
        <w:rPr>
          <w:rFonts w:ascii="Times New Roman" w:hAnsi="Times New Roman"/>
          <w:kern w:val="2"/>
          <w:sz w:val="28"/>
          <w14:ligatures w14:val="standardContextual"/>
        </w:rPr>
        <w:t>(далее – Приказ)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, содержащий наименование получателя субсидии, объем предоставляемой субсидии</w:t>
      </w:r>
      <w:r w:rsidR="00856CA1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5CC826C9" w14:textId="126070CA" w:rsid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Приказ департамента ЖКХ о предоставлении субсидии является решением о заключении соглашения</w:t>
      </w:r>
      <w:r w:rsidR="00D00F82">
        <w:rPr>
          <w:rFonts w:ascii="Times New Roman" w:hAnsi="Times New Roman"/>
          <w:kern w:val="2"/>
          <w:sz w:val="28"/>
          <w14:ligatures w14:val="standardContextual"/>
        </w:rPr>
        <w:t xml:space="preserve"> на предоставление субсидии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Pr="00D00F82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1496B483" w14:textId="77777777" w:rsidR="00CD2344" w:rsidRDefault="00CD2344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0E6E8A27" w14:textId="77777777" w:rsidR="00D00F82" w:rsidRPr="000A0163" w:rsidRDefault="00D00F82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604A5102" w14:textId="77777777" w:rsidR="00CD2344" w:rsidRPr="001A49E8" w:rsidRDefault="000A0163" w:rsidP="00CD2344">
      <w:pPr>
        <w:widowControl w:val="0"/>
        <w:autoSpaceDE w:val="0"/>
        <w:autoSpaceDN w:val="0"/>
        <w:ind w:firstLine="540"/>
        <w:outlineLvl w:val="1"/>
        <w:rPr>
          <w:rFonts w:ascii="Times New Roman" w:hAnsi="Times New Roman"/>
          <w:bCs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bCs/>
          <w:kern w:val="2"/>
          <w:sz w:val="28"/>
          <w14:ligatures w14:val="standardContextual"/>
        </w:rPr>
        <w:lastRenderedPageBreak/>
        <w:t>3.Условие и порядок предоставления субсидии</w:t>
      </w:r>
    </w:p>
    <w:p w14:paraId="18F5E65C" w14:textId="2C932174" w:rsidR="00CD2344" w:rsidRDefault="000A0163" w:rsidP="00CD2344">
      <w:pPr>
        <w:widowControl w:val="0"/>
        <w:autoSpaceDE w:val="0"/>
        <w:autoSpaceDN w:val="0"/>
        <w:ind w:firstLine="540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1.Предоставление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носит заявительный характер.</w:t>
      </w:r>
    </w:p>
    <w:p w14:paraId="40CF5490" w14:textId="2377244D" w:rsidR="000A0163" w:rsidRPr="000A0163" w:rsidRDefault="000A0163" w:rsidP="00CD2344">
      <w:pPr>
        <w:widowControl w:val="0"/>
        <w:autoSpaceDE w:val="0"/>
        <w:autoSpaceDN w:val="0"/>
        <w:ind w:firstLine="540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2.Субсидия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направляется на возмещение стоимости каждой помывки в зависимости от 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14:paraId="7309D0E8" w14:textId="369CEAA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="001A49E8" w:rsidRPr="001A49E8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.Для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заключения соглашения победитель отбора в течение 2 рабочих дней со дня размещения протокола подведения итогов в системе «Электронный бюджет», уточня</w:t>
      </w:r>
      <w:r w:rsidR="002B03E7">
        <w:rPr>
          <w:rFonts w:ascii="Times New Roman" w:hAnsi="Times New Roman"/>
          <w:kern w:val="2"/>
          <w:sz w:val="28"/>
          <w14:ligatures w14:val="standardContextual"/>
        </w:rPr>
        <w:t>е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т информацию о счетах для перечисления субсидии, а также </w:t>
      </w:r>
      <w:r w:rsidR="00F4450C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 лице, уполномоченном на подписание соглашения (при необходимости).</w:t>
      </w:r>
    </w:p>
    <w:p w14:paraId="5AA03BC2" w14:textId="4BA89ADE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A49E8" w:rsidRPr="001A49E8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.1.Департамент ЖКХ в течение 3 рабочих дней, следующих со дня регистрации Приказа, формирует проект соглашения о предоставлении субсидии в системе «Электронный бюджет» (при наличии технической возможности) в соответствии с типовой формой, установленной приказом департамента финансов администрации города Нефтеюганска от 01.02.2023 № 7-нп </w:t>
      </w:r>
      <w:r w:rsidR="00F4450C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</w:p>
    <w:p w14:paraId="50215578" w14:textId="0416D236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45395B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A49E8" w:rsidRPr="0045395B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45395B">
        <w:rPr>
          <w:rFonts w:ascii="Times New Roman" w:hAnsi="Times New Roman"/>
          <w:kern w:val="2"/>
          <w:sz w:val="28"/>
          <w14:ligatures w14:val="standardContextual"/>
        </w:rPr>
        <w:t>.</w:t>
      </w:r>
      <w:proofErr w:type="gramStart"/>
      <w:r w:rsidRPr="0045395B">
        <w:rPr>
          <w:rFonts w:ascii="Times New Roman" w:hAnsi="Times New Roman"/>
          <w:kern w:val="2"/>
          <w:sz w:val="28"/>
          <w14:ligatures w14:val="standardContextual"/>
        </w:rPr>
        <w:t>2.Получатель</w:t>
      </w:r>
      <w:proofErr w:type="gramEnd"/>
      <w:r w:rsidRPr="0045395B">
        <w:rPr>
          <w:rFonts w:ascii="Times New Roman" w:hAnsi="Times New Roman"/>
          <w:kern w:val="2"/>
          <w:sz w:val="28"/>
          <w14:ligatures w14:val="standardContextual"/>
        </w:rPr>
        <w:t xml:space="preserve"> субсидии не позднее 1 рабочего дня подписывает </w:t>
      </w:r>
      <w:r w:rsidR="001C7C29" w:rsidRPr="0045395B">
        <w:rPr>
          <w:rFonts w:ascii="Times New Roman" w:hAnsi="Times New Roman"/>
          <w:kern w:val="2"/>
          <w:sz w:val="28"/>
          <w14:ligatures w14:val="standardContextual"/>
        </w:rPr>
        <w:t xml:space="preserve">проект </w:t>
      </w:r>
      <w:r w:rsidRPr="0045395B">
        <w:rPr>
          <w:rFonts w:ascii="Times New Roman" w:hAnsi="Times New Roman"/>
          <w:kern w:val="2"/>
          <w:sz w:val="28"/>
          <w14:ligatures w14:val="standardContextual"/>
        </w:rPr>
        <w:t>соглашени</w:t>
      </w:r>
      <w:r w:rsidR="001C7C29" w:rsidRPr="0045395B">
        <w:rPr>
          <w:rFonts w:ascii="Times New Roman" w:hAnsi="Times New Roman"/>
          <w:kern w:val="2"/>
          <w:sz w:val="28"/>
          <w14:ligatures w14:val="standardContextual"/>
        </w:rPr>
        <w:t>я</w:t>
      </w:r>
      <w:r w:rsidRPr="0045395B">
        <w:rPr>
          <w:rFonts w:ascii="Times New Roman" w:hAnsi="Times New Roman"/>
          <w:kern w:val="2"/>
          <w:sz w:val="28"/>
          <w14:ligatures w14:val="standardContextual"/>
        </w:rPr>
        <w:t xml:space="preserve"> усиленной квалифицированной электронной подписью в государственной информационной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системе «Региональный электронный бюджет Югры»</w:t>
      </w:r>
      <w:r w:rsidR="0045395B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29D8CE30" w14:textId="357E26E9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  <w:r w:rsidR="0045395B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.В случае отсутстви</w:t>
      </w:r>
      <w:r w:rsidR="00D111BE">
        <w:rPr>
          <w:rFonts w:ascii="Times New Roman" w:hAnsi="Times New Roman"/>
          <w:kern w:val="2"/>
          <w:sz w:val="28"/>
          <w14:ligatures w14:val="standardContextual"/>
        </w:rPr>
        <w:t>я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технической возможности заключения соглашения через ГИС «РЭБ Югры» соглашение заключается на бумажном носителе.</w:t>
      </w:r>
    </w:p>
    <w:p w14:paraId="7D6AC8FF" w14:textId="490B0D32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Получатель субсидии в течение 3 рабочих дней со дня получения проекта соглашения подписывает проект соглашения и </w:t>
      </w:r>
      <w:r w:rsidR="0045395B"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возвращает 1 экземпляр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сопроводительным письмом в </w:t>
      </w:r>
      <w:r w:rsidR="0045395B" w:rsidRPr="000A0163">
        <w:rPr>
          <w:rFonts w:ascii="Times New Roman" w:hAnsi="Times New Roman"/>
          <w:kern w:val="2"/>
          <w:sz w:val="28"/>
          <w14:ligatures w14:val="standardContextual"/>
        </w:rPr>
        <w:t>адрес департамента ЖКХ.</w:t>
      </w:r>
    </w:p>
    <w:p w14:paraId="04ADDC5F" w14:textId="43A7928F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4.Департамент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ЖКХ в течение 3 рабочих дней со дня получения </w:t>
      </w:r>
      <w:r w:rsidR="00F4450C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от получателя субсидии подписанного проекта соглашения подписывает его со своей стороны.</w:t>
      </w:r>
    </w:p>
    <w:p w14:paraId="1CEBD433" w14:textId="3A11B5A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4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.Получатель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субсидии, не представивший в департамент ЖКХ подписанное соглашение в указанный срок, считается уклонившимся</w:t>
      </w:r>
      <w:r w:rsidR="00F4450C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от подписания соглашения и отказавшимся от получения субсидии.</w:t>
      </w:r>
    </w:p>
    <w:p w14:paraId="1E385809" w14:textId="0EAE509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4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  <w:proofErr w:type="gramStart"/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1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.Департамент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ЖКХ в случае 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непредоставления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подписанного получателем субсидии проекта соглашения в течение 5 рабочих дней</w:t>
      </w:r>
      <w:r w:rsidR="00D111BE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следующих за последним днем предоставления соглашения, вносит соответствующие изменения в Приказ о предоставлении субсидии.</w:t>
      </w:r>
    </w:p>
    <w:p w14:paraId="72960AE3" w14:textId="2264483A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4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  <w:proofErr w:type="gramStart"/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2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.Департамент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ЖКХ обеспечивает направление победителю отбора письма о признании победителя отбора уклонившимся от заключения соглашения в течение 3 рабочих дней</w:t>
      </w:r>
      <w:r w:rsidR="00D111BE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следующих за днем утверждения Приказа о внесении изменений в Приказ о предоставлении субсидии</w:t>
      </w:r>
      <w:r w:rsidR="00D111BE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путем личного вручения или на адрес электронной почты, указанной в заявке.</w:t>
      </w:r>
    </w:p>
    <w:p w14:paraId="012C9A75" w14:textId="0C1424A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5.Соглашение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должно предусматривать:</w:t>
      </w:r>
    </w:p>
    <w:p w14:paraId="0718628C" w14:textId="7ADB4132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</w:t>
      </w:r>
      <w:r w:rsidR="00F4450C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 расторжении соглашения при недостижении согласия по новым условиям;</w:t>
      </w:r>
    </w:p>
    <w:p w14:paraId="749A300B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-цели, условия и порядок предоставления субсидии, а также результаты ее предоставления;</w:t>
      </w:r>
    </w:p>
    <w:p w14:paraId="26E13A34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-размер предоставляемой субсидии;</w:t>
      </w:r>
    </w:p>
    <w:p w14:paraId="776DB9C7" w14:textId="09C8887F" w:rsidR="000A0163" w:rsidRPr="000A0163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</w:t>
      </w:r>
      <w:r w:rsidR="001C7C29">
        <w:rPr>
          <w:rFonts w:ascii="Times New Roman" w:hAnsi="Times New Roman"/>
          <w:kern w:val="2"/>
          <w:sz w:val="28"/>
          <w14:ligatures w14:val="standardContextual"/>
        </w:rPr>
        <w:t>№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605-п </w:t>
      </w:r>
      <w:r w:rsidR="001C7C29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Об утверждении муниципальной программы города Нефтеюганска </w:t>
      </w:r>
      <w:r w:rsidR="001C7C29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</w:t>
      </w:r>
      <w:r w:rsidR="001C7C29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;</w:t>
      </w:r>
    </w:p>
    <w:p w14:paraId="27CF4205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-порядок, сроки и формы предоставления отчетности о достижении результатов предоставления субсидии;</w:t>
      </w:r>
    </w:p>
    <w:p w14:paraId="45C9F9D1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3E5C1A7D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179FFD04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14:paraId="49DA97CB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1.При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3291F13B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17786D17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6.Сроки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перечисления субсидии.</w:t>
      </w:r>
      <w:bookmarkStart w:id="7" w:name="P184"/>
      <w:bookmarkStart w:id="8" w:name="_Hlk193811755"/>
      <w:bookmarkEnd w:id="7"/>
    </w:p>
    <w:p w14:paraId="57E107EE" w14:textId="77777777" w:rsidR="001C7C29" w:rsidRP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3.6.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1.Получатель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для получения субсидии ежемесячно, в срок не позднее 20 числа месяца, следующего за отчетным месяцем, предоставляет в адрес департамента ЖКХ следующие документы:</w:t>
      </w:r>
    </w:p>
    <w:p w14:paraId="65A1D515" w14:textId="614A75B5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-расчет размера субсидии </w:t>
      </w:r>
      <w:r w:rsidR="00D81298">
        <w:rPr>
          <w:rFonts w:ascii="Times New Roman" w:hAnsi="Times New Roman"/>
          <w:kern w:val="2"/>
          <w:sz w:val="28"/>
          <w14:ligatures w14:val="standardContextual"/>
        </w:rPr>
        <w:t xml:space="preserve">(без учета НДС)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 д</w:t>
      </w:r>
      <w:r w:rsidR="001C7C29" w:rsidRPr="001C7C29">
        <w:rPr>
          <w:rFonts w:ascii="Times New Roman" w:hAnsi="Times New Roman"/>
          <w:kern w:val="2"/>
          <w:sz w:val="28"/>
          <w14:ligatures w14:val="standardContextual"/>
        </w:rPr>
        <w:t>о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8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к настоящему Порядку;</w:t>
      </w:r>
    </w:p>
    <w:p w14:paraId="13388A8D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lastRenderedPageBreak/>
        <w:t>-реестр фискальных документов, предоставленный оператором фискальных данных;</w:t>
      </w:r>
    </w:p>
    <w:p w14:paraId="6A916EA1" w14:textId="0E844A3F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-реестр посещения бани детьми в возрасте до 7 лет по форме согласно приложению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2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к настоящему Порядку;</w:t>
      </w:r>
    </w:p>
    <w:p w14:paraId="2D478E55" w14:textId="0495FD1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-реестр посещения бани детьми из многодетных семей в возрасте до 18 лет, по форме согласно приложению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к настоящему Порядку;</w:t>
      </w:r>
    </w:p>
    <w:p w14:paraId="24CEF5B8" w14:textId="3455DBED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приложениям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4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5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6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к настоящему Порядку;</w:t>
      </w:r>
    </w:p>
    <w:p w14:paraId="6D2E0717" w14:textId="091E5F90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-реестр посещения бани многодетны</w:t>
      </w:r>
      <w:r w:rsidR="00837B7E">
        <w:rPr>
          <w:rFonts w:ascii="Times New Roman" w:hAnsi="Times New Roman"/>
          <w:kern w:val="2"/>
          <w:sz w:val="28"/>
          <w14:ligatures w14:val="standardContextual"/>
        </w:rPr>
        <w:t>ми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родителями, зарегистрированными и проживающими в городе Нефтеюганске, по форме согласно приложению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7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к настоящему Порядку;</w:t>
      </w:r>
      <w:bookmarkEnd w:id="8"/>
    </w:p>
    <w:p w14:paraId="06014CCF" w14:textId="674F6000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</w:t>
      </w:r>
      <w:hyperlink w:anchor="P323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деклараци</w:t>
        </w:r>
      </w:hyperlink>
      <w:r w:rsidR="001C7C29">
        <w:rPr>
          <w:rFonts w:ascii="Times New Roman" w:hAnsi="Times New Roman"/>
          <w:kern w:val="2"/>
          <w:sz w:val="28"/>
          <w14:ligatures w14:val="standardContextual"/>
        </w:rPr>
        <w:t>ю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 соответствии получателя субсидии требованиям, установленным пунктом 2.28 настоящего Порядка, по форме </w:t>
      </w:r>
      <w:r w:rsidR="001500CB" w:rsidRPr="001500CB">
        <w:rPr>
          <w:rFonts w:ascii="Times New Roman" w:hAnsi="Times New Roman"/>
          <w:kern w:val="2"/>
          <w:sz w:val="28"/>
          <w14:ligatures w14:val="standardContextual"/>
        </w:rPr>
        <w:t>определенной соглашением</w:t>
      </w:r>
      <w:r w:rsidR="005B014B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66F4657D" w14:textId="77777777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14:paraId="3A7C2B87" w14:textId="0318D2D6" w:rsidR="001C7C29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3.6.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2.Департамент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ЖКХ в течение не более 10 рабочих дней рассматривает предоставленные получателем субсидии документы, указанные в </w:t>
      </w:r>
      <w:hyperlink w:anchor="P184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подпункте 3.6.1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настоящего Порядка, и выносит решение о предоставлении субсидии либо </w:t>
      </w:r>
      <w:r w:rsidR="00194820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об отказе в предоставлении субсидии.</w:t>
      </w:r>
    </w:p>
    <w:p w14:paraId="48E66D23" w14:textId="489EB874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Решение о предоставлении либо об отказе в предоставлении субсидии утверждается путем издания Приказа.</w:t>
      </w:r>
    </w:p>
    <w:p w14:paraId="0A5F4666" w14:textId="741DDAB6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3.6.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3.Перечисление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осуществляется департаментом ЖКХ не позднее 10 рабочего дня, следующего за днем принятия решения </w:t>
      </w:r>
      <w:r w:rsidR="00194820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14:paraId="3DF62E98" w14:textId="78FB8E0F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7.Основанием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для отказа получателю субсидии в предоставлении субсидии являются:</w:t>
      </w:r>
    </w:p>
    <w:p w14:paraId="36E18C27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84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подпунктом 3.6.1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настоящего Порядка;</w:t>
      </w:r>
    </w:p>
    <w:p w14:paraId="686E3BB4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-установление факта недостоверности представленной получателем субсидии информации;</w:t>
      </w:r>
    </w:p>
    <w:p w14:paraId="2A16C407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14:paraId="4096613F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8.Порядок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расчета размера субсидии.</w:t>
      </w:r>
    </w:p>
    <w:p w14:paraId="49588032" w14:textId="6BA99EC9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Расчет суммы субсидии определяется как разница между затратами на посещение граждан льготной категории и доходами от реализации билетов гражданам льготной категории</w:t>
      </w:r>
      <w:r w:rsidR="004C3800">
        <w:rPr>
          <w:rFonts w:ascii="Times New Roman" w:hAnsi="Times New Roman"/>
          <w:kern w:val="2"/>
          <w:sz w:val="28"/>
          <w14:ligatures w14:val="standardContextual"/>
        </w:rPr>
        <w:t xml:space="preserve"> (без учета НДС)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27A02CD1" w14:textId="633AD920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Расчет суммы субсидии производится по следующей формуле:</w:t>
      </w:r>
    </w:p>
    <w:p w14:paraId="35D42A0C" w14:textId="63A88E18" w:rsidR="000A0163" w:rsidRPr="000A0163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lastRenderedPageBreak/>
        <w:t>С = З - Д, где:</w:t>
      </w:r>
    </w:p>
    <w:p w14:paraId="4C53AD0C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С - сумма субсидии;</w:t>
      </w:r>
    </w:p>
    <w:p w14:paraId="35D75656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З - затраты на посещение граждан льготной категории;</w:t>
      </w:r>
    </w:p>
    <w:p w14:paraId="2E690D57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Д - доходы от реализации билетов гражданам льготной категории (по категориям граждан).</w:t>
      </w:r>
    </w:p>
    <w:p w14:paraId="41EE4B40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14:paraId="36482AA7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14:paraId="0F95E70E" w14:textId="77777777" w:rsidR="001C7C29" w:rsidRDefault="000A0163" w:rsidP="001C7C2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-детям в возрасте до 7 лет, а также детям из многодетных семей в возрасте до 18 лет в виде бесплатного посещения городской бани.</w:t>
      </w:r>
      <w:bookmarkStart w:id="9" w:name="P211"/>
      <w:bookmarkEnd w:id="9"/>
    </w:p>
    <w:p w14:paraId="6FF0EBA5" w14:textId="0EC9203A" w:rsidR="009D12B4" w:rsidRDefault="000A0163" w:rsidP="009D12B4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3.9.Результатом предоставления субсидии является достижение значения целевого показателя </w:t>
      </w:r>
      <w:r w:rsidR="001C7C29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Процент обеспечения </w:t>
      </w:r>
      <w:proofErr w:type="spellStart"/>
      <w:r w:rsidRPr="000A0163">
        <w:rPr>
          <w:rFonts w:ascii="Times New Roman" w:hAnsi="Times New Roman"/>
          <w:kern w:val="2"/>
          <w:sz w:val="28"/>
          <w14:ligatures w14:val="standardContextual"/>
        </w:rPr>
        <w:t>помывок</w:t>
      </w:r>
      <w:proofErr w:type="spell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таблицы 1.1 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Дополнительные целевые показатели муниципальной программы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, утвержденной постановлением администрации города Нефтеюганска </w:t>
      </w:r>
      <w:r w:rsidR="005B014B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от 15.11.2018 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№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605-п 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Об утверждении муниципальной программы города Нефтеюганска 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«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</w:t>
      </w:r>
      <w:r w:rsidR="009D12B4">
        <w:rPr>
          <w:rFonts w:ascii="Times New Roman" w:hAnsi="Times New Roman"/>
          <w:kern w:val="2"/>
          <w:sz w:val="28"/>
          <w14:ligatures w14:val="standardContextual"/>
        </w:rPr>
        <w:t>»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71FC3AD2" w14:textId="77777777" w:rsidR="00D81298" w:rsidRDefault="000A0163" w:rsidP="00D81298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10.Расчет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14:paraId="5FB7498A" w14:textId="77777777" w:rsidR="00D81298" w:rsidRDefault="000A0163" w:rsidP="00D81298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14:paraId="473BDB31" w14:textId="77777777" w:rsidR="00D81298" w:rsidRDefault="000A0163" w:rsidP="00D81298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14:paraId="03B51926" w14:textId="65F01901" w:rsidR="00D81298" w:rsidRDefault="000A0163" w:rsidP="00D81298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</w:t>
      </w:r>
      <w:r w:rsidR="00837B7E">
        <w:rPr>
          <w:rFonts w:ascii="Times New Roman" w:hAnsi="Times New Roman"/>
          <w:kern w:val="2"/>
          <w:sz w:val="28"/>
          <w14:ligatures w14:val="standardContextual"/>
        </w:rPr>
        <w:t>,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14:paraId="487609F0" w14:textId="32A1BF09" w:rsidR="00D81298" w:rsidRDefault="000A0163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3.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13.Возврат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в бюджет города в случае нарушений условий ее предоставления осуществляется в соответствии с </w:t>
      </w:r>
      <w:hyperlink w:anchor="P225">
        <w:r w:rsidRPr="000A0163">
          <w:rPr>
            <w:rFonts w:ascii="Times New Roman" w:hAnsi="Times New Roman"/>
            <w:kern w:val="2"/>
            <w:sz w:val="28"/>
            <w14:ligatures w14:val="standardContextual"/>
          </w:rPr>
          <w:t>разделом 5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Порядка.</w:t>
      </w:r>
    </w:p>
    <w:p w14:paraId="189375B0" w14:textId="77777777" w:rsidR="005B014B" w:rsidRDefault="005B014B" w:rsidP="000A0163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7A3C9ED8" w14:textId="77777777" w:rsidR="00D81298" w:rsidRDefault="000A0163" w:rsidP="00D81298">
      <w:pPr>
        <w:widowControl w:val="0"/>
        <w:autoSpaceDE w:val="0"/>
        <w:autoSpaceDN w:val="0"/>
        <w:ind w:firstLine="540"/>
        <w:outlineLvl w:val="1"/>
        <w:rPr>
          <w:rFonts w:ascii="Times New Roman" w:hAnsi="Times New Roman"/>
          <w:bCs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bCs/>
          <w:kern w:val="2"/>
          <w:sz w:val="28"/>
          <w14:ligatures w14:val="standardContextual"/>
        </w:rPr>
        <w:t>4.Требования к отчетности</w:t>
      </w:r>
    </w:p>
    <w:p w14:paraId="63AE6471" w14:textId="423CDB6C" w:rsidR="008C7E5F" w:rsidRPr="008C7E5F" w:rsidRDefault="008C7E5F" w:rsidP="008C7E5F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>
        <w:rPr>
          <w:rFonts w:ascii="Times New Roman" w:hAnsi="Times New Roman"/>
          <w:kern w:val="2"/>
          <w:sz w:val="28"/>
          <w14:ligatures w14:val="standardContextual"/>
        </w:rPr>
        <w:t>4.</w:t>
      </w:r>
      <w:proofErr w:type="gramStart"/>
      <w:r>
        <w:rPr>
          <w:rFonts w:ascii="Times New Roman" w:hAnsi="Times New Roman"/>
          <w:kern w:val="2"/>
          <w:sz w:val="28"/>
          <w14:ligatures w14:val="standardContextual"/>
        </w:rPr>
        <w:t>1.</w:t>
      </w:r>
      <w:r w:rsidRPr="008C7E5F">
        <w:rPr>
          <w:rFonts w:ascii="Times New Roman" w:hAnsi="Times New Roman"/>
          <w:kern w:val="2"/>
          <w:sz w:val="28"/>
          <w14:ligatures w14:val="standardContextual"/>
        </w:rPr>
        <w:t>Получатель</w:t>
      </w:r>
      <w:proofErr w:type="gramEnd"/>
      <w:r w:rsidRPr="008C7E5F">
        <w:rPr>
          <w:rFonts w:ascii="Times New Roman" w:hAnsi="Times New Roman"/>
          <w:kern w:val="2"/>
          <w:sz w:val="28"/>
          <w14:ligatures w14:val="standardContextual"/>
        </w:rPr>
        <w:t xml:space="preserve"> субсидии, не позднее 10 рабочих дней, следующих за днем получения субсидии, предоставляет в департамент ЖКХ отчет о достижении </w:t>
      </w:r>
      <w:r w:rsidRPr="008C7E5F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значений результатов предоставления субсидии по форме, </w:t>
      </w:r>
      <w:bookmarkStart w:id="10" w:name="_Hlk195696311"/>
      <w:r w:rsidRPr="008C7E5F">
        <w:rPr>
          <w:rFonts w:ascii="Times New Roman" w:hAnsi="Times New Roman"/>
          <w:kern w:val="2"/>
          <w:sz w:val="28"/>
          <w14:ligatures w14:val="standardContextual"/>
        </w:rPr>
        <w:t>определенной соглашением</w:t>
      </w:r>
      <w:bookmarkEnd w:id="10"/>
      <w:r w:rsidRPr="008C7E5F">
        <w:rPr>
          <w:rFonts w:ascii="Times New Roman" w:hAnsi="Times New Roman"/>
          <w:kern w:val="2"/>
          <w:sz w:val="28"/>
          <w14:ligatures w14:val="standardContextual"/>
        </w:rPr>
        <w:t>.</w:t>
      </w:r>
    </w:p>
    <w:p w14:paraId="34502EA6" w14:textId="37B8DEE2" w:rsidR="008C7E5F" w:rsidRPr="008C7E5F" w:rsidRDefault="00D137D8" w:rsidP="008C7E5F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>
        <w:rPr>
          <w:rFonts w:ascii="Times New Roman" w:hAnsi="Times New Roman"/>
          <w:kern w:val="2"/>
          <w:sz w:val="28"/>
          <w14:ligatures w14:val="standardContextual"/>
        </w:rPr>
        <w:t>4</w:t>
      </w:r>
      <w:r w:rsidR="008C7E5F" w:rsidRPr="008C7E5F">
        <w:rPr>
          <w:rFonts w:ascii="Times New Roman" w:hAnsi="Times New Roman"/>
          <w:kern w:val="2"/>
          <w:sz w:val="28"/>
          <w14:ligatures w14:val="standardContextual"/>
        </w:rPr>
        <w:t>.</w:t>
      </w:r>
      <w:proofErr w:type="gramStart"/>
      <w:r w:rsidR="008C7E5F" w:rsidRPr="008C7E5F">
        <w:rPr>
          <w:rFonts w:ascii="Times New Roman" w:hAnsi="Times New Roman"/>
          <w:kern w:val="2"/>
          <w:sz w:val="28"/>
          <w14:ligatures w14:val="standardContextual"/>
        </w:rPr>
        <w:t>2.Департамент</w:t>
      </w:r>
      <w:proofErr w:type="gramEnd"/>
      <w:r w:rsidR="008C7E5F" w:rsidRPr="008C7E5F">
        <w:rPr>
          <w:rFonts w:ascii="Times New Roman" w:hAnsi="Times New Roman"/>
          <w:kern w:val="2"/>
          <w:sz w:val="28"/>
          <w14:ligatures w14:val="standardContextual"/>
        </w:rPr>
        <w:t xml:space="preserve">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пункте </w:t>
      </w:r>
      <w:r>
        <w:rPr>
          <w:rFonts w:ascii="Times New Roman" w:hAnsi="Times New Roman"/>
          <w:kern w:val="2"/>
          <w:sz w:val="28"/>
          <w14:ligatures w14:val="standardContextual"/>
        </w:rPr>
        <w:t>4</w:t>
      </w:r>
      <w:r w:rsidR="008C7E5F" w:rsidRPr="008C7E5F">
        <w:rPr>
          <w:rFonts w:ascii="Times New Roman" w:hAnsi="Times New Roman"/>
          <w:kern w:val="2"/>
          <w:sz w:val="28"/>
          <w14:ligatures w14:val="standardContextual"/>
        </w:rPr>
        <w:t>.1 настоящего Порядка, проверяет и принимает отчет.</w:t>
      </w:r>
    </w:p>
    <w:p w14:paraId="2076DC40" w14:textId="6BAC7C03" w:rsidR="00AA1CFB" w:rsidRDefault="008C7E5F" w:rsidP="00AA1CFB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8C7E5F">
        <w:rPr>
          <w:rFonts w:ascii="Times New Roman" w:hAnsi="Times New Roman"/>
          <w:kern w:val="2"/>
          <w:sz w:val="28"/>
          <w14:ligatures w14:val="standardContextual"/>
        </w:rPr>
        <w:t xml:space="preserve">В случае недостижения значения целевого показателя, указанного в пункте </w:t>
      </w:r>
      <w:r w:rsidR="00631E98">
        <w:rPr>
          <w:rFonts w:ascii="Times New Roman" w:hAnsi="Times New Roman"/>
          <w:kern w:val="2"/>
          <w:sz w:val="28"/>
          <w14:ligatures w14:val="standardContextual"/>
        </w:rPr>
        <w:t>3.9</w:t>
      </w:r>
      <w:r w:rsidRPr="008C7E5F">
        <w:rPr>
          <w:rFonts w:ascii="Times New Roman" w:hAnsi="Times New Roman"/>
          <w:kern w:val="2"/>
          <w:sz w:val="28"/>
          <w14:ligatures w14:val="standardContextual"/>
        </w:rPr>
        <w:t xml:space="preserve"> настоящего Порядка, департамент ЖКХ выносит решение о возврате средств субсидии.</w:t>
      </w:r>
      <w:bookmarkStart w:id="11" w:name="P225"/>
      <w:bookmarkEnd w:id="11"/>
    </w:p>
    <w:p w14:paraId="4F184AB1" w14:textId="596CC77B" w:rsidR="00631E98" w:rsidRDefault="00631E98" w:rsidP="00AA1CFB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631E98">
        <w:rPr>
          <w:rFonts w:ascii="Times New Roman" w:hAnsi="Times New Roman"/>
          <w:kern w:val="2"/>
          <w:sz w:val="28"/>
          <w14:ligatures w14:val="standardContextual"/>
        </w:rPr>
        <w:t>4.</w:t>
      </w:r>
      <w:proofErr w:type="gramStart"/>
      <w:r>
        <w:rPr>
          <w:rFonts w:ascii="Times New Roman" w:hAnsi="Times New Roman"/>
          <w:kern w:val="2"/>
          <w:sz w:val="28"/>
          <w14:ligatures w14:val="standardContextual"/>
        </w:rPr>
        <w:t>3</w:t>
      </w:r>
      <w:r w:rsidRPr="00631E98">
        <w:rPr>
          <w:rFonts w:ascii="Times New Roman" w:hAnsi="Times New Roman"/>
          <w:kern w:val="2"/>
          <w:sz w:val="28"/>
          <w14:ligatures w14:val="standardContextual"/>
        </w:rPr>
        <w:t>.Порядок</w:t>
      </w:r>
      <w:proofErr w:type="gramEnd"/>
      <w:r w:rsidRPr="00631E98">
        <w:rPr>
          <w:rFonts w:ascii="Times New Roman" w:hAnsi="Times New Roman"/>
          <w:kern w:val="2"/>
          <w:sz w:val="28"/>
          <w14:ligatures w14:val="standardContextual"/>
        </w:rPr>
        <w:t xml:space="preserve"> и сроки осуществления проверки и принятия предоставленной отчетности устанавливаются в соглашении Департаментом ЖКХ.</w:t>
      </w:r>
    </w:p>
    <w:p w14:paraId="1EA15283" w14:textId="77777777" w:rsidR="00D04099" w:rsidRDefault="00D04099" w:rsidP="00AA1CFB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31E01EC3" w14:textId="77777777" w:rsidR="00D04099" w:rsidRDefault="000A0163" w:rsidP="00D04099">
      <w:pPr>
        <w:widowControl w:val="0"/>
        <w:autoSpaceDE w:val="0"/>
        <w:autoSpaceDN w:val="0"/>
        <w:ind w:firstLine="540"/>
        <w:rPr>
          <w:rFonts w:ascii="Times New Roman" w:hAnsi="Times New Roman"/>
          <w:bCs/>
          <w:kern w:val="2"/>
          <w:sz w:val="28"/>
          <w14:ligatures w14:val="standardContextual"/>
        </w:rPr>
      </w:pPr>
      <w:r w:rsidRPr="00D04099">
        <w:rPr>
          <w:rFonts w:ascii="Times New Roman" w:hAnsi="Times New Roman"/>
          <w:bCs/>
          <w:kern w:val="2"/>
          <w:sz w:val="28"/>
          <w14:ligatures w14:val="standardContextual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  <w:bookmarkStart w:id="12" w:name="P227"/>
      <w:bookmarkEnd w:id="12"/>
    </w:p>
    <w:p w14:paraId="6A088BC2" w14:textId="77777777" w:rsidR="00D04099" w:rsidRDefault="000A0163" w:rsidP="00D0409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5.1.Проверка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18">
        <w:r w:rsidRPr="00D04099">
          <w:rPr>
            <w:rFonts w:ascii="Times New Roman" w:hAnsi="Times New Roman"/>
            <w:kern w:val="2"/>
            <w:sz w:val="28"/>
            <w14:ligatures w14:val="standardContextual"/>
          </w:rPr>
          <w:t>статьями 268.1</w:t>
        </w:r>
      </w:hyperlink>
      <w:r w:rsidRPr="00D04099">
        <w:rPr>
          <w:rFonts w:ascii="Times New Roman" w:hAnsi="Times New Roman"/>
          <w:kern w:val="2"/>
          <w:sz w:val="28"/>
          <w14:ligatures w14:val="standardContextual"/>
        </w:rPr>
        <w:t xml:space="preserve"> и </w:t>
      </w:r>
      <w:hyperlink r:id="rId19">
        <w:r w:rsidRPr="00D04099">
          <w:rPr>
            <w:rFonts w:ascii="Times New Roman" w:hAnsi="Times New Roman"/>
            <w:kern w:val="2"/>
            <w:sz w:val="28"/>
            <w14:ligatures w14:val="standardContextual"/>
          </w:rPr>
          <w:t>269.2</w:t>
        </w:r>
      </w:hyperlink>
      <w:r w:rsidRPr="00D04099">
        <w:rPr>
          <w:rFonts w:ascii="Times New Roman" w:hAnsi="Times New Roman"/>
          <w:kern w:val="2"/>
          <w:sz w:val="28"/>
          <w14:ligatures w14:val="standardContextual"/>
        </w:rPr>
        <w:t xml:space="preserve">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Бюджетного кодекса Российской Федерации.</w:t>
      </w:r>
      <w:bookmarkStart w:id="13" w:name="P229"/>
      <w:bookmarkEnd w:id="13"/>
    </w:p>
    <w:p w14:paraId="7E25467E" w14:textId="77777777" w:rsidR="00D04099" w:rsidRDefault="000A0163" w:rsidP="00D0409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2.Субсидия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подлежит возврату в бюджет города в следующих случаях:</w:t>
      </w:r>
    </w:p>
    <w:p w14:paraId="7C3440C4" w14:textId="77777777" w:rsidR="00D04099" w:rsidRDefault="000A0163" w:rsidP="00D04099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</w:t>
      </w:r>
      <w:r w:rsidRPr="00D04099">
        <w:rPr>
          <w:rFonts w:ascii="Times New Roman" w:hAnsi="Times New Roman"/>
          <w:kern w:val="2"/>
          <w:sz w:val="28"/>
          <w14:ligatures w14:val="standardContextual"/>
        </w:rPr>
        <w:t xml:space="preserve">с </w:t>
      </w:r>
      <w:hyperlink w:anchor="P227">
        <w:r w:rsidRPr="00D04099">
          <w:rPr>
            <w:rFonts w:ascii="Times New Roman" w:hAnsi="Times New Roman"/>
            <w:kern w:val="2"/>
            <w:sz w:val="28"/>
            <w14:ligatures w14:val="standardContextual"/>
          </w:rPr>
          <w:t>пунктом 5.1</w:t>
        </w:r>
      </w:hyperlink>
      <w:r w:rsidRPr="00D04099">
        <w:rPr>
          <w:rFonts w:ascii="Times New Roman" w:hAnsi="Times New Roman"/>
          <w:kern w:val="2"/>
          <w:sz w:val="28"/>
          <w14:ligatures w14:val="standardContextual"/>
        </w:rPr>
        <w:t xml:space="preserve"> н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астоящего Порядка;</w:t>
      </w:r>
    </w:p>
    <w:p w14:paraId="0F6451A7" w14:textId="77777777" w:rsidR="00691862" w:rsidRDefault="000A0163" w:rsidP="00691862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-в случае недостижения значения целевого показателя, являющегося результатом предоставления субсидии, указанного в </w:t>
      </w:r>
      <w:hyperlink w:anchor="P211">
        <w:r w:rsidRPr="00D04099">
          <w:rPr>
            <w:rFonts w:ascii="Times New Roman" w:hAnsi="Times New Roman"/>
            <w:kern w:val="2"/>
            <w:sz w:val="28"/>
            <w14:ligatures w14:val="standardContextual"/>
          </w:rPr>
          <w:t>пункте 3.9</w:t>
        </w:r>
      </w:hyperlink>
      <w:r w:rsidRPr="00D04099">
        <w:rPr>
          <w:rFonts w:ascii="Times New Roman" w:hAnsi="Times New Roman"/>
          <w:kern w:val="2"/>
          <w:sz w:val="28"/>
          <w14:ligatures w14:val="standardContextual"/>
        </w:rPr>
        <w:t xml:space="preserve">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>настоящего Порядка.</w:t>
      </w:r>
    </w:p>
    <w:p w14:paraId="1A14F91A" w14:textId="77777777" w:rsidR="00691862" w:rsidRDefault="000A0163" w:rsidP="00691862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3.Получатель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14:paraId="1BC47BBF" w14:textId="77777777" w:rsidR="00691862" w:rsidRDefault="000A0163" w:rsidP="00691862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4.Получатель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14:paraId="2AFAFE17" w14:textId="77790A21" w:rsidR="00691862" w:rsidRDefault="000A0163" w:rsidP="00691862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5.Решение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 возврате субсидии принимает департамент ЖКХ в течение </w:t>
      </w:r>
      <w:r w:rsidR="005B014B">
        <w:rPr>
          <w:rFonts w:ascii="Times New Roman" w:hAnsi="Times New Roman"/>
          <w:kern w:val="2"/>
          <w:sz w:val="28"/>
          <w14:ligatures w14:val="standardContextual"/>
        </w:rPr>
        <w:t xml:space="preserve">                     </w:t>
      </w:r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5 рабочих дней с момента возникновения случаев, предусмотренных </w:t>
      </w:r>
      <w:hyperlink w:anchor="P229">
        <w:r w:rsidRPr="00691862">
          <w:rPr>
            <w:rFonts w:ascii="Times New Roman" w:hAnsi="Times New Roman"/>
            <w:kern w:val="2"/>
            <w:sz w:val="28"/>
            <w14:ligatures w14:val="standardContextual"/>
          </w:rPr>
          <w:t>пунктом 5.2</w:t>
        </w:r>
      </w:hyperlink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14:paraId="4120F2A0" w14:textId="79F279EA" w:rsidR="000A0163" w:rsidRPr="000A0163" w:rsidRDefault="000A0163" w:rsidP="00691862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0A0163">
        <w:rPr>
          <w:rFonts w:ascii="Times New Roman" w:hAnsi="Times New Roman"/>
          <w:kern w:val="2"/>
          <w:sz w:val="28"/>
          <w14:ligatures w14:val="standardContextual"/>
        </w:rPr>
        <w:t>5.</w:t>
      </w:r>
      <w:proofErr w:type="gramStart"/>
      <w:r w:rsidRPr="000A0163">
        <w:rPr>
          <w:rFonts w:ascii="Times New Roman" w:hAnsi="Times New Roman"/>
          <w:kern w:val="2"/>
          <w:sz w:val="28"/>
          <w14:ligatures w14:val="standardContextual"/>
        </w:rPr>
        <w:t>6.При</w:t>
      </w:r>
      <w:proofErr w:type="gramEnd"/>
      <w:r w:rsidRPr="000A0163">
        <w:rPr>
          <w:rFonts w:ascii="Times New Roman" w:hAnsi="Times New Roman"/>
          <w:kern w:val="2"/>
          <w:sz w:val="28"/>
          <w14:ligatures w14:val="standardContextual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14:paraId="38D49C36" w14:textId="663C03BC" w:rsidR="00E307F4" w:rsidRDefault="00E307F4" w:rsidP="000A0163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4056C6F" w14:textId="77777777" w:rsidR="00E307F4" w:rsidRDefault="00E307F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446AA90" w14:textId="1918C9E5" w:rsidR="00691862" w:rsidRPr="00691862" w:rsidRDefault="00691862" w:rsidP="0069186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060A327A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503F35D4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2400F91C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14:paraId="54615AA6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14:paraId="35DF63FA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14:paraId="560B4735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14:paraId="09B7B0D9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14:paraId="67081A38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14:paraId="3CE2C8AF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14:paraId="6339C274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14:paraId="39E5D706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14:paraId="4176D6D3" w14:textId="77777777" w:rsidR="00691862" w:rsidRPr="00691862" w:rsidRDefault="00691862" w:rsidP="0069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14:paraId="5E2D0AEC" w14:textId="77777777" w:rsidR="00691862" w:rsidRPr="00691862" w:rsidRDefault="00691862" w:rsidP="0069186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F5523" w14:textId="77777777" w:rsidR="00D00F8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260"/>
      <w:bookmarkStart w:id="15" w:name="_Hlk193376365"/>
      <w:bookmarkEnd w:id="14"/>
      <w:r w:rsidRPr="00691862">
        <w:rPr>
          <w:rFonts w:ascii="Times New Roman" w:hAnsi="Times New Roman" w:cs="Times New Roman"/>
          <w:sz w:val="28"/>
          <w:szCs w:val="28"/>
        </w:rPr>
        <w:t>Заяв</w:t>
      </w:r>
      <w:r w:rsidR="0062177A">
        <w:rPr>
          <w:rFonts w:ascii="Times New Roman" w:hAnsi="Times New Roman" w:cs="Times New Roman"/>
          <w:sz w:val="28"/>
          <w:szCs w:val="28"/>
        </w:rPr>
        <w:t>ка</w:t>
      </w:r>
    </w:p>
    <w:p w14:paraId="7B717E8C" w14:textId="526C7188" w:rsidR="00691862" w:rsidRPr="0069186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  <w:r w:rsidR="00D00F82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недополученных</w:t>
      </w:r>
      <w:r w:rsidR="00D00F82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доходов юридическим лицам (за исключением субсидий</w:t>
      </w:r>
    </w:p>
    <w:p w14:paraId="4C10A856" w14:textId="77777777" w:rsidR="00691862" w:rsidRPr="0069186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</w:p>
    <w:p w14:paraId="3616BF3D" w14:textId="77777777" w:rsidR="00691862" w:rsidRPr="0069186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</w:t>
      </w:r>
    </w:p>
    <w:p w14:paraId="1E97FCA7" w14:textId="77777777" w:rsidR="00D00F8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населению бытовых услуг (баня) на территории города</w:t>
      </w:r>
      <w:r w:rsidR="00D00F82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Нефтеюганска</w:t>
      </w:r>
    </w:p>
    <w:p w14:paraId="19A60D32" w14:textId="4FA70C68" w:rsidR="00691862" w:rsidRPr="00691862" w:rsidRDefault="00691862" w:rsidP="0069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по тарифам, не обеспечивающим возмещение</w:t>
      </w:r>
      <w:r w:rsidR="00D00F82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издержек</w:t>
      </w:r>
      <w:bookmarkEnd w:id="15"/>
    </w:p>
    <w:p w14:paraId="12550937" w14:textId="77777777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509F07" w14:textId="1A566277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предприниматель,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физическое</w:t>
      </w:r>
      <w:r w:rsidR="00272044">
        <w:rPr>
          <w:rFonts w:ascii="Times New Roman" w:hAnsi="Times New Roman" w:cs="Times New Roman"/>
          <w:sz w:val="28"/>
          <w:szCs w:val="28"/>
        </w:rPr>
        <w:t xml:space="preserve"> л</w:t>
      </w:r>
      <w:r w:rsidRPr="00691862">
        <w:rPr>
          <w:rFonts w:ascii="Times New Roman" w:hAnsi="Times New Roman" w:cs="Times New Roman"/>
          <w:sz w:val="28"/>
          <w:szCs w:val="28"/>
        </w:rPr>
        <w:t>ицо</w:t>
      </w:r>
      <w:r w:rsidR="00272044">
        <w:rPr>
          <w:rFonts w:ascii="Times New Roman" w:hAnsi="Times New Roman" w:cs="Times New Roman"/>
          <w:sz w:val="28"/>
          <w:szCs w:val="28"/>
        </w:rPr>
        <w:t xml:space="preserve">) </w:t>
      </w:r>
      <w:r w:rsidRPr="00691862">
        <w:rPr>
          <w:rFonts w:ascii="Times New Roman" w:hAnsi="Times New Roman" w:cs="Times New Roman"/>
          <w:sz w:val="28"/>
          <w:szCs w:val="28"/>
        </w:rPr>
        <w:t>_</w:t>
      </w:r>
      <w:r w:rsidR="00272044">
        <w:rPr>
          <w:rFonts w:ascii="Times New Roman" w:hAnsi="Times New Roman" w:cs="Times New Roman"/>
          <w:sz w:val="28"/>
          <w:szCs w:val="28"/>
        </w:rPr>
        <w:t>____</w:t>
      </w:r>
      <w:r w:rsidRPr="0069186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5FF1C388" w14:textId="303D4F13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Руководитель (Ф.И.О.)</w:t>
      </w:r>
      <w:r w:rsidR="00516ECF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272044">
        <w:rPr>
          <w:rFonts w:ascii="Times New Roman" w:hAnsi="Times New Roman" w:cs="Times New Roman"/>
          <w:sz w:val="28"/>
          <w:szCs w:val="28"/>
        </w:rPr>
        <w:t>_</w:t>
      </w:r>
      <w:r w:rsidRPr="00691862">
        <w:rPr>
          <w:rFonts w:ascii="Times New Roman" w:hAnsi="Times New Roman" w:cs="Times New Roman"/>
          <w:sz w:val="28"/>
          <w:szCs w:val="28"/>
        </w:rPr>
        <w:t>__</w:t>
      </w:r>
    </w:p>
    <w:p w14:paraId="58E71923" w14:textId="53BF1562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Юридический адрес, кон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тактные телефоны и адреса (в т.ч. электронные)</w:t>
      </w:r>
    </w:p>
    <w:p w14:paraId="34BC40A9" w14:textId="6DCEC3C6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участника отбора __________________________________________________</w:t>
      </w:r>
    </w:p>
    <w:p w14:paraId="35097148" w14:textId="3152A718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 участника отбора:</w:t>
      </w:r>
    </w:p>
    <w:p w14:paraId="464BA17C" w14:textId="09C361F4" w:rsidR="00691862" w:rsidRPr="00691862" w:rsidRDefault="00272044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1862" w:rsidRPr="00691862">
        <w:rPr>
          <w:rFonts w:ascii="Times New Roman" w:hAnsi="Times New Roman" w:cs="Times New Roman"/>
          <w:sz w:val="28"/>
          <w:szCs w:val="28"/>
        </w:rPr>
        <w:t>олжность</w:t>
      </w:r>
      <w:r w:rsidR="00FC2120">
        <w:rPr>
          <w:rFonts w:ascii="Times New Roman" w:hAnsi="Times New Roman" w:cs="Times New Roman"/>
          <w:sz w:val="28"/>
          <w:szCs w:val="28"/>
        </w:rPr>
        <w:t xml:space="preserve"> </w:t>
      </w:r>
      <w:r w:rsidR="00691862" w:rsidRPr="0069186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5E7EF314" w14:textId="557AF534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Ф.И.О.</w:t>
      </w:r>
      <w:r w:rsidR="00FC2120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474028B9" w14:textId="65576EDC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контактный телефон</w:t>
      </w:r>
      <w:r w:rsidR="00FC2120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03670E9D" w14:textId="2121F6B8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="00FC2120">
        <w:rPr>
          <w:rFonts w:ascii="Times New Roman" w:hAnsi="Times New Roman" w:cs="Times New Roman"/>
          <w:sz w:val="28"/>
          <w:szCs w:val="28"/>
        </w:rPr>
        <w:t>_</w:t>
      </w:r>
      <w:r w:rsidRPr="0069186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6D83129D" w14:textId="61E0A787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1.Заявляет об участии в отборе для заключения соглашения на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недополученных доходов юридическим лицам (за исключением субсидий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 населению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бытовых услуг (баня) на территории города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  <w:r w:rsidR="00770D8F">
        <w:rPr>
          <w:rFonts w:ascii="Times New Roman" w:hAnsi="Times New Roman" w:cs="Times New Roman"/>
          <w:sz w:val="28"/>
          <w:szCs w:val="28"/>
        </w:rPr>
        <w:t>,</w:t>
      </w:r>
      <w:r w:rsidRPr="00691862">
        <w:rPr>
          <w:rFonts w:ascii="Times New Roman" w:hAnsi="Times New Roman" w:cs="Times New Roman"/>
          <w:sz w:val="28"/>
          <w:szCs w:val="28"/>
        </w:rPr>
        <w:t xml:space="preserve"> и представляет к рассмотрению следующие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Pr="0027204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1">
        <w:r w:rsidRPr="00272044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272044">
        <w:rPr>
          <w:rFonts w:ascii="Times New Roman" w:hAnsi="Times New Roman" w:cs="Times New Roman"/>
          <w:sz w:val="28"/>
          <w:szCs w:val="28"/>
        </w:rPr>
        <w:t>14</w:t>
      </w:r>
      <w:r w:rsidRPr="00691862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утвержденного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</w:t>
      </w:r>
      <w:r w:rsidR="002720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91862">
        <w:rPr>
          <w:rFonts w:ascii="Times New Roman" w:hAnsi="Times New Roman" w:cs="Times New Roman"/>
          <w:sz w:val="28"/>
          <w:szCs w:val="28"/>
        </w:rPr>
        <w:t xml:space="preserve"> от _______________ </w:t>
      </w:r>
      <w:r w:rsidR="00272044">
        <w:rPr>
          <w:rFonts w:ascii="Times New Roman" w:hAnsi="Times New Roman" w:cs="Times New Roman"/>
          <w:sz w:val="28"/>
          <w:szCs w:val="28"/>
        </w:rPr>
        <w:t>№</w:t>
      </w:r>
      <w:r w:rsidRPr="00691862">
        <w:rPr>
          <w:rFonts w:ascii="Times New Roman" w:hAnsi="Times New Roman" w:cs="Times New Roman"/>
          <w:sz w:val="28"/>
          <w:szCs w:val="28"/>
        </w:rPr>
        <w:t xml:space="preserve"> ____.</w:t>
      </w:r>
    </w:p>
    <w:p w14:paraId="115EA57F" w14:textId="4B722E5E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2.Настоящим подтверждаю, что представленная информация является полной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и достоверной.</w:t>
      </w:r>
    </w:p>
    <w:p w14:paraId="76FFB8D3" w14:textId="599459B0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С условиями отбора ознакомлен.</w:t>
      </w:r>
    </w:p>
    <w:p w14:paraId="4B625FA0" w14:textId="28901911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lastRenderedPageBreak/>
        <w:t>Не возражаю против включения представленной информации в базы данных.</w:t>
      </w:r>
    </w:p>
    <w:p w14:paraId="23073397" w14:textId="1EA507FF" w:rsidR="00691862" w:rsidRPr="00691862" w:rsidRDefault="00691862" w:rsidP="002720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Настоящим выражаю согласие на получение документов, информации,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сведений, необходимых для рассмотрения заявки на участие в отборе.</w:t>
      </w:r>
    </w:p>
    <w:p w14:paraId="6652F0E9" w14:textId="77777777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72A420" w14:textId="4DE2F482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</w:t>
      </w:r>
      <w:r w:rsidR="00272044">
        <w:rPr>
          <w:rFonts w:ascii="Times New Roman" w:hAnsi="Times New Roman" w:cs="Times New Roman"/>
          <w:sz w:val="28"/>
          <w:szCs w:val="28"/>
        </w:rPr>
        <w:t xml:space="preserve"> </w:t>
      </w:r>
      <w:r w:rsidRPr="00691862">
        <w:rPr>
          <w:rFonts w:ascii="Times New Roman" w:hAnsi="Times New Roman" w:cs="Times New Roman"/>
          <w:sz w:val="28"/>
          <w:szCs w:val="28"/>
        </w:rPr>
        <w:t>предприниматель, физическое лицо):</w:t>
      </w:r>
    </w:p>
    <w:p w14:paraId="0A0F26A9" w14:textId="48F40F13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_______________________ /____________________/</w:t>
      </w:r>
    </w:p>
    <w:p w14:paraId="024ADC5E" w14:textId="1A3D3AE5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(подпись) (расшифровка)</w:t>
      </w:r>
    </w:p>
    <w:p w14:paraId="0CF4B3C1" w14:textId="30397619" w:rsidR="00691862" w:rsidRPr="00691862" w:rsidRDefault="00691862" w:rsidP="006918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1862">
        <w:rPr>
          <w:rFonts w:ascii="Times New Roman" w:hAnsi="Times New Roman" w:cs="Times New Roman"/>
          <w:sz w:val="28"/>
          <w:szCs w:val="28"/>
        </w:rPr>
        <w:t>М.П. (при наличии)</w:t>
      </w:r>
    </w:p>
    <w:p w14:paraId="22A0B009" w14:textId="77777777" w:rsidR="00691862" w:rsidRDefault="00691862" w:rsidP="00691862">
      <w:pPr>
        <w:pStyle w:val="ConsPlusNormal"/>
      </w:pPr>
    </w:p>
    <w:p w14:paraId="464173DA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8064644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EA790E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0140727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D5B5708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8EA2878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7CAA6F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314D7B5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622BFB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3737FF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C07277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29AF0E7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3D4C71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5781CE0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E57621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9F3AB54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304593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8F1D502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81437E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574D44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EC287EF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BABFAAD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B5B0D3F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84DDD2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A58B3CD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04F3FBC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95AA8CD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A7DC752" w14:textId="77777777" w:rsidR="005B014B" w:rsidRDefault="005B014B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3EABCC8" w14:textId="77777777" w:rsidR="005B014B" w:rsidRDefault="005B014B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1640E7F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F53604B" w14:textId="77777777" w:rsidR="00D00F82" w:rsidRDefault="00D00F82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DE8EBC0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1326AE0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E12A3FE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CBFF86E" w14:textId="0D1CAED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2</w:t>
      </w:r>
    </w:p>
    <w:p w14:paraId="6BAA870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080BD79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4959810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09B8FCD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18C75B4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33068B7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1D211CB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1A56583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7D830C5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277E82E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3B70FBC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7878315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360B042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FABCCC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16" w:name="P382"/>
      <w:bookmarkEnd w:id="16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 посещений бани детей до 7 лет</w:t>
      </w:r>
    </w:p>
    <w:p w14:paraId="5CDC8C8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 20__ г.</w:t>
      </w:r>
    </w:p>
    <w:p w14:paraId="14079F1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519"/>
        <w:gridCol w:w="1701"/>
        <w:gridCol w:w="1867"/>
      </w:tblGrid>
      <w:tr w:rsidR="00C21D8E" w:rsidRPr="00C21D8E" w14:paraId="4D3A6585" w14:textId="77777777" w:rsidTr="00C21D8E">
        <w:tc>
          <w:tcPr>
            <w:tcW w:w="454" w:type="dxa"/>
          </w:tcPr>
          <w:p w14:paraId="036DED00" w14:textId="38B1BD34" w:rsidR="00C21D8E" w:rsidRPr="00C21D8E" w:rsidRDefault="00FC2120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FC2120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</w:t>
            </w:r>
            <w:r w:rsidR="00C21D8E"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 п/п</w:t>
            </w:r>
          </w:p>
        </w:tc>
        <w:tc>
          <w:tcPr>
            <w:tcW w:w="1526" w:type="dxa"/>
          </w:tcPr>
          <w:p w14:paraId="2B29D7B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519" w:type="dxa"/>
          </w:tcPr>
          <w:p w14:paraId="7F45629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14:paraId="23E4364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1867" w:type="dxa"/>
          </w:tcPr>
          <w:p w14:paraId="0502887A" w14:textId="101C24E3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FC2120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Номер </w:t>
            </w: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свидетельства о рождении</w:t>
            </w:r>
          </w:p>
        </w:tc>
      </w:tr>
      <w:tr w:rsidR="00C21D8E" w:rsidRPr="00C21D8E" w14:paraId="0DBC349D" w14:textId="77777777" w:rsidTr="00C21D8E">
        <w:tc>
          <w:tcPr>
            <w:tcW w:w="454" w:type="dxa"/>
          </w:tcPr>
          <w:p w14:paraId="545577C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6DE2078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1347C34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431A35C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5F8F0B9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6ED97C37" w14:textId="77777777" w:rsidTr="00C21D8E">
        <w:tc>
          <w:tcPr>
            <w:tcW w:w="454" w:type="dxa"/>
          </w:tcPr>
          <w:p w14:paraId="083B2A9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60DD247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1ECBD12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0C229CC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26E65F0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F11D81A" w14:textId="77777777" w:rsidTr="00C21D8E">
        <w:tc>
          <w:tcPr>
            <w:tcW w:w="454" w:type="dxa"/>
          </w:tcPr>
          <w:p w14:paraId="287F4BE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368FDBE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47F4C20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13C36EF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4B84C1F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4CBBD974" w14:textId="77777777" w:rsidTr="00C21D8E">
        <w:tc>
          <w:tcPr>
            <w:tcW w:w="454" w:type="dxa"/>
          </w:tcPr>
          <w:p w14:paraId="2A9C403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4757CDC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0E7F132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3C0FA02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3E7FED3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2E781888" w14:textId="77777777" w:rsidTr="00C21D8E">
        <w:tc>
          <w:tcPr>
            <w:tcW w:w="454" w:type="dxa"/>
          </w:tcPr>
          <w:p w14:paraId="5D9210C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47999F3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6B7EF34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0047B7E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5A66A29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7BBFC986" w14:textId="77777777" w:rsidTr="00C21D8E">
        <w:tc>
          <w:tcPr>
            <w:tcW w:w="454" w:type="dxa"/>
          </w:tcPr>
          <w:p w14:paraId="5051D89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6EEE379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14:paraId="43D7CB4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489DABB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14:paraId="63D19EA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07A3129E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160DF179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2FF559A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27DBD2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CCD63D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E7B380B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F0F4AAA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D1BA846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8517F32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7C5639E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32EA0DAE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36AA1ED0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48A8E6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821E62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78705B6" w14:textId="6E235061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3</w:t>
      </w:r>
    </w:p>
    <w:p w14:paraId="11F30304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32C7798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298D4DE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2CF1D94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552859A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0803F04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1A258566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2C7B56F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12C45BC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1201F2E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6FCF78CD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055A533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75378A3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EBD8DD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17" w:name="P441"/>
      <w:bookmarkEnd w:id="17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 посещений бани детей из многодетных семей в возрасте</w:t>
      </w:r>
    </w:p>
    <w:p w14:paraId="78F807C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 18 лет</w:t>
      </w:r>
    </w:p>
    <w:p w14:paraId="5E4EB1C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__________________________ 20___ г.</w:t>
      </w:r>
    </w:p>
    <w:p w14:paraId="0C064B4D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(период)</w:t>
      </w:r>
    </w:p>
    <w:p w14:paraId="68838B0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123"/>
        <w:gridCol w:w="1644"/>
        <w:gridCol w:w="2324"/>
      </w:tblGrid>
      <w:tr w:rsidR="00C21D8E" w:rsidRPr="00C21D8E" w14:paraId="4254FDAC" w14:textId="77777777" w:rsidTr="00C21D8E">
        <w:tc>
          <w:tcPr>
            <w:tcW w:w="454" w:type="dxa"/>
          </w:tcPr>
          <w:p w14:paraId="197AA03C" w14:textId="784E18D4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526" w:type="dxa"/>
          </w:tcPr>
          <w:p w14:paraId="1061D2D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123" w:type="dxa"/>
          </w:tcPr>
          <w:p w14:paraId="13E2996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644" w:type="dxa"/>
          </w:tcPr>
          <w:p w14:paraId="77233A8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2324" w:type="dxa"/>
          </w:tcPr>
          <w:p w14:paraId="1D89963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</w:tr>
      <w:tr w:rsidR="00C21D8E" w:rsidRPr="00C21D8E" w14:paraId="6C429FD4" w14:textId="77777777" w:rsidTr="00C21D8E">
        <w:tc>
          <w:tcPr>
            <w:tcW w:w="454" w:type="dxa"/>
          </w:tcPr>
          <w:p w14:paraId="519477B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47C1853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662071B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05B8229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04131CC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FB1A22E" w14:textId="77777777" w:rsidTr="00C21D8E">
        <w:tc>
          <w:tcPr>
            <w:tcW w:w="454" w:type="dxa"/>
          </w:tcPr>
          <w:p w14:paraId="52FA7D0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6E9C516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7DECF6D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06C7CA6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39AD12A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173C1B5" w14:textId="77777777" w:rsidTr="00C21D8E">
        <w:tc>
          <w:tcPr>
            <w:tcW w:w="454" w:type="dxa"/>
          </w:tcPr>
          <w:p w14:paraId="1CA78ED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631E7BB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237CA6C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0017A40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25FB36D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2ABD0C33" w14:textId="77777777" w:rsidTr="00C21D8E">
        <w:tc>
          <w:tcPr>
            <w:tcW w:w="454" w:type="dxa"/>
          </w:tcPr>
          <w:p w14:paraId="40DAF79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2B588C6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7F10437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2DF9B8A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602C9E2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1DECF78F" w14:textId="77777777" w:rsidTr="00C21D8E">
        <w:tc>
          <w:tcPr>
            <w:tcW w:w="454" w:type="dxa"/>
          </w:tcPr>
          <w:p w14:paraId="3189D0E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0F20EA1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7CC2487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446275E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1051671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706450CE" w14:textId="77777777" w:rsidTr="00C21D8E">
        <w:tc>
          <w:tcPr>
            <w:tcW w:w="454" w:type="dxa"/>
          </w:tcPr>
          <w:p w14:paraId="26E1FBB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14:paraId="46839D3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14:paraId="4232FDC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393DA67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14:paraId="0D28C6E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537CDF74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78953F47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10A9745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FE0F6A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4638F0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A73E7DF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30A8989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B5A930E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EDCC0F4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097CAC7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C3D35A2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1AA93F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B93436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B8DCE1C" w14:textId="42086638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4</w:t>
      </w:r>
    </w:p>
    <w:p w14:paraId="3A29068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52EB3FE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260068B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78BE642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3B165D4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64045BF4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16489B9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7A851A8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5F56F1B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25833F4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371EC20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3205AA4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43CCA94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</w:p>
    <w:p w14:paraId="1D86FC1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18" w:name="P505"/>
      <w:bookmarkEnd w:id="18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</w:t>
      </w:r>
    </w:p>
    <w:p w14:paraId="5E82868D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посещений бани пенсионерами, зарегистрированными</w:t>
      </w:r>
    </w:p>
    <w:p w14:paraId="5070BAE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 проживающими в городе Нефтеюганске</w:t>
      </w:r>
    </w:p>
    <w:p w14:paraId="0FBEBDB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________________________ 20___ г.</w:t>
      </w:r>
    </w:p>
    <w:p w14:paraId="23808C6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(период)</w:t>
      </w:r>
    </w:p>
    <w:p w14:paraId="1597992D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2835"/>
        <w:gridCol w:w="2409"/>
        <w:gridCol w:w="1586"/>
      </w:tblGrid>
      <w:tr w:rsidR="00C21D8E" w:rsidRPr="00C21D8E" w14:paraId="4F8A7AA3" w14:textId="77777777" w:rsidTr="00C21D8E">
        <w:tc>
          <w:tcPr>
            <w:tcW w:w="562" w:type="dxa"/>
          </w:tcPr>
          <w:p w14:paraId="73DBFE94" w14:textId="4D84EB93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560" w:type="dxa"/>
          </w:tcPr>
          <w:p w14:paraId="59C26C8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835" w:type="dxa"/>
          </w:tcPr>
          <w:p w14:paraId="12CB2F9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2409" w:type="dxa"/>
          </w:tcPr>
          <w:p w14:paraId="17ECBF6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86" w:type="dxa"/>
          </w:tcPr>
          <w:p w14:paraId="70783B5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C21D8E" w:rsidRPr="00C21D8E" w14:paraId="3BDDD7F3" w14:textId="77777777" w:rsidTr="00C21D8E">
        <w:tc>
          <w:tcPr>
            <w:tcW w:w="562" w:type="dxa"/>
          </w:tcPr>
          <w:p w14:paraId="0E8F91D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34DB8C2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659D595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607A156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469421B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63F307CE" w14:textId="77777777" w:rsidTr="00C21D8E">
        <w:tc>
          <w:tcPr>
            <w:tcW w:w="562" w:type="dxa"/>
          </w:tcPr>
          <w:p w14:paraId="48B24BC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7B1234E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0485A9A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16C9B2F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52E2DAD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398AED5" w14:textId="77777777" w:rsidTr="00C21D8E">
        <w:tc>
          <w:tcPr>
            <w:tcW w:w="562" w:type="dxa"/>
          </w:tcPr>
          <w:p w14:paraId="7D7F5A8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19C0CE1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14AE917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080E23B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217C2B5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64CA9098" w14:textId="77777777" w:rsidTr="00C21D8E">
        <w:tc>
          <w:tcPr>
            <w:tcW w:w="562" w:type="dxa"/>
          </w:tcPr>
          <w:p w14:paraId="0377FA9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2CD6660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3815D4B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388E621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4955347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7DC73FE7" w14:textId="77777777" w:rsidTr="00C21D8E">
        <w:tc>
          <w:tcPr>
            <w:tcW w:w="562" w:type="dxa"/>
          </w:tcPr>
          <w:p w14:paraId="4A1A0F7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64D0A99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3407D44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2B66DB3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23F4B4C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678125B2" w14:textId="77777777" w:rsidTr="00C21D8E">
        <w:tc>
          <w:tcPr>
            <w:tcW w:w="562" w:type="dxa"/>
          </w:tcPr>
          <w:p w14:paraId="5FEB816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14:paraId="68D0D37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14:paraId="2E4E58A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14:paraId="0EABA3E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14:paraId="69BBDFA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609017CC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12EDC9CC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4763650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B27E08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3DCDE0D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5EAD94A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4DF5938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C52B2BC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40A905E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B27C90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B3F781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CEF866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C046BD8" w14:textId="407506C5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5</w:t>
      </w:r>
    </w:p>
    <w:p w14:paraId="50AA276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2AB707B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4AAFDB2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5776978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7B9F9FE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35C76CC4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3EA4660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43EC128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528FD76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7346744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70E707E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6A261EF9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537F276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0165D7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19" w:name="P567"/>
      <w:bookmarkEnd w:id="19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 посещений бани инвалидами I и II групп,</w:t>
      </w:r>
    </w:p>
    <w:p w14:paraId="050BDAE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зарегистрированными и проживающими в городе Нефтеюганске</w:t>
      </w:r>
    </w:p>
    <w:p w14:paraId="32D86B8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________________________ 20___ г.</w:t>
      </w:r>
    </w:p>
    <w:p w14:paraId="33A24E6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(период)</w:t>
      </w:r>
    </w:p>
    <w:p w14:paraId="74A65A8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126"/>
        <w:gridCol w:w="1701"/>
        <w:gridCol w:w="2127"/>
        <w:gridCol w:w="1559"/>
      </w:tblGrid>
      <w:tr w:rsidR="00C21D8E" w:rsidRPr="00C21D8E" w14:paraId="7300743D" w14:textId="77777777" w:rsidTr="00C21D8E">
        <w:tc>
          <w:tcPr>
            <w:tcW w:w="562" w:type="dxa"/>
          </w:tcPr>
          <w:p w14:paraId="2CEC8F3E" w14:textId="08DA361F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276" w:type="dxa"/>
          </w:tcPr>
          <w:p w14:paraId="0A40040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126" w:type="dxa"/>
          </w:tcPr>
          <w:p w14:paraId="54E77DD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14:paraId="4FD2D61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2127" w:type="dxa"/>
          </w:tcPr>
          <w:p w14:paraId="666C841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59" w:type="dxa"/>
          </w:tcPr>
          <w:p w14:paraId="6C14BF6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C21D8E" w:rsidRPr="00C21D8E" w14:paraId="4386A2DC" w14:textId="77777777" w:rsidTr="00C21D8E">
        <w:tc>
          <w:tcPr>
            <w:tcW w:w="562" w:type="dxa"/>
          </w:tcPr>
          <w:p w14:paraId="7378387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661B84F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48C8360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43CD2C3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31252D7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7A4EFE8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28C824F6" w14:textId="77777777" w:rsidTr="00C21D8E">
        <w:tc>
          <w:tcPr>
            <w:tcW w:w="562" w:type="dxa"/>
          </w:tcPr>
          <w:p w14:paraId="1F229F7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0E4CBEB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313D89E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20E08D2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6194056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069F4FE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48490C67" w14:textId="77777777" w:rsidTr="00C21D8E">
        <w:tc>
          <w:tcPr>
            <w:tcW w:w="562" w:type="dxa"/>
          </w:tcPr>
          <w:p w14:paraId="213EAA0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7C0D1B3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1DD9FCE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4EC8D1F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092B973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68560D4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596ACC75" w14:textId="77777777" w:rsidTr="00C21D8E">
        <w:tc>
          <w:tcPr>
            <w:tcW w:w="562" w:type="dxa"/>
          </w:tcPr>
          <w:p w14:paraId="356DA58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4A75262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0B44AF4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650446B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7019250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0FAF76B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7E314F2" w14:textId="77777777" w:rsidTr="00C21D8E">
        <w:tc>
          <w:tcPr>
            <w:tcW w:w="562" w:type="dxa"/>
          </w:tcPr>
          <w:p w14:paraId="71328D4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3B61CDE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3225084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51BBAB8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27B0B0D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407DDF0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484C2303" w14:textId="77777777" w:rsidTr="00C21D8E">
        <w:tc>
          <w:tcPr>
            <w:tcW w:w="562" w:type="dxa"/>
          </w:tcPr>
          <w:p w14:paraId="1DA7613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14:paraId="3949DBB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14:paraId="617DE52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35CDBAF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14:paraId="3089E0A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347D5C5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2BE806C7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7F58CE37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0CEC109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745270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2F71DE6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EC44145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DEA194C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679570FC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38BA7629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1F156D5" w14:textId="77777777" w:rsidR="00E34C69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755C948" w14:textId="77777777" w:rsidR="00E34C69" w:rsidRPr="00C21D8E" w:rsidRDefault="00E34C69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2D42B8AD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3B3A08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D237460" w14:textId="3F3DFCB4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6</w:t>
      </w:r>
    </w:p>
    <w:p w14:paraId="64346C6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4A2F89F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1CCD1E8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0417F6C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266422A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6A92A7D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173D4237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2421F56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45D107F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7F2BD03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4EDEE7D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5871805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15567EC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3249551B" w14:textId="15D41470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20" w:name="P635"/>
      <w:bookmarkEnd w:id="20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 посещений бани почетны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 xml:space="preserve"> граждан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ами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 xml:space="preserve"> города Нефтеюганска</w:t>
      </w:r>
    </w:p>
    <w:p w14:paraId="4252BFFB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________________________ 20___ г.</w:t>
      </w:r>
    </w:p>
    <w:p w14:paraId="7B9BCB7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(период)</w:t>
      </w:r>
    </w:p>
    <w:p w14:paraId="22DA42F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C21D8E" w:rsidRPr="00C21D8E" w14:paraId="1B6648B6" w14:textId="77777777" w:rsidTr="00F5102B">
        <w:tc>
          <w:tcPr>
            <w:tcW w:w="454" w:type="dxa"/>
          </w:tcPr>
          <w:p w14:paraId="2A46EACC" w14:textId="5DB71D0C" w:rsidR="00C21D8E" w:rsidRPr="00C21D8E" w:rsidRDefault="00B95A6C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B95A6C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</w:t>
            </w:r>
            <w:r w:rsidR="00C21D8E"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 п/п</w:t>
            </w:r>
          </w:p>
        </w:tc>
        <w:tc>
          <w:tcPr>
            <w:tcW w:w="1417" w:type="dxa"/>
          </w:tcPr>
          <w:p w14:paraId="7DAA666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061" w:type="dxa"/>
          </w:tcPr>
          <w:p w14:paraId="0D26820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2410" w:type="dxa"/>
          </w:tcPr>
          <w:p w14:paraId="195680C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14:paraId="269774B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C21D8E" w:rsidRPr="00C21D8E" w14:paraId="4C4AD4AE" w14:textId="77777777" w:rsidTr="00F5102B">
        <w:tc>
          <w:tcPr>
            <w:tcW w:w="454" w:type="dxa"/>
          </w:tcPr>
          <w:p w14:paraId="3E001D9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257D3CB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5090390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47E808D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2BA74D3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2B01B0B5" w14:textId="77777777" w:rsidTr="00F5102B">
        <w:tc>
          <w:tcPr>
            <w:tcW w:w="454" w:type="dxa"/>
          </w:tcPr>
          <w:p w14:paraId="6DCE07E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141209F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131491D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172A869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557956B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5F8A5FE0" w14:textId="77777777" w:rsidTr="00F5102B">
        <w:tc>
          <w:tcPr>
            <w:tcW w:w="454" w:type="dxa"/>
          </w:tcPr>
          <w:p w14:paraId="7AE4E8F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3ACB3EE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2239DE3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210FC9B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75B9449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3C0ED6A0" w14:textId="77777777" w:rsidTr="00F5102B">
        <w:tc>
          <w:tcPr>
            <w:tcW w:w="454" w:type="dxa"/>
          </w:tcPr>
          <w:p w14:paraId="5A8D059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6F1C5D4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2E343EF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255F9A0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5FA4459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0F47E717" w14:textId="77777777" w:rsidTr="00F5102B">
        <w:tc>
          <w:tcPr>
            <w:tcW w:w="454" w:type="dxa"/>
          </w:tcPr>
          <w:p w14:paraId="204C7C0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313E484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3D6850D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65F2420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19DB5B3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C21D8E" w:rsidRPr="00C21D8E" w14:paraId="2E687F17" w14:textId="77777777" w:rsidTr="00F5102B">
        <w:tc>
          <w:tcPr>
            <w:tcW w:w="454" w:type="dxa"/>
          </w:tcPr>
          <w:p w14:paraId="54790C1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42D2753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14:paraId="1EE6F60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14:paraId="1D783AFD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14:paraId="287BBF5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79E07350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32B4BBB9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5A928531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420C929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7760E3B3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3D40AE8" w14:textId="77777777" w:rsidR="00B95A6C" w:rsidRDefault="00B95A6C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D79706A" w14:textId="77777777" w:rsidR="00B95A6C" w:rsidRDefault="00B95A6C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F98FC44" w14:textId="77777777" w:rsidR="00B95A6C" w:rsidRDefault="00B95A6C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BC59923" w14:textId="77777777" w:rsidR="00B95A6C" w:rsidRPr="00C21D8E" w:rsidRDefault="00B95A6C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B0C4E59" w14:textId="77777777" w:rsid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727C773" w14:textId="77777777" w:rsidR="00B95A6C" w:rsidRPr="00C21D8E" w:rsidRDefault="00B95A6C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226A425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1F73E3EE" w14:textId="4FDB5483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7</w:t>
      </w:r>
    </w:p>
    <w:p w14:paraId="3BFBD5B0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4741A29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3C068884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61B002BF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38664E93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47E13A8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268F9182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6CCDE5BE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31F388B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66D15E8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0925214A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707AD418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3327901C" w14:textId="77777777" w:rsidR="00C21D8E" w:rsidRPr="00C21D8E" w:rsidRDefault="00C21D8E" w:rsidP="00C21D8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0FD05186" w14:textId="7234AF73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21" w:name="P695"/>
      <w:bookmarkEnd w:id="21"/>
      <w:r w:rsidRPr="00C21D8E">
        <w:rPr>
          <w:rFonts w:ascii="Times New Roman" w:hAnsi="Times New Roman"/>
          <w:kern w:val="2"/>
          <w:sz w:val="28"/>
          <w14:ligatures w14:val="standardContextual"/>
        </w:rPr>
        <w:t>Реестр посещений бани многодетны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 xml:space="preserve"> родител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ями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>,</w:t>
      </w:r>
    </w:p>
    <w:p w14:paraId="45D442DE" w14:textId="73301409" w:rsidR="00C21D8E" w:rsidRP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зарегистрированны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 xml:space="preserve"> и проживающи</w:t>
      </w:r>
      <w:r w:rsidR="00310CD4">
        <w:rPr>
          <w:rFonts w:ascii="Times New Roman" w:hAnsi="Times New Roman"/>
          <w:kern w:val="2"/>
          <w:sz w:val="28"/>
          <w14:ligatures w14:val="standardContextual"/>
        </w:rPr>
        <w:t>ми</w:t>
      </w:r>
      <w:r w:rsidRPr="00C21D8E">
        <w:rPr>
          <w:rFonts w:ascii="Times New Roman" w:hAnsi="Times New Roman"/>
          <w:kern w:val="2"/>
          <w:sz w:val="28"/>
          <w14:ligatures w14:val="standardContextual"/>
        </w:rPr>
        <w:t xml:space="preserve"> в городе Нефтеюганске</w:t>
      </w:r>
    </w:p>
    <w:p w14:paraId="7B161988" w14:textId="77777777" w:rsidR="00C21D8E" w:rsidRDefault="00C21D8E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За ______________________ 20___ г.</w:t>
      </w:r>
    </w:p>
    <w:p w14:paraId="5B4EC484" w14:textId="77777777" w:rsidR="00B95A6C" w:rsidRPr="00C21D8E" w:rsidRDefault="00B95A6C" w:rsidP="00C21D8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290"/>
        <w:gridCol w:w="1687"/>
        <w:gridCol w:w="1701"/>
        <w:gridCol w:w="1843"/>
        <w:gridCol w:w="1559"/>
        <w:gridCol w:w="1417"/>
      </w:tblGrid>
      <w:tr w:rsidR="00B95A6C" w:rsidRPr="00C21D8E" w14:paraId="5BF8DB31" w14:textId="77777777" w:rsidTr="0030635D">
        <w:tc>
          <w:tcPr>
            <w:tcW w:w="709" w:type="dxa"/>
          </w:tcPr>
          <w:p w14:paraId="39F0C0E2" w14:textId="54B3E403" w:rsidR="00C21D8E" w:rsidRPr="00C21D8E" w:rsidRDefault="00B95A6C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№</w:t>
            </w:r>
            <w:r w:rsidR="00C21D8E"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</w:t>
            </w:r>
            <w:r w:rsidR="0030635D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/п</w:t>
            </w:r>
          </w:p>
        </w:tc>
        <w:tc>
          <w:tcPr>
            <w:tcW w:w="1290" w:type="dxa"/>
          </w:tcPr>
          <w:p w14:paraId="64245EE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1687" w:type="dxa"/>
          </w:tcPr>
          <w:p w14:paraId="625A156A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14:paraId="34F47E9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1843" w:type="dxa"/>
          </w:tcPr>
          <w:p w14:paraId="22AA379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Окончание срока действия удостоверения</w:t>
            </w:r>
          </w:p>
        </w:tc>
        <w:tc>
          <w:tcPr>
            <w:tcW w:w="1559" w:type="dxa"/>
          </w:tcPr>
          <w:p w14:paraId="7723343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417" w:type="dxa"/>
          </w:tcPr>
          <w:p w14:paraId="1C96B05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C21D8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B95A6C" w:rsidRPr="00C21D8E" w14:paraId="75AEEA61" w14:textId="77777777" w:rsidTr="0030635D">
        <w:tc>
          <w:tcPr>
            <w:tcW w:w="709" w:type="dxa"/>
          </w:tcPr>
          <w:p w14:paraId="74FDC6D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46C2BA8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377A36A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668EFF8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16ECCE1C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15ABBE4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78AF3C7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B95A6C" w:rsidRPr="00C21D8E" w14:paraId="2EDBBF4B" w14:textId="77777777" w:rsidTr="0030635D">
        <w:tc>
          <w:tcPr>
            <w:tcW w:w="709" w:type="dxa"/>
          </w:tcPr>
          <w:p w14:paraId="52628CF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29C5BD3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21F89B4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5969EAC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4F5FC08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276A1A1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2C78BC4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B95A6C" w:rsidRPr="00C21D8E" w14:paraId="5F361D4C" w14:textId="77777777" w:rsidTr="0030635D">
        <w:tc>
          <w:tcPr>
            <w:tcW w:w="709" w:type="dxa"/>
          </w:tcPr>
          <w:p w14:paraId="3F466F5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0C2B622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77617FC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72700108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4DE486F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531AA3B2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4006C81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B95A6C" w:rsidRPr="00C21D8E" w14:paraId="304AF3A5" w14:textId="77777777" w:rsidTr="0030635D">
        <w:tc>
          <w:tcPr>
            <w:tcW w:w="709" w:type="dxa"/>
          </w:tcPr>
          <w:p w14:paraId="3A0EE6B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68B6E3B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4B4A8B0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05C4FB3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70E72F9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701AC625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4E305C1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B95A6C" w:rsidRPr="00C21D8E" w14:paraId="3EEEE4E1" w14:textId="77777777" w:rsidTr="0030635D">
        <w:tc>
          <w:tcPr>
            <w:tcW w:w="709" w:type="dxa"/>
          </w:tcPr>
          <w:p w14:paraId="4671C76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15FA7DD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45B9DA3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05F59CFE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3A947F69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6DE8AF64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129D7DC7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B95A6C" w:rsidRPr="00C21D8E" w14:paraId="2008642F" w14:textId="77777777" w:rsidTr="0030635D">
        <w:tc>
          <w:tcPr>
            <w:tcW w:w="709" w:type="dxa"/>
          </w:tcPr>
          <w:p w14:paraId="6DCF5E4F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14:paraId="4761DCFB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14:paraId="106772C3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6BAA53B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14:paraId="005997A1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14:paraId="081AA560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14:paraId="01471BF6" w14:textId="77777777" w:rsidR="00C21D8E" w:rsidRPr="00C21D8E" w:rsidRDefault="00C21D8E" w:rsidP="00C21D8E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537D8166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10DA14BA" w14:textId="77777777" w:rsidR="00C21D8E" w:rsidRPr="00C21D8E" w:rsidRDefault="00C21D8E" w:rsidP="00C21D8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C21D8E">
        <w:rPr>
          <w:rFonts w:ascii="Times New Roman" w:hAnsi="Times New Roman"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14:paraId="5040AD66" w14:textId="77777777" w:rsidR="00272044" w:rsidRDefault="0027204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938F7BC" w14:textId="77777777" w:rsidR="00272044" w:rsidRDefault="0027204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55751CC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88CF66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476A70DD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47AC071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40287A2C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963E3C7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7F6B9DA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3BB4F67" w14:textId="77777777" w:rsidR="007C537E" w:rsidRDefault="007C537E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E285454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A401E2E" w14:textId="1439D293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lastRenderedPageBreak/>
        <w:t xml:space="preserve">Приложение </w:t>
      </w:r>
      <w:r w:rsidR="001500CB">
        <w:rPr>
          <w:rFonts w:ascii="Times New Roman" w:hAnsi="Times New Roman"/>
          <w:kern w:val="2"/>
          <w:sz w:val="28"/>
          <w14:ligatures w14:val="standardContextual"/>
        </w:rPr>
        <w:t>8</w:t>
      </w:r>
    </w:p>
    <w:p w14:paraId="78D29796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к Порядку предоставления субсидии</w:t>
      </w:r>
    </w:p>
    <w:p w14:paraId="420E3D45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из бюджета города Нефтеюганска</w:t>
      </w:r>
    </w:p>
    <w:p w14:paraId="37514992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на возмещение недополученных</w:t>
      </w:r>
    </w:p>
    <w:p w14:paraId="44804725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доходов юридическим лицам (за</w:t>
      </w:r>
    </w:p>
    <w:p w14:paraId="08363FDF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исключением субсидий государственным</w:t>
      </w:r>
    </w:p>
    <w:p w14:paraId="243CF0EE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(муниципальным) учреждениям),</w:t>
      </w:r>
    </w:p>
    <w:p w14:paraId="50F3A6AA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индивидуальным предпринимателям,</w:t>
      </w:r>
    </w:p>
    <w:p w14:paraId="2E4D972F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физическим лицам в связи с</w:t>
      </w:r>
    </w:p>
    <w:p w14:paraId="71ADAE3A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предоставлением населению бытовых</w:t>
      </w:r>
    </w:p>
    <w:p w14:paraId="2F01E434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услуг (баня) на территории города</w:t>
      </w:r>
    </w:p>
    <w:p w14:paraId="769C5F8D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Нефтеюганска по тарифам, не</w:t>
      </w:r>
    </w:p>
    <w:p w14:paraId="680A9B0F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обеспечивающим возмещение издержек</w:t>
      </w:r>
    </w:p>
    <w:p w14:paraId="79EB6B95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p w14:paraId="578B2ADD" w14:textId="26843111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bookmarkStart w:id="22" w:name="P792"/>
      <w:bookmarkEnd w:id="22"/>
      <w:r w:rsidRPr="007C537E">
        <w:rPr>
          <w:rFonts w:ascii="Times New Roman" w:hAnsi="Times New Roman"/>
          <w:kern w:val="2"/>
          <w:sz w:val="28"/>
          <w14:ligatures w14:val="standardContextual"/>
        </w:rPr>
        <w:t>Расчет размера субсидии на возмещение</w:t>
      </w:r>
    </w:p>
    <w:p w14:paraId="10F84451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недополученных доходов, в связи с предоставлением населению</w:t>
      </w:r>
    </w:p>
    <w:p w14:paraId="1F619DB6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бытовых услуг (баня) на территории города Нефтеюганска</w:t>
      </w:r>
    </w:p>
    <w:p w14:paraId="7EEC1120" w14:textId="59EAADD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по тарифам, не обеспечивающим возмещение издержек</w:t>
      </w:r>
      <w:r w:rsidR="00A8755B">
        <w:rPr>
          <w:rFonts w:ascii="Times New Roman" w:hAnsi="Times New Roman"/>
          <w:kern w:val="2"/>
          <w:sz w:val="28"/>
          <w14:ligatures w14:val="standardContextual"/>
        </w:rPr>
        <w:t>,</w:t>
      </w:r>
    </w:p>
    <w:p w14:paraId="4159F9CD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за период ______________________20 __ года</w:t>
      </w:r>
    </w:p>
    <w:p w14:paraId="33D10D02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</w:p>
    <w:p w14:paraId="75ECCFE7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__________________________________________________________</w:t>
      </w:r>
    </w:p>
    <w:p w14:paraId="18F0CA61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(наименование организации юридическое лицо, индивидуальный</w:t>
      </w:r>
    </w:p>
    <w:p w14:paraId="6890AFA5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предприниматель, физическое лицо)</w:t>
      </w:r>
    </w:p>
    <w:p w14:paraId="11AF46EE" w14:textId="77777777" w:rsidR="007C537E" w:rsidRPr="007C537E" w:rsidRDefault="007C537E" w:rsidP="007C537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417"/>
        <w:gridCol w:w="1587"/>
        <w:gridCol w:w="1701"/>
      </w:tblGrid>
      <w:tr w:rsidR="007C537E" w:rsidRPr="007C537E" w14:paraId="544BDB06" w14:textId="77777777" w:rsidTr="00F5102B">
        <w:tc>
          <w:tcPr>
            <w:tcW w:w="4365" w:type="dxa"/>
          </w:tcPr>
          <w:p w14:paraId="0C40C0DA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Наименование категории посетителей</w:t>
            </w:r>
          </w:p>
        </w:tc>
        <w:tc>
          <w:tcPr>
            <w:tcW w:w="1417" w:type="dxa"/>
          </w:tcPr>
          <w:p w14:paraId="2B331B00" w14:textId="0F65C08E" w:rsidR="007C537E" w:rsidRPr="007C537E" w:rsidRDefault="004E71AC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К</w:t>
            </w:r>
            <w:r w:rsidR="007C537E"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оличество посещений гражданами льготной категории</w:t>
            </w:r>
          </w:p>
        </w:tc>
        <w:tc>
          <w:tcPr>
            <w:tcW w:w="1587" w:type="dxa"/>
          </w:tcPr>
          <w:p w14:paraId="629FA47E" w14:textId="18CC5949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Стоимость услуги</w:t>
            </w:r>
            <w:r w:rsidR="004E71AC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 (без НДС)</w:t>
            </w: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, руб. на 1 помывку</w:t>
            </w:r>
            <w:r w:rsidR="004E71AC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1701" w:type="dxa"/>
          </w:tcPr>
          <w:p w14:paraId="21765948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Сумма субсидии, руб.</w:t>
            </w:r>
          </w:p>
        </w:tc>
      </w:tr>
      <w:tr w:rsidR="007C537E" w:rsidRPr="007C537E" w14:paraId="7D5C9C64" w14:textId="77777777" w:rsidTr="00F5102B">
        <w:tc>
          <w:tcPr>
            <w:tcW w:w="4365" w:type="dxa"/>
          </w:tcPr>
          <w:p w14:paraId="7D1E5409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1</w:t>
            </w:r>
          </w:p>
        </w:tc>
        <w:tc>
          <w:tcPr>
            <w:tcW w:w="1417" w:type="dxa"/>
          </w:tcPr>
          <w:p w14:paraId="0F8ADBD4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2</w:t>
            </w:r>
          </w:p>
        </w:tc>
        <w:tc>
          <w:tcPr>
            <w:tcW w:w="1587" w:type="dxa"/>
          </w:tcPr>
          <w:p w14:paraId="5D1FFF8C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3</w:t>
            </w:r>
          </w:p>
        </w:tc>
        <w:tc>
          <w:tcPr>
            <w:tcW w:w="1701" w:type="dxa"/>
          </w:tcPr>
          <w:p w14:paraId="2F9B8C28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4</w:t>
            </w:r>
          </w:p>
        </w:tc>
      </w:tr>
      <w:tr w:rsidR="007C537E" w:rsidRPr="007C537E" w14:paraId="3EFBB34C" w14:textId="77777777" w:rsidTr="00F5102B">
        <w:tc>
          <w:tcPr>
            <w:tcW w:w="4365" w:type="dxa"/>
          </w:tcPr>
          <w:p w14:paraId="64E89B91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Всего посетителей, в том числе:</w:t>
            </w:r>
          </w:p>
        </w:tc>
        <w:tc>
          <w:tcPr>
            <w:tcW w:w="1417" w:type="dxa"/>
          </w:tcPr>
          <w:p w14:paraId="4AA4F19A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34D57850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7C7566F5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78D1FC6E" w14:textId="77777777" w:rsidTr="00F5102B">
        <w:tc>
          <w:tcPr>
            <w:tcW w:w="4365" w:type="dxa"/>
          </w:tcPr>
          <w:p w14:paraId="591A52D5" w14:textId="546D2C3A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Лица, которым присвоено звание «Почетный гражданин города Нефтеюганска»</w:t>
            </w:r>
          </w:p>
        </w:tc>
        <w:tc>
          <w:tcPr>
            <w:tcW w:w="1417" w:type="dxa"/>
          </w:tcPr>
          <w:p w14:paraId="61E8A89E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35999D2D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612F90C7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16390484" w14:textId="77777777" w:rsidTr="00F5102B">
        <w:tc>
          <w:tcPr>
            <w:tcW w:w="4365" w:type="dxa"/>
          </w:tcPr>
          <w:p w14:paraId="2ACDF582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417" w:type="dxa"/>
          </w:tcPr>
          <w:p w14:paraId="3A504548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347EB8D1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7C8505B6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0CCF2A68" w14:textId="77777777" w:rsidTr="00F5102B">
        <w:tc>
          <w:tcPr>
            <w:tcW w:w="4365" w:type="dxa"/>
          </w:tcPr>
          <w:p w14:paraId="246EF6EC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Инвалиды I и II групп, зарегистрированные и проживающие в городе Нефтеюганске</w:t>
            </w:r>
          </w:p>
        </w:tc>
        <w:tc>
          <w:tcPr>
            <w:tcW w:w="1417" w:type="dxa"/>
          </w:tcPr>
          <w:p w14:paraId="500393B3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34461D4F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00DF2D08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70414C27" w14:textId="77777777" w:rsidTr="00F5102B">
        <w:tc>
          <w:tcPr>
            <w:tcW w:w="4365" w:type="dxa"/>
          </w:tcPr>
          <w:p w14:paraId="029A887D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 xml:space="preserve">Дети в возрасте до 7 лет, дети из многодетных семей в возрасте до 18 лет зарегистрированные и проживающие в </w:t>
            </w: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lastRenderedPageBreak/>
              <w:t>городе Нефтеюганске</w:t>
            </w:r>
          </w:p>
        </w:tc>
        <w:tc>
          <w:tcPr>
            <w:tcW w:w="1417" w:type="dxa"/>
          </w:tcPr>
          <w:p w14:paraId="7D72E4EE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3BC58BE4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249481B9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1856A022" w14:textId="77777777" w:rsidTr="00F5102B">
        <w:tc>
          <w:tcPr>
            <w:tcW w:w="4365" w:type="dxa"/>
          </w:tcPr>
          <w:p w14:paraId="14136BFB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417" w:type="dxa"/>
          </w:tcPr>
          <w:p w14:paraId="482240BE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651A9A94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48A90CA3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  <w:tr w:rsidR="007C537E" w:rsidRPr="007C537E" w14:paraId="5F3EFF9D" w14:textId="77777777" w:rsidTr="00F5102B">
        <w:tc>
          <w:tcPr>
            <w:tcW w:w="4365" w:type="dxa"/>
          </w:tcPr>
          <w:p w14:paraId="4E4A06CD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Cs w:val="22"/>
                <w14:ligatures w14:val="standardContextual"/>
              </w:rPr>
            </w:pPr>
            <w:r w:rsidRPr="007C537E">
              <w:rPr>
                <w:rFonts w:ascii="Times New Roman" w:hAnsi="Times New Roman"/>
                <w:kern w:val="2"/>
                <w:szCs w:val="22"/>
                <w14:ligatures w14:val="standardContextual"/>
              </w:rPr>
              <w:t>Итого:</w:t>
            </w:r>
          </w:p>
        </w:tc>
        <w:tc>
          <w:tcPr>
            <w:tcW w:w="1417" w:type="dxa"/>
          </w:tcPr>
          <w:p w14:paraId="08F3C722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14:paraId="0B2B22F8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14:paraId="10E93FBD" w14:textId="77777777" w:rsidR="007C537E" w:rsidRPr="007C537E" w:rsidRDefault="007C537E" w:rsidP="007C537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kern w:val="2"/>
                <w:sz w:val="28"/>
                <w14:ligatures w14:val="standardContextual"/>
              </w:rPr>
            </w:pPr>
          </w:p>
        </w:tc>
      </w:tr>
    </w:tbl>
    <w:p w14:paraId="0EE10E98" w14:textId="77777777" w:rsidR="007C537E" w:rsidRPr="007C537E" w:rsidRDefault="007C537E" w:rsidP="007C537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6AF9878D" w14:textId="77777777" w:rsidR="007C537E" w:rsidRPr="007C537E" w:rsidRDefault="007C537E" w:rsidP="007C537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Руководитель организации - юридического лица (индивидуальный предприниматель, физическое лицо):</w:t>
      </w:r>
    </w:p>
    <w:p w14:paraId="01D21E1E" w14:textId="77777777" w:rsidR="007C537E" w:rsidRPr="007C537E" w:rsidRDefault="007C537E" w:rsidP="007C537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74DA1BF8" w14:textId="77777777" w:rsidR="007C537E" w:rsidRPr="007C537E" w:rsidRDefault="007C537E" w:rsidP="007C537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_______________ (должность) _________________ (Ф.И.О.)</w:t>
      </w:r>
    </w:p>
    <w:p w14:paraId="6E6FE657" w14:textId="77777777" w:rsidR="007C537E" w:rsidRPr="007C537E" w:rsidRDefault="007C537E" w:rsidP="007C537E">
      <w:pPr>
        <w:widowControl w:val="0"/>
        <w:autoSpaceDE w:val="0"/>
        <w:autoSpaceDN w:val="0"/>
        <w:spacing w:before="28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  <w:r w:rsidRPr="007C537E">
        <w:rPr>
          <w:rFonts w:ascii="Times New Roman" w:hAnsi="Times New Roman"/>
          <w:kern w:val="2"/>
          <w:sz w:val="28"/>
          <w14:ligatures w14:val="standardContextual"/>
        </w:rPr>
        <w:t>(М.П.) при наличии _____________________ (подпись, дата)</w:t>
      </w:r>
    </w:p>
    <w:p w14:paraId="55E48214" w14:textId="77777777" w:rsidR="007C537E" w:rsidRPr="007C537E" w:rsidRDefault="007C537E" w:rsidP="007C537E">
      <w:pPr>
        <w:widowControl w:val="0"/>
        <w:autoSpaceDE w:val="0"/>
        <w:autoSpaceDN w:val="0"/>
        <w:ind w:firstLine="540"/>
        <w:rPr>
          <w:rFonts w:ascii="Times New Roman" w:hAnsi="Times New Roman"/>
          <w:kern w:val="2"/>
          <w:sz w:val="28"/>
          <w14:ligatures w14:val="standardContextual"/>
        </w:rPr>
      </w:pPr>
    </w:p>
    <w:p w14:paraId="40E14585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0A37893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BAFD431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C328537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1F505C1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2D6A107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44618B11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12CC591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C48D5C0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7DA25BE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B3D31C1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DEF642D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443DF717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A2CC51B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D4811B7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682A878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0149076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9664623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C4E521E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C7478E0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C599594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EE49E70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A0DD2A6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772FFDA8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4B4B499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0EF576E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33F1842D" w14:textId="77777777" w:rsidR="00643EC1" w:rsidRDefault="00643EC1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35F7B6B" w14:textId="77777777" w:rsidR="00BF5770" w:rsidRDefault="00BF5770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6595369" w14:textId="77777777" w:rsidR="00B95A6C" w:rsidRDefault="00B95A6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C5B581C" w14:textId="77777777" w:rsidR="00272044" w:rsidRDefault="0027204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3C270E7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1.Проект разработан:</w:t>
      </w:r>
    </w:p>
    <w:p w14:paraId="55720B5C" w14:textId="49346926" w:rsidR="00DF0E75" w:rsidRPr="007563D6" w:rsidRDefault="00691862" w:rsidP="00691862">
      <w:pPr>
        <w:tabs>
          <w:tab w:val="left" w:pos="6379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Начальником</w:t>
      </w:r>
      <w:r w:rsidR="00DF0E75" w:rsidRPr="007563D6">
        <w:rPr>
          <w:rFonts w:ascii="Times New Roman" w:hAnsi="Times New Roman"/>
          <w:color w:val="000000"/>
          <w:sz w:val="28"/>
          <w:szCs w:val="28"/>
        </w:rPr>
        <w:t xml:space="preserve"> отдела экономической политики и мониторинга департамента жилищно-комму</w:t>
      </w:r>
      <w:r w:rsidR="00DF0E75">
        <w:rPr>
          <w:rFonts w:ascii="Times New Roman" w:hAnsi="Times New Roman"/>
          <w:color w:val="000000"/>
          <w:sz w:val="28"/>
          <w:szCs w:val="28"/>
        </w:rPr>
        <w:t xml:space="preserve">нального хозяйства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города Нефтеюганска </w:t>
      </w:r>
      <w:proofErr w:type="spellStart"/>
      <w:r w:rsidR="00DF0E75">
        <w:rPr>
          <w:rFonts w:ascii="Times New Roman" w:hAnsi="Times New Roman"/>
          <w:color w:val="000000"/>
          <w:sz w:val="28"/>
          <w:szCs w:val="28"/>
        </w:rPr>
        <w:t>А.И.Слышанс</w:t>
      </w:r>
      <w:proofErr w:type="spellEnd"/>
      <w:r w:rsidR="00DF0E75">
        <w:rPr>
          <w:rFonts w:ascii="Times New Roman" w:hAnsi="Times New Roman"/>
          <w:color w:val="000000"/>
          <w:sz w:val="28"/>
          <w:szCs w:val="28"/>
        </w:rPr>
        <w:t>.</w:t>
      </w:r>
    </w:p>
    <w:p w14:paraId="132AA02A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Тел.: 23 77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7563D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54F39A1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4C7649F" w14:textId="77777777" w:rsidR="00691862" w:rsidRDefault="00691862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5B71F803" w14:textId="77777777" w:rsidR="00691862" w:rsidRDefault="00691862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1E9443C" w14:textId="77777777" w:rsidR="00691862" w:rsidRDefault="00691862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3F3F6E8" w14:textId="77777777" w:rsidR="00691862" w:rsidRPr="007563D6" w:rsidRDefault="00691862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B62D58B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2.Рассылка:</w:t>
      </w:r>
    </w:p>
    <w:p w14:paraId="09A6F93C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ДЖКХ</w:t>
      </w:r>
    </w:p>
    <w:p w14:paraId="65B42E10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ДДА</w:t>
      </w:r>
    </w:p>
    <w:p w14:paraId="4C580FA7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ДФ</w:t>
      </w:r>
    </w:p>
    <w:p w14:paraId="6B20FC2A" w14:textId="084F6DD2" w:rsidR="00BE58AC" w:rsidRDefault="00BE58AC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ИАО ДДА</w:t>
      </w:r>
    </w:p>
    <w:p w14:paraId="695D4C76" w14:textId="77777777" w:rsidR="00D5654A" w:rsidRPr="0037501D" w:rsidRDefault="00D5654A" w:rsidP="0037501D">
      <w:pPr>
        <w:rPr>
          <w:rFonts w:ascii="Times New Roman" w:hAnsi="Times New Roman"/>
          <w:sz w:val="28"/>
          <w:szCs w:val="28"/>
        </w:rPr>
      </w:pPr>
    </w:p>
    <w:sectPr w:rsidR="00D5654A" w:rsidRPr="0037501D" w:rsidSect="00B56333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305A" w14:textId="77777777" w:rsidR="0078671E" w:rsidRDefault="0078671E">
      <w:r>
        <w:separator/>
      </w:r>
    </w:p>
  </w:endnote>
  <w:endnote w:type="continuationSeparator" w:id="0">
    <w:p w14:paraId="2BF35B37" w14:textId="77777777" w:rsidR="0078671E" w:rsidRDefault="0078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3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F209" w14:textId="77777777" w:rsidR="0078671E" w:rsidRDefault="0078671E">
      <w:r>
        <w:separator/>
      </w:r>
    </w:p>
  </w:footnote>
  <w:footnote w:type="continuationSeparator" w:id="0">
    <w:p w14:paraId="5E0E5F35" w14:textId="77777777" w:rsidR="0078671E" w:rsidRDefault="00786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0F52" w14:textId="77777777" w:rsidR="00322D43" w:rsidRPr="00322D43" w:rsidRDefault="00322D43">
    <w:pPr>
      <w:pStyle w:val="a4"/>
      <w:jc w:val="center"/>
      <w:rPr>
        <w:rFonts w:ascii="Times New Roman" w:hAnsi="Times New Roman"/>
        <w:sz w:val="20"/>
        <w:szCs w:val="20"/>
      </w:rPr>
    </w:pPr>
    <w:r w:rsidRPr="00322D43">
      <w:rPr>
        <w:rFonts w:ascii="Times New Roman" w:hAnsi="Times New Roman"/>
        <w:sz w:val="20"/>
        <w:szCs w:val="20"/>
      </w:rPr>
      <w:fldChar w:fldCharType="begin"/>
    </w:r>
    <w:r w:rsidRPr="00322D43">
      <w:rPr>
        <w:rFonts w:ascii="Times New Roman" w:hAnsi="Times New Roman"/>
        <w:sz w:val="20"/>
        <w:szCs w:val="20"/>
      </w:rPr>
      <w:instrText>PAGE   \* MERGEFORMAT</w:instrText>
    </w:r>
    <w:r w:rsidRPr="00322D43">
      <w:rPr>
        <w:rFonts w:ascii="Times New Roman" w:hAnsi="Times New Roman"/>
        <w:sz w:val="20"/>
        <w:szCs w:val="20"/>
      </w:rPr>
      <w:fldChar w:fldCharType="separate"/>
    </w:r>
    <w:r w:rsidR="004A3A82">
      <w:rPr>
        <w:rFonts w:ascii="Times New Roman" w:hAnsi="Times New Roman"/>
        <w:noProof/>
        <w:sz w:val="20"/>
        <w:szCs w:val="20"/>
      </w:rPr>
      <w:t>6</w:t>
    </w:r>
    <w:r w:rsidRPr="00322D43">
      <w:rPr>
        <w:rFonts w:ascii="Times New Roman" w:hAnsi="Times New Roman"/>
        <w:sz w:val="20"/>
        <w:szCs w:val="20"/>
      </w:rPr>
      <w:fldChar w:fldCharType="end"/>
    </w:r>
  </w:p>
  <w:p w14:paraId="7E87714F" w14:textId="77777777" w:rsidR="005763CE" w:rsidRDefault="005763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0775228">
    <w:abstractNumId w:val="22"/>
  </w:num>
  <w:num w:numId="2" w16cid:durableId="178786333">
    <w:abstractNumId w:val="21"/>
  </w:num>
  <w:num w:numId="3" w16cid:durableId="1582716889">
    <w:abstractNumId w:val="12"/>
  </w:num>
  <w:num w:numId="4" w16cid:durableId="1293245528">
    <w:abstractNumId w:val="2"/>
  </w:num>
  <w:num w:numId="5" w16cid:durableId="771822587">
    <w:abstractNumId w:val="0"/>
  </w:num>
  <w:num w:numId="6" w16cid:durableId="1132944899">
    <w:abstractNumId w:val="11"/>
  </w:num>
  <w:num w:numId="7" w16cid:durableId="1143426123">
    <w:abstractNumId w:val="5"/>
  </w:num>
  <w:num w:numId="8" w16cid:durableId="986593096">
    <w:abstractNumId w:val="7"/>
  </w:num>
  <w:num w:numId="9" w16cid:durableId="1427071947">
    <w:abstractNumId w:val="17"/>
  </w:num>
  <w:num w:numId="10" w16cid:durableId="1339846998">
    <w:abstractNumId w:val="16"/>
  </w:num>
  <w:num w:numId="11" w16cid:durableId="1967200954">
    <w:abstractNumId w:val="8"/>
  </w:num>
  <w:num w:numId="12" w16cid:durableId="792140366">
    <w:abstractNumId w:val="13"/>
  </w:num>
  <w:num w:numId="13" w16cid:durableId="386219532">
    <w:abstractNumId w:val="18"/>
  </w:num>
  <w:num w:numId="14" w16cid:durableId="1875583141">
    <w:abstractNumId w:val="10"/>
  </w:num>
  <w:num w:numId="15" w16cid:durableId="288980517">
    <w:abstractNumId w:val="15"/>
  </w:num>
  <w:num w:numId="16" w16cid:durableId="2068526474">
    <w:abstractNumId w:val="4"/>
  </w:num>
  <w:num w:numId="17" w16cid:durableId="610630013">
    <w:abstractNumId w:val="23"/>
  </w:num>
  <w:num w:numId="18" w16cid:durableId="1120880030">
    <w:abstractNumId w:val="3"/>
  </w:num>
  <w:num w:numId="19" w16cid:durableId="1477186038">
    <w:abstractNumId w:val="14"/>
  </w:num>
  <w:num w:numId="20" w16cid:durableId="1914124091">
    <w:abstractNumId w:val="19"/>
  </w:num>
  <w:num w:numId="21" w16cid:durableId="1445271727">
    <w:abstractNumId w:val="9"/>
  </w:num>
  <w:num w:numId="22" w16cid:durableId="1981760181">
    <w:abstractNumId w:val="1"/>
  </w:num>
  <w:num w:numId="23" w16cid:durableId="2062512926">
    <w:abstractNumId w:val="20"/>
  </w:num>
  <w:num w:numId="24" w16cid:durableId="217254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3B"/>
    <w:rsid w:val="00000C0E"/>
    <w:rsid w:val="000023FC"/>
    <w:rsid w:val="00003146"/>
    <w:rsid w:val="00004E90"/>
    <w:rsid w:val="0000559C"/>
    <w:rsid w:val="000058F0"/>
    <w:rsid w:val="00006216"/>
    <w:rsid w:val="0000782E"/>
    <w:rsid w:val="00010FA4"/>
    <w:rsid w:val="00012544"/>
    <w:rsid w:val="000131BC"/>
    <w:rsid w:val="00013846"/>
    <w:rsid w:val="000142E6"/>
    <w:rsid w:val="0001482D"/>
    <w:rsid w:val="00016224"/>
    <w:rsid w:val="0001770E"/>
    <w:rsid w:val="00017816"/>
    <w:rsid w:val="00020DCE"/>
    <w:rsid w:val="00020EB4"/>
    <w:rsid w:val="000225BE"/>
    <w:rsid w:val="000229C9"/>
    <w:rsid w:val="00022DFC"/>
    <w:rsid w:val="00025371"/>
    <w:rsid w:val="00026D31"/>
    <w:rsid w:val="00026D6D"/>
    <w:rsid w:val="00027CE9"/>
    <w:rsid w:val="0003095F"/>
    <w:rsid w:val="00031DB0"/>
    <w:rsid w:val="000326EB"/>
    <w:rsid w:val="00032A9C"/>
    <w:rsid w:val="00032B9C"/>
    <w:rsid w:val="00032BBC"/>
    <w:rsid w:val="00032CF1"/>
    <w:rsid w:val="00032ED3"/>
    <w:rsid w:val="00035353"/>
    <w:rsid w:val="00035BA4"/>
    <w:rsid w:val="00036379"/>
    <w:rsid w:val="00036BAF"/>
    <w:rsid w:val="00037792"/>
    <w:rsid w:val="00037F88"/>
    <w:rsid w:val="000414A9"/>
    <w:rsid w:val="000429FF"/>
    <w:rsid w:val="00045CAF"/>
    <w:rsid w:val="00046EBB"/>
    <w:rsid w:val="00051072"/>
    <w:rsid w:val="00051F7F"/>
    <w:rsid w:val="00052CA2"/>
    <w:rsid w:val="000541C6"/>
    <w:rsid w:val="00054ADE"/>
    <w:rsid w:val="00054DCB"/>
    <w:rsid w:val="00055380"/>
    <w:rsid w:val="00055462"/>
    <w:rsid w:val="000625AB"/>
    <w:rsid w:val="00062D74"/>
    <w:rsid w:val="00064B80"/>
    <w:rsid w:val="000660B6"/>
    <w:rsid w:val="00066DF1"/>
    <w:rsid w:val="00070C03"/>
    <w:rsid w:val="00072AEB"/>
    <w:rsid w:val="000758B3"/>
    <w:rsid w:val="00075B92"/>
    <w:rsid w:val="00076061"/>
    <w:rsid w:val="00076579"/>
    <w:rsid w:val="00077173"/>
    <w:rsid w:val="00077898"/>
    <w:rsid w:val="000805B8"/>
    <w:rsid w:val="00080B1D"/>
    <w:rsid w:val="00080CD4"/>
    <w:rsid w:val="00081DE7"/>
    <w:rsid w:val="000831CA"/>
    <w:rsid w:val="0008333F"/>
    <w:rsid w:val="00083539"/>
    <w:rsid w:val="00083D74"/>
    <w:rsid w:val="000854BC"/>
    <w:rsid w:val="00087980"/>
    <w:rsid w:val="000879D8"/>
    <w:rsid w:val="00087AEE"/>
    <w:rsid w:val="000912D9"/>
    <w:rsid w:val="00091906"/>
    <w:rsid w:val="00092643"/>
    <w:rsid w:val="00093D75"/>
    <w:rsid w:val="0009634B"/>
    <w:rsid w:val="0009723E"/>
    <w:rsid w:val="000977EE"/>
    <w:rsid w:val="000A0163"/>
    <w:rsid w:val="000A16A6"/>
    <w:rsid w:val="000A26F2"/>
    <w:rsid w:val="000A4583"/>
    <w:rsid w:val="000A5DE1"/>
    <w:rsid w:val="000A63DC"/>
    <w:rsid w:val="000A7E5B"/>
    <w:rsid w:val="000B0555"/>
    <w:rsid w:val="000B2268"/>
    <w:rsid w:val="000B5302"/>
    <w:rsid w:val="000B569C"/>
    <w:rsid w:val="000B5DCC"/>
    <w:rsid w:val="000B680C"/>
    <w:rsid w:val="000B6AFD"/>
    <w:rsid w:val="000B6DB9"/>
    <w:rsid w:val="000B6E51"/>
    <w:rsid w:val="000B7052"/>
    <w:rsid w:val="000C25D1"/>
    <w:rsid w:val="000C27BE"/>
    <w:rsid w:val="000C39F8"/>
    <w:rsid w:val="000C56C5"/>
    <w:rsid w:val="000C5792"/>
    <w:rsid w:val="000C59E7"/>
    <w:rsid w:val="000C61B8"/>
    <w:rsid w:val="000C654E"/>
    <w:rsid w:val="000C6686"/>
    <w:rsid w:val="000C71D6"/>
    <w:rsid w:val="000C7602"/>
    <w:rsid w:val="000C7ABE"/>
    <w:rsid w:val="000D08F0"/>
    <w:rsid w:val="000D11DB"/>
    <w:rsid w:val="000D2AEF"/>
    <w:rsid w:val="000D4A93"/>
    <w:rsid w:val="000D5671"/>
    <w:rsid w:val="000D5DAC"/>
    <w:rsid w:val="000D6B7E"/>
    <w:rsid w:val="000D75C5"/>
    <w:rsid w:val="000E0369"/>
    <w:rsid w:val="000E12CF"/>
    <w:rsid w:val="000E19D7"/>
    <w:rsid w:val="000E2E80"/>
    <w:rsid w:val="000E4312"/>
    <w:rsid w:val="000E4D23"/>
    <w:rsid w:val="000E5462"/>
    <w:rsid w:val="000E6A5D"/>
    <w:rsid w:val="000E7119"/>
    <w:rsid w:val="000E73D1"/>
    <w:rsid w:val="000F027E"/>
    <w:rsid w:val="000F2D9A"/>
    <w:rsid w:val="000F2FC7"/>
    <w:rsid w:val="000F5AD1"/>
    <w:rsid w:val="000F6823"/>
    <w:rsid w:val="000F6C34"/>
    <w:rsid w:val="000F7577"/>
    <w:rsid w:val="00100E00"/>
    <w:rsid w:val="0010166E"/>
    <w:rsid w:val="00101819"/>
    <w:rsid w:val="0010526B"/>
    <w:rsid w:val="001062D7"/>
    <w:rsid w:val="001070E9"/>
    <w:rsid w:val="001078DF"/>
    <w:rsid w:val="00107A9C"/>
    <w:rsid w:val="001106CE"/>
    <w:rsid w:val="00111B15"/>
    <w:rsid w:val="00114F0E"/>
    <w:rsid w:val="00115089"/>
    <w:rsid w:val="001155C5"/>
    <w:rsid w:val="00120185"/>
    <w:rsid w:val="00122584"/>
    <w:rsid w:val="00122DC9"/>
    <w:rsid w:val="00124E7C"/>
    <w:rsid w:val="001250BA"/>
    <w:rsid w:val="00126272"/>
    <w:rsid w:val="001269B4"/>
    <w:rsid w:val="00127412"/>
    <w:rsid w:val="00130A49"/>
    <w:rsid w:val="00133C12"/>
    <w:rsid w:val="0013478B"/>
    <w:rsid w:val="0013544C"/>
    <w:rsid w:val="00137A1B"/>
    <w:rsid w:val="00137BED"/>
    <w:rsid w:val="001404EC"/>
    <w:rsid w:val="00142C15"/>
    <w:rsid w:val="00143363"/>
    <w:rsid w:val="001433D4"/>
    <w:rsid w:val="00143C19"/>
    <w:rsid w:val="0014507B"/>
    <w:rsid w:val="00146D1E"/>
    <w:rsid w:val="0014783C"/>
    <w:rsid w:val="001500CB"/>
    <w:rsid w:val="001501E8"/>
    <w:rsid w:val="0015558D"/>
    <w:rsid w:val="00155D9E"/>
    <w:rsid w:val="00157329"/>
    <w:rsid w:val="0016068C"/>
    <w:rsid w:val="001609AF"/>
    <w:rsid w:val="00160E2D"/>
    <w:rsid w:val="001614C9"/>
    <w:rsid w:val="001642BF"/>
    <w:rsid w:val="00165FB3"/>
    <w:rsid w:val="00165FBE"/>
    <w:rsid w:val="001669D1"/>
    <w:rsid w:val="0016773D"/>
    <w:rsid w:val="001751BB"/>
    <w:rsid w:val="0017595F"/>
    <w:rsid w:val="001765BA"/>
    <w:rsid w:val="0017683E"/>
    <w:rsid w:val="00177B20"/>
    <w:rsid w:val="001800CC"/>
    <w:rsid w:val="00180388"/>
    <w:rsid w:val="00180D3D"/>
    <w:rsid w:val="001823D6"/>
    <w:rsid w:val="00182452"/>
    <w:rsid w:val="00182509"/>
    <w:rsid w:val="00182562"/>
    <w:rsid w:val="00184791"/>
    <w:rsid w:val="00185151"/>
    <w:rsid w:val="00185344"/>
    <w:rsid w:val="001860E1"/>
    <w:rsid w:val="00186B44"/>
    <w:rsid w:val="00190AA3"/>
    <w:rsid w:val="001917F5"/>
    <w:rsid w:val="00193F36"/>
    <w:rsid w:val="0019443B"/>
    <w:rsid w:val="001946FA"/>
    <w:rsid w:val="00194820"/>
    <w:rsid w:val="00194880"/>
    <w:rsid w:val="00194F18"/>
    <w:rsid w:val="00195551"/>
    <w:rsid w:val="0019641C"/>
    <w:rsid w:val="00197183"/>
    <w:rsid w:val="001972B7"/>
    <w:rsid w:val="001A0979"/>
    <w:rsid w:val="001A0DE1"/>
    <w:rsid w:val="001A1E1E"/>
    <w:rsid w:val="001A1E72"/>
    <w:rsid w:val="001A2845"/>
    <w:rsid w:val="001A2BC2"/>
    <w:rsid w:val="001A44BA"/>
    <w:rsid w:val="001A49E8"/>
    <w:rsid w:val="001A4ECC"/>
    <w:rsid w:val="001A52D1"/>
    <w:rsid w:val="001A64A3"/>
    <w:rsid w:val="001A6A8D"/>
    <w:rsid w:val="001B2CDC"/>
    <w:rsid w:val="001B3425"/>
    <w:rsid w:val="001B50E9"/>
    <w:rsid w:val="001B7514"/>
    <w:rsid w:val="001B7974"/>
    <w:rsid w:val="001C2E2D"/>
    <w:rsid w:val="001C2E80"/>
    <w:rsid w:val="001C43F6"/>
    <w:rsid w:val="001C51F6"/>
    <w:rsid w:val="001C6022"/>
    <w:rsid w:val="001C7134"/>
    <w:rsid w:val="001C71E0"/>
    <w:rsid w:val="001C7C29"/>
    <w:rsid w:val="001D1EB8"/>
    <w:rsid w:val="001D35BF"/>
    <w:rsid w:val="001D59E3"/>
    <w:rsid w:val="001D79A9"/>
    <w:rsid w:val="001E12C9"/>
    <w:rsid w:val="001E2365"/>
    <w:rsid w:val="001E2E08"/>
    <w:rsid w:val="001E3A20"/>
    <w:rsid w:val="001E4979"/>
    <w:rsid w:val="001E4A5C"/>
    <w:rsid w:val="001E522E"/>
    <w:rsid w:val="001E5836"/>
    <w:rsid w:val="001E78E5"/>
    <w:rsid w:val="001F17D0"/>
    <w:rsid w:val="001F23CF"/>
    <w:rsid w:val="001F3080"/>
    <w:rsid w:val="001F4033"/>
    <w:rsid w:val="001F45FA"/>
    <w:rsid w:val="001F7041"/>
    <w:rsid w:val="00200DE3"/>
    <w:rsid w:val="00203059"/>
    <w:rsid w:val="00203884"/>
    <w:rsid w:val="00205183"/>
    <w:rsid w:val="0020535A"/>
    <w:rsid w:val="00205592"/>
    <w:rsid w:val="002055FD"/>
    <w:rsid w:val="00205AA1"/>
    <w:rsid w:val="00206697"/>
    <w:rsid w:val="0021067B"/>
    <w:rsid w:val="002126BF"/>
    <w:rsid w:val="0021345B"/>
    <w:rsid w:val="002137CC"/>
    <w:rsid w:val="002151C0"/>
    <w:rsid w:val="00215F83"/>
    <w:rsid w:val="00216732"/>
    <w:rsid w:val="002175F1"/>
    <w:rsid w:val="002177A7"/>
    <w:rsid w:val="0022097C"/>
    <w:rsid w:val="00220CE7"/>
    <w:rsid w:val="002214DF"/>
    <w:rsid w:val="00221D12"/>
    <w:rsid w:val="002221DD"/>
    <w:rsid w:val="002227DC"/>
    <w:rsid w:val="00224312"/>
    <w:rsid w:val="00225D3A"/>
    <w:rsid w:val="00225FAD"/>
    <w:rsid w:val="0022736E"/>
    <w:rsid w:val="0022775F"/>
    <w:rsid w:val="00227ED4"/>
    <w:rsid w:val="00230BA7"/>
    <w:rsid w:val="00230DAF"/>
    <w:rsid w:val="00235B13"/>
    <w:rsid w:val="00235D73"/>
    <w:rsid w:val="00237193"/>
    <w:rsid w:val="00240583"/>
    <w:rsid w:val="0024118C"/>
    <w:rsid w:val="00241348"/>
    <w:rsid w:val="002420C2"/>
    <w:rsid w:val="0024223A"/>
    <w:rsid w:val="002422F6"/>
    <w:rsid w:val="00242E0D"/>
    <w:rsid w:val="002439BE"/>
    <w:rsid w:val="0024493D"/>
    <w:rsid w:val="002449A8"/>
    <w:rsid w:val="00244EB0"/>
    <w:rsid w:val="00244EE6"/>
    <w:rsid w:val="002451A7"/>
    <w:rsid w:val="002464EB"/>
    <w:rsid w:val="00251111"/>
    <w:rsid w:val="0025294D"/>
    <w:rsid w:val="00252C69"/>
    <w:rsid w:val="00253508"/>
    <w:rsid w:val="00254C0A"/>
    <w:rsid w:val="002556EE"/>
    <w:rsid w:val="00256F68"/>
    <w:rsid w:val="0025743F"/>
    <w:rsid w:val="00257BD4"/>
    <w:rsid w:val="00260132"/>
    <w:rsid w:val="00261706"/>
    <w:rsid w:val="0026184D"/>
    <w:rsid w:val="00262B47"/>
    <w:rsid w:val="002638A8"/>
    <w:rsid w:val="00264519"/>
    <w:rsid w:val="00266869"/>
    <w:rsid w:val="0026748E"/>
    <w:rsid w:val="00271631"/>
    <w:rsid w:val="00272044"/>
    <w:rsid w:val="00273578"/>
    <w:rsid w:val="00273952"/>
    <w:rsid w:val="00280253"/>
    <w:rsid w:val="00281AB9"/>
    <w:rsid w:val="00282E64"/>
    <w:rsid w:val="00283F81"/>
    <w:rsid w:val="00283FEA"/>
    <w:rsid w:val="00284853"/>
    <w:rsid w:val="00285F24"/>
    <w:rsid w:val="00286B25"/>
    <w:rsid w:val="00286E68"/>
    <w:rsid w:val="002874BF"/>
    <w:rsid w:val="00290652"/>
    <w:rsid w:val="0029164D"/>
    <w:rsid w:val="00292ACC"/>
    <w:rsid w:val="00295B0F"/>
    <w:rsid w:val="00296BD8"/>
    <w:rsid w:val="00296DE8"/>
    <w:rsid w:val="002A01DD"/>
    <w:rsid w:val="002A020A"/>
    <w:rsid w:val="002A1676"/>
    <w:rsid w:val="002A1B2C"/>
    <w:rsid w:val="002A3C4F"/>
    <w:rsid w:val="002A5062"/>
    <w:rsid w:val="002A7E46"/>
    <w:rsid w:val="002B03E7"/>
    <w:rsid w:val="002B2E00"/>
    <w:rsid w:val="002B4EE5"/>
    <w:rsid w:val="002B57D1"/>
    <w:rsid w:val="002B5EFF"/>
    <w:rsid w:val="002B6996"/>
    <w:rsid w:val="002C0587"/>
    <w:rsid w:val="002C0EBD"/>
    <w:rsid w:val="002C1726"/>
    <w:rsid w:val="002C225B"/>
    <w:rsid w:val="002C296E"/>
    <w:rsid w:val="002C2EB2"/>
    <w:rsid w:val="002C2F0C"/>
    <w:rsid w:val="002C4989"/>
    <w:rsid w:val="002C4A4F"/>
    <w:rsid w:val="002C4AE2"/>
    <w:rsid w:val="002C6814"/>
    <w:rsid w:val="002C688E"/>
    <w:rsid w:val="002C6ACB"/>
    <w:rsid w:val="002C6CD0"/>
    <w:rsid w:val="002C7152"/>
    <w:rsid w:val="002C7653"/>
    <w:rsid w:val="002D079A"/>
    <w:rsid w:val="002D0ED0"/>
    <w:rsid w:val="002D1146"/>
    <w:rsid w:val="002D30D0"/>
    <w:rsid w:val="002D4289"/>
    <w:rsid w:val="002D59A0"/>
    <w:rsid w:val="002E3DDC"/>
    <w:rsid w:val="002E3F96"/>
    <w:rsid w:val="002F0FF0"/>
    <w:rsid w:val="002F15D8"/>
    <w:rsid w:val="002F1D32"/>
    <w:rsid w:val="002F228A"/>
    <w:rsid w:val="002F3CD2"/>
    <w:rsid w:val="002F3F3A"/>
    <w:rsid w:val="002F4B7A"/>
    <w:rsid w:val="002F53D7"/>
    <w:rsid w:val="002F594B"/>
    <w:rsid w:val="002F7ADF"/>
    <w:rsid w:val="0030417C"/>
    <w:rsid w:val="0030496A"/>
    <w:rsid w:val="003053D1"/>
    <w:rsid w:val="0030635D"/>
    <w:rsid w:val="003064B8"/>
    <w:rsid w:val="00306900"/>
    <w:rsid w:val="00307171"/>
    <w:rsid w:val="00310740"/>
    <w:rsid w:val="00310CD4"/>
    <w:rsid w:val="003119B9"/>
    <w:rsid w:val="00312A01"/>
    <w:rsid w:val="003131B8"/>
    <w:rsid w:val="00314239"/>
    <w:rsid w:val="00314852"/>
    <w:rsid w:val="00315EEA"/>
    <w:rsid w:val="00316C84"/>
    <w:rsid w:val="0031721C"/>
    <w:rsid w:val="00320480"/>
    <w:rsid w:val="00320D4A"/>
    <w:rsid w:val="00322D43"/>
    <w:rsid w:val="003238ED"/>
    <w:rsid w:val="0032396F"/>
    <w:rsid w:val="00323E36"/>
    <w:rsid w:val="003258D2"/>
    <w:rsid w:val="003263C7"/>
    <w:rsid w:val="003279ED"/>
    <w:rsid w:val="0033220F"/>
    <w:rsid w:val="00332213"/>
    <w:rsid w:val="003322D6"/>
    <w:rsid w:val="0033319B"/>
    <w:rsid w:val="003347D3"/>
    <w:rsid w:val="003359E2"/>
    <w:rsid w:val="00335D1C"/>
    <w:rsid w:val="0033696E"/>
    <w:rsid w:val="00336EA3"/>
    <w:rsid w:val="0034460A"/>
    <w:rsid w:val="003450B3"/>
    <w:rsid w:val="003459BF"/>
    <w:rsid w:val="0034770D"/>
    <w:rsid w:val="00347F07"/>
    <w:rsid w:val="00347F2F"/>
    <w:rsid w:val="00350041"/>
    <w:rsid w:val="00351624"/>
    <w:rsid w:val="003520D5"/>
    <w:rsid w:val="00352106"/>
    <w:rsid w:val="00352258"/>
    <w:rsid w:val="003529F3"/>
    <w:rsid w:val="0035349E"/>
    <w:rsid w:val="00354B2B"/>
    <w:rsid w:val="00354FFF"/>
    <w:rsid w:val="0035519E"/>
    <w:rsid w:val="0035737D"/>
    <w:rsid w:val="00360AA1"/>
    <w:rsid w:val="0036798A"/>
    <w:rsid w:val="0037311C"/>
    <w:rsid w:val="00374CD2"/>
    <w:rsid w:val="0037501D"/>
    <w:rsid w:val="00376C5E"/>
    <w:rsid w:val="0037797E"/>
    <w:rsid w:val="003821BD"/>
    <w:rsid w:val="003824C5"/>
    <w:rsid w:val="00384C86"/>
    <w:rsid w:val="003852D5"/>
    <w:rsid w:val="00385704"/>
    <w:rsid w:val="00387F3F"/>
    <w:rsid w:val="0039012B"/>
    <w:rsid w:val="00390F73"/>
    <w:rsid w:val="00391CBA"/>
    <w:rsid w:val="00392707"/>
    <w:rsid w:val="00393FB3"/>
    <w:rsid w:val="00394A3D"/>
    <w:rsid w:val="003954D2"/>
    <w:rsid w:val="00396E02"/>
    <w:rsid w:val="00396EC5"/>
    <w:rsid w:val="003A1AFE"/>
    <w:rsid w:val="003A3B6E"/>
    <w:rsid w:val="003A76F7"/>
    <w:rsid w:val="003A7D10"/>
    <w:rsid w:val="003B15A2"/>
    <w:rsid w:val="003B1F0C"/>
    <w:rsid w:val="003B20BF"/>
    <w:rsid w:val="003B55D9"/>
    <w:rsid w:val="003B5B36"/>
    <w:rsid w:val="003B6A8A"/>
    <w:rsid w:val="003B7F0E"/>
    <w:rsid w:val="003C0A95"/>
    <w:rsid w:val="003C0F25"/>
    <w:rsid w:val="003C2914"/>
    <w:rsid w:val="003C3038"/>
    <w:rsid w:val="003C3748"/>
    <w:rsid w:val="003C3A33"/>
    <w:rsid w:val="003D2708"/>
    <w:rsid w:val="003D3925"/>
    <w:rsid w:val="003D39F1"/>
    <w:rsid w:val="003D44D1"/>
    <w:rsid w:val="003D5BA4"/>
    <w:rsid w:val="003D6A33"/>
    <w:rsid w:val="003D7093"/>
    <w:rsid w:val="003D7A3E"/>
    <w:rsid w:val="003D7F36"/>
    <w:rsid w:val="003E048C"/>
    <w:rsid w:val="003E39D1"/>
    <w:rsid w:val="003E7DA8"/>
    <w:rsid w:val="003F03E1"/>
    <w:rsid w:val="003F3CC3"/>
    <w:rsid w:val="003F4C4E"/>
    <w:rsid w:val="003F5021"/>
    <w:rsid w:val="003F558B"/>
    <w:rsid w:val="003F559F"/>
    <w:rsid w:val="0040075F"/>
    <w:rsid w:val="00402CED"/>
    <w:rsid w:val="00404428"/>
    <w:rsid w:val="00404A03"/>
    <w:rsid w:val="0040514A"/>
    <w:rsid w:val="00405A65"/>
    <w:rsid w:val="00406BC2"/>
    <w:rsid w:val="0041337E"/>
    <w:rsid w:val="00414C0E"/>
    <w:rsid w:val="0041559B"/>
    <w:rsid w:val="00415A1E"/>
    <w:rsid w:val="00415E45"/>
    <w:rsid w:val="00415E95"/>
    <w:rsid w:val="0042038A"/>
    <w:rsid w:val="00420984"/>
    <w:rsid w:val="00420D12"/>
    <w:rsid w:val="0042140C"/>
    <w:rsid w:val="00422A6B"/>
    <w:rsid w:val="0042318F"/>
    <w:rsid w:val="004235B2"/>
    <w:rsid w:val="00423A6E"/>
    <w:rsid w:val="00424CCA"/>
    <w:rsid w:val="00425E94"/>
    <w:rsid w:val="00427BF2"/>
    <w:rsid w:val="00427E3A"/>
    <w:rsid w:val="00430624"/>
    <w:rsid w:val="0043184B"/>
    <w:rsid w:val="00432CEE"/>
    <w:rsid w:val="00432D12"/>
    <w:rsid w:val="00434E3E"/>
    <w:rsid w:val="00437390"/>
    <w:rsid w:val="004374B4"/>
    <w:rsid w:val="004375A4"/>
    <w:rsid w:val="00437617"/>
    <w:rsid w:val="004378A0"/>
    <w:rsid w:val="00440249"/>
    <w:rsid w:val="00442702"/>
    <w:rsid w:val="00442752"/>
    <w:rsid w:val="004438CD"/>
    <w:rsid w:val="00445F54"/>
    <w:rsid w:val="004468DC"/>
    <w:rsid w:val="004502A1"/>
    <w:rsid w:val="00450698"/>
    <w:rsid w:val="00451B4C"/>
    <w:rsid w:val="0045201C"/>
    <w:rsid w:val="0045395B"/>
    <w:rsid w:val="00454065"/>
    <w:rsid w:val="00454D45"/>
    <w:rsid w:val="0045686C"/>
    <w:rsid w:val="004604E3"/>
    <w:rsid w:val="00460E5D"/>
    <w:rsid w:val="00460E67"/>
    <w:rsid w:val="00463CA4"/>
    <w:rsid w:val="00464175"/>
    <w:rsid w:val="00475600"/>
    <w:rsid w:val="00477205"/>
    <w:rsid w:val="00481AA4"/>
    <w:rsid w:val="0048210B"/>
    <w:rsid w:val="0048333C"/>
    <w:rsid w:val="004833F8"/>
    <w:rsid w:val="00483418"/>
    <w:rsid w:val="00483A33"/>
    <w:rsid w:val="00484095"/>
    <w:rsid w:val="0048414A"/>
    <w:rsid w:val="00484794"/>
    <w:rsid w:val="00485EE0"/>
    <w:rsid w:val="004901B3"/>
    <w:rsid w:val="00490C54"/>
    <w:rsid w:val="00492022"/>
    <w:rsid w:val="00492495"/>
    <w:rsid w:val="0049286E"/>
    <w:rsid w:val="0049414A"/>
    <w:rsid w:val="004952E6"/>
    <w:rsid w:val="0049532C"/>
    <w:rsid w:val="00495F7A"/>
    <w:rsid w:val="00497AF1"/>
    <w:rsid w:val="004A1496"/>
    <w:rsid w:val="004A220A"/>
    <w:rsid w:val="004A29A8"/>
    <w:rsid w:val="004A3A82"/>
    <w:rsid w:val="004A40A2"/>
    <w:rsid w:val="004A4649"/>
    <w:rsid w:val="004A4911"/>
    <w:rsid w:val="004A4A5C"/>
    <w:rsid w:val="004A5BD1"/>
    <w:rsid w:val="004A7581"/>
    <w:rsid w:val="004A7A7D"/>
    <w:rsid w:val="004B3128"/>
    <w:rsid w:val="004B4430"/>
    <w:rsid w:val="004B4B7E"/>
    <w:rsid w:val="004C1934"/>
    <w:rsid w:val="004C197D"/>
    <w:rsid w:val="004C27D9"/>
    <w:rsid w:val="004C2ED9"/>
    <w:rsid w:val="004C3800"/>
    <w:rsid w:val="004C4BF7"/>
    <w:rsid w:val="004C6D3B"/>
    <w:rsid w:val="004C79FD"/>
    <w:rsid w:val="004C7EDA"/>
    <w:rsid w:val="004D2797"/>
    <w:rsid w:val="004D3386"/>
    <w:rsid w:val="004D4243"/>
    <w:rsid w:val="004D489E"/>
    <w:rsid w:val="004D6260"/>
    <w:rsid w:val="004E213A"/>
    <w:rsid w:val="004E3136"/>
    <w:rsid w:val="004E3189"/>
    <w:rsid w:val="004E319A"/>
    <w:rsid w:val="004E641A"/>
    <w:rsid w:val="004E71AC"/>
    <w:rsid w:val="004F0160"/>
    <w:rsid w:val="004F1CAF"/>
    <w:rsid w:val="004F1DDD"/>
    <w:rsid w:val="004F1ED4"/>
    <w:rsid w:val="004F2588"/>
    <w:rsid w:val="004F4FEE"/>
    <w:rsid w:val="004F623E"/>
    <w:rsid w:val="004F6538"/>
    <w:rsid w:val="004F7DEE"/>
    <w:rsid w:val="00501AE7"/>
    <w:rsid w:val="00502638"/>
    <w:rsid w:val="00502967"/>
    <w:rsid w:val="00502C84"/>
    <w:rsid w:val="0050309D"/>
    <w:rsid w:val="005043A8"/>
    <w:rsid w:val="005067BC"/>
    <w:rsid w:val="00506A50"/>
    <w:rsid w:val="00507907"/>
    <w:rsid w:val="00512124"/>
    <w:rsid w:val="0051248A"/>
    <w:rsid w:val="00513BA0"/>
    <w:rsid w:val="00513E5E"/>
    <w:rsid w:val="00514369"/>
    <w:rsid w:val="00515011"/>
    <w:rsid w:val="00516ECF"/>
    <w:rsid w:val="005203BB"/>
    <w:rsid w:val="005203EC"/>
    <w:rsid w:val="00520760"/>
    <w:rsid w:val="00521EDA"/>
    <w:rsid w:val="005221FC"/>
    <w:rsid w:val="0052340B"/>
    <w:rsid w:val="00523F96"/>
    <w:rsid w:val="005269D7"/>
    <w:rsid w:val="00526D10"/>
    <w:rsid w:val="005271F4"/>
    <w:rsid w:val="00530144"/>
    <w:rsid w:val="0053014F"/>
    <w:rsid w:val="00530584"/>
    <w:rsid w:val="00530A91"/>
    <w:rsid w:val="00532C18"/>
    <w:rsid w:val="00533B3D"/>
    <w:rsid w:val="00536954"/>
    <w:rsid w:val="00540700"/>
    <w:rsid w:val="005414A0"/>
    <w:rsid w:val="0054152A"/>
    <w:rsid w:val="00541B5D"/>
    <w:rsid w:val="005426DE"/>
    <w:rsid w:val="005458BE"/>
    <w:rsid w:val="00550E05"/>
    <w:rsid w:val="005513EE"/>
    <w:rsid w:val="0055240C"/>
    <w:rsid w:val="00552596"/>
    <w:rsid w:val="00552872"/>
    <w:rsid w:val="0055357F"/>
    <w:rsid w:val="0055383C"/>
    <w:rsid w:val="005550A5"/>
    <w:rsid w:val="00555156"/>
    <w:rsid w:val="00556614"/>
    <w:rsid w:val="00556A8D"/>
    <w:rsid w:val="00556D2F"/>
    <w:rsid w:val="00557E1B"/>
    <w:rsid w:val="0056148F"/>
    <w:rsid w:val="00562610"/>
    <w:rsid w:val="00564968"/>
    <w:rsid w:val="005652C3"/>
    <w:rsid w:val="0056639E"/>
    <w:rsid w:val="00566AB4"/>
    <w:rsid w:val="00567D3E"/>
    <w:rsid w:val="005702B1"/>
    <w:rsid w:val="005719B6"/>
    <w:rsid w:val="00572281"/>
    <w:rsid w:val="00574096"/>
    <w:rsid w:val="00574C46"/>
    <w:rsid w:val="005763CE"/>
    <w:rsid w:val="00577440"/>
    <w:rsid w:val="00577C40"/>
    <w:rsid w:val="005802DA"/>
    <w:rsid w:val="005811C1"/>
    <w:rsid w:val="005812A9"/>
    <w:rsid w:val="005840AC"/>
    <w:rsid w:val="005840FC"/>
    <w:rsid w:val="00584313"/>
    <w:rsid w:val="005871D6"/>
    <w:rsid w:val="005875AE"/>
    <w:rsid w:val="00587969"/>
    <w:rsid w:val="00590427"/>
    <w:rsid w:val="00590505"/>
    <w:rsid w:val="00590873"/>
    <w:rsid w:val="005913AB"/>
    <w:rsid w:val="005931D6"/>
    <w:rsid w:val="00593F1C"/>
    <w:rsid w:val="00595C58"/>
    <w:rsid w:val="00595CAD"/>
    <w:rsid w:val="00596DFB"/>
    <w:rsid w:val="00597677"/>
    <w:rsid w:val="00597F76"/>
    <w:rsid w:val="005A0220"/>
    <w:rsid w:val="005A0D6E"/>
    <w:rsid w:val="005A16DB"/>
    <w:rsid w:val="005A2349"/>
    <w:rsid w:val="005A2A78"/>
    <w:rsid w:val="005A7F4F"/>
    <w:rsid w:val="005B014B"/>
    <w:rsid w:val="005B01FC"/>
    <w:rsid w:val="005B06E0"/>
    <w:rsid w:val="005B0C81"/>
    <w:rsid w:val="005B16B1"/>
    <w:rsid w:val="005B2FA7"/>
    <w:rsid w:val="005B30A1"/>
    <w:rsid w:val="005B4DE3"/>
    <w:rsid w:val="005B5CFA"/>
    <w:rsid w:val="005B5E12"/>
    <w:rsid w:val="005C0C8B"/>
    <w:rsid w:val="005C0D87"/>
    <w:rsid w:val="005C1B65"/>
    <w:rsid w:val="005C2463"/>
    <w:rsid w:val="005C3B38"/>
    <w:rsid w:val="005C51D4"/>
    <w:rsid w:val="005C5776"/>
    <w:rsid w:val="005C66E0"/>
    <w:rsid w:val="005D05B1"/>
    <w:rsid w:val="005D1F50"/>
    <w:rsid w:val="005D1F5C"/>
    <w:rsid w:val="005D2EFF"/>
    <w:rsid w:val="005D330A"/>
    <w:rsid w:val="005D3C0B"/>
    <w:rsid w:val="005D43D4"/>
    <w:rsid w:val="005D4543"/>
    <w:rsid w:val="005D4618"/>
    <w:rsid w:val="005D4740"/>
    <w:rsid w:val="005D4D9B"/>
    <w:rsid w:val="005D607F"/>
    <w:rsid w:val="005D7B2E"/>
    <w:rsid w:val="005E2897"/>
    <w:rsid w:val="005E2E6E"/>
    <w:rsid w:val="005E2FD7"/>
    <w:rsid w:val="005E322F"/>
    <w:rsid w:val="005E5787"/>
    <w:rsid w:val="005E5C27"/>
    <w:rsid w:val="005E692E"/>
    <w:rsid w:val="005F5423"/>
    <w:rsid w:val="005F651A"/>
    <w:rsid w:val="00600105"/>
    <w:rsid w:val="00600FBF"/>
    <w:rsid w:val="006013CF"/>
    <w:rsid w:val="0060235F"/>
    <w:rsid w:val="0060327A"/>
    <w:rsid w:val="006034CC"/>
    <w:rsid w:val="006040B6"/>
    <w:rsid w:val="0060427A"/>
    <w:rsid w:val="00605577"/>
    <w:rsid w:val="006110AC"/>
    <w:rsid w:val="0061238E"/>
    <w:rsid w:val="00613EEE"/>
    <w:rsid w:val="00614BA4"/>
    <w:rsid w:val="0061527D"/>
    <w:rsid w:val="00616AA2"/>
    <w:rsid w:val="00616B86"/>
    <w:rsid w:val="00617633"/>
    <w:rsid w:val="00617CBA"/>
    <w:rsid w:val="0062014D"/>
    <w:rsid w:val="006202B0"/>
    <w:rsid w:val="00620671"/>
    <w:rsid w:val="00620AAB"/>
    <w:rsid w:val="00621469"/>
    <w:rsid w:val="006214B2"/>
    <w:rsid w:val="0062177A"/>
    <w:rsid w:val="00622810"/>
    <w:rsid w:val="00622D97"/>
    <w:rsid w:val="00624371"/>
    <w:rsid w:val="00624E68"/>
    <w:rsid w:val="00630956"/>
    <w:rsid w:val="00631438"/>
    <w:rsid w:val="00631E98"/>
    <w:rsid w:val="00632BD3"/>
    <w:rsid w:val="00632EB3"/>
    <w:rsid w:val="006352DC"/>
    <w:rsid w:val="00635DB2"/>
    <w:rsid w:val="00636116"/>
    <w:rsid w:val="00636394"/>
    <w:rsid w:val="00640A8D"/>
    <w:rsid w:val="00641E52"/>
    <w:rsid w:val="00641E7E"/>
    <w:rsid w:val="00642327"/>
    <w:rsid w:val="00643AF2"/>
    <w:rsid w:val="00643EC1"/>
    <w:rsid w:val="0064417D"/>
    <w:rsid w:val="00646875"/>
    <w:rsid w:val="006468BA"/>
    <w:rsid w:val="0064732F"/>
    <w:rsid w:val="006512B0"/>
    <w:rsid w:val="00651FF2"/>
    <w:rsid w:val="00653135"/>
    <w:rsid w:val="0065320F"/>
    <w:rsid w:val="00653995"/>
    <w:rsid w:val="0065514A"/>
    <w:rsid w:val="00655976"/>
    <w:rsid w:val="00657146"/>
    <w:rsid w:val="00660A4B"/>
    <w:rsid w:val="00665008"/>
    <w:rsid w:val="00665B49"/>
    <w:rsid w:val="00665E83"/>
    <w:rsid w:val="00667CC4"/>
    <w:rsid w:val="00670AE1"/>
    <w:rsid w:val="006711A1"/>
    <w:rsid w:val="006739F9"/>
    <w:rsid w:val="00673EAB"/>
    <w:rsid w:val="00674CB9"/>
    <w:rsid w:val="00675AE0"/>
    <w:rsid w:val="006803E9"/>
    <w:rsid w:val="006804F5"/>
    <w:rsid w:val="00680B1F"/>
    <w:rsid w:val="0068340B"/>
    <w:rsid w:val="00687086"/>
    <w:rsid w:val="0069077E"/>
    <w:rsid w:val="0069147F"/>
    <w:rsid w:val="00691862"/>
    <w:rsid w:val="00691B4A"/>
    <w:rsid w:val="006926A1"/>
    <w:rsid w:val="006928D0"/>
    <w:rsid w:val="00693D2E"/>
    <w:rsid w:val="00695937"/>
    <w:rsid w:val="006A0751"/>
    <w:rsid w:val="006A0C1D"/>
    <w:rsid w:val="006A0CE3"/>
    <w:rsid w:val="006A115F"/>
    <w:rsid w:val="006A2A6E"/>
    <w:rsid w:val="006A2A9B"/>
    <w:rsid w:val="006A4D6F"/>
    <w:rsid w:val="006A5481"/>
    <w:rsid w:val="006A6913"/>
    <w:rsid w:val="006B05F1"/>
    <w:rsid w:val="006B1B13"/>
    <w:rsid w:val="006B1BCD"/>
    <w:rsid w:val="006B1D3E"/>
    <w:rsid w:val="006B3808"/>
    <w:rsid w:val="006B7050"/>
    <w:rsid w:val="006C0A5A"/>
    <w:rsid w:val="006C3EE4"/>
    <w:rsid w:val="006C40FE"/>
    <w:rsid w:val="006C54BF"/>
    <w:rsid w:val="006C5923"/>
    <w:rsid w:val="006C5D17"/>
    <w:rsid w:val="006C66B3"/>
    <w:rsid w:val="006C72F7"/>
    <w:rsid w:val="006D044A"/>
    <w:rsid w:val="006D0AEF"/>
    <w:rsid w:val="006D34D9"/>
    <w:rsid w:val="006D5AE9"/>
    <w:rsid w:val="006D5CB3"/>
    <w:rsid w:val="006D6BAB"/>
    <w:rsid w:val="006D75B3"/>
    <w:rsid w:val="006D7F0D"/>
    <w:rsid w:val="006E0561"/>
    <w:rsid w:val="006E0C9B"/>
    <w:rsid w:val="006E3C38"/>
    <w:rsid w:val="006E3C69"/>
    <w:rsid w:val="006E64FC"/>
    <w:rsid w:val="006E7105"/>
    <w:rsid w:val="006E7D75"/>
    <w:rsid w:val="006F12A7"/>
    <w:rsid w:val="006F18B0"/>
    <w:rsid w:val="006F251A"/>
    <w:rsid w:val="006F2E47"/>
    <w:rsid w:val="006F44F5"/>
    <w:rsid w:val="006F52CA"/>
    <w:rsid w:val="006F5542"/>
    <w:rsid w:val="006F59F1"/>
    <w:rsid w:val="006F6A79"/>
    <w:rsid w:val="006F7C76"/>
    <w:rsid w:val="0070012D"/>
    <w:rsid w:val="0070078D"/>
    <w:rsid w:val="007031AE"/>
    <w:rsid w:val="007055FA"/>
    <w:rsid w:val="007061AC"/>
    <w:rsid w:val="00706528"/>
    <w:rsid w:val="00710324"/>
    <w:rsid w:val="00710987"/>
    <w:rsid w:val="00712609"/>
    <w:rsid w:val="0071348B"/>
    <w:rsid w:val="00713EE6"/>
    <w:rsid w:val="00713F9F"/>
    <w:rsid w:val="0071649E"/>
    <w:rsid w:val="007176F7"/>
    <w:rsid w:val="007207E0"/>
    <w:rsid w:val="00721121"/>
    <w:rsid w:val="007223C3"/>
    <w:rsid w:val="00722B39"/>
    <w:rsid w:val="007235A6"/>
    <w:rsid w:val="007307EA"/>
    <w:rsid w:val="007312BF"/>
    <w:rsid w:val="00731560"/>
    <w:rsid w:val="0073284E"/>
    <w:rsid w:val="007334C3"/>
    <w:rsid w:val="00733EF7"/>
    <w:rsid w:val="0073415B"/>
    <w:rsid w:val="007362AC"/>
    <w:rsid w:val="007372D0"/>
    <w:rsid w:val="00741150"/>
    <w:rsid w:val="00741C00"/>
    <w:rsid w:val="00742B72"/>
    <w:rsid w:val="0074331D"/>
    <w:rsid w:val="00747127"/>
    <w:rsid w:val="00747DC3"/>
    <w:rsid w:val="00755DEF"/>
    <w:rsid w:val="00755F43"/>
    <w:rsid w:val="00756130"/>
    <w:rsid w:val="007563D6"/>
    <w:rsid w:val="00757A9B"/>
    <w:rsid w:val="00757EDC"/>
    <w:rsid w:val="00761B1E"/>
    <w:rsid w:val="00761B2F"/>
    <w:rsid w:val="00763766"/>
    <w:rsid w:val="00764432"/>
    <w:rsid w:val="007661DB"/>
    <w:rsid w:val="00766D90"/>
    <w:rsid w:val="00767A2A"/>
    <w:rsid w:val="00770AB7"/>
    <w:rsid w:val="00770D8F"/>
    <w:rsid w:val="007714F8"/>
    <w:rsid w:val="00771BDC"/>
    <w:rsid w:val="00771EF9"/>
    <w:rsid w:val="00772AED"/>
    <w:rsid w:val="00774728"/>
    <w:rsid w:val="00774746"/>
    <w:rsid w:val="00777EE9"/>
    <w:rsid w:val="00780D34"/>
    <w:rsid w:val="007837BA"/>
    <w:rsid w:val="0078428F"/>
    <w:rsid w:val="007855CB"/>
    <w:rsid w:val="00785A8D"/>
    <w:rsid w:val="00785F9C"/>
    <w:rsid w:val="00786095"/>
    <w:rsid w:val="0078671E"/>
    <w:rsid w:val="00786913"/>
    <w:rsid w:val="00786DF0"/>
    <w:rsid w:val="007916B7"/>
    <w:rsid w:val="00792EB2"/>
    <w:rsid w:val="007934A8"/>
    <w:rsid w:val="007947A8"/>
    <w:rsid w:val="00795732"/>
    <w:rsid w:val="00795D3D"/>
    <w:rsid w:val="007A0633"/>
    <w:rsid w:val="007A10E5"/>
    <w:rsid w:val="007A1580"/>
    <w:rsid w:val="007A414E"/>
    <w:rsid w:val="007B1405"/>
    <w:rsid w:val="007B1DA0"/>
    <w:rsid w:val="007B25CC"/>
    <w:rsid w:val="007B391F"/>
    <w:rsid w:val="007B3927"/>
    <w:rsid w:val="007B509B"/>
    <w:rsid w:val="007B528B"/>
    <w:rsid w:val="007B5DD9"/>
    <w:rsid w:val="007B6221"/>
    <w:rsid w:val="007B6544"/>
    <w:rsid w:val="007B704A"/>
    <w:rsid w:val="007B7877"/>
    <w:rsid w:val="007B7C58"/>
    <w:rsid w:val="007C19F8"/>
    <w:rsid w:val="007C1D4B"/>
    <w:rsid w:val="007C2529"/>
    <w:rsid w:val="007C3234"/>
    <w:rsid w:val="007C44D9"/>
    <w:rsid w:val="007C4A29"/>
    <w:rsid w:val="007C5279"/>
    <w:rsid w:val="007C537E"/>
    <w:rsid w:val="007C5B0D"/>
    <w:rsid w:val="007C7175"/>
    <w:rsid w:val="007C71C8"/>
    <w:rsid w:val="007D27E7"/>
    <w:rsid w:val="007D41E5"/>
    <w:rsid w:val="007D44AE"/>
    <w:rsid w:val="007D59C6"/>
    <w:rsid w:val="007D6EF3"/>
    <w:rsid w:val="007D713F"/>
    <w:rsid w:val="007D73BF"/>
    <w:rsid w:val="007D7689"/>
    <w:rsid w:val="007D7F6F"/>
    <w:rsid w:val="007E1406"/>
    <w:rsid w:val="007E22C9"/>
    <w:rsid w:val="007E259E"/>
    <w:rsid w:val="007E3DB2"/>
    <w:rsid w:val="007E4088"/>
    <w:rsid w:val="007E4372"/>
    <w:rsid w:val="007E49C9"/>
    <w:rsid w:val="007E6344"/>
    <w:rsid w:val="007E6D10"/>
    <w:rsid w:val="007E6F97"/>
    <w:rsid w:val="007E72E9"/>
    <w:rsid w:val="007F0A7F"/>
    <w:rsid w:val="007F154C"/>
    <w:rsid w:val="007F1DBE"/>
    <w:rsid w:val="007F26A0"/>
    <w:rsid w:val="007F2A40"/>
    <w:rsid w:val="007F3666"/>
    <w:rsid w:val="007F4E29"/>
    <w:rsid w:val="007F5F91"/>
    <w:rsid w:val="007F60A4"/>
    <w:rsid w:val="007F670C"/>
    <w:rsid w:val="007F68E2"/>
    <w:rsid w:val="007F7359"/>
    <w:rsid w:val="007F7FE9"/>
    <w:rsid w:val="00801120"/>
    <w:rsid w:val="00801F67"/>
    <w:rsid w:val="0080345C"/>
    <w:rsid w:val="00803918"/>
    <w:rsid w:val="00804757"/>
    <w:rsid w:val="00805568"/>
    <w:rsid w:val="00806378"/>
    <w:rsid w:val="008067B6"/>
    <w:rsid w:val="00806A89"/>
    <w:rsid w:val="00811649"/>
    <w:rsid w:val="00812F46"/>
    <w:rsid w:val="008143FF"/>
    <w:rsid w:val="00814C92"/>
    <w:rsid w:val="00817343"/>
    <w:rsid w:val="00820FC5"/>
    <w:rsid w:val="00824386"/>
    <w:rsid w:val="00826F39"/>
    <w:rsid w:val="0083068E"/>
    <w:rsid w:val="008335C1"/>
    <w:rsid w:val="00834D94"/>
    <w:rsid w:val="008375BD"/>
    <w:rsid w:val="00837B7E"/>
    <w:rsid w:val="0084063E"/>
    <w:rsid w:val="00841CD3"/>
    <w:rsid w:val="00842334"/>
    <w:rsid w:val="00842894"/>
    <w:rsid w:val="00842A4D"/>
    <w:rsid w:val="008440DB"/>
    <w:rsid w:val="00844203"/>
    <w:rsid w:val="00845ABF"/>
    <w:rsid w:val="00845DA2"/>
    <w:rsid w:val="008471C2"/>
    <w:rsid w:val="008503F0"/>
    <w:rsid w:val="00850EEE"/>
    <w:rsid w:val="00851541"/>
    <w:rsid w:val="00851C48"/>
    <w:rsid w:val="008520DB"/>
    <w:rsid w:val="008522C4"/>
    <w:rsid w:val="00854B9D"/>
    <w:rsid w:val="00854C70"/>
    <w:rsid w:val="008551DD"/>
    <w:rsid w:val="00856608"/>
    <w:rsid w:val="008567DF"/>
    <w:rsid w:val="00856CA1"/>
    <w:rsid w:val="00856CBE"/>
    <w:rsid w:val="008577A4"/>
    <w:rsid w:val="00857CDF"/>
    <w:rsid w:val="00861982"/>
    <w:rsid w:val="008619F3"/>
    <w:rsid w:val="00862979"/>
    <w:rsid w:val="00863A28"/>
    <w:rsid w:val="008643A8"/>
    <w:rsid w:val="00867A43"/>
    <w:rsid w:val="00867C24"/>
    <w:rsid w:val="00867CCD"/>
    <w:rsid w:val="00870680"/>
    <w:rsid w:val="00871996"/>
    <w:rsid w:val="00871DEB"/>
    <w:rsid w:val="0087445F"/>
    <w:rsid w:val="008750CB"/>
    <w:rsid w:val="008753A0"/>
    <w:rsid w:val="008758EA"/>
    <w:rsid w:val="00876B16"/>
    <w:rsid w:val="0087767A"/>
    <w:rsid w:val="00880659"/>
    <w:rsid w:val="00882D71"/>
    <w:rsid w:val="008834E0"/>
    <w:rsid w:val="00884396"/>
    <w:rsid w:val="00884858"/>
    <w:rsid w:val="008855DB"/>
    <w:rsid w:val="00885D91"/>
    <w:rsid w:val="00890EA6"/>
    <w:rsid w:val="00891469"/>
    <w:rsid w:val="0089169C"/>
    <w:rsid w:val="00891C4B"/>
    <w:rsid w:val="00892FE7"/>
    <w:rsid w:val="008934B6"/>
    <w:rsid w:val="008936B6"/>
    <w:rsid w:val="00897DE2"/>
    <w:rsid w:val="00897F6C"/>
    <w:rsid w:val="00897F8D"/>
    <w:rsid w:val="008A0CD4"/>
    <w:rsid w:val="008A10A0"/>
    <w:rsid w:val="008A1686"/>
    <w:rsid w:val="008A1EA1"/>
    <w:rsid w:val="008A2682"/>
    <w:rsid w:val="008A3CE7"/>
    <w:rsid w:val="008A4A44"/>
    <w:rsid w:val="008A5A62"/>
    <w:rsid w:val="008A6D9B"/>
    <w:rsid w:val="008A717F"/>
    <w:rsid w:val="008B2290"/>
    <w:rsid w:val="008B2FEE"/>
    <w:rsid w:val="008B38FE"/>
    <w:rsid w:val="008B42AD"/>
    <w:rsid w:val="008B76FE"/>
    <w:rsid w:val="008C1996"/>
    <w:rsid w:val="008C3565"/>
    <w:rsid w:val="008C3F46"/>
    <w:rsid w:val="008C4053"/>
    <w:rsid w:val="008C65CC"/>
    <w:rsid w:val="008C7E5F"/>
    <w:rsid w:val="008D175C"/>
    <w:rsid w:val="008D1A05"/>
    <w:rsid w:val="008D3064"/>
    <w:rsid w:val="008D30FB"/>
    <w:rsid w:val="008D36AB"/>
    <w:rsid w:val="008D5FAE"/>
    <w:rsid w:val="008D6269"/>
    <w:rsid w:val="008D6CDF"/>
    <w:rsid w:val="008D7F10"/>
    <w:rsid w:val="008E0B87"/>
    <w:rsid w:val="008E15DE"/>
    <w:rsid w:val="008E2EF4"/>
    <w:rsid w:val="008F0586"/>
    <w:rsid w:val="008F13C4"/>
    <w:rsid w:val="008F1BB0"/>
    <w:rsid w:val="008F35FE"/>
    <w:rsid w:val="008F5A62"/>
    <w:rsid w:val="008F7068"/>
    <w:rsid w:val="008F722C"/>
    <w:rsid w:val="008F7F24"/>
    <w:rsid w:val="008F7FA4"/>
    <w:rsid w:val="0090161D"/>
    <w:rsid w:val="0090238A"/>
    <w:rsid w:val="00902ECB"/>
    <w:rsid w:val="00903B43"/>
    <w:rsid w:val="00903C20"/>
    <w:rsid w:val="009056DE"/>
    <w:rsid w:val="0090591F"/>
    <w:rsid w:val="00905C3F"/>
    <w:rsid w:val="009077E3"/>
    <w:rsid w:val="00907C28"/>
    <w:rsid w:val="00910075"/>
    <w:rsid w:val="00912329"/>
    <w:rsid w:val="009134DA"/>
    <w:rsid w:val="009147E1"/>
    <w:rsid w:val="00915B8B"/>
    <w:rsid w:val="009160F2"/>
    <w:rsid w:val="00917199"/>
    <w:rsid w:val="009200F8"/>
    <w:rsid w:val="00920AE9"/>
    <w:rsid w:val="00922A8F"/>
    <w:rsid w:val="00922FAD"/>
    <w:rsid w:val="0092327B"/>
    <w:rsid w:val="00927360"/>
    <w:rsid w:val="00927593"/>
    <w:rsid w:val="00927BFC"/>
    <w:rsid w:val="00930FCE"/>
    <w:rsid w:val="0093271E"/>
    <w:rsid w:val="00932ED0"/>
    <w:rsid w:val="00932FB2"/>
    <w:rsid w:val="00934623"/>
    <w:rsid w:val="0093568F"/>
    <w:rsid w:val="009368F5"/>
    <w:rsid w:val="00940149"/>
    <w:rsid w:val="00940A23"/>
    <w:rsid w:val="00945473"/>
    <w:rsid w:val="00945A13"/>
    <w:rsid w:val="00950408"/>
    <w:rsid w:val="00951F56"/>
    <w:rsid w:val="00953D6B"/>
    <w:rsid w:val="00954CDA"/>
    <w:rsid w:val="00955987"/>
    <w:rsid w:val="00956ACF"/>
    <w:rsid w:val="00957320"/>
    <w:rsid w:val="009576A5"/>
    <w:rsid w:val="00957D28"/>
    <w:rsid w:val="00961209"/>
    <w:rsid w:val="00962D3C"/>
    <w:rsid w:val="00962F58"/>
    <w:rsid w:val="009659C0"/>
    <w:rsid w:val="00965E99"/>
    <w:rsid w:val="00966CDC"/>
    <w:rsid w:val="0096761A"/>
    <w:rsid w:val="00970723"/>
    <w:rsid w:val="00972B78"/>
    <w:rsid w:val="00972CA6"/>
    <w:rsid w:val="00974333"/>
    <w:rsid w:val="009754B4"/>
    <w:rsid w:val="00975587"/>
    <w:rsid w:val="00975BC7"/>
    <w:rsid w:val="00976D72"/>
    <w:rsid w:val="009813DB"/>
    <w:rsid w:val="009815B8"/>
    <w:rsid w:val="009818DA"/>
    <w:rsid w:val="00981913"/>
    <w:rsid w:val="00981A70"/>
    <w:rsid w:val="00981D8A"/>
    <w:rsid w:val="00982E98"/>
    <w:rsid w:val="009831FE"/>
    <w:rsid w:val="00984432"/>
    <w:rsid w:val="0098574F"/>
    <w:rsid w:val="00985EE7"/>
    <w:rsid w:val="0098624D"/>
    <w:rsid w:val="00986909"/>
    <w:rsid w:val="00987477"/>
    <w:rsid w:val="00987CF5"/>
    <w:rsid w:val="00991B24"/>
    <w:rsid w:val="00991B47"/>
    <w:rsid w:val="00992205"/>
    <w:rsid w:val="0099344A"/>
    <w:rsid w:val="00993C17"/>
    <w:rsid w:val="009940C6"/>
    <w:rsid w:val="00995642"/>
    <w:rsid w:val="00997030"/>
    <w:rsid w:val="00997C60"/>
    <w:rsid w:val="009A17CE"/>
    <w:rsid w:val="009A2AED"/>
    <w:rsid w:val="009A2EA0"/>
    <w:rsid w:val="009A3390"/>
    <w:rsid w:val="009A3BFC"/>
    <w:rsid w:val="009A4521"/>
    <w:rsid w:val="009A50FE"/>
    <w:rsid w:val="009A5B1A"/>
    <w:rsid w:val="009A6402"/>
    <w:rsid w:val="009B071F"/>
    <w:rsid w:val="009B0EEB"/>
    <w:rsid w:val="009B112E"/>
    <w:rsid w:val="009B33B0"/>
    <w:rsid w:val="009B367F"/>
    <w:rsid w:val="009B3D55"/>
    <w:rsid w:val="009B4A27"/>
    <w:rsid w:val="009B55F5"/>
    <w:rsid w:val="009B673C"/>
    <w:rsid w:val="009B689D"/>
    <w:rsid w:val="009B692B"/>
    <w:rsid w:val="009C0B5A"/>
    <w:rsid w:val="009C15DE"/>
    <w:rsid w:val="009C17A9"/>
    <w:rsid w:val="009C1CCD"/>
    <w:rsid w:val="009C2461"/>
    <w:rsid w:val="009C2C1E"/>
    <w:rsid w:val="009C3A03"/>
    <w:rsid w:val="009C3BC8"/>
    <w:rsid w:val="009C476A"/>
    <w:rsid w:val="009C4A72"/>
    <w:rsid w:val="009C57E4"/>
    <w:rsid w:val="009C5B5B"/>
    <w:rsid w:val="009C5BC0"/>
    <w:rsid w:val="009C604C"/>
    <w:rsid w:val="009C62AA"/>
    <w:rsid w:val="009C66A6"/>
    <w:rsid w:val="009C6B80"/>
    <w:rsid w:val="009D12B4"/>
    <w:rsid w:val="009D237C"/>
    <w:rsid w:val="009D2E29"/>
    <w:rsid w:val="009D33FA"/>
    <w:rsid w:val="009D4704"/>
    <w:rsid w:val="009D4ADD"/>
    <w:rsid w:val="009D6511"/>
    <w:rsid w:val="009D734F"/>
    <w:rsid w:val="009E1DDE"/>
    <w:rsid w:val="009E1E34"/>
    <w:rsid w:val="009E35A2"/>
    <w:rsid w:val="009E3649"/>
    <w:rsid w:val="009E507D"/>
    <w:rsid w:val="009E7AF3"/>
    <w:rsid w:val="009F0329"/>
    <w:rsid w:val="009F0A52"/>
    <w:rsid w:val="009F1628"/>
    <w:rsid w:val="009F1DF1"/>
    <w:rsid w:val="009F205F"/>
    <w:rsid w:val="009F2620"/>
    <w:rsid w:val="009F348A"/>
    <w:rsid w:val="009F42CD"/>
    <w:rsid w:val="009F63DC"/>
    <w:rsid w:val="009F6F48"/>
    <w:rsid w:val="009F76F0"/>
    <w:rsid w:val="00A03363"/>
    <w:rsid w:val="00A04038"/>
    <w:rsid w:val="00A042ED"/>
    <w:rsid w:val="00A05822"/>
    <w:rsid w:val="00A072A8"/>
    <w:rsid w:val="00A1058F"/>
    <w:rsid w:val="00A11180"/>
    <w:rsid w:val="00A11BF5"/>
    <w:rsid w:val="00A11BFF"/>
    <w:rsid w:val="00A1228E"/>
    <w:rsid w:val="00A17049"/>
    <w:rsid w:val="00A209F6"/>
    <w:rsid w:val="00A219C2"/>
    <w:rsid w:val="00A21F82"/>
    <w:rsid w:val="00A229B8"/>
    <w:rsid w:val="00A22A73"/>
    <w:rsid w:val="00A2462E"/>
    <w:rsid w:val="00A2472E"/>
    <w:rsid w:val="00A257A0"/>
    <w:rsid w:val="00A2713B"/>
    <w:rsid w:val="00A30839"/>
    <w:rsid w:val="00A31D64"/>
    <w:rsid w:val="00A31E0B"/>
    <w:rsid w:val="00A33BC6"/>
    <w:rsid w:val="00A4016B"/>
    <w:rsid w:val="00A40D96"/>
    <w:rsid w:val="00A4228C"/>
    <w:rsid w:val="00A42761"/>
    <w:rsid w:val="00A42972"/>
    <w:rsid w:val="00A42A85"/>
    <w:rsid w:val="00A43C8C"/>
    <w:rsid w:val="00A4496B"/>
    <w:rsid w:val="00A4681C"/>
    <w:rsid w:val="00A52094"/>
    <w:rsid w:val="00A53ED4"/>
    <w:rsid w:val="00A53FA4"/>
    <w:rsid w:val="00A540CC"/>
    <w:rsid w:val="00A5511F"/>
    <w:rsid w:val="00A56E30"/>
    <w:rsid w:val="00A60928"/>
    <w:rsid w:val="00A66E0A"/>
    <w:rsid w:val="00A705DF"/>
    <w:rsid w:val="00A70CAC"/>
    <w:rsid w:val="00A71C9A"/>
    <w:rsid w:val="00A73993"/>
    <w:rsid w:val="00A73FB2"/>
    <w:rsid w:val="00A74102"/>
    <w:rsid w:val="00A75895"/>
    <w:rsid w:val="00A76974"/>
    <w:rsid w:val="00A77304"/>
    <w:rsid w:val="00A7736C"/>
    <w:rsid w:val="00A77F6E"/>
    <w:rsid w:val="00A80AAD"/>
    <w:rsid w:val="00A86C9F"/>
    <w:rsid w:val="00A8755B"/>
    <w:rsid w:val="00A87591"/>
    <w:rsid w:val="00A90D3E"/>
    <w:rsid w:val="00A9127D"/>
    <w:rsid w:val="00A914F5"/>
    <w:rsid w:val="00A91FFA"/>
    <w:rsid w:val="00A9396D"/>
    <w:rsid w:val="00A9419A"/>
    <w:rsid w:val="00A94D01"/>
    <w:rsid w:val="00AA0843"/>
    <w:rsid w:val="00AA1203"/>
    <w:rsid w:val="00AA19C9"/>
    <w:rsid w:val="00AA1CFB"/>
    <w:rsid w:val="00AA3625"/>
    <w:rsid w:val="00AA3E29"/>
    <w:rsid w:val="00AA455D"/>
    <w:rsid w:val="00AA47F4"/>
    <w:rsid w:val="00AB15A5"/>
    <w:rsid w:val="00AB1A93"/>
    <w:rsid w:val="00AB42AC"/>
    <w:rsid w:val="00AB48E2"/>
    <w:rsid w:val="00AB506C"/>
    <w:rsid w:val="00AB58C9"/>
    <w:rsid w:val="00AB6B79"/>
    <w:rsid w:val="00AB7722"/>
    <w:rsid w:val="00AC05FF"/>
    <w:rsid w:val="00AC0E28"/>
    <w:rsid w:val="00AC1980"/>
    <w:rsid w:val="00AC1A9B"/>
    <w:rsid w:val="00AC2935"/>
    <w:rsid w:val="00AC4A8C"/>
    <w:rsid w:val="00AC4F98"/>
    <w:rsid w:val="00AC6414"/>
    <w:rsid w:val="00AC7129"/>
    <w:rsid w:val="00AC7CFC"/>
    <w:rsid w:val="00AD0431"/>
    <w:rsid w:val="00AD14E3"/>
    <w:rsid w:val="00AD1DF2"/>
    <w:rsid w:val="00AD21D5"/>
    <w:rsid w:val="00AD3B9D"/>
    <w:rsid w:val="00AD4681"/>
    <w:rsid w:val="00AD492D"/>
    <w:rsid w:val="00AD4FBE"/>
    <w:rsid w:val="00AD5A7C"/>
    <w:rsid w:val="00AD5EED"/>
    <w:rsid w:val="00AD621A"/>
    <w:rsid w:val="00AE032B"/>
    <w:rsid w:val="00AE0BBB"/>
    <w:rsid w:val="00AE7BEC"/>
    <w:rsid w:val="00AF1A72"/>
    <w:rsid w:val="00AF1B1C"/>
    <w:rsid w:val="00AF2195"/>
    <w:rsid w:val="00AF227F"/>
    <w:rsid w:val="00AF4A5D"/>
    <w:rsid w:val="00AF5731"/>
    <w:rsid w:val="00AF5CE7"/>
    <w:rsid w:val="00AF5D3F"/>
    <w:rsid w:val="00AF684E"/>
    <w:rsid w:val="00AF7056"/>
    <w:rsid w:val="00AF72D5"/>
    <w:rsid w:val="00AF7B22"/>
    <w:rsid w:val="00B014D8"/>
    <w:rsid w:val="00B022B7"/>
    <w:rsid w:val="00B04337"/>
    <w:rsid w:val="00B05D25"/>
    <w:rsid w:val="00B0681B"/>
    <w:rsid w:val="00B11513"/>
    <w:rsid w:val="00B11A73"/>
    <w:rsid w:val="00B12D95"/>
    <w:rsid w:val="00B13A23"/>
    <w:rsid w:val="00B143C8"/>
    <w:rsid w:val="00B17184"/>
    <w:rsid w:val="00B176B1"/>
    <w:rsid w:val="00B2032A"/>
    <w:rsid w:val="00B2067F"/>
    <w:rsid w:val="00B21DB0"/>
    <w:rsid w:val="00B2202A"/>
    <w:rsid w:val="00B23783"/>
    <w:rsid w:val="00B26AB8"/>
    <w:rsid w:val="00B30350"/>
    <w:rsid w:val="00B31E52"/>
    <w:rsid w:val="00B3276E"/>
    <w:rsid w:val="00B335D5"/>
    <w:rsid w:val="00B3398A"/>
    <w:rsid w:val="00B34CE6"/>
    <w:rsid w:val="00B3645F"/>
    <w:rsid w:val="00B373BC"/>
    <w:rsid w:val="00B41F75"/>
    <w:rsid w:val="00B42727"/>
    <w:rsid w:val="00B43984"/>
    <w:rsid w:val="00B44794"/>
    <w:rsid w:val="00B45211"/>
    <w:rsid w:val="00B47673"/>
    <w:rsid w:val="00B47985"/>
    <w:rsid w:val="00B50403"/>
    <w:rsid w:val="00B51AD3"/>
    <w:rsid w:val="00B525FF"/>
    <w:rsid w:val="00B53136"/>
    <w:rsid w:val="00B534E3"/>
    <w:rsid w:val="00B54466"/>
    <w:rsid w:val="00B55573"/>
    <w:rsid w:val="00B560E4"/>
    <w:rsid w:val="00B56333"/>
    <w:rsid w:val="00B57812"/>
    <w:rsid w:val="00B6028D"/>
    <w:rsid w:val="00B61AAF"/>
    <w:rsid w:val="00B61BAF"/>
    <w:rsid w:val="00B62D46"/>
    <w:rsid w:val="00B63298"/>
    <w:rsid w:val="00B64CAD"/>
    <w:rsid w:val="00B660C3"/>
    <w:rsid w:val="00B6788B"/>
    <w:rsid w:val="00B70785"/>
    <w:rsid w:val="00B710A3"/>
    <w:rsid w:val="00B71D89"/>
    <w:rsid w:val="00B72D35"/>
    <w:rsid w:val="00B73287"/>
    <w:rsid w:val="00B73330"/>
    <w:rsid w:val="00B75407"/>
    <w:rsid w:val="00B82ECE"/>
    <w:rsid w:val="00B83943"/>
    <w:rsid w:val="00B84BC2"/>
    <w:rsid w:val="00B8597C"/>
    <w:rsid w:val="00B87066"/>
    <w:rsid w:val="00B917E7"/>
    <w:rsid w:val="00B933FD"/>
    <w:rsid w:val="00B93946"/>
    <w:rsid w:val="00B94840"/>
    <w:rsid w:val="00B94A5D"/>
    <w:rsid w:val="00B95A6C"/>
    <w:rsid w:val="00B95C7C"/>
    <w:rsid w:val="00B96B51"/>
    <w:rsid w:val="00B97023"/>
    <w:rsid w:val="00BA10C2"/>
    <w:rsid w:val="00BA4BF2"/>
    <w:rsid w:val="00BA4D87"/>
    <w:rsid w:val="00BA4F5C"/>
    <w:rsid w:val="00BA4F8B"/>
    <w:rsid w:val="00BA5E64"/>
    <w:rsid w:val="00BA6772"/>
    <w:rsid w:val="00BA6CE5"/>
    <w:rsid w:val="00BB06B4"/>
    <w:rsid w:val="00BB250C"/>
    <w:rsid w:val="00BB2562"/>
    <w:rsid w:val="00BB5E5A"/>
    <w:rsid w:val="00BC0088"/>
    <w:rsid w:val="00BC04B8"/>
    <w:rsid w:val="00BC0D84"/>
    <w:rsid w:val="00BC19A2"/>
    <w:rsid w:val="00BC1F58"/>
    <w:rsid w:val="00BC41B8"/>
    <w:rsid w:val="00BC49F8"/>
    <w:rsid w:val="00BC4E8D"/>
    <w:rsid w:val="00BC4F87"/>
    <w:rsid w:val="00BC5163"/>
    <w:rsid w:val="00BC523A"/>
    <w:rsid w:val="00BC5ED9"/>
    <w:rsid w:val="00BC6143"/>
    <w:rsid w:val="00BC6642"/>
    <w:rsid w:val="00BC6829"/>
    <w:rsid w:val="00BC7870"/>
    <w:rsid w:val="00BC7CE9"/>
    <w:rsid w:val="00BC7F65"/>
    <w:rsid w:val="00BD0846"/>
    <w:rsid w:val="00BD1808"/>
    <w:rsid w:val="00BD21AE"/>
    <w:rsid w:val="00BD32FD"/>
    <w:rsid w:val="00BD3E98"/>
    <w:rsid w:val="00BD6C40"/>
    <w:rsid w:val="00BD7AAF"/>
    <w:rsid w:val="00BD7E74"/>
    <w:rsid w:val="00BE4033"/>
    <w:rsid w:val="00BE422B"/>
    <w:rsid w:val="00BE546E"/>
    <w:rsid w:val="00BE55AA"/>
    <w:rsid w:val="00BE58AC"/>
    <w:rsid w:val="00BE5ABC"/>
    <w:rsid w:val="00BE7C0D"/>
    <w:rsid w:val="00BF02EE"/>
    <w:rsid w:val="00BF0A57"/>
    <w:rsid w:val="00BF1403"/>
    <w:rsid w:val="00BF233C"/>
    <w:rsid w:val="00BF37FE"/>
    <w:rsid w:val="00BF3BF6"/>
    <w:rsid w:val="00BF48A2"/>
    <w:rsid w:val="00BF53D1"/>
    <w:rsid w:val="00BF5770"/>
    <w:rsid w:val="00BF58D1"/>
    <w:rsid w:val="00BF5E24"/>
    <w:rsid w:val="00BF65A3"/>
    <w:rsid w:val="00BF7109"/>
    <w:rsid w:val="00BF7583"/>
    <w:rsid w:val="00C007AD"/>
    <w:rsid w:val="00C0494C"/>
    <w:rsid w:val="00C07E28"/>
    <w:rsid w:val="00C1056E"/>
    <w:rsid w:val="00C10BD3"/>
    <w:rsid w:val="00C125EE"/>
    <w:rsid w:val="00C12990"/>
    <w:rsid w:val="00C14068"/>
    <w:rsid w:val="00C16D4E"/>
    <w:rsid w:val="00C16EC9"/>
    <w:rsid w:val="00C16EDA"/>
    <w:rsid w:val="00C200E7"/>
    <w:rsid w:val="00C20E5E"/>
    <w:rsid w:val="00C21390"/>
    <w:rsid w:val="00C215F1"/>
    <w:rsid w:val="00C21D8E"/>
    <w:rsid w:val="00C22553"/>
    <w:rsid w:val="00C226AC"/>
    <w:rsid w:val="00C226D4"/>
    <w:rsid w:val="00C22D78"/>
    <w:rsid w:val="00C22E16"/>
    <w:rsid w:val="00C23C85"/>
    <w:rsid w:val="00C25330"/>
    <w:rsid w:val="00C27FB1"/>
    <w:rsid w:val="00C30DCE"/>
    <w:rsid w:val="00C31E9E"/>
    <w:rsid w:val="00C32EE2"/>
    <w:rsid w:val="00C342FF"/>
    <w:rsid w:val="00C34374"/>
    <w:rsid w:val="00C3586E"/>
    <w:rsid w:val="00C362C7"/>
    <w:rsid w:val="00C36CF1"/>
    <w:rsid w:val="00C3707C"/>
    <w:rsid w:val="00C40492"/>
    <w:rsid w:val="00C41243"/>
    <w:rsid w:val="00C42568"/>
    <w:rsid w:val="00C42F13"/>
    <w:rsid w:val="00C437DC"/>
    <w:rsid w:val="00C43F22"/>
    <w:rsid w:val="00C44BF7"/>
    <w:rsid w:val="00C45014"/>
    <w:rsid w:val="00C47D20"/>
    <w:rsid w:val="00C50120"/>
    <w:rsid w:val="00C51CF8"/>
    <w:rsid w:val="00C536B0"/>
    <w:rsid w:val="00C54DB2"/>
    <w:rsid w:val="00C55236"/>
    <w:rsid w:val="00C55D53"/>
    <w:rsid w:val="00C56693"/>
    <w:rsid w:val="00C601E1"/>
    <w:rsid w:val="00C629FB"/>
    <w:rsid w:val="00C632E5"/>
    <w:rsid w:val="00C633C9"/>
    <w:rsid w:val="00C63912"/>
    <w:rsid w:val="00C644C6"/>
    <w:rsid w:val="00C647A4"/>
    <w:rsid w:val="00C65984"/>
    <w:rsid w:val="00C65C71"/>
    <w:rsid w:val="00C7037C"/>
    <w:rsid w:val="00C7243E"/>
    <w:rsid w:val="00C72A12"/>
    <w:rsid w:val="00C756B3"/>
    <w:rsid w:val="00C77711"/>
    <w:rsid w:val="00C77D9D"/>
    <w:rsid w:val="00C77F0F"/>
    <w:rsid w:val="00C83421"/>
    <w:rsid w:val="00C85BD0"/>
    <w:rsid w:val="00C87E04"/>
    <w:rsid w:val="00C90409"/>
    <w:rsid w:val="00C908A5"/>
    <w:rsid w:val="00C9201E"/>
    <w:rsid w:val="00C920B4"/>
    <w:rsid w:val="00C9248F"/>
    <w:rsid w:val="00C93160"/>
    <w:rsid w:val="00C93355"/>
    <w:rsid w:val="00C93484"/>
    <w:rsid w:val="00C939B5"/>
    <w:rsid w:val="00C94BAF"/>
    <w:rsid w:val="00C95531"/>
    <w:rsid w:val="00C958F7"/>
    <w:rsid w:val="00C95BC7"/>
    <w:rsid w:val="00CA0649"/>
    <w:rsid w:val="00CA0A07"/>
    <w:rsid w:val="00CA0C25"/>
    <w:rsid w:val="00CA2048"/>
    <w:rsid w:val="00CA511F"/>
    <w:rsid w:val="00CA7206"/>
    <w:rsid w:val="00CA7356"/>
    <w:rsid w:val="00CB0EFC"/>
    <w:rsid w:val="00CB14EF"/>
    <w:rsid w:val="00CB33A7"/>
    <w:rsid w:val="00CB528E"/>
    <w:rsid w:val="00CB534A"/>
    <w:rsid w:val="00CB60D8"/>
    <w:rsid w:val="00CB72AD"/>
    <w:rsid w:val="00CC032C"/>
    <w:rsid w:val="00CC099E"/>
    <w:rsid w:val="00CC0A53"/>
    <w:rsid w:val="00CC0A57"/>
    <w:rsid w:val="00CC2361"/>
    <w:rsid w:val="00CC32A4"/>
    <w:rsid w:val="00CC3C75"/>
    <w:rsid w:val="00CC3D81"/>
    <w:rsid w:val="00CC4736"/>
    <w:rsid w:val="00CC5FA9"/>
    <w:rsid w:val="00CC6706"/>
    <w:rsid w:val="00CD022F"/>
    <w:rsid w:val="00CD0D07"/>
    <w:rsid w:val="00CD1714"/>
    <w:rsid w:val="00CD1723"/>
    <w:rsid w:val="00CD2344"/>
    <w:rsid w:val="00CD2EB1"/>
    <w:rsid w:val="00CD4BF0"/>
    <w:rsid w:val="00CD4EDA"/>
    <w:rsid w:val="00CD6655"/>
    <w:rsid w:val="00CD6913"/>
    <w:rsid w:val="00CD6B68"/>
    <w:rsid w:val="00CD738A"/>
    <w:rsid w:val="00CE05A3"/>
    <w:rsid w:val="00CE1C00"/>
    <w:rsid w:val="00CE1C67"/>
    <w:rsid w:val="00CE2665"/>
    <w:rsid w:val="00CE296C"/>
    <w:rsid w:val="00CE5217"/>
    <w:rsid w:val="00CF06CF"/>
    <w:rsid w:val="00CF08D4"/>
    <w:rsid w:val="00CF117B"/>
    <w:rsid w:val="00CF6A86"/>
    <w:rsid w:val="00CF71AB"/>
    <w:rsid w:val="00D0045E"/>
    <w:rsid w:val="00D00F82"/>
    <w:rsid w:val="00D01AA4"/>
    <w:rsid w:val="00D01ABA"/>
    <w:rsid w:val="00D01DC0"/>
    <w:rsid w:val="00D023DF"/>
    <w:rsid w:val="00D02584"/>
    <w:rsid w:val="00D03398"/>
    <w:rsid w:val="00D03BC1"/>
    <w:rsid w:val="00D04099"/>
    <w:rsid w:val="00D06A08"/>
    <w:rsid w:val="00D07503"/>
    <w:rsid w:val="00D07925"/>
    <w:rsid w:val="00D102FC"/>
    <w:rsid w:val="00D10CCA"/>
    <w:rsid w:val="00D111BE"/>
    <w:rsid w:val="00D1156C"/>
    <w:rsid w:val="00D118BA"/>
    <w:rsid w:val="00D11AF0"/>
    <w:rsid w:val="00D12E67"/>
    <w:rsid w:val="00D13125"/>
    <w:rsid w:val="00D13398"/>
    <w:rsid w:val="00D137D8"/>
    <w:rsid w:val="00D13D16"/>
    <w:rsid w:val="00D15149"/>
    <w:rsid w:val="00D15C3D"/>
    <w:rsid w:val="00D16493"/>
    <w:rsid w:val="00D164A0"/>
    <w:rsid w:val="00D16583"/>
    <w:rsid w:val="00D16E04"/>
    <w:rsid w:val="00D171E7"/>
    <w:rsid w:val="00D20A80"/>
    <w:rsid w:val="00D20FE9"/>
    <w:rsid w:val="00D21D80"/>
    <w:rsid w:val="00D2273C"/>
    <w:rsid w:val="00D248A2"/>
    <w:rsid w:val="00D279E2"/>
    <w:rsid w:val="00D311EC"/>
    <w:rsid w:val="00D31659"/>
    <w:rsid w:val="00D32A4A"/>
    <w:rsid w:val="00D352CD"/>
    <w:rsid w:val="00D35DFA"/>
    <w:rsid w:val="00D36551"/>
    <w:rsid w:val="00D40314"/>
    <w:rsid w:val="00D422AC"/>
    <w:rsid w:val="00D42E5A"/>
    <w:rsid w:val="00D42FD3"/>
    <w:rsid w:val="00D44864"/>
    <w:rsid w:val="00D4665D"/>
    <w:rsid w:val="00D46BA1"/>
    <w:rsid w:val="00D47764"/>
    <w:rsid w:val="00D5328C"/>
    <w:rsid w:val="00D538CC"/>
    <w:rsid w:val="00D53B40"/>
    <w:rsid w:val="00D546FB"/>
    <w:rsid w:val="00D54920"/>
    <w:rsid w:val="00D54E3F"/>
    <w:rsid w:val="00D55F19"/>
    <w:rsid w:val="00D5654A"/>
    <w:rsid w:val="00D606AD"/>
    <w:rsid w:val="00D60DC6"/>
    <w:rsid w:val="00D630B7"/>
    <w:rsid w:val="00D64163"/>
    <w:rsid w:val="00D65567"/>
    <w:rsid w:val="00D661CB"/>
    <w:rsid w:val="00D6637F"/>
    <w:rsid w:val="00D665CD"/>
    <w:rsid w:val="00D67164"/>
    <w:rsid w:val="00D679A0"/>
    <w:rsid w:val="00D70C59"/>
    <w:rsid w:val="00D7157E"/>
    <w:rsid w:val="00D71E8F"/>
    <w:rsid w:val="00D7297F"/>
    <w:rsid w:val="00D731E8"/>
    <w:rsid w:val="00D773C7"/>
    <w:rsid w:val="00D77AE1"/>
    <w:rsid w:val="00D802E5"/>
    <w:rsid w:val="00D81298"/>
    <w:rsid w:val="00D81509"/>
    <w:rsid w:val="00D820B0"/>
    <w:rsid w:val="00D8245B"/>
    <w:rsid w:val="00D82E20"/>
    <w:rsid w:val="00D8425E"/>
    <w:rsid w:val="00D854B0"/>
    <w:rsid w:val="00D85FDB"/>
    <w:rsid w:val="00D86C91"/>
    <w:rsid w:val="00D871E8"/>
    <w:rsid w:val="00D87B31"/>
    <w:rsid w:val="00D90F6B"/>
    <w:rsid w:val="00D912DD"/>
    <w:rsid w:val="00D9253E"/>
    <w:rsid w:val="00D92D3D"/>
    <w:rsid w:val="00D94B99"/>
    <w:rsid w:val="00D94E97"/>
    <w:rsid w:val="00D96A25"/>
    <w:rsid w:val="00D97CA3"/>
    <w:rsid w:val="00DA08B6"/>
    <w:rsid w:val="00DA0E77"/>
    <w:rsid w:val="00DA355D"/>
    <w:rsid w:val="00DA3DD5"/>
    <w:rsid w:val="00DB07DC"/>
    <w:rsid w:val="00DB1394"/>
    <w:rsid w:val="00DB1A8C"/>
    <w:rsid w:val="00DB575B"/>
    <w:rsid w:val="00DB6FF1"/>
    <w:rsid w:val="00DB72B8"/>
    <w:rsid w:val="00DB7BD0"/>
    <w:rsid w:val="00DC25E9"/>
    <w:rsid w:val="00DC4713"/>
    <w:rsid w:val="00DC52EF"/>
    <w:rsid w:val="00DC5544"/>
    <w:rsid w:val="00DC65EC"/>
    <w:rsid w:val="00DC6905"/>
    <w:rsid w:val="00DC757E"/>
    <w:rsid w:val="00DD06FF"/>
    <w:rsid w:val="00DD0E08"/>
    <w:rsid w:val="00DD11AE"/>
    <w:rsid w:val="00DD1E97"/>
    <w:rsid w:val="00DD434E"/>
    <w:rsid w:val="00DD5241"/>
    <w:rsid w:val="00DD6BE9"/>
    <w:rsid w:val="00DD72D2"/>
    <w:rsid w:val="00DE2518"/>
    <w:rsid w:val="00DE401C"/>
    <w:rsid w:val="00DE61AE"/>
    <w:rsid w:val="00DE6C1B"/>
    <w:rsid w:val="00DF03BA"/>
    <w:rsid w:val="00DF0E75"/>
    <w:rsid w:val="00DF1197"/>
    <w:rsid w:val="00DF1F79"/>
    <w:rsid w:val="00DF277B"/>
    <w:rsid w:val="00DF3A63"/>
    <w:rsid w:val="00DF5CC4"/>
    <w:rsid w:val="00DF6789"/>
    <w:rsid w:val="00E00322"/>
    <w:rsid w:val="00E01274"/>
    <w:rsid w:val="00E01587"/>
    <w:rsid w:val="00E03072"/>
    <w:rsid w:val="00E044A4"/>
    <w:rsid w:val="00E06312"/>
    <w:rsid w:val="00E07C1F"/>
    <w:rsid w:val="00E109DA"/>
    <w:rsid w:val="00E11E5E"/>
    <w:rsid w:val="00E12705"/>
    <w:rsid w:val="00E13CC1"/>
    <w:rsid w:val="00E1434B"/>
    <w:rsid w:val="00E15445"/>
    <w:rsid w:val="00E16C84"/>
    <w:rsid w:val="00E20CFA"/>
    <w:rsid w:val="00E22524"/>
    <w:rsid w:val="00E238FF"/>
    <w:rsid w:val="00E253CA"/>
    <w:rsid w:val="00E26F95"/>
    <w:rsid w:val="00E307F4"/>
    <w:rsid w:val="00E30B9F"/>
    <w:rsid w:val="00E3107F"/>
    <w:rsid w:val="00E32923"/>
    <w:rsid w:val="00E32FE4"/>
    <w:rsid w:val="00E33408"/>
    <w:rsid w:val="00E34C69"/>
    <w:rsid w:val="00E355F3"/>
    <w:rsid w:val="00E35CD6"/>
    <w:rsid w:val="00E370B6"/>
    <w:rsid w:val="00E370D4"/>
    <w:rsid w:val="00E40D67"/>
    <w:rsid w:val="00E425AE"/>
    <w:rsid w:val="00E448DC"/>
    <w:rsid w:val="00E46C92"/>
    <w:rsid w:val="00E512DB"/>
    <w:rsid w:val="00E51E8D"/>
    <w:rsid w:val="00E52728"/>
    <w:rsid w:val="00E5421A"/>
    <w:rsid w:val="00E555BC"/>
    <w:rsid w:val="00E561D2"/>
    <w:rsid w:val="00E60540"/>
    <w:rsid w:val="00E61708"/>
    <w:rsid w:val="00E61B4B"/>
    <w:rsid w:val="00E64997"/>
    <w:rsid w:val="00E65138"/>
    <w:rsid w:val="00E65A58"/>
    <w:rsid w:val="00E66403"/>
    <w:rsid w:val="00E66A0C"/>
    <w:rsid w:val="00E66BB2"/>
    <w:rsid w:val="00E67364"/>
    <w:rsid w:val="00E705C4"/>
    <w:rsid w:val="00E7208B"/>
    <w:rsid w:val="00E73AFD"/>
    <w:rsid w:val="00E75775"/>
    <w:rsid w:val="00E75F80"/>
    <w:rsid w:val="00E76DC8"/>
    <w:rsid w:val="00E77D34"/>
    <w:rsid w:val="00E8254A"/>
    <w:rsid w:val="00E82D0A"/>
    <w:rsid w:val="00E833E6"/>
    <w:rsid w:val="00E840A9"/>
    <w:rsid w:val="00E84598"/>
    <w:rsid w:val="00E84C78"/>
    <w:rsid w:val="00E85443"/>
    <w:rsid w:val="00E857E6"/>
    <w:rsid w:val="00E85827"/>
    <w:rsid w:val="00E85901"/>
    <w:rsid w:val="00E86E01"/>
    <w:rsid w:val="00E870F8"/>
    <w:rsid w:val="00E903A9"/>
    <w:rsid w:val="00E90FEE"/>
    <w:rsid w:val="00E9562F"/>
    <w:rsid w:val="00E97521"/>
    <w:rsid w:val="00EA0098"/>
    <w:rsid w:val="00EA03D8"/>
    <w:rsid w:val="00EA3FF5"/>
    <w:rsid w:val="00EA4405"/>
    <w:rsid w:val="00EA491D"/>
    <w:rsid w:val="00EB043F"/>
    <w:rsid w:val="00EB2A73"/>
    <w:rsid w:val="00EB2EC1"/>
    <w:rsid w:val="00EB3B09"/>
    <w:rsid w:val="00EB54D7"/>
    <w:rsid w:val="00EB65B1"/>
    <w:rsid w:val="00EB6EDA"/>
    <w:rsid w:val="00EB72C2"/>
    <w:rsid w:val="00EC0645"/>
    <w:rsid w:val="00EC19B7"/>
    <w:rsid w:val="00EC26B3"/>
    <w:rsid w:val="00EC2E46"/>
    <w:rsid w:val="00EC315F"/>
    <w:rsid w:val="00EC4B09"/>
    <w:rsid w:val="00EC55EF"/>
    <w:rsid w:val="00EC7474"/>
    <w:rsid w:val="00ED0C2E"/>
    <w:rsid w:val="00ED1306"/>
    <w:rsid w:val="00ED2B4C"/>
    <w:rsid w:val="00ED5D12"/>
    <w:rsid w:val="00ED6270"/>
    <w:rsid w:val="00EE0FA1"/>
    <w:rsid w:val="00EE244A"/>
    <w:rsid w:val="00EE365D"/>
    <w:rsid w:val="00EF0DD2"/>
    <w:rsid w:val="00EF1140"/>
    <w:rsid w:val="00EF1D53"/>
    <w:rsid w:val="00EF1F9D"/>
    <w:rsid w:val="00EF2CB9"/>
    <w:rsid w:val="00EF3764"/>
    <w:rsid w:val="00EF5931"/>
    <w:rsid w:val="00F00648"/>
    <w:rsid w:val="00F006F9"/>
    <w:rsid w:val="00F00756"/>
    <w:rsid w:val="00F01228"/>
    <w:rsid w:val="00F02662"/>
    <w:rsid w:val="00F02BD3"/>
    <w:rsid w:val="00F0361A"/>
    <w:rsid w:val="00F0521A"/>
    <w:rsid w:val="00F05B45"/>
    <w:rsid w:val="00F05DAE"/>
    <w:rsid w:val="00F065D4"/>
    <w:rsid w:val="00F068D4"/>
    <w:rsid w:val="00F06DD7"/>
    <w:rsid w:val="00F06F1F"/>
    <w:rsid w:val="00F07090"/>
    <w:rsid w:val="00F101C7"/>
    <w:rsid w:val="00F104D6"/>
    <w:rsid w:val="00F11E16"/>
    <w:rsid w:val="00F1358B"/>
    <w:rsid w:val="00F151DC"/>
    <w:rsid w:val="00F206F1"/>
    <w:rsid w:val="00F2121A"/>
    <w:rsid w:val="00F21C49"/>
    <w:rsid w:val="00F222E1"/>
    <w:rsid w:val="00F2264F"/>
    <w:rsid w:val="00F22A5C"/>
    <w:rsid w:val="00F2337E"/>
    <w:rsid w:val="00F23721"/>
    <w:rsid w:val="00F2398A"/>
    <w:rsid w:val="00F23AD5"/>
    <w:rsid w:val="00F24048"/>
    <w:rsid w:val="00F251E9"/>
    <w:rsid w:val="00F2526D"/>
    <w:rsid w:val="00F2629A"/>
    <w:rsid w:val="00F265A4"/>
    <w:rsid w:val="00F268AC"/>
    <w:rsid w:val="00F27AF7"/>
    <w:rsid w:val="00F31C0B"/>
    <w:rsid w:val="00F320E6"/>
    <w:rsid w:val="00F3485A"/>
    <w:rsid w:val="00F370A0"/>
    <w:rsid w:val="00F3742A"/>
    <w:rsid w:val="00F443F6"/>
    <w:rsid w:val="00F4450C"/>
    <w:rsid w:val="00F47B7E"/>
    <w:rsid w:val="00F50413"/>
    <w:rsid w:val="00F504D0"/>
    <w:rsid w:val="00F519BF"/>
    <w:rsid w:val="00F52535"/>
    <w:rsid w:val="00F531E9"/>
    <w:rsid w:val="00F53678"/>
    <w:rsid w:val="00F546DB"/>
    <w:rsid w:val="00F546F3"/>
    <w:rsid w:val="00F558D2"/>
    <w:rsid w:val="00F55E83"/>
    <w:rsid w:val="00F567CA"/>
    <w:rsid w:val="00F56FC1"/>
    <w:rsid w:val="00F576E5"/>
    <w:rsid w:val="00F57EAC"/>
    <w:rsid w:val="00F602C5"/>
    <w:rsid w:val="00F609F8"/>
    <w:rsid w:val="00F6263B"/>
    <w:rsid w:val="00F62D02"/>
    <w:rsid w:val="00F6457B"/>
    <w:rsid w:val="00F64FE7"/>
    <w:rsid w:val="00F651F9"/>
    <w:rsid w:val="00F70B31"/>
    <w:rsid w:val="00F715A5"/>
    <w:rsid w:val="00F729A8"/>
    <w:rsid w:val="00F75CB3"/>
    <w:rsid w:val="00F75D8B"/>
    <w:rsid w:val="00F777A8"/>
    <w:rsid w:val="00F77C75"/>
    <w:rsid w:val="00F80E35"/>
    <w:rsid w:val="00F81B42"/>
    <w:rsid w:val="00F873DD"/>
    <w:rsid w:val="00F9097A"/>
    <w:rsid w:val="00F91378"/>
    <w:rsid w:val="00F920A9"/>
    <w:rsid w:val="00F92C11"/>
    <w:rsid w:val="00F92D9B"/>
    <w:rsid w:val="00F93353"/>
    <w:rsid w:val="00F93A02"/>
    <w:rsid w:val="00F941BD"/>
    <w:rsid w:val="00F9503A"/>
    <w:rsid w:val="00F96C55"/>
    <w:rsid w:val="00F96E27"/>
    <w:rsid w:val="00FA1F36"/>
    <w:rsid w:val="00FA2626"/>
    <w:rsid w:val="00FA26B8"/>
    <w:rsid w:val="00FA2D52"/>
    <w:rsid w:val="00FA322F"/>
    <w:rsid w:val="00FA4258"/>
    <w:rsid w:val="00FA42C5"/>
    <w:rsid w:val="00FA53FF"/>
    <w:rsid w:val="00FB32D3"/>
    <w:rsid w:val="00FB69E4"/>
    <w:rsid w:val="00FB6A32"/>
    <w:rsid w:val="00FB6F6E"/>
    <w:rsid w:val="00FB74CB"/>
    <w:rsid w:val="00FB75F8"/>
    <w:rsid w:val="00FC146F"/>
    <w:rsid w:val="00FC2120"/>
    <w:rsid w:val="00FC22A2"/>
    <w:rsid w:val="00FC3062"/>
    <w:rsid w:val="00FC3450"/>
    <w:rsid w:val="00FC420C"/>
    <w:rsid w:val="00FC441A"/>
    <w:rsid w:val="00FC5BA7"/>
    <w:rsid w:val="00FC5F20"/>
    <w:rsid w:val="00FC7CF2"/>
    <w:rsid w:val="00FD0181"/>
    <w:rsid w:val="00FD25C7"/>
    <w:rsid w:val="00FD292D"/>
    <w:rsid w:val="00FD369D"/>
    <w:rsid w:val="00FD492A"/>
    <w:rsid w:val="00FD607E"/>
    <w:rsid w:val="00FD6628"/>
    <w:rsid w:val="00FE0A91"/>
    <w:rsid w:val="00FE0C63"/>
    <w:rsid w:val="00FE0D7C"/>
    <w:rsid w:val="00FE2319"/>
    <w:rsid w:val="00FE244D"/>
    <w:rsid w:val="00FE45F8"/>
    <w:rsid w:val="00FE5010"/>
    <w:rsid w:val="00FE50AA"/>
    <w:rsid w:val="00FF0D13"/>
    <w:rsid w:val="00FF1334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E1961"/>
  <w15:chartTrackingRefBased/>
  <w15:docId w15:val="{FA7B9C5C-3D92-4A18-BCDA-94E23898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!Обычный текст документа"/>
    <w:qFormat/>
    <w:rsid w:val="00BA5E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B32D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B32D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FB32D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FB32D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0163"/>
    <w:pPr>
      <w:keepNext/>
      <w:keepLines/>
      <w:spacing w:before="40"/>
      <w:outlineLvl w:val="4"/>
    </w:pPr>
    <w:rPr>
      <w:rFonts w:ascii="Times New Roman" w:hAnsi="Times New Roman"/>
      <w:color w:val="2F549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0163"/>
    <w:pPr>
      <w:keepNext/>
      <w:keepLines/>
      <w:spacing w:before="40"/>
      <w:outlineLvl w:val="5"/>
    </w:pPr>
    <w:rPr>
      <w:rFonts w:ascii="Times New Roman" w:hAnsi="Times New Roman"/>
      <w:i/>
      <w:iCs/>
      <w:color w:val="595959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0163"/>
    <w:pPr>
      <w:keepNext/>
      <w:keepLines/>
      <w:spacing w:before="40"/>
      <w:outlineLvl w:val="6"/>
    </w:pPr>
    <w:rPr>
      <w:rFonts w:ascii="Times New Roman" w:hAnsi="Times New Roman"/>
      <w:color w:val="595959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0163"/>
    <w:pPr>
      <w:keepNext/>
      <w:keepLines/>
      <w:spacing w:before="40"/>
      <w:outlineLvl w:val="7"/>
    </w:pPr>
    <w:rPr>
      <w:rFonts w:ascii="Times New Roman" w:hAnsi="Times New Roman"/>
      <w:i/>
      <w:iCs/>
      <w:color w:val="272727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0163"/>
    <w:pPr>
      <w:keepNext/>
      <w:keepLines/>
      <w:spacing w:before="40"/>
      <w:outlineLvl w:val="8"/>
    </w:pPr>
    <w:rPr>
      <w:rFonts w:ascii="Times New Roman" w:hAnsi="Times New Roman"/>
      <w:color w:val="272727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12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2">
    <w:name w:val="Верхний колонтитул Знак1"/>
    <w:link w:val="a4"/>
    <w:uiPriority w:val="99"/>
    <w:locked/>
    <w:rsid w:val="00EA0098"/>
    <w:rPr>
      <w:lang w:val="ru-RU" w:eastAsia="ru-RU" w:bidi="ar-SA"/>
    </w:rPr>
  </w:style>
  <w:style w:type="character" w:styleId="a5">
    <w:name w:val="page number"/>
    <w:rsid w:val="00415E45"/>
    <w:rPr>
      <w:rFonts w:ascii="Tahoma" w:hAnsi="Tahoma"/>
      <w:lang w:val="en-US" w:eastAsia="en-US" w:bidi="ar-SA"/>
    </w:rPr>
  </w:style>
  <w:style w:type="paragraph" w:styleId="a6">
    <w:name w:val="footer"/>
    <w:basedOn w:val="a"/>
    <w:link w:val="13"/>
    <w:rsid w:val="00415E45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link w:val="a6"/>
    <w:semiHidden/>
    <w:locked/>
    <w:rsid w:val="00EA0098"/>
    <w:rPr>
      <w:lang w:val="ru-RU" w:eastAsia="ru-RU" w:bidi="ar-SA"/>
    </w:rPr>
  </w:style>
  <w:style w:type="paragraph" w:styleId="a7">
    <w:name w:val="Body Text"/>
    <w:basedOn w:val="a"/>
    <w:rsid w:val="00415E45"/>
    <w:rPr>
      <w:sz w:val="26"/>
    </w:rPr>
  </w:style>
  <w:style w:type="table" w:styleId="a8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4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9">
    <w:name w:val="Balloon Text"/>
    <w:basedOn w:val="a"/>
    <w:link w:val="aa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c">
    <w:name w:val="Основной текст с отступом Знак"/>
    <w:link w:val="ab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5">
    <w:name w:val="Знак1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e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character" w:styleId="af0">
    <w:name w:val="Hyperlink"/>
    <w:rsid w:val="00FB32D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70078D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7007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B32D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FB32D3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7007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B32D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B32D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B32D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B32D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07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078D"/>
    <w:rPr>
      <w:sz w:val="28"/>
    </w:rPr>
  </w:style>
  <w:style w:type="character" w:styleId="af3">
    <w:name w:val="FollowedHyperlink"/>
    <w:semiHidden/>
    <w:unhideWhenUsed/>
    <w:rsid w:val="00712609"/>
    <w:rPr>
      <w:color w:val="800080"/>
      <w:u w:val="single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A0163"/>
    <w:pPr>
      <w:keepNext/>
      <w:keepLines/>
      <w:suppressAutoHyphens/>
      <w:spacing w:before="80" w:after="40"/>
      <w:ind w:firstLine="0"/>
      <w:jc w:val="left"/>
      <w:outlineLvl w:val="4"/>
    </w:pPr>
    <w:rPr>
      <w:rFonts w:ascii="Calibri" w:hAnsi="Calibri"/>
      <w:color w:val="2F549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A0163"/>
    <w:pPr>
      <w:keepNext/>
      <w:keepLines/>
      <w:suppressAutoHyphens/>
      <w:spacing w:before="40"/>
      <w:ind w:firstLine="0"/>
      <w:jc w:val="left"/>
      <w:outlineLvl w:val="5"/>
    </w:pPr>
    <w:rPr>
      <w:rFonts w:ascii="Calibri" w:hAnsi="Calibri"/>
      <w:i/>
      <w:iCs/>
      <w:color w:val="595959"/>
      <w:lang w:eastAsia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A0163"/>
    <w:pPr>
      <w:keepNext/>
      <w:keepLines/>
      <w:suppressAutoHyphens/>
      <w:spacing w:before="40"/>
      <w:ind w:firstLine="0"/>
      <w:jc w:val="left"/>
      <w:outlineLvl w:val="6"/>
    </w:pPr>
    <w:rPr>
      <w:rFonts w:ascii="Calibri" w:hAnsi="Calibri"/>
      <w:color w:val="595959"/>
      <w:lang w:eastAsia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A0163"/>
    <w:pPr>
      <w:keepNext/>
      <w:keepLines/>
      <w:suppressAutoHyphens/>
      <w:ind w:firstLine="0"/>
      <w:jc w:val="left"/>
      <w:outlineLvl w:val="7"/>
    </w:pPr>
    <w:rPr>
      <w:rFonts w:ascii="Calibri" w:hAnsi="Calibri"/>
      <w:i/>
      <w:iCs/>
      <w:color w:val="272727"/>
      <w:lang w:eastAsia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A0163"/>
    <w:pPr>
      <w:keepNext/>
      <w:keepLines/>
      <w:suppressAutoHyphens/>
      <w:ind w:firstLine="0"/>
      <w:jc w:val="left"/>
      <w:outlineLvl w:val="8"/>
    </w:pPr>
    <w:rPr>
      <w:rFonts w:ascii="Calibri" w:hAnsi="Calibri"/>
      <w:color w:val="272727"/>
      <w:lang w:eastAsia="ar-SA"/>
    </w:rPr>
  </w:style>
  <w:style w:type="numbering" w:customStyle="1" w:styleId="16">
    <w:name w:val="Нет списка1"/>
    <w:next w:val="a2"/>
    <w:uiPriority w:val="99"/>
    <w:semiHidden/>
    <w:unhideWhenUsed/>
    <w:rsid w:val="000A0163"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0A016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0A0163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0A0163"/>
    <w:rPr>
      <w:rFonts w:eastAsia="Times New Roman" w:cs="Times New Roman"/>
      <w:color w:val="2F5496"/>
      <w:kern w:val="0"/>
      <w:sz w:val="24"/>
      <w:szCs w:val="24"/>
      <w:lang w:eastAsia="ar-SA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0A0163"/>
    <w:rPr>
      <w:rFonts w:eastAsia="Times New Roman" w:cs="Times New Roman"/>
      <w:i/>
      <w:iCs/>
      <w:color w:val="595959"/>
      <w:kern w:val="0"/>
      <w:sz w:val="24"/>
      <w:szCs w:val="24"/>
      <w:lang w:eastAsia="ar-SA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0A0163"/>
    <w:rPr>
      <w:rFonts w:eastAsia="Times New Roman" w:cs="Times New Roman"/>
      <w:color w:val="595959"/>
      <w:kern w:val="0"/>
      <w:sz w:val="24"/>
      <w:szCs w:val="24"/>
      <w:lang w:eastAsia="ar-SA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0A0163"/>
    <w:rPr>
      <w:rFonts w:eastAsia="Times New Roman" w:cs="Times New Roman"/>
      <w:i/>
      <w:iCs/>
      <w:color w:val="272727"/>
      <w:kern w:val="0"/>
      <w:sz w:val="24"/>
      <w:szCs w:val="24"/>
      <w:lang w:eastAsia="ar-SA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0A0163"/>
    <w:rPr>
      <w:rFonts w:eastAsia="Times New Roman" w:cs="Times New Roman"/>
      <w:color w:val="272727"/>
      <w:kern w:val="0"/>
      <w:sz w:val="24"/>
      <w:szCs w:val="24"/>
      <w:lang w:eastAsia="ar-SA"/>
      <w14:ligatures w14:val="none"/>
    </w:rPr>
  </w:style>
  <w:style w:type="paragraph" w:customStyle="1" w:styleId="17">
    <w:name w:val="Заголовок1"/>
    <w:basedOn w:val="a"/>
    <w:next w:val="a"/>
    <w:uiPriority w:val="10"/>
    <w:qFormat/>
    <w:rsid w:val="000A0163"/>
    <w:pPr>
      <w:suppressAutoHyphens/>
      <w:spacing w:after="80"/>
      <w:ind w:firstLine="0"/>
      <w:contextualSpacing/>
      <w:jc w:val="left"/>
    </w:pPr>
    <w:rPr>
      <w:rFonts w:ascii="Calibri Light" w:hAnsi="Calibri Light"/>
      <w:spacing w:val="-10"/>
      <w:kern w:val="28"/>
      <w:sz w:val="56"/>
      <w:szCs w:val="56"/>
      <w:lang w:eastAsia="ar-SA"/>
    </w:rPr>
  </w:style>
  <w:style w:type="character" w:customStyle="1" w:styleId="af4">
    <w:name w:val="Заголовок Знак"/>
    <w:basedOn w:val="a0"/>
    <w:link w:val="af5"/>
    <w:uiPriority w:val="10"/>
    <w:rsid w:val="000A0163"/>
    <w:rPr>
      <w:rFonts w:ascii="Calibri Light" w:eastAsia="Times New Roman" w:hAnsi="Calibri Light" w:cs="Times New Roman"/>
      <w:spacing w:val="-10"/>
      <w:kern w:val="28"/>
      <w:sz w:val="56"/>
      <w:szCs w:val="56"/>
      <w:lang w:eastAsia="ar-SA"/>
      <w14:ligatures w14:val="none"/>
    </w:rPr>
  </w:style>
  <w:style w:type="paragraph" w:customStyle="1" w:styleId="18">
    <w:name w:val="Подзаголовок1"/>
    <w:basedOn w:val="a"/>
    <w:next w:val="a"/>
    <w:uiPriority w:val="11"/>
    <w:qFormat/>
    <w:rsid w:val="000A0163"/>
    <w:pPr>
      <w:numPr>
        <w:ilvl w:val="1"/>
      </w:numPr>
      <w:suppressAutoHyphens/>
      <w:ind w:firstLine="567"/>
      <w:jc w:val="left"/>
    </w:pPr>
    <w:rPr>
      <w:rFonts w:ascii="Calibri" w:hAnsi="Calibri"/>
      <w:color w:val="595959"/>
      <w:spacing w:val="15"/>
      <w:szCs w:val="28"/>
      <w:lang w:eastAsia="ar-SA"/>
    </w:rPr>
  </w:style>
  <w:style w:type="character" w:customStyle="1" w:styleId="af6">
    <w:name w:val="Подзаголовок Знак"/>
    <w:basedOn w:val="a0"/>
    <w:link w:val="af7"/>
    <w:uiPriority w:val="11"/>
    <w:rsid w:val="000A0163"/>
    <w:rPr>
      <w:rFonts w:eastAsia="Times New Roman" w:cs="Times New Roman"/>
      <w:color w:val="595959"/>
      <w:spacing w:val="15"/>
      <w:kern w:val="0"/>
      <w:sz w:val="24"/>
      <w:szCs w:val="28"/>
      <w:lang w:eastAsia="ar-SA"/>
      <w14:ligatures w14:val="none"/>
    </w:rPr>
  </w:style>
  <w:style w:type="paragraph" w:customStyle="1" w:styleId="210">
    <w:name w:val="Цитата 21"/>
    <w:basedOn w:val="a"/>
    <w:next w:val="a"/>
    <w:uiPriority w:val="29"/>
    <w:qFormat/>
    <w:rsid w:val="000A0163"/>
    <w:pPr>
      <w:suppressAutoHyphens/>
      <w:spacing w:before="160"/>
      <w:ind w:firstLine="0"/>
      <w:jc w:val="center"/>
    </w:pPr>
    <w:rPr>
      <w:rFonts w:ascii="Times New Roman" w:hAnsi="Times New Roman"/>
      <w:i/>
      <w:iCs/>
      <w:color w:val="404040"/>
      <w:lang w:eastAsia="ar-SA"/>
    </w:rPr>
  </w:style>
  <w:style w:type="character" w:customStyle="1" w:styleId="22">
    <w:name w:val="Цитата 2 Знак"/>
    <w:basedOn w:val="a0"/>
    <w:link w:val="24"/>
    <w:uiPriority w:val="29"/>
    <w:rsid w:val="000A0163"/>
    <w:rPr>
      <w:rFonts w:ascii="Times New Roman" w:eastAsia="Times New Roman" w:hAnsi="Times New Roman" w:cs="Times New Roman"/>
      <w:i/>
      <w:iCs/>
      <w:color w:val="404040"/>
      <w:kern w:val="0"/>
      <w:sz w:val="24"/>
      <w:szCs w:val="24"/>
      <w:lang w:eastAsia="ar-SA"/>
      <w14:ligatures w14:val="none"/>
    </w:rPr>
  </w:style>
  <w:style w:type="paragraph" w:styleId="af8">
    <w:name w:val="List Paragraph"/>
    <w:basedOn w:val="a"/>
    <w:uiPriority w:val="34"/>
    <w:qFormat/>
    <w:rsid w:val="000A0163"/>
    <w:pPr>
      <w:suppressAutoHyphens/>
      <w:ind w:left="720" w:firstLine="0"/>
      <w:contextualSpacing/>
      <w:jc w:val="left"/>
    </w:pPr>
    <w:rPr>
      <w:rFonts w:ascii="Times New Roman" w:hAnsi="Times New Roman"/>
      <w:lang w:eastAsia="ar-SA"/>
    </w:rPr>
  </w:style>
  <w:style w:type="character" w:customStyle="1" w:styleId="19">
    <w:name w:val="Сильное выделение1"/>
    <w:basedOn w:val="a0"/>
    <w:uiPriority w:val="21"/>
    <w:qFormat/>
    <w:rsid w:val="000A0163"/>
    <w:rPr>
      <w:i/>
      <w:iCs/>
      <w:color w:val="2F5496"/>
    </w:rPr>
  </w:style>
  <w:style w:type="paragraph" w:customStyle="1" w:styleId="1a">
    <w:name w:val="Выделенная цитата1"/>
    <w:basedOn w:val="a"/>
    <w:next w:val="a"/>
    <w:uiPriority w:val="30"/>
    <w:qFormat/>
    <w:rsid w:val="000A0163"/>
    <w:pPr>
      <w:pBdr>
        <w:top w:val="single" w:sz="4" w:space="10" w:color="2F5496"/>
        <w:bottom w:val="single" w:sz="4" w:space="10" w:color="2F5496"/>
      </w:pBdr>
      <w:suppressAutoHyphens/>
      <w:spacing w:before="360" w:after="360"/>
      <w:ind w:left="864" w:right="864" w:firstLine="0"/>
      <w:jc w:val="center"/>
    </w:pPr>
    <w:rPr>
      <w:rFonts w:ascii="Times New Roman" w:hAnsi="Times New Roman"/>
      <w:i/>
      <w:iCs/>
      <w:color w:val="2F5496"/>
      <w:lang w:eastAsia="ar-SA"/>
    </w:rPr>
  </w:style>
  <w:style w:type="character" w:customStyle="1" w:styleId="af9">
    <w:name w:val="Выделенная цитата Знак"/>
    <w:basedOn w:val="a0"/>
    <w:link w:val="afa"/>
    <w:uiPriority w:val="30"/>
    <w:rsid w:val="000A0163"/>
    <w:rPr>
      <w:rFonts w:ascii="Times New Roman" w:eastAsia="Times New Roman" w:hAnsi="Times New Roman" w:cs="Times New Roman"/>
      <w:i/>
      <w:iCs/>
      <w:color w:val="2F5496"/>
      <w:kern w:val="0"/>
      <w:sz w:val="24"/>
      <w:szCs w:val="24"/>
      <w:lang w:eastAsia="ar-SA"/>
      <w14:ligatures w14:val="none"/>
    </w:rPr>
  </w:style>
  <w:style w:type="character" w:customStyle="1" w:styleId="1b">
    <w:name w:val="Сильная ссылка1"/>
    <w:basedOn w:val="a0"/>
    <w:uiPriority w:val="32"/>
    <w:qFormat/>
    <w:rsid w:val="000A0163"/>
    <w:rPr>
      <w:b/>
      <w:bCs/>
      <w:smallCaps/>
      <w:color w:val="2F5496"/>
      <w:spacing w:val="5"/>
    </w:rPr>
  </w:style>
  <w:style w:type="paragraph" w:customStyle="1" w:styleId="ConsPlusDocList">
    <w:name w:val="ConsPlusDocList"/>
    <w:rsid w:val="000A0163"/>
    <w:pPr>
      <w:widowControl w:val="0"/>
      <w:autoSpaceDE w:val="0"/>
      <w:autoSpaceDN w:val="0"/>
    </w:pPr>
    <w:rPr>
      <w:kern w:val="2"/>
      <w:sz w:val="28"/>
      <w:szCs w:val="24"/>
      <w14:ligatures w14:val="standardContextual"/>
    </w:rPr>
  </w:style>
  <w:style w:type="paragraph" w:customStyle="1" w:styleId="ConsPlusTitlePage">
    <w:name w:val="ConsPlusTitlePage"/>
    <w:rsid w:val="000A0163"/>
    <w:pPr>
      <w:widowControl w:val="0"/>
      <w:autoSpaceDE w:val="0"/>
      <w:autoSpaceDN w:val="0"/>
    </w:pPr>
    <w:rPr>
      <w:rFonts w:ascii="Tahoma" w:hAnsi="Tahoma" w:cs="Tahoma"/>
      <w:kern w:val="2"/>
      <w:szCs w:val="24"/>
      <w14:ligatures w14:val="standardContextual"/>
    </w:rPr>
  </w:style>
  <w:style w:type="paragraph" w:customStyle="1" w:styleId="ConsPlusJurTerm">
    <w:name w:val="ConsPlusJurTerm"/>
    <w:rsid w:val="000A0163"/>
    <w:pPr>
      <w:widowControl w:val="0"/>
      <w:autoSpaceDE w:val="0"/>
      <w:autoSpaceDN w:val="0"/>
    </w:pPr>
    <w:rPr>
      <w:rFonts w:ascii="Tahoma" w:hAnsi="Tahoma" w:cs="Tahoma"/>
      <w:kern w:val="2"/>
      <w:sz w:val="26"/>
      <w:szCs w:val="24"/>
      <w14:ligatures w14:val="standardContextual"/>
    </w:rPr>
  </w:style>
  <w:style w:type="paragraph" w:customStyle="1" w:styleId="ConsPlusTextList">
    <w:name w:val="ConsPlusTextList"/>
    <w:rsid w:val="000A0163"/>
    <w:pPr>
      <w:widowControl w:val="0"/>
      <w:autoSpaceDE w:val="0"/>
      <w:autoSpaceDN w:val="0"/>
    </w:pPr>
    <w:rPr>
      <w:rFonts w:ascii="Arial" w:hAnsi="Arial" w:cs="Arial"/>
      <w:kern w:val="2"/>
      <w:szCs w:val="24"/>
      <w14:ligatures w14:val="standardContextual"/>
    </w:rPr>
  </w:style>
  <w:style w:type="character" w:customStyle="1" w:styleId="510">
    <w:name w:val="Заголовок 5 Знак1"/>
    <w:basedOn w:val="a0"/>
    <w:semiHidden/>
    <w:rsid w:val="000A016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10">
    <w:name w:val="Заголовок 6 Знак1"/>
    <w:basedOn w:val="a0"/>
    <w:semiHidden/>
    <w:rsid w:val="000A01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10">
    <w:name w:val="Заголовок 7 Знак1"/>
    <w:basedOn w:val="a0"/>
    <w:semiHidden/>
    <w:rsid w:val="000A016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10">
    <w:name w:val="Заголовок 8 Знак1"/>
    <w:basedOn w:val="a0"/>
    <w:semiHidden/>
    <w:rsid w:val="000A01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semiHidden/>
    <w:rsid w:val="000A01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5">
    <w:name w:val="Title"/>
    <w:basedOn w:val="a"/>
    <w:next w:val="a"/>
    <w:link w:val="af4"/>
    <w:uiPriority w:val="10"/>
    <w:qFormat/>
    <w:rsid w:val="000A0163"/>
    <w:pPr>
      <w:contextualSpacing/>
    </w:pPr>
    <w:rPr>
      <w:rFonts w:ascii="Calibri Light" w:hAnsi="Calibri Light"/>
      <w:spacing w:val="-10"/>
      <w:kern w:val="28"/>
      <w:sz w:val="56"/>
      <w:szCs w:val="56"/>
      <w:lang w:eastAsia="ar-SA"/>
    </w:rPr>
  </w:style>
  <w:style w:type="character" w:customStyle="1" w:styleId="1c">
    <w:name w:val="Заголовок Знак1"/>
    <w:basedOn w:val="a0"/>
    <w:rsid w:val="000A0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Subtitle"/>
    <w:basedOn w:val="a"/>
    <w:next w:val="a"/>
    <w:link w:val="af6"/>
    <w:uiPriority w:val="11"/>
    <w:qFormat/>
    <w:rsid w:val="000A0163"/>
    <w:pPr>
      <w:numPr>
        <w:ilvl w:val="1"/>
      </w:numPr>
      <w:spacing w:after="160"/>
      <w:ind w:firstLine="567"/>
    </w:pPr>
    <w:rPr>
      <w:rFonts w:ascii="Times New Roman" w:hAnsi="Times New Roman"/>
      <w:color w:val="595959"/>
      <w:spacing w:val="15"/>
      <w:szCs w:val="28"/>
      <w:lang w:eastAsia="ar-SA"/>
    </w:rPr>
  </w:style>
  <w:style w:type="character" w:customStyle="1" w:styleId="1d">
    <w:name w:val="Подзаголовок Знак1"/>
    <w:basedOn w:val="a0"/>
    <w:rsid w:val="000A016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4">
    <w:name w:val="Quote"/>
    <w:basedOn w:val="a"/>
    <w:next w:val="a"/>
    <w:link w:val="22"/>
    <w:uiPriority w:val="29"/>
    <w:qFormat/>
    <w:rsid w:val="000A0163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lang w:eastAsia="ar-SA"/>
    </w:rPr>
  </w:style>
  <w:style w:type="character" w:customStyle="1" w:styleId="211">
    <w:name w:val="Цитата 2 Знак1"/>
    <w:basedOn w:val="a0"/>
    <w:uiPriority w:val="29"/>
    <w:rsid w:val="000A0163"/>
    <w:rPr>
      <w:rFonts w:ascii="Arial" w:hAnsi="Arial"/>
      <w:i/>
      <w:iCs/>
      <w:color w:val="404040" w:themeColor="text1" w:themeTint="BF"/>
      <w:sz w:val="24"/>
      <w:szCs w:val="24"/>
    </w:rPr>
  </w:style>
  <w:style w:type="character" w:styleId="afb">
    <w:name w:val="Intense Emphasis"/>
    <w:basedOn w:val="a0"/>
    <w:uiPriority w:val="21"/>
    <w:qFormat/>
    <w:rsid w:val="000A0163"/>
    <w:rPr>
      <w:i/>
      <w:iCs/>
      <w:color w:val="5B9BD5" w:themeColor="accent1"/>
    </w:rPr>
  </w:style>
  <w:style w:type="paragraph" w:styleId="afa">
    <w:name w:val="Intense Quote"/>
    <w:basedOn w:val="a"/>
    <w:next w:val="a"/>
    <w:link w:val="af9"/>
    <w:uiPriority w:val="30"/>
    <w:qFormat/>
    <w:rsid w:val="000A016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/>
      <w:lang w:eastAsia="ar-SA"/>
    </w:rPr>
  </w:style>
  <w:style w:type="character" w:customStyle="1" w:styleId="1e">
    <w:name w:val="Выделенная цитата Знак1"/>
    <w:basedOn w:val="a0"/>
    <w:uiPriority w:val="30"/>
    <w:rsid w:val="000A0163"/>
    <w:rPr>
      <w:rFonts w:ascii="Arial" w:hAnsi="Arial"/>
      <w:i/>
      <w:iCs/>
      <w:color w:val="5B9BD5" w:themeColor="accent1"/>
      <w:sz w:val="24"/>
      <w:szCs w:val="24"/>
    </w:rPr>
  </w:style>
  <w:style w:type="character" w:styleId="afc">
    <w:name w:val="Intense Reference"/>
    <w:basedOn w:val="a0"/>
    <w:uiPriority w:val="32"/>
    <w:qFormat/>
    <w:rsid w:val="000A016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document/redirect/2540400/7000" TargetMode="External"/><Relationship Id="rId18" Type="http://schemas.openxmlformats.org/officeDocument/2006/relationships/hyperlink" Target="https://login.consultant.ru/link/?req=doc&amp;base=LAW&amp;n=466790&amp;dst=370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8947850/360" TargetMode="External"/><Relationship Id="rId17" Type="http://schemas.openxmlformats.org/officeDocument/2006/relationships/hyperlink" Target="https://internet.garant.ru/document/redirect/12177515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8947850/385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77515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404991865/0" TargetMode="External"/><Relationship Id="rId10" Type="http://schemas.openxmlformats.org/officeDocument/2006/relationships/hyperlink" Target="https://internet.garant.ru/document/redirect/12177515/0" TargetMode="External"/><Relationship Id="rId19" Type="http://schemas.openxmlformats.org/officeDocument/2006/relationships/hyperlink" Target="https://login.consultant.ru/link/?req=doc&amp;base=LAW&amp;n=466790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90&amp;dst=103395" TargetMode="External"/><Relationship Id="rId14" Type="http://schemas.openxmlformats.org/officeDocument/2006/relationships/hyperlink" Target="https://internet.garant.ru/document/redirect/18947850/360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DBBB0-0646-464E-BECE-EA489B88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1568</TotalTime>
  <Pages>29</Pages>
  <Words>8452</Words>
  <Characters>48178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56517</CharactersWithSpaces>
  <SharedDoc>false</SharedDoc>
  <HLinks>
    <vt:vector size="18" baseType="variant">
      <vt:variant>
        <vt:i4>4194310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../../../../../../../../content/act/2dc6bbef-85fe-4926-ae43-5e10c5c5b2ef.html</vt:lpwstr>
      </vt:variant>
      <vt:variant>
        <vt:lpwstr/>
      </vt:variant>
      <vt:variant>
        <vt:i4>7340141</vt:i4>
      </vt:variant>
      <vt:variant>
        <vt:i4>3</vt:i4>
      </vt:variant>
      <vt:variant>
        <vt:i4>0</vt:i4>
      </vt:variant>
      <vt:variant>
        <vt:i4>5</vt:i4>
      </vt:variant>
      <vt:variant>
        <vt:lpwstr>../../../../../../AppData/content/act/96e20c02-1b12-465a-b64c-24aa92270007.html</vt:lpwstr>
      </vt:variant>
      <vt:variant>
        <vt:lpwstr/>
      </vt:variant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../../../../../../AppData/content/act/8f21b21c-a408-42c4-b9fe-a939b863c84a.html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Данскер Наталья Юрьевна</dc:creator>
  <cp:keywords/>
  <dc:description/>
  <cp:lastModifiedBy>Пользователь</cp:lastModifiedBy>
  <cp:revision>193</cp:revision>
  <cp:lastPrinted>2023-01-13T05:20:00Z</cp:lastPrinted>
  <dcterms:created xsi:type="dcterms:W3CDTF">2023-01-25T06:28:00Z</dcterms:created>
  <dcterms:modified xsi:type="dcterms:W3CDTF">2025-04-16T06:48:00Z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