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576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576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576B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576B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576B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576B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576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576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2"/>
      </w:tblGrid>
      <w:tr w:rsidR="00084D0D" w:rsidRPr="00F12887" w14:paraId="4C438EF5" w14:textId="77777777" w:rsidTr="00625B0B">
        <w:trPr>
          <w:trHeight w:val="568"/>
        </w:trPr>
        <w:tc>
          <w:tcPr>
            <w:tcW w:w="4720" w:type="dxa"/>
          </w:tcPr>
          <w:p w14:paraId="674BDC4C" w14:textId="53661133" w:rsidR="006F03D8" w:rsidRPr="006F03D8" w:rsidRDefault="006062A6" w:rsidP="00354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от </w:t>
            </w:r>
            <w:r w:rsidR="000C37EE">
              <w:rPr>
                <w:sz w:val="28"/>
                <w:szCs w:val="28"/>
              </w:rPr>
              <w:t>31</w:t>
            </w:r>
            <w:r w:rsidR="00385BEC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.202</w:t>
            </w:r>
            <w:r w:rsidR="00354F8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№ СП-</w:t>
            </w:r>
            <w:r w:rsidR="003E00C2">
              <w:rPr>
                <w:sz w:val="28"/>
                <w:szCs w:val="28"/>
              </w:rPr>
              <w:t>250-</w:t>
            </w:r>
            <w:r w:rsidR="00354F83">
              <w:rPr>
                <w:sz w:val="28"/>
                <w:szCs w:val="28"/>
              </w:rPr>
              <w:t>5</w:t>
            </w:r>
          </w:p>
        </w:tc>
        <w:tc>
          <w:tcPr>
            <w:tcW w:w="4747" w:type="dxa"/>
          </w:tcPr>
          <w:p w14:paraId="644F2B78" w14:textId="0DAEB137" w:rsidR="00385BEC" w:rsidRPr="006624E6" w:rsidRDefault="00385BEC" w:rsidP="00CB7175">
            <w:pPr>
              <w:autoSpaceDE w:val="0"/>
              <w:autoSpaceDN w:val="0"/>
              <w:adjustRightInd w:val="0"/>
              <w:ind w:left="20"/>
              <w:rPr>
                <w:sz w:val="28"/>
                <w:szCs w:val="28"/>
              </w:rPr>
            </w:pPr>
          </w:p>
        </w:tc>
      </w:tr>
    </w:tbl>
    <w:p w14:paraId="2428CD58" w14:textId="7AFE8B05" w:rsidR="00B9095E" w:rsidRDefault="00B9095E" w:rsidP="00576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0359275D" w:rsidR="003F0301" w:rsidRDefault="003F0301" w:rsidP="00576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81882962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0FE4DF35" w:rsidR="00E10FA4" w:rsidRPr="00E10FA4" w:rsidRDefault="007E69FF" w:rsidP="00576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комплекса и повышение энергетической эффективности в городе Нефтеюганске»</w:t>
      </w:r>
    </w:p>
    <w:bookmarkEnd w:id="1"/>
    <w:p w14:paraId="792D1F61" w14:textId="77777777" w:rsidR="00B02480" w:rsidRPr="003D67D9" w:rsidRDefault="00B02480" w:rsidP="00576B4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66EAAC06" w:rsidR="007E69FF" w:rsidRPr="00E10FA4" w:rsidRDefault="007E69FF" w:rsidP="00576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жилищно-коммунального комплекса и повышение энергетической эффективности в городе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Нефтеюганске»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</w:t>
      </w:r>
      <w:r w:rsidR="0035259C">
        <w:rPr>
          <w:rFonts w:ascii="Times New Roman" w:hAnsi="Times New Roman" w:cs="Times New Roman"/>
          <w:sz w:val="28"/>
          <w:szCs w:val="28"/>
        </w:rPr>
        <w:t xml:space="preserve"> -</w:t>
      </w:r>
      <w:r w:rsidRPr="003D67D9">
        <w:rPr>
          <w:rFonts w:ascii="Times New Roman" w:hAnsi="Times New Roman" w:cs="Times New Roman"/>
          <w:sz w:val="28"/>
          <w:szCs w:val="28"/>
        </w:rPr>
        <w:t xml:space="preserve"> проект изменений</w:t>
      </w:r>
      <w:r w:rsidR="00DB3323">
        <w:rPr>
          <w:rFonts w:ascii="Times New Roman" w:hAnsi="Times New Roman" w:cs="Times New Roman"/>
          <w:sz w:val="28"/>
          <w:szCs w:val="28"/>
        </w:rPr>
        <w:t>, муниципальная программа</w:t>
      </w:r>
      <w:r w:rsidRPr="003D67D9">
        <w:rPr>
          <w:rFonts w:ascii="Times New Roman" w:hAnsi="Times New Roman" w:cs="Times New Roman"/>
          <w:sz w:val="28"/>
          <w:szCs w:val="28"/>
        </w:rPr>
        <w:t>), сообщает следующее:</w:t>
      </w:r>
    </w:p>
    <w:p w14:paraId="36941A5E" w14:textId="77777777" w:rsidR="00503FE6" w:rsidRPr="003D67D9" w:rsidRDefault="00503FE6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EF4993" w:rsidRDefault="00503FE6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15A9A873" w:rsidR="00803FB0" w:rsidRPr="00B02480" w:rsidRDefault="00503FE6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25239E2" w:rsidR="00B02480" w:rsidRPr="00B02480" w:rsidRDefault="00803FB0" w:rsidP="00576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</w:t>
      </w:r>
      <w:r w:rsidR="008A7695">
        <w:rPr>
          <w:rFonts w:ascii="Times New Roman" w:eastAsia="Calibri" w:hAnsi="Times New Roman" w:cs="Times New Roman"/>
          <w:sz w:val="28"/>
        </w:rPr>
        <w:t xml:space="preserve">                       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</w:t>
      </w:r>
      <w:r w:rsidR="009317F2">
        <w:rPr>
          <w:rFonts w:ascii="Times New Roman" w:eastAsia="Calibri" w:hAnsi="Times New Roman" w:cs="Times New Roman"/>
          <w:sz w:val="28"/>
        </w:rPr>
        <w:t>-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 </w:t>
      </w:r>
      <w:bookmarkStart w:id="2" w:name="_Hlk162280465"/>
      <w:r w:rsidR="00B02480" w:rsidRPr="00B02480">
        <w:rPr>
          <w:rFonts w:ascii="Times New Roman" w:eastAsia="Calibri" w:hAnsi="Times New Roman" w:cs="Times New Roman"/>
          <w:sz w:val="28"/>
        </w:rPr>
        <w:t>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bookmarkEnd w:id="2"/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Default="00803FB0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5E29FD51" w14:textId="77777777" w:rsidR="001E22F2" w:rsidRDefault="001E22F2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CF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18.04.2019 № 77-нп.</w:t>
      </w:r>
    </w:p>
    <w:p w14:paraId="13F30420" w14:textId="64EE24C2" w:rsidR="00D070E6" w:rsidRDefault="00503FE6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D070E6" w:rsidRPr="00D070E6">
        <w:rPr>
          <w:rFonts w:ascii="Times New Roman" w:hAnsi="Times New Roman" w:cs="Times New Roman"/>
          <w:sz w:val="28"/>
          <w:szCs w:val="28"/>
        </w:rPr>
        <w:t xml:space="preserve">Проектом изменений планируется </w:t>
      </w:r>
      <w:r w:rsidR="005244F3">
        <w:rPr>
          <w:rFonts w:ascii="Times New Roman" w:hAnsi="Times New Roman" w:cs="Times New Roman"/>
          <w:sz w:val="28"/>
          <w:szCs w:val="28"/>
        </w:rPr>
        <w:t>увеличить</w:t>
      </w:r>
      <w:r w:rsidR="00D070E6" w:rsidRPr="00D070E6">
        <w:rPr>
          <w:rFonts w:ascii="Times New Roman" w:hAnsi="Times New Roman" w:cs="Times New Roman"/>
          <w:sz w:val="28"/>
          <w:szCs w:val="28"/>
        </w:rPr>
        <w:t xml:space="preserve"> объём финансового обеспечения муниципальной программы </w:t>
      </w:r>
      <w:r w:rsidR="00D02B99">
        <w:rPr>
          <w:rFonts w:ascii="Times New Roman" w:hAnsi="Times New Roman" w:cs="Times New Roman"/>
          <w:sz w:val="28"/>
          <w:szCs w:val="28"/>
        </w:rPr>
        <w:t>на</w:t>
      </w:r>
      <w:r w:rsidR="005244F3">
        <w:rPr>
          <w:rFonts w:ascii="Times New Roman" w:hAnsi="Times New Roman" w:cs="Times New Roman"/>
          <w:sz w:val="28"/>
          <w:szCs w:val="28"/>
        </w:rPr>
        <w:t xml:space="preserve"> 21</w:t>
      </w:r>
      <w:r w:rsidR="004317DC">
        <w:rPr>
          <w:rFonts w:ascii="Times New Roman" w:hAnsi="Times New Roman" w:cs="Times New Roman"/>
          <w:sz w:val="28"/>
          <w:szCs w:val="28"/>
        </w:rPr>
        <w:t> </w:t>
      </w:r>
      <w:r w:rsidR="005244F3">
        <w:rPr>
          <w:rFonts w:ascii="Times New Roman" w:hAnsi="Times New Roman" w:cs="Times New Roman"/>
          <w:sz w:val="28"/>
          <w:szCs w:val="28"/>
        </w:rPr>
        <w:t>6</w:t>
      </w:r>
      <w:r w:rsidR="004317DC">
        <w:rPr>
          <w:rFonts w:ascii="Times New Roman" w:hAnsi="Times New Roman" w:cs="Times New Roman"/>
          <w:sz w:val="28"/>
          <w:szCs w:val="28"/>
        </w:rPr>
        <w:t>94,769</w:t>
      </w:r>
      <w:r w:rsidR="005244F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070E6" w:rsidRPr="00D070E6">
        <w:rPr>
          <w:rFonts w:ascii="Times New Roman" w:hAnsi="Times New Roman" w:cs="Times New Roman"/>
          <w:sz w:val="28"/>
          <w:szCs w:val="28"/>
        </w:rPr>
        <w:t>,</w:t>
      </w:r>
      <w:r w:rsidR="00334246">
        <w:rPr>
          <w:rFonts w:ascii="Times New Roman" w:hAnsi="Times New Roman" w:cs="Times New Roman"/>
          <w:sz w:val="28"/>
          <w:szCs w:val="28"/>
        </w:rPr>
        <w:t xml:space="preserve"> а именно</w:t>
      </w:r>
      <w:r w:rsidR="00D070E6" w:rsidRPr="00D070E6">
        <w:rPr>
          <w:rFonts w:ascii="Times New Roman" w:hAnsi="Times New Roman" w:cs="Times New Roman"/>
          <w:sz w:val="28"/>
          <w:szCs w:val="28"/>
        </w:rPr>
        <w:t xml:space="preserve"> </w:t>
      </w:r>
      <w:r w:rsidR="00334246">
        <w:rPr>
          <w:rFonts w:ascii="Times New Roman" w:hAnsi="Times New Roman" w:cs="Times New Roman"/>
          <w:sz w:val="28"/>
          <w:szCs w:val="28"/>
        </w:rPr>
        <w:t xml:space="preserve">по: </w:t>
      </w:r>
    </w:p>
    <w:p w14:paraId="2DE93F09" w14:textId="69EBB4DC" w:rsidR="00AF0C79" w:rsidRPr="00F215EE" w:rsidRDefault="00D070E6" w:rsidP="00404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5EE">
        <w:rPr>
          <w:rFonts w:ascii="Times New Roman" w:hAnsi="Times New Roman" w:cs="Times New Roman"/>
          <w:sz w:val="28"/>
          <w:szCs w:val="28"/>
        </w:rPr>
        <w:t xml:space="preserve">3.1. </w:t>
      </w:r>
      <w:r w:rsidR="00334246" w:rsidRPr="00F215EE">
        <w:rPr>
          <w:rFonts w:ascii="Times New Roman" w:hAnsi="Times New Roman" w:cs="Times New Roman"/>
          <w:sz w:val="28"/>
          <w:szCs w:val="28"/>
        </w:rPr>
        <w:t>К</w:t>
      </w:r>
      <w:r w:rsidRPr="00F215EE">
        <w:rPr>
          <w:rFonts w:ascii="Times New Roman" w:hAnsi="Times New Roman" w:cs="Times New Roman"/>
          <w:sz w:val="28"/>
          <w:szCs w:val="28"/>
        </w:rPr>
        <w:t>омплексу процессных мероприятий «Реконструкция, расширение, модернизация, строительство коммунальных объектов, в том числе объектов питьевого водоснабжения» департаменту градостроительства и земельных отношений администрации города Нефтеюганска</w:t>
      </w:r>
      <w:r w:rsidR="00ED65B8" w:rsidRPr="00F215EE">
        <w:rPr>
          <w:rFonts w:ascii="Times New Roman" w:hAnsi="Times New Roman" w:cs="Times New Roman"/>
          <w:sz w:val="28"/>
          <w:szCs w:val="28"/>
        </w:rPr>
        <w:t xml:space="preserve"> </w:t>
      </w:r>
      <w:r w:rsidR="00404EEA" w:rsidRPr="00F215EE">
        <w:rPr>
          <w:rFonts w:ascii="Times New Roman" w:hAnsi="Times New Roman" w:cs="Times New Roman"/>
          <w:sz w:val="28"/>
          <w:szCs w:val="28"/>
        </w:rPr>
        <w:t>на</w:t>
      </w:r>
      <w:r w:rsidR="00393DFD" w:rsidRPr="00F215EE">
        <w:rPr>
          <w:rFonts w:ascii="Times New Roman" w:hAnsi="Times New Roman" w:cs="Times New Roman"/>
          <w:sz w:val="28"/>
          <w:szCs w:val="28"/>
        </w:rPr>
        <w:t xml:space="preserve"> 2025 год </w:t>
      </w:r>
      <w:r w:rsidR="00ED65B8" w:rsidRPr="00F215EE">
        <w:rPr>
          <w:rFonts w:ascii="Times New Roman" w:hAnsi="Times New Roman" w:cs="Times New Roman"/>
          <w:sz w:val="28"/>
          <w:szCs w:val="28"/>
        </w:rPr>
        <w:t>у</w:t>
      </w:r>
      <w:r w:rsidR="00404EEA" w:rsidRPr="00F215EE">
        <w:rPr>
          <w:rFonts w:ascii="Times New Roman" w:hAnsi="Times New Roman" w:cs="Times New Roman"/>
          <w:sz w:val="28"/>
          <w:szCs w:val="28"/>
        </w:rPr>
        <w:t xml:space="preserve">меньшить </w:t>
      </w:r>
      <w:r w:rsidR="00393DFD" w:rsidRPr="00F215EE">
        <w:rPr>
          <w:rFonts w:ascii="Times New Roman" w:hAnsi="Times New Roman" w:cs="Times New Roman"/>
          <w:sz w:val="28"/>
          <w:szCs w:val="28"/>
        </w:rPr>
        <w:t>средств</w:t>
      </w:r>
      <w:r w:rsidR="00404EEA" w:rsidRPr="00F215EE">
        <w:rPr>
          <w:rFonts w:ascii="Times New Roman" w:hAnsi="Times New Roman" w:cs="Times New Roman"/>
          <w:sz w:val="28"/>
          <w:szCs w:val="28"/>
        </w:rPr>
        <w:t>а</w:t>
      </w:r>
      <w:r w:rsidR="00393DFD" w:rsidRPr="00F215EE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D02B99">
        <w:rPr>
          <w:rFonts w:ascii="Times New Roman" w:hAnsi="Times New Roman" w:cs="Times New Roman"/>
          <w:sz w:val="28"/>
          <w:szCs w:val="28"/>
        </w:rPr>
        <w:t xml:space="preserve"> на</w:t>
      </w:r>
      <w:r w:rsidR="00393DFD" w:rsidRPr="00F215EE">
        <w:rPr>
          <w:rFonts w:ascii="Times New Roman" w:hAnsi="Times New Roman" w:cs="Times New Roman"/>
          <w:sz w:val="28"/>
          <w:szCs w:val="28"/>
        </w:rPr>
        <w:t xml:space="preserve"> сумм</w:t>
      </w:r>
      <w:r w:rsidR="00D02B99">
        <w:rPr>
          <w:rFonts w:ascii="Times New Roman" w:hAnsi="Times New Roman" w:cs="Times New Roman"/>
          <w:sz w:val="28"/>
          <w:szCs w:val="28"/>
        </w:rPr>
        <w:t>у</w:t>
      </w:r>
      <w:r w:rsidR="00404EEA" w:rsidRPr="00F215EE">
        <w:rPr>
          <w:rFonts w:ascii="Times New Roman" w:hAnsi="Times New Roman" w:cs="Times New Roman"/>
          <w:sz w:val="28"/>
          <w:szCs w:val="28"/>
        </w:rPr>
        <w:t xml:space="preserve"> 532,344 </w:t>
      </w:r>
      <w:r w:rsidR="00393DFD" w:rsidRPr="00F215EE">
        <w:rPr>
          <w:rFonts w:ascii="Times New Roman" w:hAnsi="Times New Roman" w:cs="Times New Roman"/>
          <w:sz w:val="28"/>
          <w:szCs w:val="28"/>
        </w:rPr>
        <w:t>тыс. рублей</w:t>
      </w:r>
      <w:r w:rsidR="00D02B99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="00404EEA" w:rsidRPr="00F215EE">
        <w:rPr>
          <w:rFonts w:ascii="Times New Roman" w:hAnsi="Times New Roman" w:cs="Times New Roman"/>
          <w:sz w:val="28"/>
          <w:szCs w:val="28"/>
        </w:rPr>
        <w:t>на уличное освещение автомобильной дороги общего пользования местного значения по улице Мамонтовская</w:t>
      </w:r>
      <w:r w:rsidR="00923DDE" w:rsidRPr="00F215EE">
        <w:rPr>
          <w:rFonts w:ascii="Times New Roman" w:hAnsi="Times New Roman" w:cs="Times New Roman"/>
          <w:sz w:val="28"/>
          <w:szCs w:val="28"/>
        </w:rPr>
        <w:t xml:space="preserve"> (экономия средств, сложилась по результатам проведённых торгов)</w:t>
      </w:r>
      <w:r w:rsidR="00404EEA" w:rsidRPr="00F215EE">
        <w:rPr>
          <w:rFonts w:ascii="Times New Roman" w:hAnsi="Times New Roman" w:cs="Times New Roman"/>
          <w:sz w:val="28"/>
          <w:szCs w:val="28"/>
        </w:rPr>
        <w:t>.</w:t>
      </w:r>
    </w:p>
    <w:p w14:paraId="289AE466" w14:textId="27E014AB" w:rsidR="00BF7C18" w:rsidRDefault="00AF0C79" w:rsidP="00BE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246">
        <w:rPr>
          <w:rFonts w:ascii="Times New Roman" w:hAnsi="Times New Roman" w:cs="Times New Roman"/>
          <w:sz w:val="28"/>
          <w:szCs w:val="28"/>
        </w:rPr>
        <w:t xml:space="preserve">3.2. </w:t>
      </w:r>
      <w:r w:rsidR="00334246" w:rsidRPr="00334246">
        <w:rPr>
          <w:rFonts w:ascii="Times New Roman" w:hAnsi="Times New Roman" w:cs="Times New Roman"/>
          <w:sz w:val="28"/>
          <w:szCs w:val="28"/>
        </w:rPr>
        <w:t>К</w:t>
      </w:r>
      <w:r w:rsidRPr="00334246">
        <w:rPr>
          <w:rFonts w:ascii="Times New Roman" w:hAnsi="Times New Roman" w:cs="Times New Roman"/>
          <w:sz w:val="28"/>
          <w:szCs w:val="28"/>
        </w:rPr>
        <w:t>омплексу процессных мероприятий «Поддержка технического состояния жилищного фонда»</w:t>
      </w:r>
      <w:r w:rsidR="00FE432A"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="00BF7C18">
        <w:rPr>
          <w:rFonts w:ascii="Times New Roman" w:hAnsi="Times New Roman" w:cs="Times New Roman"/>
          <w:sz w:val="28"/>
          <w:szCs w:val="28"/>
        </w:rPr>
        <w:t>:</w:t>
      </w:r>
    </w:p>
    <w:p w14:paraId="7EFC679D" w14:textId="337CC7F2" w:rsidR="00BF7C18" w:rsidRDefault="00D02B99" w:rsidP="00BE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34246" w:rsidRPr="00334246">
        <w:rPr>
          <w:rFonts w:ascii="Times New Roman" w:hAnsi="Times New Roman" w:cs="Times New Roman"/>
          <w:sz w:val="28"/>
          <w:szCs w:val="28"/>
        </w:rPr>
        <w:t>департамент</w:t>
      </w:r>
      <w:r w:rsidR="00BF7C18">
        <w:rPr>
          <w:rFonts w:ascii="Times New Roman" w:hAnsi="Times New Roman" w:cs="Times New Roman"/>
          <w:sz w:val="28"/>
          <w:szCs w:val="28"/>
        </w:rPr>
        <w:t>у</w:t>
      </w:r>
      <w:r w:rsidR="00334246" w:rsidRPr="00334246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администрации города Нефтеюганска</w:t>
      </w:r>
      <w:r w:rsidR="00334246" w:rsidRPr="00334246">
        <w:t xml:space="preserve"> </w:t>
      </w:r>
      <w:r w:rsidR="00334246" w:rsidRPr="0033424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B7875">
        <w:rPr>
          <w:rFonts w:ascii="Times New Roman" w:hAnsi="Times New Roman" w:cs="Times New Roman"/>
          <w:sz w:val="28"/>
          <w:szCs w:val="28"/>
        </w:rPr>
        <w:t>-</w:t>
      </w:r>
      <w:r w:rsidR="00334246" w:rsidRPr="00334246">
        <w:rPr>
          <w:rFonts w:ascii="Times New Roman" w:hAnsi="Times New Roman" w:cs="Times New Roman"/>
          <w:sz w:val="28"/>
          <w:szCs w:val="28"/>
        </w:rPr>
        <w:t xml:space="preserve"> ДЖКХ)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</w:t>
      </w:r>
      <w:r w:rsidR="00BF7C18">
        <w:rPr>
          <w:rFonts w:ascii="Times New Roman" w:hAnsi="Times New Roman" w:cs="Times New Roman"/>
          <w:sz w:val="28"/>
          <w:szCs w:val="28"/>
        </w:rPr>
        <w:t>средства местного бюджета в сумме 5 085,000 тыс. рублей</w:t>
      </w:r>
      <w:r w:rsidR="00FE432A">
        <w:rPr>
          <w:rFonts w:ascii="Times New Roman" w:hAnsi="Times New Roman" w:cs="Times New Roman"/>
          <w:sz w:val="28"/>
          <w:szCs w:val="28"/>
        </w:rPr>
        <w:t xml:space="preserve"> </w:t>
      </w:r>
      <w:r w:rsidR="00FE432A" w:rsidRPr="00E00C58">
        <w:rPr>
          <w:rFonts w:ascii="Times New Roman" w:hAnsi="Times New Roman" w:cs="Times New Roman"/>
          <w:sz w:val="28"/>
          <w:szCs w:val="28"/>
        </w:rPr>
        <w:t>на оказание услуг по расчёту и обоснованию платы по содержанию жилого помещения</w:t>
      </w:r>
      <w:r w:rsidR="007D6B0E" w:rsidRPr="00E00C58">
        <w:rPr>
          <w:rFonts w:ascii="Times New Roman" w:hAnsi="Times New Roman" w:cs="Times New Roman"/>
          <w:sz w:val="28"/>
          <w:szCs w:val="28"/>
        </w:rPr>
        <w:t>.</w:t>
      </w:r>
    </w:p>
    <w:p w14:paraId="3458F48D" w14:textId="7066064A" w:rsidR="007D6B0E" w:rsidRPr="007D6B0E" w:rsidRDefault="007D6B0E" w:rsidP="007D6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B0E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9" w:anchor="/document/12138291/entry/15301" w:history="1">
        <w:r w:rsidRPr="007D6B0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hyperlink r:id="rId10" w:anchor="/document/12138291/entry/153025" w:history="1">
        <w:r w:rsidRPr="007D6B0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статьи 153</w:t>
        </w:r>
      </w:hyperlink>
      <w:r w:rsidRPr="007D6B0E">
        <w:rPr>
          <w:rFonts w:ascii="Times New Roman" w:hAnsi="Times New Roman" w:cs="Times New Roman"/>
          <w:sz w:val="28"/>
          <w:szCs w:val="28"/>
        </w:rPr>
        <w:t xml:space="preserve"> Жилищного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(далее – ЖК РФ) </w:t>
      </w:r>
      <w:r w:rsidRPr="007D6B0E">
        <w:rPr>
          <w:rFonts w:ascii="Times New Roman" w:hAnsi="Times New Roman" w:cs="Times New Roman"/>
          <w:sz w:val="28"/>
          <w:szCs w:val="28"/>
        </w:rPr>
        <w:t>граждане и организации обязаны своевременно и полностью вносить плату за жилое помещение и коммунальные услуги.</w:t>
      </w:r>
    </w:p>
    <w:p w14:paraId="1EBC89C4" w14:textId="2AB31FAF" w:rsidR="007D6B0E" w:rsidRDefault="003E00C2" w:rsidP="007D6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anchor="/document/12138291/entry/15601" w:history="1">
        <w:r w:rsidR="007D6B0E" w:rsidRPr="007D6B0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</w:t>
        </w:r>
      </w:hyperlink>
      <w:r w:rsidR="0008084E" w:rsidRPr="0008084E">
        <w:rPr>
          <w:rFonts w:ascii="Times New Roman" w:hAnsi="Times New Roman" w:cs="Times New Roman"/>
          <w:sz w:val="28"/>
          <w:szCs w:val="28"/>
        </w:rPr>
        <w:t>,</w:t>
      </w:r>
      <w:r w:rsidR="007D6B0E" w:rsidRPr="007D6B0E">
        <w:rPr>
          <w:rFonts w:ascii="Times New Roman" w:hAnsi="Times New Roman" w:cs="Times New Roman"/>
          <w:sz w:val="28"/>
          <w:szCs w:val="28"/>
        </w:rPr>
        <w:t> </w:t>
      </w:r>
      <w:hyperlink r:id="rId12" w:anchor="/document/12138291/entry/15603" w:history="1">
        <w:r w:rsidR="007D6B0E" w:rsidRPr="007D6B0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3 статьи 156</w:t>
        </w:r>
      </w:hyperlink>
      <w:r w:rsidR="007D6B0E" w:rsidRPr="007D6B0E">
        <w:rPr>
          <w:rFonts w:ascii="Times New Roman" w:hAnsi="Times New Roman" w:cs="Times New Roman"/>
          <w:sz w:val="28"/>
          <w:szCs w:val="28"/>
        </w:rPr>
        <w:t> </w:t>
      </w:r>
      <w:r w:rsidR="0008084E">
        <w:rPr>
          <w:rFonts w:ascii="Times New Roman" w:hAnsi="Times New Roman" w:cs="Times New Roman"/>
          <w:sz w:val="28"/>
          <w:szCs w:val="28"/>
        </w:rPr>
        <w:t>ЖК РФ</w:t>
      </w:r>
      <w:r w:rsidR="007D6B0E" w:rsidRPr="007D6B0E">
        <w:rPr>
          <w:rFonts w:ascii="Times New Roman" w:hAnsi="Times New Roman" w:cs="Times New Roman"/>
          <w:sz w:val="28"/>
          <w:szCs w:val="28"/>
        </w:rPr>
        <w:t xml:space="preserve"> предусмотрено, что плата за содержание жилого помещения устанавливается в размере, обеспечивающем содержание общего имущества в многоквартирном доме в соответствии с требованиями законодательства.</w:t>
      </w:r>
    </w:p>
    <w:p w14:paraId="41FDD954" w14:textId="58D97D92" w:rsidR="007D6B0E" w:rsidRPr="007D6B0E" w:rsidRDefault="007D6B0E" w:rsidP="007D6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B0E">
        <w:rPr>
          <w:rFonts w:ascii="Times New Roman" w:hAnsi="Times New Roman" w:cs="Times New Roman"/>
          <w:sz w:val="28"/>
          <w:szCs w:val="28"/>
        </w:rPr>
        <w:t>Размер платы за пользование жилым помещением (платы за на</w:t>
      </w:r>
      <w:r w:rsidR="0008084E">
        <w:rPr>
          <w:rFonts w:ascii="Times New Roman" w:hAnsi="Times New Roman" w:cs="Times New Roman"/>
          <w:sz w:val="28"/>
          <w:szCs w:val="28"/>
        </w:rPr>
        <w:t>ё</w:t>
      </w:r>
      <w:r w:rsidRPr="007D6B0E">
        <w:rPr>
          <w:rFonts w:ascii="Times New Roman" w:hAnsi="Times New Roman" w:cs="Times New Roman"/>
          <w:sz w:val="28"/>
          <w:szCs w:val="28"/>
        </w:rPr>
        <w:t xml:space="preserve">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помещений, </w:t>
      </w:r>
      <w:bookmarkStart w:id="3" w:name="_Hlk193962239"/>
      <w:r w:rsidRPr="007D6B0E">
        <w:rPr>
          <w:rFonts w:ascii="Times New Roman" w:hAnsi="Times New Roman" w:cs="Times New Roman"/>
          <w:sz w:val="28"/>
          <w:szCs w:val="28"/>
        </w:rPr>
        <w:t>которые не приняли решение о выборе способа управления многоквартирным домом, устанавливаются органами местного самоуправления.</w:t>
      </w:r>
    </w:p>
    <w:bookmarkEnd w:id="3"/>
    <w:p w14:paraId="2CC0DCC1" w14:textId="546A0408" w:rsidR="0008084E" w:rsidRDefault="007D6B0E" w:rsidP="0008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B0E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13" w:anchor="/document/12138291/entry/15801" w:history="1">
        <w:r w:rsidRPr="007D6B0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</w:t>
        </w:r>
        <w:r w:rsidR="00D02B9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7D6B0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="0008084E" w:rsidRPr="0008084E">
        <w:rPr>
          <w:rFonts w:ascii="Times New Roman" w:hAnsi="Times New Roman" w:cs="Times New Roman"/>
          <w:sz w:val="28"/>
          <w:szCs w:val="28"/>
        </w:rPr>
        <w:t>,</w:t>
      </w:r>
      <w:r w:rsidRPr="007D6B0E">
        <w:rPr>
          <w:rFonts w:ascii="Times New Roman" w:hAnsi="Times New Roman" w:cs="Times New Roman"/>
          <w:sz w:val="28"/>
          <w:szCs w:val="28"/>
        </w:rPr>
        <w:t> </w:t>
      </w:r>
      <w:hyperlink r:id="rId14" w:anchor="/document/12138291/entry/15804" w:history="1">
        <w:r w:rsidRPr="007D6B0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4 статьи 158</w:t>
        </w:r>
      </w:hyperlink>
      <w:r w:rsidRPr="007D6B0E">
        <w:rPr>
          <w:rFonts w:ascii="Times New Roman" w:hAnsi="Times New Roman" w:cs="Times New Roman"/>
          <w:sz w:val="28"/>
          <w:szCs w:val="28"/>
        </w:rPr>
        <w:t> </w:t>
      </w:r>
      <w:r w:rsidR="0008084E">
        <w:rPr>
          <w:rFonts w:ascii="Times New Roman" w:hAnsi="Times New Roman" w:cs="Times New Roman"/>
          <w:sz w:val="28"/>
          <w:szCs w:val="28"/>
        </w:rPr>
        <w:t>ЖК РФ</w:t>
      </w:r>
      <w:r w:rsidRPr="007D6B0E">
        <w:rPr>
          <w:rFonts w:ascii="Times New Roman" w:hAnsi="Times New Roman" w:cs="Times New Roman"/>
          <w:sz w:val="28"/>
          <w:szCs w:val="28"/>
        </w:rPr>
        <w:t xml:space="preserve">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</w:t>
      </w:r>
      <w:r w:rsidR="00C53EB8">
        <w:rPr>
          <w:rFonts w:ascii="Times New Roman" w:hAnsi="Times New Roman" w:cs="Times New Roman"/>
          <w:sz w:val="28"/>
          <w:szCs w:val="28"/>
        </w:rPr>
        <w:t>ё</w:t>
      </w:r>
      <w:r w:rsidRPr="007D6B0E">
        <w:rPr>
          <w:rFonts w:ascii="Times New Roman" w:hAnsi="Times New Roman" w:cs="Times New Roman"/>
          <w:sz w:val="28"/>
          <w:szCs w:val="28"/>
        </w:rPr>
        <w:t>м внесения платы за содержание жилого помещения, взносов на капитальный ремонт.</w:t>
      </w:r>
    </w:p>
    <w:p w14:paraId="6DB98B73" w14:textId="37D26CFE" w:rsidR="0008084E" w:rsidRPr="007D6B0E" w:rsidRDefault="007D6B0E" w:rsidP="004E7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B0E">
        <w:rPr>
          <w:rFonts w:ascii="Times New Roman" w:hAnsi="Times New Roman" w:cs="Times New Roman"/>
          <w:sz w:val="28"/>
          <w:szCs w:val="28"/>
        </w:rPr>
        <w:t xml:space="preserve">Если собственники помещений в многоквартирном доме на их общем собрании не приняли решение о выборе способа управления </w:t>
      </w:r>
      <w:r w:rsidRPr="007D6B0E"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многоквартирным домом, решение об установлении размера платы за содержание жилого помещения, такой </w:t>
      </w:r>
      <w:r w:rsidRPr="007D6B0E">
        <w:rPr>
          <w:rFonts w:ascii="Times New Roman" w:hAnsi="Times New Roman" w:cs="Times New Roman"/>
          <w:sz w:val="28"/>
          <w:szCs w:val="28"/>
          <w:u w:val="single"/>
        </w:rPr>
        <w:t>размер устанавливается органом местного самоуправления с уч</w:t>
      </w:r>
      <w:r w:rsidR="006E10F2">
        <w:rPr>
          <w:rFonts w:ascii="Times New Roman" w:hAnsi="Times New Roman" w:cs="Times New Roman"/>
          <w:sz w:val="28"/>
          <w:szCs w:val="28"/>
          <w:u w:val="single"/>
        </w:rPr>
        <w:t>ё</w:t>
      </w:r>
      <w:r w:rsidRPr="007D6B0E">
        <w:rPr>
          <w:rFonts w:ascii="Times New Roman" w:hAnsi="Times New Roman" w:cs="Times New Roman"/>
          <w:sz w:val="28"/>
          <w:szCs w:val="28"/>
          <w:u w:val="single"/>
        </w:rPr>
        <w:t>том методических рекомендаций, утвержд</w:t>
      </w:r>
      <w:r w:rsidR="006E10F2">
        <w:rPr>
          <w:rFonts w:ascii="Times New Roman" w:hAnsi="Times New Roman" w:cs="Times New Roman"/>
          <w:sz w:val="28"/>
          <w:szCs w:val="28"/>
          <w:u w:val="single"/>
        </w:rPr>
        <w:t>ё</w:t>
      </w:r>
      <w:r w:rsidRPr="007D6B0E">
        <w:rPr>
          <w:rFonts w:ascii="Times New Roman" w:hAnsi="Times New Roman" w:cs="Times New Roman"/>
          <w:sz w:val="28"/>
          <w:szCs w:val="28"/>
          <w:u w:val="single"/>
        </w:rPr>
        <w:t>нных федеральным органом исполнительной власти</w:t>
      </w:r>
      <w:r w:rsidRPr="007D6B0E">
        <w:rPr>
          <w:rFonts w:ascii="Times New Roman" w:hAnsi="Times New Roman" w:cs="Times New Roman"/>
          <w:sz w:val="28"/>
          <w:szCs w:val="28"/>
        </w:rPr>
        <w:t>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 Предельные индексы изменения размера платы за содержание жилого помещения в указанных случаях определяются органом местного самоуправления в соответствии с указанными методическими рекомендациями.</w:t>
      </w:r>
    </w:p>
    <w:p w14:paraId="78FD8718" w14:textId="7B99F068" w:rsidR="007D6B0E" w:rsidRPr="007D6B0E" w:rsidRDefault="003E00C2" w:rsidP="007D6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anchor="/document/71929934/entry/1000" w:history="1">
        <w:r w:rsidR="005051B3" w:rsidRPr="005051B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М</w:t>
        </w:r>
        <w:r w:rsidR="007D6B0E" w:rsidRPr="007D6B0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етодические рекомендации</w:t>
        </w:r>
      </w:hyperlink>
      <w:r w:rsidR="007D6B0E" w:rsidRPr="007D6B0E">
        <w:rPr>
          <w:rFonts w:ascii="Times New Roman" w:hAnsi="Times New Roman" w:cs="Times New Roman"/>
          <w:sz w:val="28"/>
          <w:szCs w:val="28"/>
        </w:rPr>
        <w:t> по</w:t>
      </w:r>
      <w:r w:rsidR="00820DE6">
        <w:rPr>
          <w:rFonts w:ascii="Times New Roman" w:hAnsi="Times New Roman" w:cs="Times New Roman"/>
          <w:sz w:val="28"/>
          <w:szCs w:val="28"/>
        </w:rPr>
        <w:t xml:space="preserve"> </w:t>
      </w:r>
      <w:r w:rsidR="007D6B0E" w:rsidRPr="007D6B0E">
        <w:rPr>
          <w:rFonts w:ascii="Times New Roman" w:hAnsi="Times New Roman" w:cs="Times New Roman"/>
          <w:sz w:val="28"/>
          <w:szCs w:val="28"/>
        </w:rPr>
        <w:t>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 утверждены </w:t>
      </w:r>
      <w:hyperlink r:id="rId16" w:anchor="/document/71929934/entry/0" w:history="1">
        <w:r w:rsidR="007D6B0E" w:rsidRPr="007D6B0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="007D6B0E" w:rsidRPr="007D6B0E">
        <w:rPr>
          <w:rFonts w:ascii="Times New Roman" w:hAnsi="Times New Roman" w:cs="Times New Roman"/>
          <w:sz w:val="28"/>
          <w:szCs w:val="28"/>
        </w:rPr>
        <w:t xml:space="preserve"> Министерства строительства и жилищно-коммунального хозяйства Российской Федерации от </w:t>
      </w:r>
      <w:r w:rsidR="005051B3">
        <w:rPr>
          <w:rFonts w:ascii="Times New Roman" w:hAnsi="Times New Roman" w:cs="Times New Roman"/>
          <w:sz w:val="28"/>
          <w:szCs w:val="28"/>
        </w:rPr>
        <w:t>0</w:t>
      </w:r>
      <w:r w:rsidR="007D6B0E" w:rsidRPr="007D6B0E">
        <w:rPr>
          <w:rFonts w:ascii="Times New Roman" w:hAnsi="Times New Roman" w:cs="Times New Roman"/>
          <w:sz w:val="28"/>
          <w:szCs w:val="28"/>
        </w:rPr>
        <w:t>6</w:t>
      </w:r>
      <w:r w:rsidR="005051B3">
        <w:rPr>
          <w:rFonts w:ascii="Times New Roman" w:hAnsi="Times New Roman" w:cs="Times New Roman"/>
          <w:sz w:val="28"/>
          <w:szCs w:val="28"/>
        </w:rPr>
        <w:t>.04.</w:t>
      </w:r>
      <w:r w:rsidR="007D6B0E" w:rsidRPr="007D6B0E">
        <w:rPr>
          <w:rFonts w:ascii="Times New Roman" w:hAnsi="Times New Roman" w:cs="Times New Roman"/>
          <w:sz w:val="28"/>
          <w:szCs w:val="28"/>
        </w:rPr>
        <w:t>2018</w:t>
      </w:r>
      <w:r w:rsidR="005051B3">
        <w:rPr>
          <w:rFonts w:ascii="Times New Roman" w:hAnsi="Times New Roman" w:cs="Times New Roman"/>
          <w:sz w:val="28"/>
          <w:szCs w:val="28"/>
        </w:rPr>
        <w:t xml:space="preserve"> №</w:t>
      </w:r>
      <w:r w:rsidR="007D6B0E" w:rsidRPr="007D6B0E">
        <w:rPr>
          <w:rFonts w:ascii="Times New Roman" w:hAnsi="Times New Roman" w:cs="Times New Roman"/>
          <w:sz w:val="28"/>
          <w:szCs w:val="28"/>
        </w:rPr>
        <w:t> 213/</w:t>
      </w:r>
      <w:proofErr w:type="spellStart"/>
      <w:r w:rsidR="007D6B0E" w:rsidRPr="007D6B0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42593E"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рекомендации)</w:t>
      </w:r>
      <w:r w:rsidR="007D6B0E" w:rsidRPr="007D6B0E">
        <w:rPr>
          <w:rFonts w:ascii="Times New Roman" w:hAnsi="Times New Roman" w:cs="Times New Roman"/>
          <w:sz w:val="28"/>
          <w:szCs w:val="28"/>
        </w:rPr>
        <w:t>.</w:t>
      </w:r>
    </w:p>
    <w:p w14:paraId="31349157" w14:textId="1C0C8EF8" w:rsidR="007D6B0E" w:rsidRPr="007D6B0E" w:rsidRDefault="007D6B0E" w:rsidP="007D6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B0E">
        <w:rPr>
          <w:rFonts w:ascii="Times New Roman" w:hAnsi="Times New Roman" w:cs="Times New Roman"/>
          <w:sz w:val="28"/>
          <w:szCs w:val="28"/>
        </w:rPr>
        <w:t>Согласно </w:t>
      </w:r>
      <w:hyperlink r:id="rId17" w:anchor="/document/71929934/entry/1032" w:history="1">
        <w:r w:rsidRPr="007D6B0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</w:t>
        </w:r>
        <w:r w:rsidR="0042593E" w:rsidRPr="0042593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7D6B0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3.2</w:t>
        </w:r>
      </w:hyperlink>
      <w:r w:rsidR="0015130B">
        <w:rPr>
          <w:rFonts w:ascii="Times New Roman" w:hAnsi="Times New Roman" w:cs="Times New Roman"/>
          <w:sz w:val="28"/>
          <w:szCs w:val="28"/>
        </w:rPr>
        <w:t>-3.6</w:t>
      </w:r>
      <w:r w:rsidR="0042593E" w:rsidRPr="0042593E">
        <w:rPr>
          <w:rFonts w:ascii="Times New Roman" w:hAnsi="Times New Roman" w:cs="Times New Roman"/>
          <w:sz w:val="28"/>
          <w:szCs w:val="28"/>
        </w:rPr>
        <w:t xml:space="preserve"> М</w:t>
      </w:r>
      <w:r w:rsidRPr="007D6B0E">
        <w:rPr>
          <w:rFonts w:ascii="Times New Roman" w:hAnsi="Times New Roman" w:cs="Times New Roman"/>
          <w:sz w:val="28"/>
          <w:szCs w:val="28"/>
        </w:rPr>
        <w:t>етодических рекомендаций определение размера платы за содержание жилого помещения в многоквартирном доме рекомендуется осуществлять исходя из </w:t>
      </w:r>
      <w:hyperlink r:id="rId18" w:anchor="/document/70354682/entry/1000" w:history="1">
        <w:r w:rsidRPr="007D6B0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Минимального перечня</w:t>
        </w:r>
      </w:hyperlink>
      <w:r w:rsidRPr="007D6B0E">
        <w:rPr>
          <w:rFonts w:ascii="Times New Roman" w:hAnsi="Times New Roman" w:cs="Times New Roman"/>
          <w:sz w:val="28"/>
          <w:szCs w:val="28"/>
        </w:rPr>
        <w:t> услуг и работ, необходимых для обеспечения надлежащего содержания общего имущества в многоквартирном доме,</w:t>
      </w:r>
      <w:r w:rsidR="0042593E">
        <w:rPr>
          <w:rFonts w:ascii="Times New Roman" w:hAnsi="Times New Roman" w:cs="Times New Roman"/>
          <w:sz w:val="28"/>
          <w:szCs w:val="28"/>
        </w:rPr>
        <w:t xml:space="preserve"> </w:t>
      </w:r>
      <w:r w:rsidRPr="007D6B0E">
        <w:rPr>
          <w:rFonts w:ascii="Times New Roman" w:hAnsi="Times New Roman" w:cs="Times New Roman"/>
          <w:sz w:val="28"/>
          <w:szCs w:val="28"/>
        </w:rPr>
        <w:t>утвержд</w:t>
      </w:r>
      <w:r w:rsidR="0042593E" w:rsidRPr="0042593E">
        <w:rPr>
          <w:rFonts w:ascii="Times New Roman" w:hAnsi="Times New Roman" w:cs="Times New Roman"/>
          <w:sz w:val="28"/>
          <w:szCs w:val="28"/>
        </w:rPr>
        <w:t>ё</w:t>
      </w:r>
      <w:r w:rsidRPr="007D6B0E">
        <w:rPr>
          <w:rFonts w:ascii="Times New Roman" w:hAnsi="Times New Roman" w:cs="Times New Roman"/>
          <w:sz w:val="28"/>
          <w:szCs w:val="28"/>
        </w:rPr>
        <w:t>нного </w:t>
      </w:r>
      <w:hyperlink r:id="rId19" w:anchor="/document/70354682/entry/0" w:history="1">
        <w:r w:rsidRPr="007D6B0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7D6B0E">
        <w:rPr>
          <w:rFonts w:ascii="Times New Roman" w:hAnsi="Times New Roman" w:cs="Times New Roman"/>
          <w:sz w:val="28"/>
          <w:szCs w:val="28"/>
        </w:rPr>
        <w:t> Правительства</w:t>
      </w:r>
      <w:r w:rsidR="0042593E">
        <w:rPr>
          <w:rFonts w:ascii="Times New Roman" w:hAnsi="Times New Roman" w:cs="Times New Roman"/>
          <w:sz w:val="28"/>
          <w:szCs w:val="28"/>
        </w:rPr>
        <w:t xml:space="preserve"> </w:t>
      </w:r>
      <w:r w:rsidRPr="007D6B0E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42593E" w:rsidRPr="0042593E">
        <w:rPr>
          <w:rFonts w:ascii="Times New Roman" w:hAnsi="Times New Roman" w:cs="Times New Roman"/>
          <w:sz w:val="28"/>
          <w:szCs w:val="28"/>
        </w:rPr>
        <w:t>0</w:t>
      </w:r>
      <w:r w:rsidRPr="007D6B0E">
        <w:rPr>
          <w:rFonts w:ascii="Times New Roman" w:hAnsi="Times New Roman" w:cs="Times New Roman"/>
          <w:sz w:val="28"/>
          <w:szCs w:val="28"/>
        </w:rPr>
        <w:t>3</w:t>
      </w:r>
      <w:r w:rsidR="0042593E" w:rsidRPr="0042593E">
        <w:rPr>
          <w:rFonts w:ascii="Times New Roman" w:hAnsi="Times New Roman" w:cs="Times New Roman"/>
          <w:sz w:val="28"/>
          <w:szCs w:val="28"/>
        </w:rPr>
        <w:t>.04.</w:t>
      </w:r>
      <w:r w:rsidRPr="007D6B0E">
        <w:rPr>
          <w:rFonts w:ascii="Times New Roman" w:hAnsi="Times New Roman" w:cs="Times New Roman"/>
          <w:sz w:val="28"/>
          <w:szCs w:val="28"/>
        </w:rPr>
        <w:t>2013</w:t>
      </w:r>
      <w:r w:rsidR="0042593E" w:rsidRPr="0042593E">
        <w:rPr>
          <w:rFonts w:ascii="Times New Roman" w:hAnsi="Times New Roman" w:cs="Times New Roman"/>
          <w:sz w:val="28"/>
          <w:szCs w:val="28"/>
        </w:rPr>
        <w:t xml:space="preserve"> №</w:t>
      </w:r>
      <w:r w:rsidRPr="007D6B0E">
        <w:rPr>
          <w:rFonts w:ascii="Times New Roman" w:hAnsi="Times New Roman" w:cs="Times New Roman"/>
          <w:sz w:val="28"/>
          <w:szCs w:val="28"/>
        </w:rPr>
        <w:t> 290</w:t>
      </w:r>
      <w:r w:rsidR="0042593E">
        <w:rPr>
          <w:rFonts w:ascii="Times New Roman" w:hAnsi="Times New Roman" w:cs="Times New Roman"/>
          <w:sz w:val="28"/>
          <w:szCs w:val="28"/>
        </w:rPr>
        <w:t xml:space="preserve"> (далее – Минимальный перечень)</w:t>
      </w:r>
      <w:r w:rsidRPr="007D6B0E">
        <w:rPr>
          <w:rFonts w:ascii="Times New Roman" w:hAnsi="Times New Roman" w:cs="Times New Roman"/>
          <w:sz w:val="28"/>
          <w:szCs w:val="28"/>
        </w:rPr>
        <w:t>, без включения в не</w:t>
      </w:r>
      <w:r w:rsidR="0042593E">
        <w:rPr>
          <w:rFonts w:ascii="Times New Roman" w:hAnsi="Times New Roman" w:cs="Times New Roman"/>
          <w:sz w:val="28"/>
          <w:szCs w:val="28"/>
        </w:rPr>
        <w:t>ё</w:t>
      </w:r>
      <w:r w:rsidRPr="007D6B0E">
        <w:rPr>
          <w:rFonts w:ascii="Times New Roman" w:hAnsi="Times New Roman" w:cs="Times New Roman"/>
          <w:sz w:val="28"/>
          <w:szCs w:val="28"/>
        </w:rPr>
        <w:t xml:space="preserve"> платы за коммунальные ресурсы, потребляемые при использовании и содержании общего имущества в многоквартирном доме.</w:t>
      </w:r>
    </w:p>
    <w:p w14:paraId="48B8868E" w14:textId="3713010D" w:rsidR="007D6B0E" w:rsidRPr="007D6B0E" w:rsidRDefault="007D6B0E" w:rsidP="007D6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B0E">
        <w:rPr>
          <w:rFonts w:ascii="Times New Roman" w:hAnsi="Times New Roman" w:cs="Times New Roman"/>
          <w:sz w:val="28"/>
          <w:szCs w:val="28"/>
        </w:rPr>
        <w:t>Размер платы за содержание жилого помещения в многоквартирном доме рекомендуется определять по типам многоквартирных домо</w:t>
      </w:r>
      <w:r w:rsidR="00A11963">
        <w:rPr>
          <w:rFonts w:ascii="Times New Roman" w:hAnsi="Times New Roman" w:cs="Times New Roman"/>
          <w:sz w:val="28"/>
          <w:szCs w:val="28"/>
        </w:rPr>
        <w:t>в</w:t>
      </w:r>
      <w:r w:rsidRPr="007D6B0E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Pr="007D6B0E">
        <w:rPr>
          <w:rFonts w:ascii="Times New Roman" w:hAnsi="Times New Roman" w:cs="Times New Roman"/>
          <w:sz w:val="28"/>
          <w:szCs w:val="28"/>
          <w:u w:val="single"/>
        </w:rPr>
        <w:t>расч</w:t>
      </w:r>
      <w:r w:rsidR="0042593E" w:rsidRPr="00A11963">
        <w:rPr>
          <w:rFonts w:ascii="Times New Roman" w:hAnsi="Times New Roman" w:cs="Times New Roman"/>
          <w:sz w:val="28"/>
          <w:szCs w:val="28"/>
          <w:u w:val="single"/>
        </w:rPr>
        <w:t>ё</w:t>
      </w:r>
      <w:r w:rsidRPr="007D6B0E">
        <w:rPr>
          <w:rFonts w:ascii="Times New Roman" w:hAnsi="Times New Roman" w:cs="Times New Roman"/>
          <w:sz w:val="28"/>
          <w:szCs w:val="28"/>
          <w:u w:val="single"/>
        </w:rPr>
        <w:t>та среднего значения размеров платы за содержание жилого помещения, утвержд</w:t>
      </w:r>
      <w:r w:rsidR="0042593E" w:rsidRPr="00A11963">
        <w:rPr>
          <w:rFonts w:ascii="Times New Roman" w:hAnsi="Times New Roman" w:cs="Times New Roman"/>
          <w:sz w:val="28"/>
          <w:szCs w:val="28"/>
          <w:u w:val="single"/>
        </w:rPr>
        <w:t>ё</w:t>
      </w:r>
      <w:r w:rsidRPr="007D6B0E">
        <w:rPr>
          <w:rFonts w:ascii="Times New Roman" w:hAnsi="Times New Roman" w:cs="Times New Roman"/>
          <w:sz w:val="28"/>
          <w:szCs w:val="28"/>
          <w:u w:val="single"/>
        </w:rPr>
        <w:t xml:space="preserve">нных исходя из </w:t>
      </w:r>
      <w:r w:rsidR="00A11963" w:rsidRPr="00A11963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7D6B0E">
        <w:rPr>
          <w:rFonts w:ascii="Times New Roman" w:hAnsi="Times New Roman" w:cs="Times New Roman"/>
          <w:sz w:val="28"/>
          <w:szCs w:val="28"/>
          <w:u w:val="single"/>
        </w:rPr>
        <w:t>инимального перечня общими собраниями собственников помещений в однотипных многоквартирных домах</w:t>
      </w:r>
      <w:r w:rsidRPr="007D6B0E">
        <w:rPr>
          <w:rFonts w:ascii="Times New Roman" w:hAnsi="Times New Roman" w:cs="Times New Roman"/>
          <w:sz w:val="28"/>
          <w:szCs w:val="28"/>
        </w:rPr>
        <w:t>, расположенных на территории субъекта Российской Федерации, в составе которого находится муниципальное образование, действующих на момент осуществления расч</w:t>
      </w:r>
      <w:r w:rsidR="0042593E">
        <w:rPr>
          <w:rFonts w:ascii="Times New Roman" w:hAnsi="Times New Roman" w:cs="Times New Roman"/>
          <w:sz w:val="28"/>
          <w:szCs w:val="28"/>
        </w:rPr>
        <w:t>ё</w:t>
      </w:r>
      <w:r w:rsidRPr="007D6B0E">
        <w:rPr>
          <w:rFonts w:ascii="Times New Roman" w:hAnsi="Times New Roman" w:cs="Times New Roman"/>
          <w:sz w:val="28"/>
          <w:szCs w:val="28"/>
        </w:rPr>
        <w:t>та (определения) размера платы за содержание жилого помещения в многоквартирном доме и не предусматривающих дополнительных работ и услуг.</w:t>
      </w:r>
    </w:p>
    <w:p w14:paraId="6A0EC828" w14:textId="5518D089" w:rsidR="007D6B0E" w:rsidRPr="007D6B0E" w:rsidRDefault="007D6B0E" w:rsidP="007D6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B0E">
        <w:rPr>
          <w:rFonts w:ascii="Times New Roman" w:hAnsi="Times New Roman" w:cs="Times New Roman"/>
          <w:sz w:val="28"/>
          <w:szCs w:val="28"/>
        </w:rPr>
        <w:t>При осуществлении расч</w:t>
      </w:r>
      <w:r w:rsidR="00A11963">
        <w:rPr>
          <w:rFonts w:ascii="Times New Roman" w:hAnsi="Times New Roman" w:cs="Times New Roman"/>
          <w:sz w:val="28"/>
          <w:szCs w:val="28"/>
        </w:rPr>
        <w:t>ё</w:t>
      </w:r>
      <w:r w:rsidRPr="007D6B0E">
        <w:rPr>
          <w:rFonts w:ascii="Times New Roman" w:hAnsi="Times New Roman" w:cs="Times New Roman"/>
          <w:sz w:val="28"/>
          <w:szCs w:val="28"/>
        </w:rPr>
        <w:t>та (определения) средних значений размеров платы рекомендуется использовать информацию о принятых общими собраниями собственников помещений в многоквартирных домах решениях об утверждении платы за содержание жилого помещения исходя из названного минимального перечня и не предусматривающих дополнительных работ и услуг, размещенную в государственной информационной системе жилищно-коммунального хозяйства, а при е</w:t>
      </w:r>
      <w:r w:rsidR="00A11963">
        <w:rPr>
          <w:rFonts w:ascii="Times New Roman" w:hAnsi="Times New Roman" w:cs="Times New Roman"/>
          <w:sz w:val="28"/>
          <w:szCs w:val="28"/>
        </w:rPr>
        <w:t>ё</w:t>
      </w:r>
      <w:r w:rsidRPr="007D6B0E">
        <w:rPr>
          <w:rFonts w:ascii="Times New Roman" w:hAnsi="Times New Roman" w:cs="Times New Roman"/>
          <w:sz w:val="28"/>
          <w:szCs w:val="28"/>
        </w:rPr>
        <w:t xml:space="preserve"> отсутствии в указанной системе - </w:t>
      </w:r>
      <w:r w:rsidRPr="007D6B0E">
        <w:rPr>
          <w:rFonts w:ascii="Times New Roman" w:hAnsi="Times New Roman" w:cs="Times New Roman"/>
          <w:sz w:val="28"/>
          <w:szCs w:val="28"/>
        </w:rPr>
        <w:lastRenderedPageBreak/>
        <w:t>информацию, хранящуюся в органе государственного жилищного надзора субъекта Российской Федерации, посредством обращения в такой орган.</w:t>
      </w:r>
    </w:p>
    <w:p w14:paraId="2552564A" w14:textId="14FFB817" w:rsidR="007E0AF5" w:rsidRDefault="007E0AF5" w:rsidP="007D6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F5">
        <w:rPr>
          <w:rFonts w:ascii="Times New Roman" w:hAnsi="Times New Roman" w:cs="Times New Roman"/>
          <w:sz w:val="28"/>
          <w:szCs w:val="28"/>
        </w:rPr>
        <w:t>Среднее значение размеров платы в отношении каждого типа многоквартирных домов рекомендуется определять как отношение суммы размеров платы за содержание жилого помещения в однотипных многоквартирных домах, к количеству таких многоквартирных домов, принятому для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E0AF5">
        <w:rPr>
          <w:rFonts w:ascii="Times New Roman" w:hAnsi="Times New Roman" w:cs="Times New Roman"/>
          <w:sz w:val="28"/>
          <w:szCs w:val="28"/>
        </w:rPr>
        <w:t>та.</w:t>
      </w:r>
    </w:p>
    <w:p w14:paraId="646FAE53" w14:textId="0B59FECF" w:rsidR="007E0AF5" w:rsidRDefault="007D6B0E" w:rsidP="00836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B0E">
        <w:rPr>
          <w:rFonts w:ascii="Times New Roman" w:hAnsi="Times New Roman" w:cs="Times New Roman"/>
          <w:sz w:val="28"/>
          <w:szCs w:val="28"/>
        </w:rPr>
        <w:t>Плату за содержание жилого помещения в многоквартирном доме рекомендуется устанавливать на срок не более трех лет с возможностью проведения е</w:t>
      </w:r>
      <w:r w:rsidR="00957BC9" w:rsidRPr="00957BC9">
        <w:rPr>
          <w:rFonts w:ascii="Times New Roman" w:hAnsi="Times New Roman" w:cs="Times New Roman"/>
          <w:sz w:val="28"/>
          <w:szCs w:val="28"/>
        </w:rPr>
        <w:t>ё</w:t>
      </w:r>
      <w:r w:rsidRPr="007D6B0E">
        <w:rPr>
          <w:rFonts w:ascii="Times New Roman" w:hAnsi="Times New Roman" w:cs="Times New Roman"/>
          <w:sz w:val="28"/>
          <w:szCs w:val="28"/>
        </w:rPr>
        <w:t xml:space="preserve"> ежегодной индексации с уч</w:t>
      </w:r>
      <w:r w:rsidR="00957BC9" w:rsidRPr="00957BC9">
        <w:rPr>
          <w:rFonts w:ascii="Times New Roman" w:hAnsi="Times New Roman" w:cs="Times New Roman"/>
          <w:sz w:val="28"/>
          <w:szCs w:val="28"/>
        </w:rPr>
        <w:t>ё</w:t>
      </w:r>
      <w:r w:rsidRPr="007D6B0E">
        <w:rPr>
          <w:rFonts w:ascii="Times New Roman" w:hAnsi="Times New Roman" w:cs="Times New Roman"/>
          <w:sz w:val="28"/>
          <w:szCs w:val="28"/>
        </w:rPr>
        <w:t>том </w:t>
      </w:r>
      <w:hyperlink r:id="rId20" w:anchor="/document/149900/entry/0" w:history="1">
        <w:r w:rsidRPr="007D6B0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индекса потребительских цен</w:t>
        </w:r>
      </w:hyperlink>
      <w:r w:rsidRPr="007D6B0E">
        <w:rPr>
          <w:rFonts w:ascii="Times New Roman" w:hAnsi="Times New Roman" w:cs="Times New Roman"/>
          <w:sz w:val="28"/>
          <w:szCs w:val="28"/>
        </w:rPr>
        <w:t> на текущий год, установленного действующим прогнозом социально-экономического развития Российской Федерации. Размер платы рекомендуется определять в рублях на 1 квадратный метр помещения (жилого, нежилого) в многоквартирном доме в месяц.</w:t>
      </w:r>
    </w:p>
    <w:p w14:paraId="0C875BDA" w14:textId="77777777" w:rsidR="00C26005" w:rsidRPr="00C26005" w:rsidRDefault="00C26005" w:rsidP="00C2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5">
        <w:rPr>
          <w:rFonts w:ascii="Times New Roman" w:hAnsi="Times New Roman" w:cs="Times New Roman"/>
          <w:sz w:val="28"/>
          <w:szCs w:val="28"/>
        </w:rPr>
        <w:t>Таким образом, приведёнными выше положениями ЖК РФ к полномочиям органа местного самоуправления отнесено определение размера платы за содержание жилого помещения для собственников жилых помещений, которые:</w:t>
      </w:r>
    </w:p>
    <w:p w14:paraId="3FDB8114" w14:textId="77777777" w:rsidR="00C26005" w:rsidRPr="00C26005" w:rsidRDefault="00C26005" w:rsidP="00C2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5">
        <w:rPr>
          <w:rFonts w:ascii="Times New Roman" w:hAnsi="Times New Roman" w:cs="Times New Roman"/>
          <w:sz w:val="28"/>
          <w:szCs w:val="28"/>
        </w:rPr>
        <w:t>на их общем собрании не приняли решение об установлении размера платы за содержание жилого помещения;</w:t>
      </w:r>
    </w:p>
    <w:p w14:paraId="169112D5" w14:textId="62F3AFA9" w:rsidR="00C26005" w:rsidRDefault="00C26005" w:rsidP="00C2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5">
        <w:rPr>
          <w:rFonts w:ascii="Times New Roman" w:hAnsi="Times New Roman" w:cs="Times New Roman"/>
          <w:sz w:val="28"/>
          <w:szCs w:val="28"/>
        </w:rPr>
        <w:t>не приняли решение о выборе способа управления многоквартирным домом.</w:t>
      </w:r>
    </w:p>
    <w:p w14:paraId="24DE1BF3" w14:textId="7DB89647" w:rsidR="007D6B0E" w:rsidRDefault="00C26005" w:rsidP="00175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75C53" w:rsidRPr="00175C53">
        <w:rPr>
          <w:rFonts w:ascii="Times New Roman" w:hAnsi="Times New Roman" w:cs="Times New Roman"/>
          <w:sz w:val="28"/>
          <w:szCs w:val="28"/>
        </w:rPr>
        <w:t xml:space="preserve">огласно </w:t>
      </w:r>
      <w:hyperlink r:id="rId21" w:anchor="/document/71929934/entry/1000" w:history="1">
        <w:r w:rsidR="007D6B0E" w:rsidRPr="007D6B0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методически</w:t>
        </w:r>
        <w:r w:rsidR="00175C53" w:rsidRPr="00175C5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м</w:t>
        </w:r>
        <w:r w:rsidR="007D6B0E" w:rsidRPr="007D6B0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рекомендаци</w:t>
        </w:r>
      </w:hyperlink>
      <w:r w:rsidR="00175C53" w:rsidRPr="00175C53">
        <w:rPr>
          <w:rFonts w:ascii="Times New Roman" w:hAnsi="Times New Roman" w:cs="Times New Roman"/>
          <w:sz w:val="28"/>
          <w:szCs w:val="28"/>
        </w:rPr>
        <w:t>ям</w:t>
      </w:r>
      <w:r w:rsidR="007D6B0E" w:rsidRPr="007D6B0E">
        <w:rPr>
          <w:rFonts w:ascii="Times New Roman" w:hAnsi="Times New Roman" w:cs="Times New Roman"/>
          <w:sz w:val="28"/>
          <w:szCs w:val="28"/>
        </w:rPr>
        <w:t> экономически обоснованным призна</w:t>
      </w:r>
      <w:r w:rsidR="00836C56">
        <w:rPr>
          <w:rFonts w:ascii="Times New Roman" w:hAnsi="Times New Roman" w:cs="Times New Roman"/>
          <w:sz w:val="28"/>
          <w:szCs w:val="28"/>
        </w:rPr>
        <w:t>ётся</w:t>
      </w:r>
      <w:r w:rsidR="007D6B0E" w:rsidRPr="007D6B0E">
        <w:rPr>
          <w:rFonts w:ascii="Times New Roman" w:hAnsi="Times New Roman" w:cs="Times New Roman"/>
          <w:sz w:val="28"/>
          <w:szCs w:val="28"/>
        </w:rPr>
        <w:t xml:space="preserve"> </w:t>
      </w:r>
      <w:r w:rsidR="007D6B0E" w:rsidRPr="007D6B0E">
        <w:rPr>
          <w:rFonts w:ascii="Times New Roman" w:hAnsi="Times New Roman" w:cs="Times New Roman"/>
          <w:sz w:val="28"/>
          <w:szCs w:val="28"/>
          <w:u w:val="single"/>
        </w:rPr>
        <w:t>среднее значение тарифов (платы) за содержание жилого помещения, определ</w:t>
      </w:r>
      <w:r w:rsidR="00836C56" w:rsidRPr="00836C56">
        <w:rPr>
          <w:rFonts w:ascii="Times New Roman" w:hAnsi="Times New Roman" w:cs="Times New Roman"/>
          <w:sz w:val="28"/>
          <w:szCs w:val="28"/>
          <w:u w:val="single"/>
        </w:rPr>
        <w:t>ё</w:t>
      </w:r>
      <w:r w:rsidR="007D6B0E" w:rsidRPr="007D6B0E">
        <w:rPr>
          <w:rFonts w:ascii="Times New Roman" w:hAnsi="Times New Roman" w:cs="Times New Roman"/>
          <w:sz w:val="28"/>
          <w:szCs w:val="28"/>
          <w:u w:val="single"/>
        </w:rPr>
        <w:t>нное на основании решений об утверждении платы за содержание жилого помещения, которые приняты общими собраниями собственников помещений в многоквартирных домах в</w:t>
      </w:r>
      <w:r w:rsidR="00836C56" w:rsidRPr="00836C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6B0E" w:rsidRPr="007D6B0E">
        <w:rPr>
          <w:rFonts w:ascii="Times New Roman" w:hAnsi="Times New Roman" w:cs="Times New Roman"/>
          <w:sz w:val="28"/>
          <w:szCs w:val="28"/>
          <w:u w:val="single"/>
        </w:rPr>
        <w:t>муниципальном образовании.</w:t>
      </w:r>
    </w:p>
    <w:p w14:paraId="77E30554" w14:textId="25C2D0C2" w:rsidR="007D6B0E" w:rsidRPr="007D6B0E" w:rsidRDefault="008D0424" w:rsidP="007D6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</w:t>
      </w:r>
      <w:r w:rsidR="00357987">
        <w:rPr>
          <w:rFonts w:ascii="Times New Roman" w:hAnsi="Times New Roman" w:cs="Times New Roman"/>
          <w:sz w:val="28"/>
          <w:szCs w:val="28"/>
        </w:rPr>
        <w:t xml:space="preserve">, </w:t>
      </w:r>
      <w:r w:rsidR="009E4CC6">
        <w:rPr>
          <w:rFonts w:ascii="Times New Roman" w:hAnsi="Times New Roman" w:cs="Times New Roman"/>
          <w:sz w:val="28"/>
          <w:szCs w:val="28"/>
        </w:rPr>
        <w:t>в целях</w:t>
      </w:r>
      <w:r w:rsidR="00357987">
        <w:rPr>
          <w:rFonts w:ascii="Times New Roman" w:hAnsi="Times New Roman" w:cs="Times New Roman"/>
          <w:sz w:val="28"/>
          <w:szCs w:val="28"/>
        </w:rPr>
        <w:t xml:space="preserve"> установления платы за содержание помещения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325B">
        <w:rPr>
          <w:rFonts w:ascii="Times New Roman" w:hAnsi="Times New Roman" w:cs="Times New Roman"/>
          <w:sz w:val="28"/>
          <w:szCs w:val="28"/>
        </w:rPr>
        <w:t xml:space="preserve"> уполномоченным органом администрации </w:t>
      </w:r>
      <w:r w:rsidR="007D6B0E" w:rsidRPr="007D6B0E">
        <w:rPr>
          <w:rFonts w:ascii="Times New Roman" w:hAnsi="Times New Roman" w:cs="Times New Roman"/>
          <w:sz w:val="28"/>
          <w:szCs w:val="28"/>
        </w:rPr>
        <w:t>запр</w:t>
      </w:r>
      <w:r>
        <w:rPr>
          <w:rFonts w:ascii="Times New Roman" w:hAnsi="Times New Roman" w:cs="Times New Roman"/>
          <w:sz w:val="28"/>
          <w:szCs w:val="28"/>
        </w:rPr>
        <w:t>ашива</w:t>
      </w:r>
      <w:r w:rsidR="00607857">
        <w:rPr>
          <w:rFonts w:ascii="Times New Roman" w:hAnsi="Times New Roman" w:cs="Times New Roman"/>
          <w:sz w:val="28"/>
          <w:szCs w:val="28"/>
        </w:rPr>
        <w:t>ются</w:t>
      </w:r>
      <w:r w:rsidR="007D6B0E" w:rsidRPr="007D6B0E">
        <w:rPr>
          <w:rFonts w:ascii="Times New Roman" w:hAnsi="Times New Roman" w:cs="Times New Roman"/>
          <w:sz w:val="28"/>
          <w:szCs w:val="28"/>
        </w:rPr>
        <w:t xml:space="preserve"> сведения о величине данной платы у управляющих организаций, </w:t>
      </w:r>
      <w:r w:rsidR="009E4CC6">
        <w:rPr>
          <w:rFonts w:ascii="Times New Roman" w:hAnsi="Times New Roman" w:cs="Times New Roman"/>
          <w:sz w:val="28"/>
          <w:szCs w:val="28"/>
        </w:rPr>
        <w:t>для</w:t>
      </w:r>
      <w:r w:rsidR="00357987"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 w:rsidR="007D6B0E" w:rsidRPr="007D6B0E">
        <w:rPr>
          <w:rFonts w:ascii="Times New Roman" w:hAnsi="Times New Roman" w:cs="Times New Roman"/>
          <w:sz w:val="28"/>
          <w:szCs w:val="28"/>
        </w:rPr>
        <w:t xml:space="preserve"> расч</w:t>
      </w:r>
      <w:r w:rsidR="00357987">
        <w:rPr>
          <w:rFonts w:ascii="Times New Roman" w:hAnsi="Times New Roman" w:cs="Times New Roman"/>
          <w:sz w:val="28"/>
          <w:szCs w:val="28"/>
        </w:rPr>
        <w:t>ё</w:t>
      </w:r>
      <w:r w:rsidR="007D6B0E" w:rsidRPr="007D6B0E">
        <w:rPr>
          <w:rFonts w:ascii="Times New Roman" w:hAnsi="Times New Roman" w:cs="Times New Roman"/>
          <w:sz w:val="28"/>
          <w:szCs w:val="28"/>
        </w:rPr>
        <w:t>т</w:t>
      </w:r>
      <w:r w:rsidR="00357987">
        <w:rPr>
          <w:rFonts w:ascii="Times New Roman" w:hAnsi="Times New Roman" w:cs="Times New Roman"/>
          <w:sz w:val="28"/>
          <w:szCs w:val="28"/>
        </w:rPr>
        <w:t>ов</w:t>
      </w:r>
      <w:r w:rsidR="007D6B0E" w:rsidRPr="007D6B0E">
        <w:rPr>
          <w:rFonts w:ascii="Times New Roman" w:hAnsi="Times New Roman" w:cs="Times New Roman"/>
          <w:sz w:val="28"/>
          <w:szCs w:val="28"/>
        </w:rPr>
        <w:t xml:space="preserve"> по каждому виду оказываемых услуг и выполняемых работ в рамках содержания жилого помещения с уч</w:t>
      </w:r>
      <w:r w:rsidR="000F01B2">
        <w:rPr>
          <w:rFonts w:ascii="Times New Roman" w:hAnsi="Times New Roman" w:cs="Times New Roman"/>
          <w:sz w:val="28"/>
          <w:szCs w:val="28"/>
        </w:rPr>
        <w:t>ё</w:t>
      </w:r>
      <w:r w:rsidR="007D6B0E" w:rsidRPr="007D6B0E">
        <w:rPr>
          <w:rFonts w:ascii="Times New Roman" w:hAnsi="Times New Roman" w:cs="Times New Roman"/>
          <w:sz w:val="28"/>
          <w:szCs w:val="28"/>
        </w:rPr>
        <w:t>том тех затрат, которые нес</w:t>
      </w:r>
      <w:r w:rsidR="009E4CC6">
        <w:rPr>
          <w:rFonts w:ascii="Times New Roman" w:hAnsi="Times New Roman" w:cs="Times New Roman"/>
          <w:sz w:val="28"/>
          <w:szCs w:val="28"/>
        </w:rPr>
        <w:t>у</w:t>
      </w:r>
      <w:r w:rsidR="007D6B0E" w:rsidRPr="007D6B0E">
        <w:rPr>
          <w:rFonts w:ascii="Times New Roman" w:hAnsi="Times New Roman" w:cs="Times New Roman"/>
          <w:sz w:val="28"/>
          <w:szCs w:val="28"/>
        </w:rPr>
        <w:t>т управляющие (или обслуживающие) организации.</w:t>
      </w:r>
    </w:p>
    <w:p w14:paraId="27376CB9" w14:textId="29444950" w:rsidR="007D6B0E" w:rsidRDefault="008D0424" w:rsidP="00BE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вышеизложенного,</w:t>
      </w:r>
      <w:r w:rsidR="009A789A">
        <w:rPr>
          <w:rFonts w:ascii="Times New Roman" w:hAnsi="Times New Roman" w:cs="Times New Roman"/>
          <w:sz w:val="28"/>
          <w:szCs w:val="28"/>
        </w:rPr>
        <w:t xml:space="preserve"> учитывая принцип эффективности бюджетных средств, наличие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и выделение бюджетных средств для заключения муниципального контракта на оказание услуг по расчёту размера платы на содержание </w:t>
      </w:r>
      <w:r w:rsidR="00607857">
        <w:rPr>
          <w:rFonts w:ascii="Times New Roman" w:hAnsi="Times New Roman" w:cs="Times New Roman"/>
          <w:sz w:val="28"/>
          <w:szCs w:val="28"/>
        </w:rPr>
        <w:t xml:space="preserve">жилого помещения в сумме 5 084,999 тыс. рублей </w:t>
      </w:r>
      <w:r w:rsidR="009A789A">
        <w:rPr>
          <w:rFonts w:ascii="Times New Roman" w:hAnsi="Times New Roman" w:cs="Times New Roman"/>
          <w:sz w:val="28"/>
          <w:szCs w:val="28"/>
        </w:rPr>
        <w:t xml:space="preserve">считаем </w:t>
      </w:r>
      <w:r w:rsidR="00607857">
        <w:rPr>
          <w:rFonts w:ascii="Times New Roman" w:hAnsi="Times New Roman" w:cs="Times New Roman"/>
          <w:sz w:val="28"/>
          <w:szCs w:val="28"/>
        </w:rPr>
        <w:t xml:space="preserve">не обоснованным, так как его экономическое обоснование и расчёт </w:t>
      </w:r>
      <w:r w:rsidR="007E325B">
        <w:rPr>
          <w:rFonts w:ascii="Times New Roman" w:hAnsi="Times New Roman" w:cs="Times New Roman"/>
          <w:sz w:val="28"/>
          <w:szCs w:val="28"/>
        </w:rPr>
        <w:t>осуществляются</w:t>
      </w:r>
      <w:r w:rsidR="00607857">
        <w:rPr>
          <w:rFonts w:ascii="Times New Roman" w:hAnsi="Times New Roman" w:cs="Times New Roman"/>
          <w:sz w:val="28"/>
          <w:szCs w:val="28"/>
        </w:rPr>
        <w:t xml:space="preserve"> </w:t>
      </w:r>
      <w:r w:rsidR="003F7584">
        <w:rPr>
          <w:rFonts w:ascii="Times New Roman" w:hAnsi="Times New Roman" w:cs="Times New Roman"/>
          <w:sz w:val="28"/>
          <w:szCs w:val="28"/>
        </w:rPr>
        <w:t xml:space="preserve">уполномоченным в указанной сфере </w:t>
      </w:r>
      <w:r w:rsidR="00607857">
        <w:rPr>
          <w:rFonts w:ascii="Times New Roman" w:hAnsi="Times New Roman" w:cs="Times New Roman"/>
          <w:sz w:val="28"/>
          <w:szCs w:val="28"/>
        </w:rPr>
        <w:t>органом администрации города.</w:t>
      </w:r>
    </w:p>
    <w:p w14:paraId="47A8C6AA" w14:textId="0241945B" w:rsidR="007D6B0E" w:rsidRDefault="00607857" w:rsidP="00AE2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</w:t>
      </w:r>
      <w:r w:rsidR="007E325B">
        <w:rPr>
          <w:rFonts w:ascii="Times New Roman" w:hAnsi="Times New Roman" w:cs="Times New Roman"/>
          <w:sz w:val="28"/>
          <w:szCs w:val="28"/>
        </w:rPr>
        <w:t xml:space="preserve"> из проекта изменений</w:t>
      </w:r>
      <w:r>
        <w:rPr>
          <w:rFonts w:ascii="Times New Roman" w:hAnsi="Times New Roman" w:cs="Times New Roman"/>
          <w:sz w:val="28"/>
          <w:szCs w:val="28"/>
        </w:rPr>
        <w:t xml:space="preserve"> исключить </w:t>
      </w:r>
      <w:r w:rsidR="007E325B">
        <w:rPr>
          <w:rFonts w:ascii="Times New Roman" w:hAnsi="Times New Roman" w:cs="Times New Roman"/>
          <w:sz w:val="28"/>
          <w:szCs w:val="28"/>
        </w:rPr>
        <w:t xml:space="preserve">указанный объём </w:t>
      </w:r>
      <w:r>
        <w:rPr>
          <w:rFonts w:ascii="Times New Roman" w:hAnsi="Times New Roman" w:cs="Times New Roman"/>
          <w:sz w:val="28"/>
          <w:szCs w:val="28"/>
        </w:rPr>
        <w:t>бюджетны</w:t>
      </w:r>
      <w:r w:rsidR="007E325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7E325B">
        <w:rPr>
          <w:rFonts w:ascii="Times New Roman" w:hAnsi="Times New Roman" w:cs="Times New Roman"/>
          <w:sz w:val="28"/>
          <w:szCs w:val="28"/>
        </w:rPr>
        <w:t>й</w:t>
      </w:r>
      <w:r w:rsidR="0030412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35BC7" w14:textId="6069BD61" w:rsidR="00FB7875" w:rsidRPr="00802CC5" w:rsidRDefault="00304125" w:rsidP="00BE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334246" w:rsidRPr="00802CC5">
        <w:rPr>
          <w:rFonts w:ascii="Times New Roman" w:hAnsi="Times New Roman" w:cs="Times New Roman"/>
          <w:sz w:val="28"/>
          <w:szCs w:val="28"/>
        </w:rPr>
        <w:t>департамент</w:t>
      </w:r>
      <w:r w:rsidR="00BF7C18" w:rsidRPr="00802CC5">
        <w:rPr>
          <w:rFonts w:ascii="Times New Roman" w:hAnsi="Times New Roman" w:cs="Times New Roman"/>
          <w:sz w:val="28"/>
          <w:szCs w:val="28"/>
        </w:rPr>
        <w:t>у</w:t>
      </w:r>
      <w:r w:rsidR="00334246" w:rsidRPr="00802CC5">
        <w:rPr>
          <w:rFonts w:ascii="Times New Roman" w:hAnsi="Times New Roman" w:cs="Times New Roman"/>
          <w:sz w:val="28"/>
          <w:szCs w:val="28"/>
        </w:rPr>
        <w:t xml:space="preserve"> муниципального имущества администрации города Нефтеюганска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FE432A" w:rsidRPr="00802CC5">
        <w:rPr>
          <w:rFonts w:ascii="Times New Roman" w:hAnsi="Times New Roman" w:cs="Times New Roman"/>
          <w:sz w:val="28"/>
          <w:szCs w:val="28"/>
        </w:rPr>
        <w:t>уменьшить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финансирование на </w:t>
      </w:r>
      <w:r w:rsidR="00FE432A" w:rsidRPr="00802CC5">
        <w:rPr>
          <w:rFonts w:ascii="Times New Roman" w:hAnsi="Times New Roman" w:cs="Times New Roman"/>
          <w:sz w:val="28"/>
          <w:szCs w:val="28"/>
        </w:rPr>
        <w:t>334,071</w:t>
      </w:r>
      <w:r w:rsidR="00334246" w:rsidRPr="00802CC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51492" w:rsidRPr="00802CC5">
        <w:rPr>
          <w:rFonts w:ascii="Times New Roman" w:hAnsi="Times New Roman" w:cs="Times New Roman"/>
          <w:sz w:val="28"/>
          <w:szCs w:val="28"/>
        </w:rPr>
        <w:t xml:space="preserve"> (остаток бюджетных средств в результате заключения муниципального контракта по содержанию свободного жилого фонда с управляющими компаниями и ресурсоснабжающими организациями)</w:t>
      </w:r>
      <w:r w:rsidR="00FE432A" w:rsidRPr="00802CC5">
        <w:rPr>
          <w:rFonts w:ascii="Times New Roman" w:hAnsi="Times New Roman" w:cs="Times New Roman"/>
          <w:sz w:val="28"/>
          <w:szCs w:val="28"/>
        </w:rPr>
        <w:t>.</w:t>
      </w:r>
    </w:p>
    <w:p w14:paraId="601BE7FA" w14:textId="010E5C1E" w:rsidR="00FE432A" w:rsidRPr="00802CC5" w:rsidRDefault="00FE432A" w:rsidP="00BE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CC5">
        <w:rPr>
          <w:rFonts w:ascii="Times New Roman" w:hAnsi="Times New Roman" w:cs="Times New Roman"/>
          <w:sz w:val="28"/>
          <w:szCs w:val="28"/>
        </w:rPr>
        <w:t xml:space="preserve">3.3. Комплексу процессных мероприятий «Реализация энергосберегающих мероприятий в муниципальном секторе» департаменту образования администрации города Нефтеюганска на 2025 год </w:t>
      </w:r>
      <w:r w:rsidR="001657D4">
        <w:rPr>
          <w:rFonts w:ascii="Times New Roman" w:hAnsi="Times New Roman" w:cs="Times New Roman"/>
          <w:sz w:val="28"/>
          <w:szCs w:val="28"/>
        </w:rPr>
        <w:t>предусмотрены</w:t>
      </w:r>
      <w:r w:rsidRPr="00802CC5">
        <w:rPr>
          <w:rFonts w:ascii="Times New Roman" w:hAnsi="Times New Roman" w:cs="Times New Roman"/>
          <w:sz w:val="28"/>
          <w:szCs w:val="28"/>
        </w:rPr>
        <w:t xml:space="preserve"> средства местного бюджета в сумме 740,35</w:t>
      </w:r>
      <w:r w:rsidR="00C3773F" w:rsidRPr="00802CC5">
        <w:rPr>
          <w:rFonts w:ascii="Times New Roman" w:hAnsi="Times New Roman" w:cs="Times New Roman"/>
          <w:sz w:val="28"/>
          <w:szCs w:val="28"/>
        </w:rPr>
        <w:t>0</w:t>
      </w:r>
      <w:r w:rsidRPr="00802CC5">
        <w:rPr>
          <w:rFonts w:ascii="Times New Roman" w:hAnsi="Times New Roman" w:cs="Times New Roman"/>
          <w:sz w:val="28"/>
          <w:szCs w:val="28"/>
        </w:rPr>
        <w:t xml:space="preserve"> тыс. рублей на поставку светодиодных светильников для МАДОУ «Детский сад № 26 «Радость», МАДОУ «Детский сад № 9 «Радуга».</w:t>
      </w:r>
    </w:p>
    <w:p w14:paraId="61AE7B4A" w14:textId="709E4BEE" w:rsidR="00FE432A" w:rsidRPr="00802CC5" w:rsidRDefault="00EF0886" w:rsidP="00BE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3720836"/>
      <w:r w:rsidRPr="00802CC5">
        <w:rPr>
          <w:rFonts w:ascii="Times New Roman" w:hAnsi="Times New Roman" w:cs="Times New Roman"/>
          <w:sz w:val="28"/>
          <w:szCs w:val="28"/>
        </w:rPr>
        <w:t xml:space="preserve">3.4. </w:t>
      </w:r>
      <w:r w:rsidR="00FB79DC" w:rsidRPr="00802CC5">
        <w:rPr>
          <w:rFonts w:ascii="Times New Roman" w:hAnsi="Times New Roman" w:cs="Times New Roman"/>
          <w:sz w:val="28"/>
          <w:szCs w:val="28"/>
        </w:rPr>
        <w:t>Комплексу процессных мероприятий «</w:t>
      </w:r>
      <w:r w:rsidR="00951368" w:rsidRPr="00802CC5">
        <w:rPr>
          <w:rFonts w:ascii="Times New Roman" w:hAnsi="Times New Roman" w:cs="Times New Roman"/>
          <w:sz w:val="28"/>
          <w:szCs w:val="28"/>
        </w:rPr>
        <w:t>Улучшение санитарного состояния городских территорий</w:t>
      </w:r>
      <w:r w:rsidR="00FB79DC" w:rsidRPr="00802CC5">
        <w:rPr>
          <w:rFonts w:ascii="Times New Roman" w:hAnsi="Times New Roman" w:cs="Times New Roman"/>
          <w:sz w:val="28"/>
          <w:szCs w:val="28"/>
        </w:rPr>
        <w:t xml:space="preserve">» </w:t>
      </w:r>
      <w:r w:rsidR="00951368" w:rsidRPr="00802CC5">
        <w:rPr>
          <w:rFonts w:ascii="Times New Roman" w:hAnsi="Times New Roman" w:cs="Times New Roman"/>
          <w:sz w:val="28"/>
          <w:szCs w:val="28"/>
        </w:rPr>
        <w:t>ДЖКХ</w:t>
      </w:r>
      <w:r w:rsidR="00FB79DC" w:rsidRPr="00802CC5">
        <w:rPr>
          <w:rFonts w:ascii="Times New Roman" w:hAnsi="Times New Roman" w:cs="Times New Roman"/>
          <w:sz w:val="28"/>
          <w:szCs w:val="28"/>
        </w:rPr>
        <w:t xml:space="preserve"> </w:t>
      </w:r>
      <w:r w:rsidR="001657D4" w:rsidRPr="001657D4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951368" w:rsidRPr="00802CC5">
        <w:rPr>
          <w:rFonts w:ascii="Times New Roman" w:hAnsi="Times New Roman" w:cs="Times New Roman"/>
          <w:sz w:val="28"/>
          <w:szCs w:val="28"/>
        </w:rPr>
        <w:t xml:space="preserve">средства местного бюджета </w:t>
      </w:r>
      <w:r w:rsidR="00FB79DC" w:rsidRPr="00802CC5">
        <w:rPr>
          <w:rFonts w:ascii="Times New Roman" w:hAnsi="Times New Roman" w:cs="Times New Roman"/>
          <w:sz w:val="28"/>
          <w:szCs w:val="28"/>
        </w:rPr>
        <w:t xml:space="preserve">на 2025 год в сумме </w:t>
      </w:r>
      <w:r w:rsidR="00951368" w:rsidRPr="00802CC5">
        <w:rPr>
          <w:rFonts w:ascii="Times New Roman" w:hAnsi="Times New Roman" w:cs="Times New Roman"/>
          <w:sz w:val="28"/>
          <w:szCs w:val="28"/>
        </w:rPr>
        <w:t>325,924</w:t>
      </w:r>
      <w:r w:rsidR="00FB79DC" w:rsidRPr="00802CC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51368" w:rsidRPr="00802CC5">
        <w:rPr>
          <w:rFonts w:ascii="Times New Roman" w:hAnsi="Times New Roman" w:cs="Times New Roman"/>
          <w:sz w:val="28"/>
          <w:szCs w:val="28"/>
        </w:rPr>
        <w:t>, 2026 год в сумме 58,000 тыс. рублей на оплату потребления электроэнергии модульными туалетами.</w:t>
      </w:r>
    </w:p>
    <w:bookmarkEnd w:id="4"/>
    <w:p w14:paraId="0DB2C4AB" w14:textId="391BBEDF" w:rsidR="007D0F40" w:rsidRDefault="007D0F40" w:rsidP="00BE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F4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0F40">
        <w:rPr>
          <w:rFonts w:ascii="Times New Roman" w:hAnsi="Times New Roman" w:cs="Times New Roman"/>
          <w:sz w:val="28"/>
          <w:szCs w:val="28"/>
        </w:rPr>
        <w:t>. Комплексу процессных мероприятий «</w:t>
      </w:r>
      <w:r>
        <w:rPr>
          <w:rFonts w:ascii="Times New Roman" w:hAnsi="Times New Roman" w:cs="Times New Roman"/>
          <w:sz w:val="28"/>
          <w:szCs w:val="28"/>
        </w:rPr>
        <w:t>Благоустройство и озеленение города</w:t>
      </w:r>
      <w:r w:rsidRPr="007D0F40">
        <w:rPr>
          <w:rFonts w:ascii="Times New Roman" w:hAnsi="Times New Roman" w:cs="Times New Roman"/>
          <w:sz w:val="28"/>
          <w:szCs w:val="28"/>
        </w:rPr>
        <w:t xml:space="preserve">» на 2025 год ДЖКХ </w:t>
      </w:r>
      <w:r w:rsidR="001657D4" w:rsidRPr="001657D4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Pr="007D0F40">
        <w:rPr>
          <w:rFonts w:ascii="Times New Roman" w:hAnsi="Times New Roman" w:cs="Times New Roman"/>
          <w:sz w:val="28"/>
          <w:szCs w:val="28"/>
        </w:rPr>
        <w:t xml:space="preserve">средства местного бюджета в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7D0F40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11 451,91</w:t>
      </w:r>
      <w:r w:rsidR="00C3773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F40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 а именно на:</w:t>
      </w:r>
    </w:p>
    <w:p w14:paraId="460ECB1A" w14:textId="33B24C1C" w:rsidR="00EF0886" w:rsidRPr="00251492" w:rsidRDefault="007D0F40" w:rsidP="00BE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492">
        <w:rPr>
          <w:rFonts w:ascii="Times New Roman" w:hAnsi="Times New Roman" w:cs="Times New Roman"/>
          <w:sz w:val="28"/>
          <w:szCs w:val="28"/>
        </w:rPr>
        <w:t xml:space="preserve"> </w:t>
      </w:r>
      <w:r w:rsidRPr="00A157AE">
        <w:rPr>
          <w:rFonts w:ascii="Times New Roman" w:hAnsi="Times New Roman" w:cs="Times New Roman"/>
          <w:sz w:val="28"/>
          <w:szCs w:val="28"/>
        </w:rPr>
        <w:t>- устройство ограждени</w:t>
      </w:r>
      <w:r w:rsidR="009F5E03" w:rsidRPr="00A157AE">
        <w:rPr>
          <w:rFonts w:ascii="Times New Roman" w:hAnsi="Times New Roman" w:cs="Times New Roman"/>
          <w:sz w:val="28"/>
          <w:szCs w:val="28"/>
        </w:rPr>
        <w:t>й</w:t>
      </w:r>
      <w:r w:rsidR="00C51C9F" w:rsidRPr="00A157AE">
        <w:rPr>
          <w:rFonts w:ascii="Times New Roman" w:hAnsi="Times New Roman" w:cs="Times New Roman"/>
          <w:sz w:val="28"/>
          <w:szCs w:val="28"/>
        </w:rPr>
        <w:t xml:space="preserve"> </w:t>
      </w:r>
      <w:r w:rsidR="00E54C42" w:rsidRPr="00A157AE">
        <w:rPr>
          <w:rFonts w:ascii="Times New Roman" w:hAnsi="Times New Roman" w:cs="Times New Roman"/>
          <w:sz w:val="28"/>
          <w:szCs w:val="28"/>
        </w:rPr>
        <w:t>на территории города Нефтеюганска</w:t>
      </w:r>
      <w:r w:rsidR="00C51C9F" w:rsidRPr="00A157AE">
        <w:rPr>
          <w:rFonts w:ascii="Times New Roman" w:hAnsi="Times New Roman" w:cs="Times New Roman"/>
          <w:sz w:val="28"/>
          <w:szCs w:val="28"/>
        </w:rPr>
        <w:t xml:space="preserve"> </w:t>
      </w:r>
      <w:r w:rsidRPr="00A157AE">
        <w:rPr>
          <w:rFonts w:ascii="Times New Roman" w:hAnsi="Times New Roman" w:cs="Times New Roman"/>
          <w:sz w:val="28"/>
          <w:szCs w:val="28"/>
        </w:rPr>
        <w:t>в сумме 7 037,770 тыс. рублей;</w:t>
      </w:r>
    </w:p>
    <w:p w14:paraId="3A01650B" w14:textId="111E5393" w:rsidR="007D0F40" w:rsidRPr="00802CC5" w:rsidRDefault="007D0F40" w:rsidP="00BE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CC5">
        <w:rPr>
          <w:rFonts w:ascii="Times New Roman" w:hAnsi="Times New Roman" w:cs="Times New Roman"/>
          <w:sz w:val="28"/>
          <w:szCs w:val="28"/>
        </w:rPr>
        <w:t xml:space="preserve">- </w:t>
      </w:r>
      <w:r w:rsidR="00E54C42" w:rsidRPr="00802CC5">
        <w:rPr>
          <w:rFonts w:ascii="Times New Roman" w:hAnsi="Times New Roman" w:cs="Times New Roman"/>
          <w:sz w:val="28"/>
          <w:szCs w:val="28"/>
        </w:rPr>
        <w:t xml:space="preserve">устройство ограждения </w:t>
      </w:r>
      <w:r w:rsidR="001657D4">
        <w:rPr>
          <w:rFonts w:ascii="Times New Roman" w:hAnsi="Times New Roman" w:cs="Times New Roman"/>
          <w:sz w:val="28"/>
          <w:szCs w:val="28"/>
        </w:rPr>
        <w:t>у</w:t>
      </w:r>
      <w:r w:rsidR="00E54C42" w:rsidRPr="00802CC5">
        <w:rPr>
          <w:rFonts w:ascii="Times New Roman" w:hAnsi="Times New Roman" w:cs="Times New Roman"/>
          <w:sz w:val="28"/>
          <w:szCs w:val="28"/>
        </w:rPr>
        <w:t xml:space="preserve"> повреждённ</w:t>
      </w:r>
      <w:r w:rsidR="001657D4">
        <w:rPr>
          <w:rFonts w:ascii="Times New Roman" w:hAnsi="Times New Roman" w:cs="Times New Roman"/>
          <w:sz w:val="28"/>
          <w:szCs w:val="28"/>
        </w:rPr>
        <w:t>ого</w:t>
      </w:r>
      <w:r w:rsidR="00E54C42" w:rsidRPr="00802CC5">
        <w:rPr>
          <w:rFonts w:ascii="Times New Roman" w:hAnsi="Times New Roman" w:cs="Times New Roman"/>
          <w:sz w:val="28"/>
          <w:szCs w:val="28"/>
        </w:rPr>
        <w:t xml:space="preserve"> от пожара многоквартирн</w:t>
      </w:r>
      <w:r w:rsidR="001657D4">
        <w:rPr>
          <w:rFonts w:ascii="Times New Roman" w:hAnsi="Times New Roman" w:cs="Times New Roman"/>
          <w:sz w:val="28"/>
          <w:szCs w:val="28"/>
        </w:rPr>
        <w:t>ого</w:t>
      </w:r>
      <w:r w:rsidR="00E54C42" w:rsidRPr="00802CC5">
        <w:rPr>
          <w:rFonts w:ascii="Times New Roman" w:hAnsi="Times New Roman" w:cs="Times New Roman"/>
          <w:sz w:val="28"/>
          <w:szCs w:val="28"/>
        </w:rPr>
        <w:t xml:space="preserve"> дом</w:t>
      </w:r>
      <w:r w:rsidR="001657D4">
        <w:rPr>
          <w:rFonts w:ascii="Times New Roman" w:hAnsi="Times New Roman" w:cs="Times New Roman"/>
          <w:sz w:val="28"/>
          <w:szCs w:val="28"/>
        </w:rPr>
        <w:t>а</w:t>
      </w:r>
      <w:r w:rsidR="00E54C42" w:rsidRPr="00802CC5">
        <w:rPr>
          <w:rFonts w:ascii="Times New Roman" w:hAnsi="Times New Roman" w:cs="Times New Roman"/>
          <w:sz w:val="28"/>
          <w:szCs w:val="28"/>
        </w:rPr>
        <w:t xml:space="preserve"> по адресу: г. Нефтеюганск, 11А микрорайон, дом 9 </w:t>
      </w:r>
      <w:r w:rsidRPr="00802CC5">
        <w:rPr>
          <w:rFonts w:ascii="Times New Roman" w:hAnsi="Times New Roman" w:cs="Times New Roman"/>
          <w:sz w:val="28"/>
          <w:szCs w:val="28"/>
        </w:rPr>
        <w:t>в сумме 1 040,450 тыс. рублей;</w:t>
      </w:r>
    </w:p>
    <w:p w14:paraId="0F50AB97" w14:textId="66D5F21B" w:rsidR="007D0F40" w:rsidRPr="00802CC5" w:rsidRDefault="007D0F40" w:rsidP="00BE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CC5">
        <w:rPr>
          <w:rFonts w:ascii="Times New Roman" w:hAnsi="Times New Roman" w:cs="Times New Roman"/>
          <w:sz w:val="28"/>
          <w:szCs w:val="28"/>
        </w:rPr>
        <w:t xml:space="preserve">- благоустройство дворовой территории по адресу: 1 микрорайон, 29 дом в сумме </w:t>
      </w:r>
      <w:r w:rsidR="002E786D" w:rsidRPr="00802CC5">
        <w:rPr>
          <w:rFonts w:ascii="Times New Roman" w:hAnsi="Times New Roman" w:cs="Times New Roman"/>
          <w:sz w:val="28"/>
          <w:szCs w:val="28"/>
        </w:rPr>
        <w:t>2 653,810 тыс. рублей;</w:t>
      </w:r>
    </w:p>
    <w:p w14:paraId="38B5EC59" w14:textId="232BA951" w:rsidR="002E786D" w:rsidRDefault="002E786D" w:rsidP="00BE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CC5">
        <w:rPr>
          <w:rFonts w:ascii="Times New Roman" w:hAnsi="Times New Roman" w:cs="Times New Roman"/>
          <w:sz w:val="28"/>
          <w:szCs w:val="28"/>
        </w:rPr>
        <w:t>- благоустройство общественной территории по адресу: 15 микрорайон, 2 дом в сумме 719,880 тыс. рублей</w:t>
      </w:r>
      <w:r w:rsidR="009F5E03" w:rsidRPr="00802CC5">
        <w:rPr>
          <w:rFonts w:ascii="Times New Roman" w:hAnsi="Times New Roman" w:cs="Times New Roman"/>
          <w:sz w:val="28"/>
          <w:szCs w:val="28"/>
        </w:rPr>
        <w:t xml:space="preserve"> (выделено в бюджете на 2025 год 2 872,020 тыс. рублей, в связи с актуализацией сметного расчёта недостаточно бюджетных средств в сумме 719,880 тыс. рублей)</w:t>
      </w:r>
      <w:r w:rsidRPr="00802CC5">
        <w:rPr>
          <w:rFonts w:ascii="Times New Roman" w:hAnsi="Times New Roman" w:cs="Times New Roman"/>
          <w:sz w:val="28"/>
          <w:szCs w:val="28"/>
        </w:rPr>
        <w:t>.</w:t>
      </w:r>
    </w:p>
    <w:p w14:paraId="1AAFC5AD" w14:textId="77777777" w:rsidR="003303CF" w:rsidRPr="003303CF" w:rsidRDefault="003303CF" w:rsidP="0033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CF">
        <w:rPr>
          <w:rFonts w:ascii="Times New Roman" w:hAnsi="Times New Roman" w:cs="Times New Roman"/>
          <w:sz w:val="28"/>
          <w:szCs w:val="28"/>
        </w:rPr>
        <w:t>В рамках экспертизы в качестве финансового-экономического обоснования представлены сметные расчёты по объектам «Устройство ограждения на территории города Нефтеюганска», «Благоустройство общественной территории по адресу: г. Нефтеюганск, 15 микрорайон, дом № 2», «Устройство парковки на территории города Нефтеюганска по адресу: 1 микрорайон в районе дома № 29», которые выполнены в ценах 4 квартала 2024 года.</w:t>
      </w:r>
    </w:p>
    <w:p w14:paraId="5D0B5F44" w14:textId="6953B7CD" w:rsidR="003303CF" w:rsidRDefault="003303CF" w:rsidP="0033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CF">
        <w:rPr>
          <w:rFonts w:ascii="Times New Roman" w:hAnsi="Times New Roman" w:cs="Times New Roman"/>
          <w:sz w:val="28"/>
          <w:szCs w:val="28"/>
        </w:rPr>
        <w:t>При этом, письмом Министерства строительства и жилищно-коммунального хозяйства Российской Федерации от 25.02.2025 № 10314-ИФ/09 Минстрой России сообщает о расчёте индексов изменения сметной стоимости строительства к группам однородных строительных ресурсов на I квартал 2025 года.</w:t>
      </w:r>
    </w:p>
    <w:p w14:paraId="4BBF2E94" w14:textId="05F065A9" w:rsidR="003303CF" w:rsidRPr="00802CC5" w:rsidRDefault="003303CF" w:rsidP="0033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оценить реалистичность выполнения указанных </w:t>
      </w:r>
      <w:r w:rsidR="001657D4">
        <w:rPr>
          <w:rFonts w:ascii="Times New Roman" w:hAnsi="Times New Roman" w:cs="Times New Roman"/>
          <w:sz w:val="28"/>
          <w:szCs w:val="28"/>
        </w:rPr>
        <w:t>работ с учётом запланированного объёма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A8F94D" w14:textId="036DD15F" w:rsidR="007D0F40" w:rsidRDefault="00C3773F" w:rsidP="00BE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3.6. </w:t>
      </w:r>
      <w:r w:rsidRPr="00C3773F">
        <w:rPr>
          <w:rFonts w:ascii="Times New Roman" w:hAnsi="Times New Roman" w:cs="Times New Roman"/>
          <w:sz w:val="28"/>
          <w:szCs w:val="28"/>
        </w:rPr>
        <w:t>Комплексу процессных мероприятий «</w:t>
      </w:r>
      <w:r>
        <w:rPr>
          <w:rFonts w:ascii="Times New Roman" w:hAnsi="Times New Roman" w:cs="Times New Roman"/>
          <w:sz w:val="28"/>
          <w:szCs w:val="28"/>
        </w:rPr>
        <w:t>Выполнение других обязательств муниципального образования</w:t>
      </w:r>
      <w:r w:rsidRPr="00C3773F">
        <w:rPr>
          <w:rFonts w:ascii="Times New Roman" w:hAnsi="Times New Roman" w:cs="Times New Roman"/>
          <w:sz w:val="28"/>
          <w:szCs w:val="28"/>
        </w:rPr>
        <w:t xml:space="preserve">» на 2025 год ДЖКХ </w:t>
      </w:r>
      <w:r w:rsidR="001657D4" w:rsidRPr="001657D4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Pr="00C3773F">
        <w:rPr>
          <w:rFonts w:ascii="Times New Roman" w:hAnsi="Times New Roman" w:cs="Times New Roman"/>
          <w:sz w:val="28"/>
          <w:szCs w:val="28"/>
        </w:rPr>
        <w:t xml:space="preserve">средства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4 900,000</w:t>
      </w:r>
      <w:r w:rsidRPr="00C3773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3303CF">
        <w:rPr>
          <w:rFonts w:ascii="Times New Roman" w:hAnsi="Times New Roman" w:cs="Times New Roman"/>
          <w:sz w:val="28"/>
          <w:szCs w:val="28"/>
        </w:rPr>
        <w:t>на выполнение работ по актуализации программы комплексного развития системы коммунальной инфраструктуры муниципального образования.</w:t>
      </w:r>
    </w:p>
    <w:p w14:paraId="195BB48D" w14:textId="0A49C3AA" w:rsidR="00D57443" w:rsidRDefault="00CB53CC" w:rsidP="00F13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44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DE6E5FE" w14:textId="6329B454" w:rsidR="00B739E1" w:rsidRPr="00B739E1" w:rsidRDefault="00B739E1" w:rsidP="00B73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9E1">
        <w:rPr>
          <w:rFonts w:ascii="Times New Roman" w:hAnsi="Times New Roman" w:cs="Times New Roman"/>
          <w:sz w:val="28"/>
          <w:szCs w:val="28"/>
        </w:rPr>
        <w:t xml:space="preserve">По итогам проведения экспертизы необходимо рассмотреть замечания и предложения, изложенные в заключении. </w:t>
      </w:r>
    </w:p>
    <w:p w14:paraId="7E3E8DBF" w14:textId="23BB41B6" w:rsidR="00B739E1" w:rsidRDefault="00B739E1" w:rsidP="00B73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9E1">
        <w:rPr>
          <w:rFonts w:ascii="Times New Roman" w:hAnsi="Times New Roman" w:cs="Times New Roman"/>
          <w:sz w:val="28"/>
          <w:szCs w:val="28"/>
        </w:rPr>
        <w:t xml:space="preserve">Информацию о решениях, принятых по результатам настоящей экспертизы, направить в адрес Счётной палаты до </w:t>
      </w:r>
      <w:r w:rsidR="006419F4">
        <w:rPr>
          <w:rFonts w:ascii="Times New Roman" w:hAnsi="Times New Roman" w:cs="Times New Roman"/>
          <w:sz w:val="28"/>
          <w:szCs w:val="28"/>
        </w:rPr>
        <w:t>14.04</w:t>
      </w:r>
      <w:r w:rsidRPr="00B739E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39E1">
        <w:rPr>
          <w:rFonts w:ascii="Times New Roman" w:hAnsi="Times New Roman" w:cs="Times New Roman"/>
          <w:sz w:val="28"/>
          <w:szCs w:val="28"/>
        </w:rPr>
        <w:t>.</w:t>
      </w:r>
    </w:p>
    <w:p w14:paraId="43D11B05" w14:textId="77777777" w:rsidR="00484C9D" w:rsidRDefault="00484C9D" w:rsidP="00576B4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14:paraId="3E5D25C2" w14:textId="77777777" w:rsidR="00B739E1" w:rsidRPr="00D070E6" w:rsidRDefault="00B739E1" w:rsidP="00576B4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14:paraId="5AFB462C" w14:textId="38687E07" w:rsidR="00EA39D2" w:rsidRPr="00B739E1" w:rsidRDefault="000745A0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9E1">
        <w:rPr>
          <w:rFonts w:ascii="Times New Roman" w:hAnsi="Times New Roman" w:cs="Times New Roman"/>
          <w:sz w:val="28"/>
          <w:szCs w:val="28"/>
        </w:rPr>
        <w:t>П</w:t>
      </w:r>
      <w:r w:rsidR="00EA39D2" w:rsidRPr="00B739E1">
        <w:rPr>
          <w:rFonts w:ascii="Times New Roman" w:hAnsi="Times New Roman" w:cs="Times New Roman"/>
          <w:sz w:val="28"/>
          <w:szCs w:val="28"/>
        </w:rPr>
        <w:t>редседател</w:t>
      </w:r>
      <w:r w:rsidRPr="00B739E1">
        <w:rPr>
          <w:rFonts w:ascii="Times New Roman" w:hAnsi="Times New Roman" w:cs="Times New Roman"/>
          <w:sz w:val="28"/>
          <w:szCs w:val="28"/>
        </w:rPr>
        <w:t>ь</w:t>
      </w:r>
      <w:r w:rsidR="00EA39D2" w:rsidRPr="00B739E1">
        <w:rPr>
          <w:rFonts w:ascii="Times New Roman" w:hAnsi="Times New Roman" w:cs="Times New Roman"/>
          <w:sz w:val="28"/>
          <w:szCs w:val="28"/>
        </w:rPr>
        <w:tab/>
      </w:r>
      <w:r w:rsidR="00EA39D2" w:rsidRPr="00B739E1">
        <w:rPr>
          <w:rFonts w:ascii="Times New Roman" w:hAnsi="Times New Roman" w:cs="Times New Roman"/>
          <w:sz w:val="28"/>
          <w:szCs w:val="28"/>
        </w:rPr>
        <w:tab/>
      </w:r>
      <w:r w:rsidR="00EA39D2" w:rsidRPr="00B739E1">
        <w:rPr>
          <w:rFonts w:ascii="Times New Roman" w:hAnsi="Times New Roman" w:cs="Times New Roman"/>
          <w:sz w:val="28"/>
          <w:szCs w:val="28"/>
        </w:rPr>
        <w:tab/>
      </w:r>
      <w:r w:rsidR="009E0F00" w:rsidRPr="00B739E1">
        <w:rPr>
          <w:rFonts w:ascii="Times New Roman" w:hAnsi="Times New Roman" w:cs="Times New Roman"/>
          <w:sz w:val="28"/>
          <w:szCs w:val="28"/>
        </w:rPr>
        <w:tab/>
      </w:r>
      <w:r w:rsidR="009E0F00" w:rsidRPr="00B739E1">
        <w:rPr>
          <w:rFonts w:ascii="Times New Roman" w:hAnsi="Times New Roman" w:cs="Times New Roman"/>
          <w:sz w:val="28"/>
          <w:szCs w:val="28"/>
        </w:rPr>
        <w:tab/>
      </w:r>
      <w:r w:rsidRPr="00B739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0F00" w:rsidRPr="00B739E1">
        <w:rPr>
          <w:rFonts w:ascii="Times New Roman" w:hAnsi="Times New Roman" w:cs="Times New Roman"/>
          <w:sz w:val="28"/>
          <w:szCs w:val="28"/>
        </w:rPr>
        <w:tab/>
      </w:r>
      <w:r w:rsidR="009E0F00" w:rsidRPr="00B739E1">
        <w:rPr>
          <w:rFonts w:ascii="Times New Roman" w:hAnsi="Times New Roman" w:cs="Times New Roman"/>
          <w:sz w:val="28"/>
          <w:szCs w:val="28"/>
        </w:rPr>
        <w:tab/>
      </w:r>
      <w:r w:rsidR="009E0F00" w:rsidRPr="00B739E1">
        <w:rPr>
          <w:rFonts w:ascii="Times New Roman" w:hAnsi="Times New Roman" w:cs="Times New Roman"/>
          <w:sz w:val="28"/>
          <w:szCs w:val="28"/>
        </w:rPr>
        <w:tab/>
      </w:r>
      <w:r w:rsidR="00EA39D2" w:rsidRPr="00B739E1">
        <w:rPr>
          <w:rFonts w:ascii="Times New Roman" w:hAnsi="Times New Roman" w:cs="Times New Roman"/>
          <w:sz w:val="28"/>
          <w:szCs w:val="28"/>
        </w:rPr>
        <w:t xml:space="preserve"> </w:t>
      </w:r>
      <w:r w:rsidR="00484C9D" w:rsidRPr="00B739E1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GoBack"/>
      <w:bookmarkEnd w:id="5"/>
      <w:r w:rsidRPr="00B739E1">
        <w:rPr>
          <w:rFonts w:ascii="Times New Roman" w:hAnsi="Times New Roman" w:cs="Times New Roman"/>
          <w:sz w:val="28"/>
          <w:szCs w:val="28"/>
        </w:rPr>
        <w:t xml:space="preserve"> </w:t>
      </w:r>
      <w:r w:rsidR="00D0082B" w:rsidRPr="00B739E1">
        <w:rPr>
          <w:rFonts w:ascii="Times New Roman" w:hAnsi="Times New Roman" w:cs="Times New Roman"/>
          <w:sz w:val="28"/>
          <w:szCs w:val="28"/>
        </w:rPr>
        <w:t xml:space="preserve"> </w:t>
      </w:r>
      <w:r w:rsidR="001010A2">
        <w:rPr>
          <w:rFonts w:ascii="Times New Roman" w:hAnsi="Times New Roman" w:cs="Times New Roman"/>
          <w:sz w:val="28"/>
          <w:szCs w:val="28"/>
        </w:rPr>
        <w:t xml:space="preserve">    </w:t>
      </w:r>
      <w:r w:rsidRPr="00B739E1">
        <w:rPr>
          <w:rFonts w:ascii="Times New Roman" w:hAnsi="Times New Roman" w:cs="Times New Roman"/>
          <w:sz w:val="28"/>
          <w:szCs w:val="28"/>
        </w:rPr>
        <w:t xml:space="preserve"> С.А. Гичкина</w:t>
      </w:r>
    </w:p>
    <w:p w14:paraId="716CD57F" w14:textId="4EFAC851" w:rsidR="00CB7175" w:rsidRDefault="00CB7175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E3B9F3" w14:textId="0C614FAF" w:rsidR="005744AA" w:rsidRDefault="005744AA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C3AAD17" w14:textId="420F0DE4" w:rsidR="005744AA" w:rsidRDefault="005744AA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694C90E" w14:textId="24F20723" w:rsidR="005744AA" w:rsidRDefault="005744AA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4089683" w14:textId="088326C4" w:rsidR="005744AA" w:rsidRDefault="005744AA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A72D464" w14:textId="124ADA18" w:rsidR="005744AA" w:rsidRDefault="005744AA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C9D956C" w14:textId="386BCFC9" w:rsidR="005744AA" w:rsidRDefault="005744AA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B0F348E" w14:textId="315FD998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52B63ED" w14:textId="2CA54E6B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CBE381C" w14:textId="087B70D4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2A422A7" w14:textId="6DD20588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D2B1A56" w14:textId="699E1D3F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1D4E914" w14:textId="0FFE9363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468FED4" w14:textId="3B04D7E5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3DB2D9B" w14:textId="4A715CBD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9FF98CC" w14:textId="5D95B7A7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3B37116" w14:textId="260636A8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76B8074" w14:textId="522BCF89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5C59C19" w14:textId="39026969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92C493" w14:textId="158C16AB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A4E5ABD" w14:textId="6AFBDC79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B4609AA" w14:textId="28ED9467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D62FE7F" w14:textId="19CA2821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B72333B" w14:textId="672455F1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801F3F6" w14:textId="7DF91668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7DD7F4D" w14:textId="67699FFC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A2B7FC8" w14:textId="51D1F173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E28A1CA" w14:textId="77D3BA7D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A65436" w14:textId="57F94666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10EAC65" w14:textId="7AF86366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0A2F8D" w14:textId="6FCEF27C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1397D13" w14:textId="45802FD2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1B7771C" w14:textId="5661559F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F1E968A" w14:textId="03822DEA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4280E33" w14:textId="7FB58A19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27FDD89" w14:textId="2E62C5BC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E48859B" w14:textId="5F3A49A6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A2843F0" w14:textId="55C337D6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D41EAED" w14:textId="24DE6C4D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3ED9686" w14:textId="4CB45045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784CBF" w14:textId="6E250184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CB825C2" w14:textId="5F8D403E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8E67047" w14:textId="4B6E20E5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AF0C782" w14:textId="6222A9A8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6D36D4B" w14:textId="5814B93A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E12BDE3" w14:textId="200B82CF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4A614C4" w14:textId="77777777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E39C63C" w14:textId="0976E170" w:rsidR="005744AA" w:rsidRDefault="005744AA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0B3400F" w14:textId="67AD4608" w:rsidR="005744AA" w:rsidRDefault="005744AA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D647ECA" w14:textId="77777777" w:rsidR="005744AA" w:rsidRPr="00B739E1" w:rsidRDefault="005744AA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CA8BFFE" w14:textId="479D6D8B" w:rsidR="00BE3665" w:rsidRPr="00B739E1" w:rsidRDefault="00A625AE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9E1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A00E57D" w14:textId="7761C5AD" w:rsidR="00A625AE" w:rsidRPr="00B739E1" w:rsidRDefault="00B739E1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9E1">
        <w:rPr>
          <w:rFonts w:ascii="Times New Roman" w:hAnsi="Times New Roman" w:cs="Times New Roman"/>
          <w:sz w:val="20"/>
          <w:szCs w:val="20"/>
        </w:rPr>
        <w:t>начальник</w:t>
      </w:r>
      <w:r w:rsidR="00534F2B" w:rsidRPr="00B739E1">
        <w:rPr>
          <w:rFonts w:ascii="Times New Roman" w:hAnsi="Times New Roman" w:cs="Times New Roman"/>
          <w:sz w:val="20"/>
          <w:szCs w:val="20"/>
        </w:rPr>
        <w:t xml:space="preserve"> </w:t>
      </w:r>
      <w:r w:rsidR="00C16C03" w:rsidRPr="00B739E1">
        <w:rPr>
          <w:rFonts w:ascii="Times New Roman" w:hAnsi="Times New Roman" w:cs="Times New Roman"/>
          <w:sz w:val="20"/>
          <w:szCs w:val="20"/>
        </w:rPr>
        <w:t xml:space="preserve">инспекторского отдела № </w:t>
      </w:r>
      <w:r w:rsidR="00726089">
        <w:rPr>
          <w:rFonts w:ascii="Times New Roman" w:hAnsi="Times New Roman" w:cs="Times New Roman"/>
          <w:sz w:val="20"/>
          <w:szCs w:val="20"/>
        </w:rPr>
        <w:t>3</w:t>
      </w:r>
    </w:p>
    <w:p w14:paraId="5A856CD9" w14:textId="4F7F9C9B" w:rsidR="00A625AE" w:rsidRPr="00B739E1" w:rsidRDefault="00726089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Филатова Юлия Евгеньевна</w:t>
      </w:r>
    </w:p>
    <w:p w14:paraId="678851E4" w14:textId="6252BA87" w:rsidR="00A625AE" w:rsidRPr="00B739E1" w:rsidRDefault="00A625AE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9E1">
        <w:rPr>
          <w:rFonts w:ascii="Times New Roman" w:hAnsi="Times New Roman" w:cs="Times New Roman"/>
          <w:sz w:val="20"/>
          <w:szCs w:val="20"/>
        </w:rPr>
        <w:t>8</w:t>
      </w:r>
      <w:r w:rsidR="00576B46" w:rsidRPr="00B739E1">
        <w:rPr>
          <w:rFonts w:ascii="Times New Roman" w:hAnsi="Times New Roman" w:cs="Times New Roman"/>
          <w:sz w:val="20"/>
          <w:szCs w:val="20"/>
        </w:rPr>
        <w:t xml:space="preserve"> </w:t>
      </w:r>
      <w:r w:rsidRPr="00B739E1">
        <w:rPr>
          <w:rFonts w:ascii="Times New Roman" w:hAnsi="Times New Roman" w:cs="Times New Roman"/>
          <w:sz w:val="20"/>
          <w:szCs w:val="20"/>
        </w:rPr>
        <w:t>(3463)</w:t>
      </w:r>
      <w:r w:rsidR="006D0407" w:rsidRPr="00B739E1">
        <w:rPr>
          <w:rFonts w:ascii="Times New Roman" w:hAnsi="Times New Roman" w:cs="Times New Roman"/>
          <w:sz w:val="20"/>
          <w:szCs w:val="20"/>
        </w:rPr>
        <w:t xml:space="preserve"> </w:t>
      </w:r>
      <w:r w:rsidRPr="00B739E1">
        <w:rPr>
          <w:rFonts w:ascii="Times New Roman" w:hAnsi="Times New Roman" w:cs="Times New Roman"/>
          <w:sz w:val="20"/>
          <w:szCs w:val="20"/>
        </w:rPr>
        <w:t>20</w:t>
      </w:r>
      <w:r w:rsidR="00576B46" w:rsidRPr="00B739E1">
        <w:rPr>
          <w:rFonts w:ascii="Times New Roman" w:hAnsi="Times New Roman" w:cs="Times New Roman"/>
          <w:sz w:val="20"/>
          <w:szCs w:val="20"/>
        </w:rPr>
        <w:t>-</w:t>
      </w:r>
      <w:r w:rsidR="00C16C03" w:rsidRPr="00B739E1">
        <w:rPr>
          <w:rFonts w:ascii="Times New Roman" w:hAnsi="Times New Roman" w:cs="Times New Roman"/>
          <w:sz w:val="20"/>
          <w:szCs w:val="20"/>
        </w:rPr>
        <w:t>3</w:t>
      </w:r>
      <w:r w:rsidR="00726089">
        <w:rPr>
          <w:rFonts w:ascii="Times New Roman" w:hAnsi="Times New Roman" w:cs="Times New Roman"/>
          <w:sz w:val="20"/>
          <w:szCs w:val="20"/>
        </w:rPr>
        <w:t>3-03</w:t>
      </w:r>
    </w:p>
    <w:sectPr w:rsidR="00A625AE" w:rsidRPr="00B739E1" w:rsidSect="003E00C2">
      <w:headerReference w:type="default" r:id="rId2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01209" w14:textId="77777777" w:rsidR="00E92406" w:rsidRDefault="00E92406" w:rsidP="0030765E">
      <w:pPr>
        <w:spacing w:after="0" w:line="240" w:lineRule="auto"/>
      </w:pPr>
      <w:r>
        <w:separator/>
      </w:r>
    </w:p>
  </w:endnote>
  <w:endnote w:type="continuationSeparator" w:id="0">
    <w:p w14:paraId="1D0E697C" w14:textId="77777777" w:rsidR="00E92406" w:rsidRDefault="00E92406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45C80" w14:textId="77777777" w:rsidR="00E92406" w:rsidRDefault="00E92406" w:rsidP="0030765E">
      <w:pPr>
        <w:spacing w:after="0" w:line="240" w:lineRule="auto"/>
      </w:pPr>
      <w:r>
        <w:separator/>
      </w:r>
    </w:p>
  </w:footnote>
  <w:footnote w:type="continuationSeparator" w:id="0">
    <w:p w14:paraId="2580C0FA" w14:textId="77777777" w:rsidR="00E92406" w:rsidRDefault="00E92406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1020557"/>
      <w:docPartObj>
        <w:docPartGallery w:val="Page Numbers (Top of Page)"/>
        <w:docPartUnique/>
      </w:docPartObj>
    </w:sdtPr>
    <w:sdtEndPr/>
    <w:sdtContent>
      <w:p w14:paraId="46E25C2B" w14:textId="2A1AAAE1" w:rsidR="00CF17C2" w:rsidRDefault="00CF17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8D0">
          <w:rPr>
            <w:noProof/>
          </w:rPr>
          <w:t>6</w:t>
        </w:r>
        <w:r>
          <w:fldChar w:fldCharType="end"/>
        </w:r>
      </w:p>
    </w:sdtContent>
  </w:sdt>
  <w:p w14:paraId="74F6B7C2" w14:textId="77777777" w:rsidR="00CF17C2" w:rsidRDefault="00CF17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622F8"/>
    <w:multiLevelType w:val="hybridMultilevel"/>
    <w:tmpl w:val="F654B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950709"/>
    <w:multiLevelType w:val="hybridMultilevel"/>
    <w:tmpl w:val="C9D6A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84B50"/>
    <w:multiLevelType w:val="hybridMultilevel"/>
    <w:tmpl w:val="81787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533AFA"/>
    <w:multiLevelType w:val="hybridMultilevel"/>
    <w:tmpl w:val="E5DA65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820D39"/>
    <w:multiLevelType w:val="hybridMultilevel"/>
    <w:tmpl w:val="B03C5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856E0"/>
    <w:multiLevelType w:val="multilevel"/>
    <w:tmpl w:val="2A2892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6" w15:restartNumberingAfterBreak="0">
    <w:nsid w:val="4B652C59"/>
    <w:multiLevelType w:val="hybridMultilevel"/>
    <w:tmpl w:val="01EE7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DE81062"/>
    <w:multiLevelType w:val="hybridMultilevel"/>
    <w:tmpl w:val="EC24B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3303168"/>
    <w:multiLevelType w:val="hybridMultilevel"/>
    <w:tmpl w:val="F982AA7A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0B24"/>
    <w:rsid w:val="000202AC"/>
    <w:rsid w:val="00021B8C"/>
    <w:rsid w:val="000222C5"/>
    <w:rsid w:val="0002589E"/>
    <w:rsid w:val="00026B5A"/>
    <w:rsid w:val="00027929"/>
    <w:rsid w:val="00031F33"/>
    <w:rsid w:val="00035691"/>
    <w:rsid w:val="00037446"/>
    <w:rsid w:val="0003797A"/>
    <w:rsid w:val="0004054C"/>
    <w:rsid w:val="0004301B"/>
    <w:rsid w:val="00043EB8"/>
    <w:rsid w:val="00045780"/>
    <w:rsid w:val="00047490"/>
    <w:rsid w:val="000512D3"/>
    <w:rsid w:val="00054DC0"/>
    <w:rsid w:val="00056082"/>
    <w:rsid w:val="00060F53"/>
    <w:rsid w:val="0006262E"/>
    <w:rsid w:val="00062B88"/>
    <w:rsid w:val="00064646"/>
    <w:rsid w:val="00064E5E"/>
    <w:rsid w:val="0006551A"/>
    <w:rsid w:val="00065A9A"/>
    <w:rsid w:val="000664A5"/>
    <w:rsid w:val="00066775"/>
    <w:rsid w:val="00072B28"/>
    <w:rsid w:val="000745A0"/>
    <w:rsid w:val="00077169"/>
    <w:rsid w:val="0008056D"/>
    <w:rsid w:val="0008084E"/>
    <w:rsid w:val="000811CD"/>
    <w:rsid w:val="00083B76"/>
    <w:rsid w:val="00084D0D"/>
    <w:rsid w:val="0008541E"/>
    <w:rsid w:val="00086FC3"/>
    <w:rsid w:val="000908E3"/>
    <w:rsid w:val="000928A8"/>
    <w:rsid w:val="0009299F"/>
    <w:rsid w:val="0009689F"/>
    <w:rsid w:val="00097228"/>
    <w:rsid w:val="000A4C7B"/>
    <w:rsid w:val="000A64F3"/>
    <w:rsid w:val="000B08E8"/>
    <w:rsid w:val="000B35F9"/>
    <w:rsid w:val="000B7B35"/>
    <w:rsid w:val="000C37EE"/>
    <w:rsid w:val="000C4065"/>
    <w:rsid w:val="000C54FA"/>
    <w:rsid w:val="000D419E"/>
    <w:rsid w:val="000D72D1"/>
    <w:rsid w:val="000E1189"/>
    <w:rsid w:val="000E153A"/>
    <w:rsid w:val="000E2165"/>
    <w:rsid w:val="000E238D"/>
    <w:rsid w:val="000E26C0"/>
    <w:rsid w:val="000E43DB"/>
    <w:rsid w:val="000F01B2"/>
    <w:rsid w:val="000F05F5"/>
    <w:rsid w:val="000F1753"/>
    <w:rsid w:val="000F1E5F"/>
    <w:rsid w:val="000F2540"/>
    <w:rsid w:val="000F61E1"/>
    <w:rsid w:val="00100698"/>
    <w:rsid w:val="001010A2"/>
    <w:rsid w:val="00101AEA"/>
    <w:rsid w:val="001040BE"/>
    <w:rsid w:val="00106884"/>
    <w:rsid w:val="00107777"/>
    <w:rsid w:val="0011174B"/>
    <w:rsid w:val="00112CD1"/>
    <w:rsid w:val="001135D9"/>
    <w:rsid w:val="00114CB5"/>
    <w:rsid w:val="00116227"/>
    <w:rsid w:val="00121237"/>
    <w:rsid w:val="001238D4"/>
    <w:rsid w:val="0012491C"/>
    <w:rsid w:val="00125030"/>
    <w:rsid w:val="00126235"/>
    <w:rsid w:val="001307C3"/>
    <w:rsid w:val="00132477"/>
    <w:rsid w:val="00133015"/>
    <w:rsid w:val="00133D31"/>
    <w:rsid w:val="00134636"/>
    <w:rsid w:val="00143A89"/>
    <w:rsid w:val="00150DA9"/>
    <w:rsid w:val="0015130B"/>
    <w:rsid w:val="00151C41"/>
    <w:rsid w:val="001524E9"/>
    <w:rsid w:val="00155D79"/>
    <w:rsid w:val="00156126"/>
    <w:rsid w:val="0016007A"/>
    <w:rsid w:val="00160776"/>
    <w:rsid w:val="001636BF"/>
    <w:rsid w:val="00164DE8"/>
    <w:rsid w:val="001657D4"/>
    <w:rsid w:val="001667D2"/>
    <w:rsid w:val="00171E18"/>
    <w:rsid w:val="00175C53"/>
    <w:rsid w:val="00180D76"/>
    <w:rsid w:val="001817FF"/>
    <w:rsid w:val="00183F28"/>
    <w:rsid w:val="0018711C"/>
    <w:rsid w:val="00190FAF"/>
    <w:rsid w:val="00191DE4"/>
    <w:rsid w:val="0019335D"/>
    <w:rsid w:val="00195EDD"/>
    <w:rsid w:val="00197854"/>
    <w:rsid w:val="0019790E"/>
    <w:rsid w:val="001A3403"/>
    <w:rsid w:val="001A3ED5"/>
    <w:rsid w:val="001A41D4"/>
    <w:rsid w:val="001A694A"/>
    <w:rsid w:val="001B3699"/>
    <w:rsid w:val="001B5E49"/>
    <w:rsid w:val="001B7916"/>
    <w:rsid w:val="001C1813"/>
    <w:rsid w:val="001C7FB4"/>
    <w:rsid w:val="001D204F"/>
    <w:rsid w:val="001D4DD6"/>
    <w:rsid w:val="001D6E9A"/>
    <w:rsid w:val="001D7CF4"/>
    <w:rsid w:val="001E11BF"/>
    <w:rsid w:val="001E18E8"/>
    <w:rsid w:val="001E196F"/>
    <w:rsid w:val="001E22F2"/>
    <w:rsid w:val="001E2A4C"/>
    <w:rsid w:val="001E3711"/>
    <w:rsid w:val="001E4742"/>
    <w:rsid w:val="001F2C3D"/>
    <w:rsid w:val="001F432A"/>
    <w:rsid w:val="001F501A"/>
    <w:rsid w:val="001F53A1"/>
    <w:rsid w:val="001F61E9"/>
    <w:rsid w:val="00200226"/>
    <w:rsid w:val="00200EC2"/>
    <w:rsid w:val="00204968"/>
    <w:rsid w:val="00205F4A"/>
    <w:rsid w:val="00205F54"/>
    <w:rsid w:val="00207CCE"/>
    <w:rsid w:val="00210BCD"/>
    <w:rsid w:val="00223B8F"/>
    <w:rsid w:val="0022681C"/>
    <w:rsid w:val="00226C63"/>
    <w:rsid w:val="0022782F"/>
    <w:rsid w:val="00231FE8"/>
    <w:rsid w:val="00232FDD"/>
    <w:rsid w:val="002343C6"/>
    <w:rsid w:val="0023780C"/>
    <w:rsid w:val="002415CD"/>
    <w:rsid w:val="002447C1"/>
    <w:rsid w:val="00244DF5"/>
    <w:rsid w:val="00250301"/>
    <w:rsid w:val="00251492"/>
    <w:rsid w:val="002552BA"/>
    <w:rsid w:val="002575B0"/>
    <w:rsid w:val="002618BD"/>
    <w:rsid w:val="0026692B"/>
    <w:rsid w:val="00267B1A"/>
    <w:rsid w:val="002729B4"/>
    <w:rsid w:val="002756A1"/>
    <w:rsid w:val="00275F2C"/>
    <w:rsid w:val="002761F4"/>
    <w:rsid w:val="002802BE"/>
    <w:rsid w:val="00281091"/>
    <w:rsid w:val="002849F2"/>
    <w:rsid w:val="002861FB"/>
    <w:rsid w:val="002868D4"/>
    <w:rsid w:val="00290BC5"/>
    <w:rsid w:val="0029470B"/>
    <w:rsid w:val="002963AB"/>
    <w:rsid w:val="002977C7"/>
    <w:rsid w:val="002A04B6"/>
    <w:rsid w:val="002A1C50"/>
    <w:rsid w:val="002A31EA"/>
    <w:rsid w:val="002A424D"/>
    <w:rsid w:val="002A42D4"/>
    <w:rsid w:val="002A4764"/>
    <w:rsid w:val="002A66EF"/>
    <w:rsid w:val="002A7252"/>
    <w:rsid w:val="002B00E8"/>
    <w:rsid w:val="002B04B5"/>
    <w:rsid w:val="002B2193"/>
    <w:rsid w:val="002B2A82"/>
    <w:rsid w:val="002B59AC"/>
    <w:rsid w:val="002B63B5"/>
    <w:rsid w:val="002B6A9A"/>
    <w:rsid w:val="002C1831"/>
    <w:rsid w:val="002C2AD3"/>
    <w:rsid w:val="002C678D"/>
    <w:rsid w:val="002C7AE5"/>
    <w:rsid w:val="002D4911"/>
    <w:rsid w:val="002D5C09"/>
    <w:rsid w:val="002E3910"/>
    <w:rsid w:val="002E4747"/>
    <w:rsid w:val="002E5980"/>
    <w:rsid w:val="002E786D"/>
    <w:rsid w:val="002F0891"/>
    <w:rsid w:val="002F446A"/>
    <w:rsid w:val="002F7DA5"/>
    <w:rsid w:val="002F7DEB"/>
    <w:rsid w:val="00301CCF"/>
    <w:rsid w:val="00304125"/>
    <w:rsid w:val="003046D3"/>
    <w:rsid w:val="0030765E"/>
    <w:rsid w:val="00314D6A"/>
    <w:rsid w:val="0031638C"/>
    <w:rsid w:val="00317706"/>
    <w:rsid w:val="00320F61"/>
    <w:rsid w:val="00322D4B"/>
    <w:rsid w:val="003267B3"/>
    <w:rsid w:val="00326A0F"/>
    <w:rsid w:val="003275F1"/>
    <w:rsid w:val="00327B0A"/>
    <w:rsid w:val="003303CF"/>
    <w:rsid w:val="00331F7B"/>
    <w:rsid w:val="00332442"/>
    <w:rsid w:val="003328A3"/>
    <w:rsid w:val="0033295F"/>
    <w:rsid w:val="00334246"/>
    <w:rsid w:val="00336DB0"/>
    <w:rsid w:val="00340236"/>
    <w:rsid w:val="00341B50"/>
    <w:rsid w:val="00343FC8"/>
    <w:rsid w:val="00347CAC"/>
    <w:rsid w:val="00350E6B"/>
    <w:rsid w:val="0035259C"/>
    <w:rsid w:val="00354A89"/>
    <w:rsid w:val="00354F83"/>
    <w:rsid w:val="00355438"/>
    <w:rsid w:val="0035621A"/>
    <w:rsid w:val="00356BE8"/>
    <w:rsid w:val="00357987"/>
    <w:rsid w:val="00360979"/>
    <w:rsid w:val="00361DBE"/>
    <w:rsid w:val="00362369"/>
    <w:rsid w:val="003627C7"/>
    <w:rsid w:val="00371F0B"/>
    <w:rsid w:val="00374714"/>
    <w:rsid w:val="00382BEC"/>
    <w:rsid w:val="003838F2"/>
    <w:rsid w:val="00383A52"/>
    <w:rsid w:val="003852A0"/>
    <w:rsid w:val="00385BEC"/>
    <w:rsid w:val="00390BE0"/>
    <w:rsid w:val="003912B8"/>
    <w:rsid w:val="00393DFD"/>
    <w:rsid w:val="003A075F"/>
    <w:rsid w:val="003A251C"/>
    <w:rsid w:val="003A2D54"/>
    <w:rsid w:val="003A42D3"/>
    <w:rsid w:val="003A59B5"/>
    <w:rsid w:val="003A5BDC"/>
    <w:rsid w:val="003A6D2C"/>
    <w:rsid w:val="003A7EC0"/>
    <w:rsid w:val="003B3FC8"/>
    <w:rsid w:val="003B4838"/>
    <w:rsid w:val="003B5ABC"/>
    <w:rsid w:val="003C22CF"/>
    <w:rsid w:val="003C3363"/>
    <w:rsid w:val="003C4D5A"/>
    <w:rsid w:val="003D0CE3"/>
    <w:rsid w:val="003D44C2"/>
    <w:rsid w:val="003D67D9"/>
    <w:rsid w:val="003D7B00"/>
    <w:rsid w:val="003E00C2"/>
    <w:rsid w:val="003E192D"/>
    <w:rsid w:val="003E41B3"/>
    <w:rsid w:val="003E4933"/>
    <w:rsid w:val="003E57CF"/>
    <w:rsid w:val="003E6F90"/>
    <w:rsid w:val="003F0301"/>
    <w:rsid w:val="003F4229"/>
    <w:rsid w:val="003F45CE"/>
    <w:rsid w:val="003F5008"/>
    <w:rsid w:val="003F5852"/>
    <w:rsid w:val="003F7584"/>
    <w:rsid w:val="00400718"/>
    <w:rsid w:val="004010EF"/>
    <w:rsid w:val="0040309B"/>
    <w:rsid w:val="00404EEA"/>
    <w:rsid w:val="0040736F"/>
    <w:rsid w:val="004077B9"/>
    <w:rsid w:val="004128DD"/>
    <w:rsid w:val="00412D12"/>
    <w:rsid w:val="004137A5"/>
    <w:rsid w:val="00415943"/>
    <w:rsid w:val="00416557"/>
    <w:rsid w:val="00416CD7"/>
    <w:rsid w:val="00421C26"/>
    <w:rsid w:val="0042593E"/>
    <w:rsid w:val="004317DC"/>
    <w:rsid w:val="00436A18"/>
    <w:rsid w:val="00441B75"/>
    <w:rsid w:val="0044228E"/>
    <w:rsid w:val="00442D86"/>
    <w:rsid w:val="00443AEA"/>
    <w:rsid w:val="00444765"/>
    <w:rsid w:val="00444B97"/>
    <w:rsid w:val="0044530D"/>
    <w:rsid w:val="004526B8"/>
    <w:rsid w:val="004534D5"/>
    <w:rsid w:val="00455B3F"/>
    <w:rsid w:val="0046028D"/>
    <w:rsid w:val="00463727"/>
    <w:rsid w:val="00470751"/>
    <w:rsid w:val="0047123F"/>
    <w:rsid w:val="00473D41"/>
    <w:rsid w:val="00476C9E"/>
    <w:rsid w:val="00481AD4"/>
    <w:rsid w:val="00484C9D"/>
    <w:rsid w:val="0048669E"/>
    <w:rsid w:val="00494147"/>
    <w:rsid w:val="00496AD5"/>
    <w:rsid w:val="00497FF2"/>
    <w:rsid w:val="004A1CF7"/>
    <w:rsid w:val="004A25C0"/>
    <w:rsid w:val="004A4C5A"/>
    <w:rsid w:val="004A5102"/>
    <w:rsid w:val="004A6545"/>
    <w:rsid w:val="004B3E24"/>
    <w:rsid w:val="004C388B"/>
    <w:rsid w:val="004C405B"/>
    <w:rsid w:val="004C48D0"/>
    <w:rsid w:val="004C6C64"/>
    <w:rsid w:val="004D1A67"/>
    <w:rsid w:val="004D1CC7"/>
    <w:rsid w:val="004D1DE4"/>
    <w:rsid w:val="004D229D"/>
    <w:rsid w:val="004D4F31"/>
    <w:rsid w:val="004D4F3E"/>
    <w:rsid w:val="004D7D3B"/>
    <w:rsid w:val="004E27FF"/>
    <w:rsid w:val="004E5ED9"/>
    <w:rsid w:val="004E796D"/>
    <w:rsid w:val="004F0FA4"/>
    <w:rsid w:val="005002C1"/>
    <w:rsid w:val="00500753"/>
    <w:rsid w:val="00500AE1"/>
    <w:rsid w:val="0050348C"/>
    <w:rsid w:val="00503FE6"/>
    <w:rsid w:val="005051B3"/>
    <w:rsid w:val="00505B17"/>
    <w:rsid w:val="00506648"/>
    <w:rsid w:val="00510A56"/>
    <w:rsid w:val="0051318D"/>
    <w:rsid w:val="00522926"/>
    <w:rsid w:val="005232F8"/>
    <w:rsid w:val="005244F3"/>
    <w:rsid w:val="00524A05"/>
    <w:rsid w:val="00525499"/>
    <w:rsid w:val="005269D5"/>
    <w:rsid w:val="00533B6B"/>
    <w:rsid w:val="00534F2B"/>
    <w:rsid w:val="0053695F"/>
    <w:rsid w:val="005369EC"/>
    <w:rsid w:val="005447F7"/>
    <w:rsid w:val="005468D9"/>
    <w:rsid w:val="00550BD7"/>
    <w:rsid w:val="0055199E"/>
    <w:rsid w:val="00553CAE"/>
    <w:rsid w:val="00554F33"/>
    <w:rsid w:val="0055564C"/>
    <w:rsid w:val="005559FA"/>
    <w:rsid w:val="005651C1"/>
    <w:rsid w:val="00570590"/>
    <w:rsid w:val="00571A3C"/>
    <w:rsid w:val="00571EEC"/>
    <w:rsid w:val="005744AA"/>
    <w:rsid w:val="00576B46"/>
    <w:rsid w:val="00576F59"/>
    <w:rsid w:val="005778E6"/>
    <w:rsid w:val="00584D65"/>
    <w:rsid w:val="00587620"/>
    <w:rsid w:val="00590E87"/>
    <w:rsid w:val="00590E9D"/>
    <w:rsid w:val="00591101"/>
    <w:rsid w:val="0059149C"/>
    <w:rsid w:val="0059432A"/>
    <w:rsid w:val="005A0CF4"/>
    <w:rsid w:val="005A29A3"/>
    <w:rsid w:val="005B0277"/>
    <w:rsid w:val="005B45EF"/>
    <w:rsid w:val="005B69E2"/>
    <w:rsid w:val="005C1EA1"/>
    <w:rsid w:val="005C468E"/>
    <w:rsid w:val="005C707B"/>
    <w:rsid w:val="005C7696"/>
    <w:rsid w:val="005C7B57"/>
    <w:rsid w:val="005D169C"/>
    <w:rsid w:val="005D1B49"/>
    <w:rsid w:val="005D4582"/>
    <w:rsid w:val="005D698C"/>
    <w:rsid w:val="005E066B"/>
    <w:rsid w:val="005E26FA"/>
    <w:rsid w:val="005E380E"/>
    <w:rsid w:val="005E3B34"/>
    <w:rsid w:val="005E4C19"/>
    <w:rsid w:val="005E4EA5"/>
    <w:rsid w:val="005F2795"/>
    <w:rsid w:val="00600016"/>
    <w:rsid w:val="00601490"/>
    <w:rsid w:val="00602350"/>
    <w:rsid w:val="006062A6"/>
    <w:rsid w:val="006062CD"/>
    <w:rsid w:val="00607857"/>
    <w:rsid w:val="006125E7"/>
    <w:rsid w:val="00615D58"/>
    <w:rsid w:val="00625B0B"/>
    <w:rsid w:val="006263CC"/>
    <w:rsid w:val="006269A0"/>
    <w:rsid w:val="006276F9"/>
    <w:rsid w:val="006310E8"/>
    <w:rsid w:val="006326F0"/>
    <w:rsid w:val="0063334E"/>
    <w:rsid w:val="0064029A"/>
    <w:rsid w:val="00640653"/>
    <w:rsid w:val="006419F4"/>
    <w:rsid w:val="00642F01"/>
    <w:rsid w:val="0064371D"/>
    <w:rsid w:val="00645A60"/>
    <w:rsid w:val="00646855"/>
    <w:rsid w:val="00646D2F"/>
    <w:rsid w:val="0064720D"/>
    <w:rsid w:val="00647227"/>
    <w:rsid w:val="00650033"/>
    <w:rsid w:val="00654AE2"/>
    <w:rsid w:val="00657D98"/>
    <w:rsid w:val="006624E6"/>
    <w:rsid w:val="00664035"/>
    <w:rsid w:val="006703F8"/>
    <w:rsid w:val="00671DF7"/>
    <w:rsid w:val="00673C50"/>
    <w:rsid w:val="006748C6"/>
    <w:rsid w:val="006753B4"/>
    <w:rsid w:val="0067562A"/>
    <w:rsid w:val="006758D8"/>
    <w:rsid w:val="00675CE4"/>
    <w:rsid w:val="0068169C"/>
    <w:rsid w:val="00685DEF"/>
    <w:rsid w:val="00691FF9"/>
    <w:rsid w:val="00694296"/>
    <w:rsid w:val="00694EDE"/>
    <w:rsid w:val="006A6400"/>
    <w:rsid w:val="006A6EC4"/>
    <w:rsid w:val="006A7915"/>
    <w:rsid w:val="006B12B8"/>
    <w:rsid w:val="006B2AA7"/>
    <w:rsid w:val="006B2FDE"/>
    <w:rsid w:val="006B44D8"/>
    <w:rsid w:val="006B6D23"/>
    <w:rsid w:val="006C4CB2"/>
    <w:rsid w:val="006C6F90"/>
    <w:rsid w:val="006D0407"/>
    <w:rsid w:val="006D109D"/>
    <w:rsid w:val="006D1FB8"/>
    <w:rsid w:val="006D3FF5"/>
    <w:rsid w:val="006D426B"/>
    <w:rsid w:val="006D501D"/>
    <w:rsid w:val="006D52F4"/>
    <w:rsid w:val="006D70A4"/>
    <w:rsid w:val="006D740D"/>
    <w:rsid w:val="006D7C44"/>
    <w:rsid w:val="006E0D07"/>
    <w:rsid w:val="006E0DC0"/>
    <w:rsid w:val="006E10F2"/>
    <w:rsid w:val="006E1CD5"/>
    <w:rsid w:val="006F007D"/>
    <w:rsid w:val="006F03D8"/>
    <w:rsid w:val="006F19C0"/>
    <w:rsid w:val="006F3F3A"/>
    <w:rsid w:val="006F3F67"/>
    <w:rsid w:val="006F69D5"/>
    <w:rsid w:val="00702DAC"/>
    <w:rsid w:val="00706348"/>
    <w:rsid w:val="00707236"/>
    <w:rsid w:val="00710284"/>
    <w:rsid w:val="007128F1"/>
    <w:rsid w:val="00715602"/>
    <w:rsid w:val="00716C9F"/>
    <w:rsid w:val="00717336"/>
    <w:rsid w:val="00721FBA"/>
    <w:rsid w:val="0072283D"/>
    <w:rsid w:val="007254CA"/>
    <w:rsid w:val="0072566D"/>
    <w:rsid w:val="007257A5"/>
    <w:rsid w:val="00726089"/>
    <w:rsid w:val="0072785B"/>
    <w:rsid w:val="00730431"/>
    <w:rsid w:val="00731780"/>
    <w:rsid w:val="00731D25"/>
    <w:rsid w:val="007324F9"/>
    <w:rsid w:val="0073333D"/>
    <w:rsid w:val="00734AF0"/>
    <w:rsid w:val="00735E7F"/>
    <w:rsid w:val="00736907"/>
    <w:rsid w:val="00737EEC"/>
    <w:rsid w:val="007433E0"/>
    <w:rsid w:val="007446BF"/>
    <w:rsid w:val="00746676"/>
    <w:rsid w:val="007470F9"/>
    <w:rsid w:val="007475DD"/>
    <w:rsid w:val="00756C46"/>
    <w:rsid w:val="00757718"/>
    <w:rsid w:val="00762DD8"/>
    <w:rsid w:val="00763E2B"/>
    <w:rsid w:val="007677F4"/>
    <w:rsid w:val="00771DF0"/>
    <w:rsid w:val="00772A02"/>
    <w:rsid w:val="00772B0E"/>
    <w:rsid w:val="0077347B"/>
    <w:rsid w:val="007739E4"/>
    <w:rsid w:val="00774C42"/>
    <w:rsid w:val="00775F27"/>
    <w:rsid w:val="00775FA6"/>
    <w:rsid w:val="007831EB"/>
    <w:rsid w:val="007924AC"/>
    <w:rsid w:val="00793B7F"/>
    <w:rsid w:val="007941FD"/>
    <w:rsid w:val="00796362"/>
    <w:rsid w:val="007A5486"/>
    <w:rsid w:val="007A593A"/>
    <w:rsid w:val="007B0FCB"/>
    <w:rsid w:val="007B5CFF"/>
    <w:rsid w:val="007B7F3E"/>
    <w:rsid w:val="007C3C40"/>
    <w:rsid w:val="007C54A4"/>
    <w:rsid w:val="007C6513"/>
    <w:rsid w:val="007D0F40"/>
    <w:rsid w:val="007D1586"/>
    <w:rsid w:val="007D46B8"/>
    <w:rsid w:val="007D4CB4"/>
    <w:rsid w:val="007D54C2"/>
    <w:rsid w:val="007D5827"/>
    <w:rsid w:val="007D6B0E"/>
    <w:rsid w:val="007D7324"/>
    <w:rsid w:val="007E02CA"/>
    <w:rsid w:val="007E0AF5"/>
    <w:rsid w:val="007E2183"/>
    <w:rsid w:val="007E2895"/>
    <w:rsid w:val="007E325B"/>
    <w:rsid w:val="007E69FF"/>
    <w:rsid w:val="007F006D"/>
    <w:rsid w:val="007F1BBF"/>
    <w:rsid w:val="007F1CE2"/>
    <w:rsid w:val="007F282E"/>
    <w:rsid w:val="0080083D"/>
    <w:rsid w:val="00802CC5"/>
    <w:rsid w:val="00803FB0"/>
    <w:rsid w:val="0080411A"/>
    <w:rsid w:val="00804647"/>
    <w:rsid w:val="00804B08"/>
    <w:rsid w:val="00810DD2"/>
    <w:rsid w:val="008156C0"/>
    <w:rsid w:val="00816724"/>
    <w:rsid w:val="0081685F"/>
    <w:rsid w:val="00820DE6"/>
    <w:rsid w:val="008218C1"/>
    <w:rsid w:val="00821DE1"/>
    <w:rsid w:val="008232A2"/>
    <w:rsid w:val="00823936"/>
    <w:rsid w:val="0082417F"/>
    <w:rsid w:val="0082444F"/>
    <w:rsid w:val="00824E3E"/>
    <w:rsid w:val="008250DC"/>
    <w:rsid w:val="0082708F"/>
    <w:rsid w:val="00833889"/>
    <w:rsid w:val="008347DD"/>
    <w:rsid w:val="00834CA7"/>
    <w:rsid w:val="0083549F"/>
    <w:rsid w:val="00835BF9"/>
    <w:rsid w:val="008365F9"/>
    <w:rsid w:val="00836C56"/>
    <w:rsid w:val="008371F2"/>
    <w:rsid w:val="008375CE"/>
    <w:rsid w:val="00837D97"/>
    <w:rsid w:val="00845716"/>
    <w:rsid w:val="00845A3E"/>
    <w:rsid w:val="0085005E"/>
    <w:rsid w:val="008560CC"/>
    <w:rsid w:val="00872B1C"/>
    <w:rsid w:val="008749D3"/>
    <w:rsid w:val="00876D5B"/>
    <w:rsid w:val="00881ECA"/>
    <w:rsid w:val="00881EF1"/>
    <w:rsid w:val="00884C53"/>
    <w:rsid w:val="00891506"/>
    <w:rsid w:val="00893455"/>
    <w:rsid w:val="00893838"/>
    <w:rsid w:val="00893AF2"/>
    <w:rsid w:val="008961A5"/>
    <w:rsid w:val="008A05AB"/>
    <w:rsid w:val="008A2E57"/>
    <w:rsid w:val="008A328F"/>
    <w:rsid w:val="008A7695"/>
    <w:rsid w:val="008B0979"/>
    <w:rsid w:val="008B155C"/>
    <w:rsid w:val="008B253E"/>
    <w:rsid w:val="008B292A"/>
    <w:rsid w:val="008B5013"/>
    <w:rsid w:val="008B5D8F"/>
    <w:rsid w:val="008C1CA9"/>
    <w:rsid w:val="008C6AED"/>
    <w:rsid w:val="008D0424"/>
    <w:rsid w:val="008D0714"/>
    <w:rsid w:val="008D4896"/>
    <w:rsid w:val="008E1E2B"/>
    <w:rsid w:val="008E220B"/>
    <w:rsid w:val="008E2301"/>
    <w:rsid w:val="008E25F0"/>
    <w:rsid w:val="008E3741"/>
    <w:rsid w:val="008E7F76"/>
    <w:rsid w:val="008E7F7C"/>
    <w:rsid w:val="008F0ED5"/>
    <w:rsid w:val="008F305B"/>
    <w:rsid w:val="008F3D69"/>
    <w:rsid w:val="008F49AD"/>
    <w:rsid w:val="00901220"/>
    <w:rsid w:val="00902F28"/>
    <w:rsid w:val="009030C3"/>
    <w:rsid w:val="00903456"/>
    <w:rsid w:val="00904AB2"/>
    <w:rsid w:val="00906FA5"/>
    <w:rsid w:val="009077E3"/>
    <w:rsid w:val="009151D9"/>
    <w:rsid w:val="00915F54"/>
    <w:rsid w:val="00916564"/>
    <w:rsid w:val="00920E76"/>
    <w:rsid w:val="00922AA8"/>
    <w:rsid w:val="00922AAD"/>
    <w:rsid w:val="00923CEB"/>
    <w:rsid w:val="00923DDE"/>
    <w:rsid w:val="00924E37"/>
    <w:rsid w:val="00926DE1"/>
    <w:rsid w:val="00927739"/>
    <w:rsid w:val="009308AB"/>
    <w:rsid w:val="009317F2"/>
    <w:rsid w:val="0093780F"/>
    <w:rsid w:val="00941D6D"/>
    <w:rsid w:val="00942C08"/>
    <w:rsid w:val="00951368"/>
    <w:rsid w:val="00957B1D"/>
    <w:rsid w:val="00957BC9"/>
    <w:rsid w:val="0096101F"/>
    <w:rsid w:val="00961F2C"/>
    <w:rsid w:val="009631F2"/>
    <w:rsid w:val="009663BD"/>
    <w:rsid w:val="00967901"/>
    <w:rsid w:val="009709D4"/>
    <w:rsid w:val="00971E29"/>
    <w:rsid w:val="0097362D"/>
    <w:rsid w:val="00977829"/>
    <w:rsid w:val="009837E2"/>
    <w:rsid w:val="00985088"/>
    <w:rsid w:val="00985204"/>
    <w:rsid w:val="0099119A"/>
    <w:rsid w:val="00992A17"/>
    <w:rsid w:val="00992F25"/>
    <w:rsid w:val="00997C8C"/>
    <w:rsid w:val="009A4969"/>
    <w:rsid w:val="009A5605"/>
    <w:rsid w:val="009A5A37"/>
    <w:rsid w:val="009A7856"/>
    <w:rsid w:val="009A789A"/>
    <w:rsid w:val="009B0EF0"/>
    <w:rsid w:val="009B26B7"/>
    <w:rsid w:val="009B4251"/>
    <w:rsid w:val="009B6A75"/>
    <w:rsid w:val="009C012F"/>
    <w:rsid w:val="009C0769"/>
    <w:rsid w:val="009C6756"/>
    <w:rsid w:val="009D1C0F"/>
    <w:rsid w:val="009D3AE6"/>
    <w:rsid w:val="009D4295"/>
    <w:rsid w:val="009D4E5A"/>
    <w:rsid w:val="009D5DB0"/>
    <w:rsid w:val="009E0995"/>
    <w:rsid w:val="009E0F00"/>
    <w:rsid w:val="009E1240"/>
    <w:rsid w:val="009E4CC6"/>
    <w:rsid w:val="009E52C0"/>
    <w:rsid w:val="009E68ED"/>
    <w:rsid w:val="009E7A22"/>
    <w:rsid w:val="009F0C67"/>
    <w:rsid w:val="009F4092"/>
    <w:rsid w:val="009F5E03"/>
    <w:rsid w:val="00A020D6"/>
    <w:rsid w:val="00A036FE"/>
    <w:rsid w:val="00A04BF9"/>
    <w:rsid w:val="00A06C0C"/>
    <w:rsid w:val="00A0767F"/>
    <w:rsid w:val="00A102E2"/>
    <w:rsid w:val="00A1099E"/>
    <w:rsid w:val="00A11963"/>
    <w:rsid w:val="00A14461"/>
    <w:rsid w:val="00A157AE"/>
    <w:rsid w:val="00A1684A"/>
    <w:rsid w:val="00A21F25"/>
    <w:rsid w:val="00A30050"/>
    <w:rsid w:val="00A3546F"/>
    <w:rsid w:val="00A40A0E"/>
    <w:rsid w:val="00A40D34"/>
    <w:rsid w:val="00A42C1C"/>
    <w:rsid w:val="00A445C1"/>
    <w:rsid w:val="00A45C24"/>
    <w:rsid w:val="00A5007C"/>
    <w:rsid w:val="00A52678"/>
    <w:rsid w:val="00A56F3C"/>
    <w:rsid w:val="00A575A2"/>
    <w:rsid w:val="00A6099C"/>
    <w:rsid w:val="00A625AE"/>
    <w:rsid w:val="00A6263E"/>
    <w:rsid w:val="00A65AEF"/>
    <w:rsid w:val="00A71FB0"/>
    <w:rsid w:val="00A76789"/>
    <w:rsid w:val="00A81761"/>
    <w:rsid w:val="00A8303B"/>
    <w:rsid w:val="00A835C7"/>
    <w:rsid w:val="00A83739"/>
    <w:rsid w:val="00A87438"/>
    <w:rsid w:val="00A9067A"/>
    <w:rsid w:val="00A92B06"/>
    <w:rsid w:val="00A9323D"/>
    <w:rsid w:val="00A94067"/>
    <w:rsid w:val="00A965C2"/>
    <w:rsid w:val="00AA297A"/>
    <w:rsid w:val="00AA600C"/>
    <w:rsid w:val="00AA6540"/>
    <w:rsid w:val="00AB125C"/>
    <w:rsid w:val="00AB57D8"/>
    <w:rsid w:val="00AB5D82"/>
    <w:rsid w:val="00AB7A89"/>
    <w:rsid w:val="00AC2BCB"/>
    <w:rsid w:val="00AC4E0A"/>
    <w:rsid w:val="00AC55A5"/>
    <w:rsid w:val="00AC61D2"/>
    <w:rsid w:val="00AD0304"/>
    <w:rsid w:val="00AD0B49"/>
    <w:rsid w:val="00AD2FB1"/>
    <w:rsid w:val="00AD700A"/>
    <w:rsid w:val="00AD7727"/>
    <w:rsid w:val="00AE2DA6"/>
    <w:rsid w:val="00AE3866"/>
    <w:rsid w:val="00AE472D"/>
    <w:rsid w:val="00AE6F4B"/>
    <w:rsid w:val="00AF0C79"/>
    <w:rsid w:val="00AF14EC"/>
    <w:rsid w:val="00AF215F"/>
    <w:rsid w:val="00B02480"/>
    <w:rsid w:val="00B02ED2"/>
    <w:rsid w:val="00B10634"/>
    <w:rsid w:val="00B12446"/>
    <w:rsid w:val="00B12AAA"/>
    <w:rsid w:val="00B158BE"/>
    <w:rsid w:val="00B316FC"/>
    <w:rsid w:val="00B3671D"/>
    <w:rsid w:val="00B36CC1"/>
    <w:rsid w:val="00B40CBC"/>
    <w:rsid w:val="00B426A0"/>
    <w:rsid w:val="00B42BB7"/>
    <w:rsid w:val="00B4461B"/>
    <w:rsid w:val="00B45CD1"/>
    <w:rsid w:val="00B512C6"/>
    <w:rsid w:val="00B51343"/>
    <w:rsid w:val="00B533B1"/>
    <w:rsid w:val="00B53444"/>
    <w:rsid w:val="00B53A21"/>
    <w:rsid w:val="00B55341"/>
    <w:rsid w:val="00B559D2"/>
    <w:rsid w:val="00B55DAA"/>
    <w:rsid w:val="00B573BF"/>
    <w:rsid w:val="00B61B3D"/>
    <w:rsid w:val="00B62194"/>
    <w:rsid w:val="00B62AB6"/>
    <w:rsid w:val="00B64FBE"/>
    <w:rsid w:val="00B6599F"/>
    <w:rsid w:val="00B717B6"/>
    <w:rsid w:val="00B71A9A"/>
    <w:rsid w:val="00B71C85"/>
    <w:rsid w:val="00B739E1"/>
    <w:rsid w:val="00B760A1"/>
    <w:rsid w:val="00B773BA"/>
    <w:rsid w:val="00B775FD"/>
    <w:rsid w:val="00B77FAC"/>
    <w:rsid w:val="00B83AA8"/>
    <w:rsid w:val="00B8569A"/>
    <w:rsid w:val="00B85DDB"/>
    <w:rsid w:val="00B876C9"/>
    <w:rsid w:val="00B9095E"/>
    <w:rsid w:val="00B9257B"/>
    <w:rsid w:val="00B92747"/>
    <w:rsid w:val="00B928DA"/>
    <w:rsid w:val="00B92AD3"/>
    <w:rsid w:val="00B93D1D"/>
    <w:rsid w:val="00BA5D4F"/>
    <w:rsid w:val="00BA784D"/>
    <w:rsid w:val="00BB0EA5"/>
    <w:rsid w:val="00BB1539"/>
    <w:rsid w:val="00BB1C4C"/>
    <w:rsid w:val="00BB4189"/>
    <w:rsid w:val="00BB41DE"/>
    <w:rsid w:val="00BB5ADA"/>
    <w:rsid w:val="00BC0FE6"/>
    <w:rsid w:val="00BC2184"/>
    <w:rsid w:val="00BC5137"/>
    <w:rsid w:val="00BD1199"/>
    <w:rsid w:val="00BD13C3"/>
    <w:rsid w:val="00BD1861"/>
    <w:rsid w:val="00BD1B63"/>
    <w:rsid w:val="00BD2EFF"/>
    <w:rsid w:val="00BD70E5"/>
    <w:rsid w:val="00BD73EE"/>
    <w:rsid w:val="00BD7858"/>
    <w:rsid w:val="00BD7A8A"/>
    <w:rsid w:val="00BD7F7C"/>
    <w:rsid w:val="00BE16E0"/>
    <w:rsid w:val="00BE3665"/>
    <w:rsid w:val="00BE40AB"/>
    <w:rsid w:val="00BE5228"/>
    <w:rsid w:val="00BE5D0B"/>
    <w:rsid w:val="00BE70E4"/>
    <w:rsid w:val="00BF0499"/>
    <w:rsid w:val="00BF0535"/>
    <w:rsid w:val="00BF062E"/>
    <w:rsid w:val="00BF2704"/>
    <w:rsid w:val="00BF2B1D"/>
    <w:rsid w:val="00BF31FC"/>
    <w:rsid w:val="00BF4EEF"/>
    <w:rsid w:val="00BF4F93"/>
    <w:rsid w:val="00BF6762"/>
    <w:rsid w:val="00BF6888"/>
    <w:rsid w:val="00BF7C18"/>
    <w:rsid w:val="00C029DB"/>
    <w:rsid w:val="00C0634F"/>
    <w:rsid w:val="00C11E09"/>
    <w:rsid w:val="00C12C73"/>
    <w:rsid w:val="00C1469F"/>
    <w:rsid w:val="00C148A4"/>
    <w:rsid w:val="00C14949"/>
    <w:rsid w:val="00C164C0"/>
    <w:rsid w:val="00C16C03"/>
    <w:rsid w:val="00C173C3"/>
    <w:rsid w:val="00C1798E"/>
    <w:rsid w:val="00C2369F"/>
    <w:rsid w:val="00C25483"/>
    <w:rsid w:val="00C26005"/>
    <w:rsid w:val="00C30664"/>
    <w:rsid w:val="00C307D0"/>
    <w:rsid w:val="00C30A08"/>
    <w:rsid w:val="00C31C28"/>
    <w:rsid w:val="00C3492A"/>
    <w:rsid w:val="00C372E9"/>
    <w:rsid w:val="00C3773F"/>
    <w:rsid w:val="00C41AD6"/>
    <w:rsid w:val="00C42DA8"/>
    <w:rsid w:val="00C471E3"/>
    <w:rsid w:val="00C471E9"/>
    <w:rsid w:val="00C475DE"/>
    <w:rsid w:val="00C5073C"/>
    <w:rsid w:val="00C51461"/>
    <w:rsid w:val="00C51C9F"/>
    <w:rsid w:val="00C5218C"/>
    <w:rsid w:val="00C53EB8"/>
    <w:rsid w:val="00C548DF"/>
    <w:rsid w:val="00C552D4"/>
    <w:rsid w:val="00C61B39"/>
    <w:rsid w:val="00C62ADC"/>
    <w:rsid w:val="00C63705"/>
    <w:rsid w:val="00C65C80"/>
    <w:rsid w:val="00C660AF"/>
    <w:rsid w:val="00C66E8D"/>
    <w:rsid w:val="00C70FB5"/>
    <w:rsid w:val="00C71839"/>
    <w:rsid w:val="00C718D6"/>
    <w:rsid w:val="00C745DC"/>
    <w:rsid w:val="00C81EAC"/>
    <w:rsid w:val="00C83189"/>
    <w:rsid w:val="00C85449"/>
    <w:rsid w:val="00C85573"/>
    <w:rsid w:val="00C921B3"/>
    <w:rsid w:val="00C92711"/>
    <w:rsid w:val="00C9573D"/>
    <w:rsid w:val="00C96666"/>
    <w:rsid w:val="00C96749"/>
    <w:rsid w:val="00CA79EC"/>
    <w:rsid w:val="00CB175A"/>
    <w:rsid w:val="00CB4FC0"/>
    <w:rsid w:val="00CB53CC"/>
    <w:rsid w:val="00CB625B"/>
    <w:rsid w:val="00CB7175"/>
    <w:rsid w:val="00CC1DAA"/>
    <w:rsid w:val="00CC4C36"/>
    <w:rsid w:val="00CC5BE3"/>
    <w:rsid w:val="00CC5E58"/>
    <w:rsid w:val="00CC7C83"/>
    <w:rsid w:val="00CD46AC"/>
    <w:rsid w:val="00CD5276"/>
    <w:rsid w:val="00CD7593"/>
    <w:rsid w:val="00CD764D"/>
    <w:rsid w:val="00CD772B"/>
    <w:rsid w:val="00CE0994"/>
    <w:rsid w:val="00CE0CAC"/>
    <w:rsid w:val="00CE1A88"/>
    <w:rsid w:val="00CE3D05"/>
    <w:rsid w:val="00CE3E6B"/>
    <w:rsid w:val="00CE6F78"/>
    <w:rsid w:val="00CE74FF"/>
    <w:rsid w:val="00CF17C2"/>
    <w:rsid w:val="00CF20C5"/>
    <w:rsid w:val="00CF2381"/>
    <w:rsid w:val="00CF3E07"/>
    <w:rsid w:val="00CF43BA"/>
    <w:rsid w:val="00D0082B"/>
    <w:rsid w:val="00D0195D"/>
    <w:rsid w:val="00D02B99"/>
    <w:rsid w:val="00D033B6"/>
    <w:rsid w:val="00D046D8"/>
    <w:rsid w:val="00D070E6"/>
    <w:rsid w:val="00D07356"/>
    <w:rsid w:val="00D07BD2"/>
    <w:rsid w:val="00D11057"/>
    <w:rsid w:val="00D11F1E"/>
    <w:rsid w:val="00D13414"/>
    <w:rsid w:val="00D1381C"/>
    <w:rsid w:val="00D13D1D"/>
    <w:rsid w:val="00D16FA5"/>
    <w:rsid w:val="00D1773D"/>
    <w:rsid w:val="00D227FF"/>
    <w:rsid w:val="00D267DC"/>
    <w:rsid w:val="00D340AB"/>
    <w:rsid w:val="00D3597D"/>
    <w:rsid w:val="00D40D1F"/>
    <w:rsid w:val="00D44620"/>
    <w:rsid w:val="00D44E9B"/>
    <w:rsid w:val="00D45BFA"/>
    <w:rsid w:val="00D46BCB"/>
    <w:rsid w:val="00D47C43"/>
    <w:rsid w:val="00D50289"/>
    <w:rsid w:val="00D5309E"/>
    <w:rsid w:val="00D53C8B"/>
    <w:rsid w:val="00D57443"/>
    <w:rsid w:val="00D57964"/>
    <w:rsid w:val="00D6331B"/>
    <w:rsid w:val="00D64783"/>
    <w:rsid w:val="00D647A1"/>
    <w:rsid w:val="00D66726"/>
    <w:rsid w:val="00D6682A"/>
    <w:rsid w:val="00D71FD0"/>
    <w:rsid w:val="00D75C5D"/>
    <w:rsid w:val="00D75CE3"/>
    <w:rsid w:val="00D77051"/>
    <w:rsid w:val="00D77B72"/>
    <w:rsid w:val="00D81CD7"/>
    <w:rsid w:val="00D919C0"/>
    <w:rsid w:val="00D94BE9"/>
    <w:rsid w:val="00D95029"/>
    <w:rsid w:val="00D962CD"/>
    <w:rsid w:val="00DA195A"/>
    <w:rsid w:val="00DA1C96"/>
    <w:rsid w:val="00DA208E"/>
    <w:rsid w:val="00DB3092"/>
    <w:rsid w:val="00DB3323"/>
    <w:rsid w:val="00DB35D1"/>
    <w:rsid w:val="00DB449D"/>
    <w:rsid w:val="00DB5572"/>
    <w:rsid w:val="00DB58FD"/>
    <w:rsid w:val="00DB72FB"/>
    <w:rsid w:val="00DB7DEA"/>
    <w:rsid w:val="00DC0978"/>
    <w:rsid w:val="00DC1CB9"/>
    <w:rsid w:val="00DC3654"/>
    <w:rsid w:val="00DC38A0"/>
    <w:rsid w:val="00DC62EC"/>
    <w:rsid w:val="00DC7834"/>
    <w:rsid w:val="00DD0A0B"/>
    <w:rsid w:val="00DD1B69"/>
    <w:rsid w:val="00DD2362"/>
    <w:rsid w:val="00DD2DBF"/>
    <w:rsid w:val="00DD4125"/>
    <w:rsid w:val="00DD68D1"/>
    <w:rsid w:val="00DD7460"/>
    <w:rsid w:val="00DE04DE"/>
    <w:rsid w:val="00DE066F"/>
    <w:rsid w:val="00DF0320"/>
    <w:rsid w:val="00DF13AF"/>
    <w:rsid w:val="00DF1E0B"/>
    <w:rsid w:val="00DF5A85"/>
    <w:rsid w:val="00E00C58"/>
    <w:rsid w:val="00E062CC"/>
    <w:rsid w:val="00E066E9"/>
    <w:rsid w:val="00E07153"/>
    <w:rsid w:val="00E10FA4"/>
    <w:rsid w:val="00E11E4F"/>
    <w:rsid w:val="00E12721"/>
    <w:rsid w:val="00E151F2"/>
    <w:rsid w:val="00E15699"/>
    <w:rsid w:val="00E15A13"/>
    <w:rsid w:val="00E169A1"/>
    <w:rsid w:val="00E2226D"/>
    <w:rsid w:val="00E23C71"/>
    <w:rsid w:val="00E24140"/>
    <w:rsid w:val="00E242AA"/>
    <w:rsid w:val="00E25128"/>
    <w:rsid w:val="00E262C1"/>
    <w:rsid w:val="00E26493"/>
    <w:rsid w:val="00E315EE"/>
    <w:rsid w:val="00E33167"/>
    <w:rsid w:val="00E3597E"/>
    <w:rsid w:val="00E36035"/>
    <w:rsid w:val="00E41376"/>
    <w:rsid w:val="00E42957"/>
    <w:rsid w:val="00E442E3"/>
    <w:rsid w:val="00E4497E"/>
    <w:rsid w:val="00E45C37"/>
    <w:rsid w:val="00E5387A"/>
    <w:rsid w:val="00E54C42"/>
    <w:rsid w:val="00E550C0"/>
    <w:rsid w:val="00E55C47"/>
    <w:rsid w:val="00E57B9F"/>
    <w:rsid w:val="00E735F2"/>
    <w:rsid w:val="00E74051"/>
    <w:rsid w:val="00E81DA0"/>
    <w:rsid w:val="00E822AB"/>
    <w:rsid w:val="00E91DD2"/>
    <w:rsid w:val="00E92406"/>
    <w:rsid w:val="00E936F4"/>
    <w:rsid w:val="00EA0E68"/>
    <w:rsid w:val="00EA1BA1"/>
    <w:rsid w:val="00EA39D2"/>
    <w:rsid w:val="00EA3C69"/>
    <w:rsid w:val="00EA3EBD"/>
    <w:rsid w:val="00EA42B8"/>
    <w:rsid w:val="00EA59AE"/>
    <w:rsid w:val="00EB08EB"/>
    <w:rsid w:val="00EB0AD8"/>
    <w:rsid w:val="00EB0C53"/>
    <w:rsid w:val="00EB26FE"/>
    <w:rsid w:val="00EB3EDD"/>
    <w:rsid w:val="00EB733D"/>
    <w:rsid w:val="00EC30FD"/>
    <w:rsid w:val="00EC519C"/>
    <w:rsid w:val="00EC64B6"/>
    <w:rsid w:val="00ED2A95"/>
    <w:rsid w:val="00ED41C8"/>
    <w:rsid w:val="00ED575D"/>
    <w:rsid w:val="00ED65B8"/>
    <w:rsid w:val="00EE1753"/>
    <w:rsid w:val="00EE281C"/>
    <w:rsid w:val="00EF0886"/>
    <w:rsid w:val="00EF24A3"/>
    <w:rsid w:val="00EF258D"/>
    <w:rsid w:val="00EF3F54"/>
    <w:rsid w:val="00EF4993"/>
    <w:rsid w:val="00EF508A"/>
    <w:rsid w:val="00EF5899"/>
    <w:rsid w:val="00EF7FC8"/>
    <w:rsid w:val="00F00880"/>
    <w:rsid w:val="00F01EED"/>
    <w:rsid w:val="00F03BDD"/>
    <w:rsid w:val="00F047C6"/>
    <w:rsid w:val="00F05652"/>
    <w:rsid w:val="00F066AD"/>
    <w:rsid w:val="00F06AC3"/>
    <w:rsid w:val="00F06EE9"/>
    <w:rsid w:val="00F074D7"/>
    <w:rsid w:val="00F125E9"/>
    <w:rsid w:val="00F12887"/>
    <w:rsid w:val="00F12B66"/>
    <w:rsid w:val="00F136BD"/>
    <w:rsid w:val="00F13E4B"/>
    <w:rsid w:val="00F162CD"/>
    <w:rsid w:val="00F215EE"/>
    <w:rsid w:val="00F24A18"/>
    <w:rsid w:val="00F35B8B"/>
    <w:rsid w:val="00F37298"/>
    <w:rsid w:val="00F376F9"/>
    <w:rsid w:val="00F43533"/>
    <w:rsid w:val="00F4397C"/>
    <w:rsid w:val="00F469BF"/>
    <w:rsid w:val="00F5626C"/>
    <w:rsid w:val="00F5630F"/>
    <w:rsid w:val="00F5685F"/>
    <w:rsid w:val="00F629B9"/>
    <w:rsid w:val="00F7055F"/>
    <w:rsid w:val="00F733CB"/>
    <w:rsid w:val="00F73E81"/>
    <w:rsid w:val="00F74440"/>
    <w:rsid w:val="00F80DBB"/>
    <w:rsid w:val="00F82126"/>
    <w:rsid w:val="00F843AE"/>
    <w:rsid w:val="00F85A2A"/>
    <w:rsid w:val="00F85D42"/>
    <w:rsid w:val="00F87FB5"/>
    <w:rsid w:val="00F936CE"/>
    <w:rsid w:val="00F9513A"/>
    <w:rsid w:val="00F967DA"/>
    <w:rsid w:val="00FA4C7B"/>
    <w:rsid w:val="00FA73E0"/>
    <w:rsid w:val="00FA7A66"/>
    <w:rsid w:val="00FB1096"/>
    <w:rsid w:val="00FB41A4"/>
    <w:rsid w:val="00FB49CB"/>
    <w:rsid w:val="00FB7875"/>
    <w:rsid w:val="00FB79DC"/>
    <w:rsid w:val="00FB7E5D"/>
    <w:rsid w:val="00FC0A57"/>
    <w:rsid w:val="00FC26D2"/>
    <w:rsid w:val="00FD0762"/>
    <w:rsid w:val="00FD5754"/>
    <w:rsid w:val="00FE1F2C"/>
    <w:rsid w:val="00FE274C"/>
    <w:rsid w:val="00FE3FCE"/>
    <w:rsid w:val="00FE432A"/>
    <w:rsid w:val="00FE75B8"/>
    <w:rsid w:val="00FF0A0E"/>
    <w:rsid w:val="00FF0E91"/>
    <w:rsid w:val="00FF5853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80486E1-31DC-4F36-87BF-6417671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D44C2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locked/>
    <w:rsid w:val="00077169"/>
  </w:style>
  <w:style w:type="paragraph" w:customStyle="1" w:styleId="s1">
    <w:name w:val="s_1"/>
    <w:basedOn w:val="a"/>
    <w:rsid w:val="00F3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7D6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0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F6E82-815A-4DAD-B77C-AD6D8369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6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135</cp:revision>
  <cp:lastPrinted>2025-03-31T04:32:00Z</cp:lastPrinted>
  <dcterms:created xsi:type="dcterms:W3CDTF">2024-12-20T05:32:00Z</dcterms:created>
  <dcterms:modified xsi:type="dcterms:W3CDTF">2025-04-04T09:28:00Z</dcterms:modified>
</cp:coreProperties>
</file>