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114DA50C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6AC1757A" w14:textId="77777777" w:rsidR="001005EC" w:rsidRPr="00F93EB7" w:rsidRDefault="001005E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8"/>
      </w:tblGrid>
      <w:tr w:rsidR="00084D0D" w:rsidRPr="00F12887" w14:paraId="4C438EF5" w14:textId="77777777" w:rsidTr="00EC1194">
        <w:trPr>
          <w:trHeight w:val="530"/>
        </w:trPr>
        <w:tc>
          <w:tcPr>
            <w:tcW w:w="4531" w:type="dxa"/>
          </w:tcPr>
          <w:p w14:paraId="674BDC4C" w14:textId="3BB6B315" w:rsidR="006F03D8" w:rsidRPr="006F03D8" w:rsidRDefault="00160776" w:rsidP="00503488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9670CB">
              <w:rPr>
                <w:sz w:val="28"/>
                <w:szCs w:val="28"/>
              </w:rPr>
              <w:t>от 07.03.2015 № СП-170-5</w:t>
            </w:r>
          </w:p>
        </w:tc>
        <w:tc>
          <w:tcPr>
            <w:tcW w:w="4968" w:type="dxa"/>
          </w:tcPr>
          <w:p w14:paraId="644F2B78" w14:textId="367503FD" w:rsidR="00B24294" w:rsidRPr="006624E6" w:rsidRDefault="00B24294" w:rsidP="00495A3D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66697A5" w14:textId="77777777" w:rsidR="00226297" w:rsidRDefault="00226297" w:rsidP="00EC1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5111533"/>
      <w:bookmarkStart w:id="1" w:name="_Hlk133307749"/>
    </w:p>
    <w:p w14:paraId="4179218C" w14:textId="4226D282" w:rsidR="003F0301" w:rsidRDefault="003F0301" w:rsidP="00EC119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95706262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F08D6F1" w14:textId="2F45DD19" w:rsidR="007E69FF" w:rsidRDefault="007E69FF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97174F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bookmarkEnd w:id="3"/>
    <w:p w14:paraId="263FCD51" w14:textId="77777777" w:rsidR="00CC3947" w:rsidRPr="003D67D9" w:rsidRDefault="00CC3947" w:rsidP="00FF091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3CC60CA4" w:rsidR="007E69FF" w:rsidRDefault="005348C6" w:rsidP="00534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Доступная среда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</w:t>
      </w:r>
      <w:r w:rsidR="007E69FF" w:rsidRPr="003D67D9">
        <w:rPr>
          <w:rFonts w:ascii="Times New Roman" w:hAnsi="Times New Roman" w:cs="Times New Roman"/>
          <w:sz w:val="28"/>
          <w:szCs w:val="28"/>
        </w:rPr>
        <w:t>:</w:t>
      </w:r>
    </w:p>
    <w:p w14:paraId="6FC79C48" w14:textId="77777777" w:rsidR="00CC3947" w:rsidRPr="003D67D9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57C36DBE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7F55E7F6" w14:textId="77777777" w:rsidR="00CC3947" w:rsidRPr="00503FE6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DB0D5AF" w14:textId="7777777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ADFB0C6" w14:textId="3FB07191" w:rsidR="000C6F59" w:rsidRPr="00B02480" w:rsidRDefault="00CC3947" w:rsidP="00B567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ACBF41E" w14:textId="428951B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4D60DDB7" w14:textId="2911BC7E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1826A5E0" w14:textId="2878F8C7" w:rsidR="00CC3947" w:rsidRPr="00B02480" w:rsidRDefault="00CC3947" w:rsidP="00C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093A92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1CFD887F" w14:textId="77777777" w:rsidR="0036432B" w:rsidRDefault="00CC3947" w:rsidP="00CC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Предоставленный проект изменений соответствует </w:t>
      </w:r>
      <w:r w:rsidR="00AE7617">
        <w:rPr>
          <w:rFonts w:ascii="Times New Roman" w:hAnsi="Times New Roman" w:cs="Times New Roman"/>
          <w:sz w:val="28"/>
          <w:szCs w:val="28"/>
        </w:rPr>
        <w:t>Порядк</w:t>
      </w:r>
      <w:r w:rsidR="0036432B">
        <w:rPr>
          <w:rFonts w:ascii="Times New Roman" w:hAnsi="Times New Roman" w:cs="Times New Roman"/>
          <w:sz w:val="28"/>
          <w:szCs w:val="28"/>
        </w:rPr>
        <w:t>у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36432B">
        <w:rPr>
          <w:rFonts w:ascii="Times New Roman" w:hAnsi="Times New Roman" w:cs="Times New Roman"/>
          <w:sz w:val="28"/>
          <w:szCs w:val="28"/>
        </w:rPr>
        <w:t>.</w:t>
      </w:r>
    </w:p>
    <w:p w14:paraId="07329B62" w14:textId="77777777" w:rsidR="000A3846" w:rsidRDefault="00CC3947" w:rsidP="000C6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_Hlk127363978"/>
      <w:r w:rsidR="00AB36AF" w:rsidRPr="00AB36AF">
        <w:rPr>
          <w:rFonts w:ascii="Times New Roman" w:eastAsia="Calibri" w:hAnsi="Times New Roman" w:cs="Times New Roman"/>
          <w:sz w:val="28"/>
          <w:szCs w:val="28"/>
        </w:rPr>
        <w:t>Проектом изменений планируется</w:t>
      </w:r>
      <w:r w:rsidR="000A384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B38EDF3" w14:textId="0872852C" w:rsidR="000A3846" w:rsidRDefault="009A554F" w:rsidP="000C6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AA08A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Строку 2 таблицы</w:t>
      </w:r>
      <w:r w:rsidR="00AA08A1" w:rsidRPr="00223A70">
        <w:rPr>
          <w:rFonts w:ascii="Times New Roman" w:eastAsia="Calibri" w:hAnsi="Times New Roman" w:cs="Times New Roman"/>
          <w:sz w:val="28"/>
          <w:szCs w:val="28"/>
        </w:rPr>
        <w:t xml:space="preserve"> 3 «Показатели муниципальной программы</w:t>
      </w:r>
      <w:r w:rsidR="00223A70">
        <w:rPr>
          <w:rFonts w:ascii="Times New Roman" w:eastAsia="Calibri" w:hAnsi="Times New Roman" w:cs="Times New Roman"/>
          <w:sz w:val="28"/>
          <w:szCs w:val="28"/>
        </w:rPr>
        <w:t>»</w:t>
      </w:r>
      <w:r w:rsidR="00B520D5">
        <w:rPr>
          <w:rFonts w:ascii="Times New Roman" w:eastAsia="Calibri" w:hAnsi="Times New Roman" w:cs="Times New Roman"/>
          <w:sz w:val="28"/>
          <w:szCs w:val="28"/>
        </w:rPr>
        <w:t xml:space="preserve"> (далее – таблица 3)</w:t>
      </w:r>
      <w:r w:rsidR="00223A70">
        <w:rPr>
          <w:rFonts w:ascii="Times New Roman" w:eastAsia="Calibri" w:hAnsi="Times New Roman" w:cs="Times New Roman"/>
          <w:sz w:val="28"/>
          <w:szCs w:val="28"/>
        </w:rPr>
        <w:t>, т</w:t>
      </w:r>
      <w:r w:rsidR="000A3846">
        <w:rPr>
          <w:rFonts w:ascii="Times New Roman" w:eastAsia="Calibri" w:hAnsi="Times New Roman" w:cs="Times New Roman"/>
          <w:sz w:val="28"/>
          <w:szCs w:val="28"/>
        </w:rPr>
        <w:t xml:space="preserve">аблицу </w:t>
      </w:r>
      <w:r w:rsidR="00382F96">
        <w:rPr>
          <w:rFonts w:ascii="Times New Roman" w:eastAsia="Calibri" w:hAnsi="Times New Roman" w:cs="Times New Roman"/>
          <w:sz w:val="28"/>
          <w:szCs w:val="28"/>
        </w:rPr>
        <w:t>4</w:t>
      </w:r>
      <w:r w:rsidR="000A384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82F96">
        <w:rPr>
          <w:rFonts w:ascii="Times New Roman" w:eastAsia="Calibri" w:hAnsi="Times New Roman" w:cs="Times New Roman"/>
          <w:sz w:val="28"/>
          <w:szCs w:val="28"/>
        </w:rPr>
        <w:t>План достижения показателей муниципальной программы в 2025 году</w:t>
      </w:r>
      <w:r w:rsidR="000A3846">
        <w:rPr>
          <w:rFonts w:ascii="Times New Roman" w:eastAsia="Calibri" w:hAnsi="Times New Roman" w:cs="Times New Roman"/>
          <w:sz w:val="28"/>
          <w:szCs w:val="28"/>
        </w:rPr>
        <w:t>» муниципальной программы</w:t>
      </w:r>
      <w:r w:rsidR="00382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3846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редакции. </w:t>
      </w:r>
    </w:p>
    <w:p w14:paraId="6F61989B" w14:textId="36C938CA" w:rsidR="00B85B0F" w:rsidRDefault="00B85B0F" w:rsidP="00364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6432B">
        <w:rPr>
          <w:rFonts w:ascii="Times New Roman" w:eastAsia="Calibri" w:hAnsi="Times New Roman" w:cs="Times New Roman"/>
          <w:sz w:val="28"/>
          <w:szCs w:val="28"/>
        </w:rPr>
        <w:t xml:space="preserve">о показателю 2 </w:t>
      </w:r>
      <w:r w:rsidR="0036432B" w:rsidRPr="000B395C">
        <w:rPr>
          <w:rFonts w:ascii="Times New Roman" w:eastAsia="Calibri" w:hAnsi="Times New Roman" w:cs="Times New Roman"/>
          <w:sz w:val="28"/>
          <w:szCs w:val="28"/>
        </w:rPr>
        <w:t>«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Количество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приспособленных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жилых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помещений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и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общего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имущества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в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многоквартирных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домах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для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беспрепятственного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доступа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к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ним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инвалидов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и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других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маломобильных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групп</w:t>
      </w:r>
      <w:r w:rsidR="0036432B" w:rsidRPr="000B395C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="0036432B" w:rsidRPr="000B395C">
        <w:rPr>
          <w:rFonts w:ascii="Pragmatica" w:eastAsia="Times New Roman" w:hAnsi="Pragmatica" w:cs="Times New Roman" w:hint="eastAsia"/>
          <w:sz w:val="28"/>
          <w:szCs w:val="28"/>
          <w:lang w:eastAsia="ru-RU"/>
        </w:rPr>
        <w:t>населения</w:t>
      </w:r>
      <w:r w:rsidR="0036432B">
        <w:rPr>
          <w:rFonts w:ascii="Times New Roman" w:eastAsia="Calibri" w:hAnsi="Times New Roman" w:cs="Times New Roman"/>
          <w:sz w:val="28"/>
          <w:szCs w:val="28"/>
        </w:rPr>
        <w:t>» таблицы 3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3F59212" w14:textId="37110106" w:rsidR="00B85B0F" w:rsidRDefault="00B85B0F" w:rsidP="00B85B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2024 году установлен показатель 38 единиц, при этом на запрос Счётной палаты представлен перечень объектов в количестве 40 единиц; </w:t>
      </w:r>
    </w:p>
    <w:p w14:paraId="4F3B9F30" w14:textId="313EC9CF" w:rsidR="0036432B" w:rsidRDefault="00B85B0F" w:rsidP="00364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6432B">
        <w:rPr>
          <w:rFonts w:ascii="Times New Roman" w:eastAsia="Calibri" w:hAnsi="Times New Roman" w:cs="Times New Roman"/>
          <w:sz w:val="28"/>
          <w:szCs w:val="28"/>
        </w:rPr>
        <w:t xml:space="preserve">в 2028-2030 годы </w:t>
      </w:r>
      <w:r w:rsidR="0036432B">
        <w:rPr>
          <w:rFonts w:ascii="Times New Roman" w:hAnsi="Times New Roman" w:cs="Times New Roman"/>
          <w:sz w:val="28"/>
          <w:szCs w:val="28"/>
        </w:rPr>
        <w:t xml:space="preserve">предусмотрено значение 60 единиц, при этом финансирование </w:t>
      </w:r>
      <w:r w:rsidR="0036432B">
        <w:rPr>
          <w:rFonts w:ascii="Times New Roman" w:eastAsia="Calibri" w:hAnsi="Times New Roman" w:cs="Times New Roman"/>
          <w:sz w:val="28"/>
          <w:szCs w:val="28"/>
        </w:rPr>
        <w:t>муниципальной программы на указанный период не предусмотрено</w:t>
      </w:r>
      <w:r w:rsidR="0036432B" w:rsidRPr="00B024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61CBF" w14:textId="7D5A603A" w:rsidR="0073690E" w:rsidRDefault="0073690E" w:rsidP="000B39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 устранить замечани</w:t>
      </w:r>
      <w:r w:rsidR="00B85B0F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E23C28" w14:textId="289F20D8" w:rsidR="00991044" w:rsidRPr="008369B1" w:rsidRDefault="000A3846" w:rsidP="009910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8369B1">
        <w:rPr>
          <w:rFonts w:ascii="Times New Roman" w:eastAsia="Calibri" w:hAnsi="Times New Roman" w:cs="Times New Roman"/>
          <w:sz w:val="28"/>
          <w:szCs w:val="28"/>
        </w:rPr>
        <w:t>У</w:t>
      </w:r>
      <w:r w:rsidR="00991044">
        <w:rPr>
          <w:rFonts w:ascii="Times New Roman" w:eastAsia="Calibri" w:hAnsi="Times New Roman" w:cs="Times New Roman"/>
          <w:sz w:val="28"/>
          <w:szCs w:val="28"/>
        </w:rPr>
        <w:t xml:space="preserve">величить </w:t>
      </w:r>
      <w:r w:rsidR="00AB36AF" w:rsidRPr="00AB36AF">
        <w:rPr>
          <w:rFonts w:ascii="Times New Roman" w:eastAsia="Calibri" w:hAnsi="Times New Roman" w:cs="Times New Roman"/>
          <w:sz w:val="28"/>
          <w:szCs w:val="28"/>
        </w:rPr>
        <w:t xml:space="preserve">объём финансирования муниципальной программы </w:t>
      </w:r>
      <w:r w:rsidR="00991044">
        <w:rPr>
          <w:rFonts w:ascii="Times New Roman" w:hAnsi="Times New Roman" w:cs="Times New Roman"/>
          <w:sz w:val="28"/>
          <w:szCs w:val="28"/>
        </w:rPr>
        <w:t>в 2025</w:t>
      </w:r>
      <w:r w:rsidR="00991044" w:rsidRPr="00272EDB">
        <w:rPr>
          <w:rFonts w:ascii="Times New Roman" w:hAnsi="Times New Roman" w:cs="Times New Roman"/>
          <w:sz w:val="28"/>
          <w:szCs w:val="28"/>
        </w:rPr>
        <w:t xml:space="preserve"> году</w:t>
      </w:r>
      <w:r w:rsidR="00991044" w:rsidRPr="00AB3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B5D">
        <w:rPr>
          <w:rFonts w:ascii="Times New Roman" w:eastAsia="Calibri" w:hAnsi="Times New Roman" w:cs="Times New Roman"/>
          <w:sz w:val="28"/>
          <w:szCs w:val="28"/>
        </w:rPr>
        <w:t xml:space="preserve">за счёт средств местного бюджета </w:t>
      </w:r>
      <w:r w:rsidR="00991044">
        <w:rPr>
          <w:rFonts w:ascii="Times New Roman" w:hAnsi="Times New Roman" w:cs="Times New Roman"/>
          <w:sz w:val="28"/>
          <w:szCs w:val="28"/>
        </w:rPr>
        <w:t>на общую сумму</w:t>
      </w:r>
      <w:r w:rsidR="00991044" w:rsidRPr="00272EDB">
        <w:rPr>
          <w:rFonts w:ascii="Times New Roman" w:hAnsi="Times New Roman" w:cs="Times New Roman"/>
          <w:sz w:val="28"/>
          <w:szCs w:val="28"/>
        </w:rPr>
        <w:t xml:space="preserve"> </w:t>
      </w:r>
      <w:r w:rsidR="00991044">
        <w:rPr>
          <w:rFonts w:ascii="Times New Roman" w:hAnsi="Times New Roman" w:cs="Times New Roman"/>
          <w:sz w:val="28"/>
          <w:szCs w:val="28"/>
        </w:rPr>
        <w:t>5 864,026</w:t>
      </w:r>
      <w:r w:rsidR="00991044" w:rsidRPr="00272ED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91044">
        <w:rPr>
          <w:rFonts w:ascii="Times New Roman" w:hAnsi="Times New Roman" w:cs="Times New Roman"/>
          <w:sz w:val="28"/>
          <w:szCs w:val="28"/>
        </w:rPr>
        <w:t>в том числе</w:t>
      </w:r>
      <w:r w:rsidR="00991044" w:rsidRPr="00272EDB">
        <w:rPr>
          <w:rFonts w:ascii="Times New Roman" w:hAnsi="Times New Roman" w:cs="Times New Roman"/>
          <w:sz w:val="28"/>
          <w:szCs w:val="28"/>
        </w:rPr>
        <w:t>:</w:t>
      </w:r>
    </w:p>
    <w:p w14:paraId="587526F6" w14:textId="36CED465" w:rsidR="00D96E3B" w:rsidRDefault="00991044" w:rsidP="00991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3.2.1. П</w:t>
      </w:r>
      <w:r w:rsidR="000C6F5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D96E3B">
        <w:rPr>
          <w:rFonts w:ascii="Times New Roman" w:eastAsia="Calibri" w:hAnsi="Times New Roman" w:cs="Times New Roman"/>
          <w:sz w:val="28"/>
          <w:szCs w:val="28"/>
        </w:rPr>
        <w:t>к</w:t>
      </w:r>
      <w:r w:rsidR="00093A92" w:rsidRPr="00093A92">
        <w:rPr>
          <w:rFonts w:ascii="Times New Roman" w:eastAsia="Calibri" w:hAnsi="Times New Roman" w:cs="Times New Roman"/>
          <w:sz w:val="28"/>
          <w:szCs w:val="28"/>
        </w:rPr>
        <w:t>омплекс</w:t>
      </w:r>
      <w:r w:rsidR="00D96E3B">
        <w:rPr>
          <w:rFonts w:ascii="Times New Roman" w:eastAsia="Calibri" w:hAnsi="Times New Roman" w:cs="Times New Roman"/>
          <w:sz w:val="28"/>
          <w:szCs w:val="28"/>
        </w:rPr>
        <w:t>у</w:t>
      </w:r>
      <w:r w:rsidR="00093A92" w:rsidRPr="00093A92">
        <w:rPr>
          <w:rFonts w:ascii="Times New Roman" w:eastAsia="Calibri" w:hAnsi="Times New Roman" w:cs="Times New Roman"/>
          <w:sz w:val="28"/>
          <w:szCs w:val="28"/>
        </w:rPr>
        <w:t xml:space="preserve"> процессных мероприятий</w:t>
      </w:r>
      <w:r w:rsidR="00093A92" w:rsidRPr="00563110">
        <w:rPr>
          <w:rFonts w:ascii="Times New Roman" w:hAnsi="Times New Roman" w:cs="Times New Roman"/>
          <w:sz w:val="28"/>
          <w:szCs w:val="28"/>
        </w:rPr>
        <w:t xml:space="preserve"> </w:t>
      </w:r>
      <w:r w:rsidR="000C6F59" w:rsidRPr="000C6F59">
        <w:rPr>
          <w:rFonts w:ascii="Times New Roman" w:hAnsi="Times New Roman" w:cs="Times New Roman"/>
          <w:sz w:val="28"/>
          <w:szCs w:val="28"/>
        </w:rPr>
        <w:t>«Обеспечени</w:t>
      </w:r>
      <w:r w:rsidR="000C6F59">
        <w:rPr>
          <w:rFonts w:ascii="Times New Roman" w:hAnsi="Times New Roman" w:cs="Times New Roman"/>
          <w:sz w:val="28"/>
          <w:szCs w:val="28"/>
        </w:rPr>
        <w:t>е</w:t>
      </w:r>
      <w:r w:rsidR="000C6F59" w:rsidRPr="000C6F59">
        <w:rPr>
          <w:rFonts w:ascii="Times New Roman" w:hAnsi="Times New Roman" w:cs="Times New Roman"/>
          <w:sz w:val="28"/>
          <w:szCs w:val="28"/>
        </w:rPr>
        <w:t xml:space="preserve"> выполнения комплекса работ п</w:t>
      </w:r>
      <w:r w:rsidR="000C6F59">
        <w:rPr>
          <w:rFonts w:ascii="Times New Roman" w:hAnsi="Times New Roman" w:cs="Times New Roman"/>
          <w:sz w:val="28"/>
          <w:szCs w:val="28"/>
        </w:rPr>
        <w:t>о</w:t>
      </w:r>
      <w:r w:rsidR="000C6F59" w:rsidRPr="000C6F59">
        <w:rPr>
          <w:rFonts w:ascii="Times New Roman" w:hAnsi="Times New Roman" w:cs="Times New Roman"/>
          <w:sz w:val="28"/>
          <w:szCs w:val="28"/>
        </w:rPr>
        <w:t xml:space="preserve"> повышению уровня доступности приоритетн</w:t>
      </w:r>
      <w:r w:rsidR="000C6F59">
        <w:rPr>
          <w:rFonts w:ascii="Times New Roman" w:hAnsi="Times New Roman" w:cs="Times New Roman"/>
          <w:sz w:val="28"/>
          <w:szCs w:val="28"/>
        </w:rPr>
        <w:t>ы</w:t>
      </w:r>
      <w:r w:rsidR="000C6F59" w:rsidRPr="000C6F59">
        <w:rPr>
          <w:rFonts w:ascii="Times New Roman" w:hAnsi="Times New Roman" w:cs="Times New Roman"/>
          <w:sz w:val="28"/>
          <w:szCs w:val="28"/>
        </w:rPr>
        <w:t>х объектов и услуг в приор</w:t>
      </w:r>
      <w:r w:rsidR="000C6F59">
        <w:rPr>
          <w:rFonts w:ascii="Times New Roman" w:hAnsi="Times New Roman" w:cs="Times New Roman"/>
          <w:sz w:val="28"/>
          <w:szCs w:val="28"/>
        </w:rPr>
        <w:t>и</w:t>
      </w:r>
      <w:r w:rsidR="000C6F59" w:rsidRPr="000C6F59">
        <w:rPr>
          <w:rFonts w:ascii="Times New Roman" w:hAnsi="Times New Roman" w:cs="Times New Roman"/>
          <w:sz w:val="28"/>
          <w:szCs w:val="28"/>
        </w:rPr>
        <w:t>тетных сферах жизнедеятельности инвалидов и дру</w:t>
      </w:r>
      <w:r w:rsidR="000C6F59">
        <w:rPr>
          <w:rFonts w:ascii="Times New Roman" w:hAnsi="Times New Roman" w:cs="Times New Roman"/>
          <w:sz w:val="28"/>
          <w:szCs w:val="28"/>
        </w:rPr>
        <w:t>г</w:t>
      </w:r>
      <w:r w:rsidR="000C6F59" w:rsidRPr="000C6F59">
        <w:rPr>
          <w:rFonts w:ascii="Times New Roman" w:hAnsi="Times New Roman" w:cs="Times New Roman"/>
          <w:sz w:val="28"/>
          <w:szCs w:val="28"/>
        </w:rPr>
        <w:t>их маломобильных групп населения»</w:t>
      </w:r>
      <w:r w:rsidR="000C6F59">
        <w:rPr>
          <w:rFonts w:ascii="Times New Roman" w:hAnsi="Times New Roman" w:cs="Times New Roman"/>
          <w:sz w:val="28"/>
          <w:szCs w:val="28"/>
        </w:rPr>
        <w:t xml:space="preserve"> </w:t>
      </w:r>
      <w:r w:rsidR="00C95939">
        <w:rPr>
          <w:rFonts w:ascii="Times New Roman" w:hAnsi="Times New Roman" w:cs="Times New Roman"/>
          <w:sz w:val="28"/>
          <w:szCs w:val="28"/>
        </w:rPr>
        <w:t>на сумму</w:t>
      </w:r>
      <w:r w:rsidR="00272EDB" w:rsidRPr="00272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1 893</w:t>
      </w:r>
      <w:r w:rsidR="00272E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897</w:t>
      </w:r>
      <w:r w:rsidR="00272EDB" w:rsidRPr="00272ED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="00272EDB" w:rsidRPr="00272EDB">
        <w:rPr>
          <w:rFonts w:ascii="Times New Roman" w:hAnsi="Times New Roman" w:cs="Times New Roman"/>
          <w:sz w:val="28"/>
          <w:szCs w:val="28"/>
        </w:rPr>
        <w:t>:</w:t>
      </w:r>
    </w:p>
    <w:p w14:paraId="70B89DF6" w14:textId="7919F5CD" w:rsidR="008B01DC" w:rsidRPr="001C60A4" w:rsidRDefault="00991044" w:rsidP="001C60A4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A4">
        <w:rPr>
          <w:rFonts w:ascii="Times New Roman" w:hAnsi="Times New Roman" w:cs="Times New Roman"/>
          <w:sz w:val="28"/>
          <w:szCs w:val="28"/>
        </w:rPr>
        <w:t xml:space="preserve"> </w:t>
      </w:r>
      <w:r w:rsidR="008B01DC" w:rsidRPr="001C60A4">
        <w:rPr>
          <w:rFonts w:ascii="Times New Roman" w:hAnsi="Times New Roman" w:cs="Times New Roman"/>
          <w:sz w:val="28"/>
          <w:szCs w:val="28"/>
        </w:rPr>
        <w:t xml:space="preserve">департаменту образования администрации города Нефтеюганска </w:t>
      </w:r>
      <w:r w:rsidR="008B01DC" w:rsidRPr="001C60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оборудования, тактильных пиктограмм и таблиц для создания безбарьерной среды, позволяющей обеспечить полноценную интеграцию детей-инвалидов с обществом в общей сумме 1 555,422</w:t>
      </w:r>
      <w:r w:rsidR="00DF147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B01DC" w:rsidRPr="001C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B01DC" w:rsidRPr="001C60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B01DC" w:rsidRPr="001C60A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а именно:</w:t>
      </w:r>
    </w:p>
    <w:p w14:paraId="7590E2D2" w14:textId="73F7C2BD" w:rsidR="008B01DC" w:rsidRPr="00E413C5" w:rsidRDefault="008B01DC" w:rsidP="008B01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«Средняя общеобразовательная школа № 7»</w:t>
      </w:r>
      <w:r w:rsidR="0019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294,</w:t>
      </w:r>
      <w:r w:rsidRPr="00E413C5"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 w:rsidR="00DF147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4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525A8740" w14:textId="02F6C3E0" w:rsidR="008B01DC" w:rsidRPr="00E413C5" w:rsidRDefault="008B01DC" w:rsidP="008B01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МБДОУ «Детский сад № 13 «Чебурашка» в с</w:t>
      </w:r>
      <w:r w:rsidR="001954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умме 770,</w:t>
      </w:r>
      <w:r w:rsidRPr="00E413C5">
        <w:rPr>
          <w:rFonts w:ascii="Times New Roman" w:eastAsia="Times New Roman" w:hAnsi="Times New Roman" w:cs="Times New Roman"/>
          <w:sz w:val="28"/>
          <w:szCs w:val="28"/>
          <w:lang w:eastAsia="ru-RU"/>
        </w:rPr>
        <w:t>070</w:t>
      </w:r>
      <w:r w:rsidR="00DF147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4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E413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60390EB" w14:textId="4FC51B8D" w:rsidR="008B01DC" w:rsidRPr="00E413C5" w:rsidRDefault="008B01DC" w:rsidP="008B01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МБДОУ «Детский </w:t>
      </w:r>
      <w:r w:rsidR="00195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№ 17 «Журавлик» в сумме 456,</w:t>
      </w:r>
      <w:r w:rsidRPr="00E413C5">
        <w:rPr>
          <w:rFonts w:ascii="Times New Roman" w:eastAsia="Times New Roman" w:hAnsi="Times New Roman" w:cs="Times New Roman"/>
          <w:sz w:val="28"/>
          <w:szCs w:val="28"/>
          <w:lang w:eastAsia="ru-RU"/>
        </w:rPr>
        <w:t>432</w:t>
      </w:r>
      <w:r w:rsidR="00DF147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4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4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1CC5BA48" w14:textId="57BECC63" w:rsidR="005B4BBB" w:rsidRPr="00B92853" w:rsidRDefault="005B4BBB" w:rsidP="005B4BB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«Средняя общеобразовательная кадетская школа № 4» в сумме 34</w:t>
      </w:r>
      <w:r w:rsidR="00195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="00DF147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3EC83CA9" w14:textId="1F481602" w:rsidR="00A9593B" w:rsidRPr="00A9593B" w:rsidRDefault="00A9593B" w:rsidP="0019546B">
      <w:pPr>
        <w:pStyle w:val="aa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1C60A4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Pr="00A9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93B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proofErr w:type="spellStart"/>
      <w:r w:rsidRPr="00A9593B">
        <w:rPr>
          <w:rFonts w:ascii="Times New Roman" w:hAnsi="Times New Roman" w:cs="Times New Roman"/>
          <w:sz w:val="28"/>
          <w:szCs w:val="28"/>
        </w:rPr>
        <w:t>ступенькохода</w:t>
      </w:r>
      <w:proofErr w:type="spellEnd"/>
      <w:r w:rsidRPr="00A9593B">
        <w:rPr>
          <w:rFonts w:ascii="Times New Roman" w:hAnsi="Times New Roman" w:cs="Times New Roman"/>
          <w:sz w:val="28"/>
          <w:szCs w:val="28"/>
        </w:rPr>
        <w:t xml:space="preserve"> и беспроводных кнопок вызова персонала в целях обеспечения беспрепятственного доступа инвалидов и других маломобильных групп населения в сумме 338</w:t>
      </w:r>
      <w:r w:rsidR="0019546B">
        <w:rPr>
          <w:rFonts w:ascii="Times New Roman" w:hAnsi="Times New Roman" w:cs="Times New Roman"/>
          <w:sz w:val="28"/>
          <w:szCs w:val="28"/>
        </w:rPr>
        <w:t>,</w:t>
      </w:r>
      <w:r w:rsidRPr="00A9593B">
        <w:rPr>
          <w:rFonts w:ascii="Times New Roman" w:hAnsi="Times New Roman" w:cs="Times New Roman"/>
          <w:sz w:val="28"/>
          <w:szCs w:val="28"/>
        </w:rPr>
        <w:t xml:space="preserve">475 </w:t>
      </w:r>
      <w:r w:rsidR="0019546B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9593B">
        <w:rPr>
          <w:rFonts w:ascii="Times New Roman" w:hAnsi="Times New Roman" w:cs="Times New Roman"/>
          <w:sz w:val="28"/>
          <w:szCs w:val="28"/>
        </w:rPr>
        <w:t xml:space="preserve">рублей.  </w:t>
      </w:r>
    </w:p>
    <w:p w14:paraId="0AA01F63" w14:textId="125FD922" w:rsidR="0019546B" w:rsidRPr="00B92853" w:rsidRDefault="0019546B" w:rsidP="00195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комплексу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процессных мероприятий «Приспособление жилых помещений инвалидов и общего имущества в многоквартирных домах, с учетом потребностей инвалидов и обеспечениях их доступности для 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инвалидов» на реализацию мероприятий по приспособлению общего имущества в многоквартирных домах с учётом потребностей инвалидов и обеспечения их доступности для инвалидов в общей сумме 3</w:t>
      </w:r>
      <w:r w:rsidR="006F5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970</w:t>
      </w:r>
      <w:r w:rsidR="006F5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 </w:t>
      </w:r>
      <w:r w:rsidR="006F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а именно на установку:</w:t>
      </w:r>
    </w:p>
    <w:p w14:paraId="3BE0C0E7" w14:textId="2926301E" w:rsidR="0019546B" w:rsidRPr="00B92853" w:rsidRDefault="0019546B" w:rsidP="00195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пандуса на крыльце многоквартирного дома по адресу: </w:t>
      </w:r>
      <w:r w:rsidR="007C6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Нефтеюганск, 8А микрорайон, дом 13, подъезд 1 в сумме 2</w:t>
      </w:r>
      <w:r w:rsidR="007C66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691</w:t>
      </w:r>
      <w:r w:rsidR="007C66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  <w:r w:rsidR="008C5F6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66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5530A4" w14:textId="3910B3E9" w:rsidR="0019546B" w:rsidRPr="00B92853" w:rsidRDefault="0019546B" w:rsidP="00195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пандуса на крыльце многоквартирного дома по адресу: </w:t>
      </w:r>
      <w:r w:rsidR="007C66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Нефтеюганск, 13 микрорайон, дом 18, подъезд 1 в сумме 859</w:t>
      </w:r>
      <w:r w:rsidR="007C66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678</w:t>
      </w:r>
      <w:r w:rsidR="008C5F6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737CB6F" w14:textId="50D2BBC9" w:rsidR="0019546B" w:rsidRPr="00B92853" w:rsidRDefault="0019546B" w:rsidP="0019546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откидного пандуса в подъезде многоквартирного дома по адресу: </w:t>
      </w:r>
      <w:r w:rsidR="000A4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Нефтеюганск, 13 микрорайон, дом 18, подъезд 1 в сумме 419</w:t>
      </w:r>
      <w:r w:rsidR="007C66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="008C5F6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66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B9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1B6908" w14:textId="77777777" w:rsidR="00AB36AF" w:rsidRPr="00AB36AF" w:rsidRDefault="00AB36AF" w:rsidP="00AB36A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B36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AB36AF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3BA3531E" w14:textId="24E08395" w:rsidR="00FA0A55" w:rsidRPr="00FA0A55" w:rsidRDefault="00FA0A55" w:rsidP="00FA0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A55">
        <w:rPr>
          <w:rFonts w:ascii="Times New Roman" w:eastAsia="Calibri" w:hAnsi="Times New Roman" w:cs="Times New Roman"/>
          <w:sz w:val="28"/>
          <w:szCs w:val="28"/>
        </w:rPr>
        <w:t>По итогам проведения экспертизы необходимо рас</w:t>
      </w:r>
      <w:r w:rsidR="00773865">
        <w:rPr>
          <w:rFonts w:ascii="Times New Roman" w:eastAsia="Calibri" w:hAnsi="Times New Roman" w:cs="Times New Roman"/>
          <w:sz w:val="28"/>
          <w:szCs w:val="28"/>
        </w:rPr>
        <w:t>смотреть замечания</w:t>
      </w:r>
      <w:r w:rsidR="006A096C">
        <w:rPr>
          <w:rFonts w:ascii="Times New Roman" w:eastAsia="Calibri" w:hAnsi="Times New Roman" w:cs="Times New Roman"/>
          <w:sz w:val="28"/>
          <w:szCs w:val="28"/>
        </w:rPr>
        <w:t xml:space="preserve"> и рекомендации</w:t>
      </w:r>
      <w:r w:rsidRPr="00FA0A55">
        <w:rPr>
          <w:rFonts w:ascii="Times New Roman" w:eastAsia="Calibri" w:hAnsi="Times New Roman" w:cs="Times New Roman"/>
          <w:sz w:val="28"/>
          <w:szCs w:val="28"/>
        </w:rPr>
        <w:t xml:space="preserve">, изложенные в заключении. </w:t>
      </w:r>
    </w:p>
    <w:p w14:paraId="03B8733A" w14:textId="3D84B4AF" w:rsidR="00FA0A55" w:rsidRPr="00FA0A55" w:rsidRDefault="00FA0A55" w:rsidP="00FA0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A55">
        <w:rPr>
          <w:rFonts w:ascii="Times New Roman" w:eastAsia="Calibri" w:hAnsi="Times New Roman" w:cs="Times New Roman"/>
          <w:sz w:val="28"/>
          <w:szCs w:val="28"/>
        </w:rPr>
        <w:t>Информацию о решениях, принятых по результатам настоящей экспертизы, направить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адрес Счётной палаты до 17.03</w:t>
      </w:r>
      <w:r w:rsidRPr="00FA0A55">
        <w:rPr>
          <w:rFonts w:ascii="Times New Roman" w:eastAsia="Calibri" w:hAnsi="Times New Roman" w:cs="Times New Roman"/>
          <w:sz w:val="28"/>
          <w:szCs w:val="28"/>
        </w:rPr>
        <w:t>.2025.</w:t>
      </w:r>
    </w:p>
    <w:p w14:paraId="2496BEB1" w14:textId="77777777" w:rsidR="00AB36AF" w:rsidRPr="00AB36AF" w:rsidRDefault="00AB36AF" w:rsidP="00AB36AF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bookmarkEnd w:id="4"/>
    <w:p w14:paraId="0CB54705" w14:textId="77777777" w:rsidR="00BE3665" w:rsidRPr="009D4295" w:rsidRDefault="00BE3665" w:rsidP="00FF091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51429CC9" w:rsidR="00EA39D2" w:rsidRDefault="00BC417C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14:paraId="1FDD6AE9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B2E23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8AA20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73514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0F6EB" w14:textId="77777777" w:rsidR="00B92853" w:rsidRDefault="00B92853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B3C30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0C212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21510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CEEF91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93E9A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38B3C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16F36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45279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C95FE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193D97" w14:textId="77777777" w:rsidR="00F11474" w:rsidRPr="00F11474" w:rsidRDefault="00F11474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11474">
        <w:rPr>
          <w:rFonts w:ascii="Times New Roman" w:eastAsia="Calibri" w:hAnsi="Times New Roman" w:cs="Times New Roman"/>
          <w:sz w:val="16"/>
          <w:szCs w:val="16"/>
        </w:rPr>
        <w:t>Исполнитель:</w:t>
      </w:r>
    </w:p>
    <w:p w14:paraId="195CA57F" w14:textId="77777777" w:rsidR="00F11474" w:rsidRPr="00F11474" w:rsidRDefault="00F11474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11474">
        <w:rPr>
          <w:rFonts w:ascii="Times New Roman" w:eastAsia="Calibri" w:hAnsi="Times New Roman" w:cs="Times New Roman"/>
          <w:sz w:val="16"/>
          <w:szCs w:val="16"/>
        </w:rPr>
        <w:t>инспектор инспекторского отдела № 1</w:t>
      </w:r>
    </w:p>
    <w:p w14:paraId="1245B23C" w14:textId="77777777" w:rsidR="00F11474" w:rsidRPr="00F11474" w:rsidRDefault="00F11474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11474">
        <w:rPr>
          <w:rFonts w:ascii="Times New Roman" w:eastAsia="Calibri" w:hAnsi="Times New Roman" w:cs="Times New Roman"/>
          <w:sz w:val="16"/>
          <w:szCs w:val="16"/>
        </w:rPr>
        <w:t>Счётной палаты города Нефтеюганска</w:t>
      </w:r>
    </w:p>
    <w:p w14:paraId="16D36B03" w14:textId="77777777" w:rsidR="00F11474" w:rsidRPr="00F11474" w:rsidRDefault="00F11474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11474">
        <w:rPr>
          <w:rFonts w:ascii="Times New Roman" w:eastAsia="Calibri" w:hAnsi="Times New Roman" w:cs="Times New Roman"/>
          <w:sz w:val="16"/>
          <w:szCs w:val="16"/>
        </w:rPr>
        <w:t>Найдёнова Юлия Николаевна</w:t>
      </w:r>
    </w:p>
    <w:p w14:paraId="47BD02F1" w14:textId="77777777" w:rsidR="00F11474" w:rsidRPr="00F11474" w:rsidRDefault="00F11474" w:rsidP="00F1147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11474">
        <w:rPr>
          <w:rFonts w:ascii="Times New Roman" w:eastAsia="Calibri" w:hAnsi="Times New Roman" w:cs="Times New Roman"/>
          <w:sz w:val="16"/>
          <w:szCs w:val="16"/>
        </w:rPr>
        <w:t>8 (3463) 20-39-48</w:t>
      </w:r>
    </w:p>
    <w:p w14:paraId="0D73074B" w14:textId="77777777" w:rsidR="00F11474" w:rsidRDefault="00F11474" w:rsidP="00FF09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474" w:rsidSect="005D012E">
      <w:headerReference w:type="default" r:id="rId8"/>
      <w:pgSz w:w="11906" w:h="16838"/>
      <w:pgMar w:top="709" w:right="850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14532" w14:textId="77777777" w:rsidR="00162D9D" w:rsidRDefault="00162D9D" w:rsidP="0030765E">
      <w:pPr>
        <w:spacing w:after="0" w:line="240" w:lineRule="auto"/>
      </w:pPr>
      <w:r>
        <w:separator/>
      </w:r>
    </w:p>
  </w:endnote>
  <w:endnote w:type="continuationSeparator" w:id="0">
    <w:p w14:paraId="32F5994D" w14:textId="77777777" w:rsidR="00162D9D" w:rsidRDefault="00162D9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968B5" w14:textId="77777777" w:rsidR="00162D9D" w:rsidRDefault="00162D9D" w:rsidP="0030765E">
      <w:pPr>
        <w:spacing w:after="0" w:line="240" w:lineRule="auto"/>
      </w:pPr>
      <w:r>
        <w:separator/>
      </w:r>
    </w:p>
  </w:footnote>
  <w:footnote w:type="continuationSeparator" w:id="0">
    <w:p w14:paraId="6CA45DB8" w14:textId="77777777" w:rsidR="00162D9D" w:rsidRDefault="00162D9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5CDFD3A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0CB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F7C18"/>
    <w:multiLevelType w:val="hybridMultilevel"/>
    <w:tmpl w:val="D188E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2D09B7"/>
    <w:multiLevelType w:val="hybridMultilevel"/>
    <w:tmpl w:val="62E2F6EC"/>
    <w:lvl w:ilvl="0" w:tplc="113EF3D8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111451"/>
    <w:multiLevelType w:val="hybridMultilevel"/>
    <w:tmpl w:val="C6182DA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86D"/>
    <w:rsid w:val="000103E4"/>
    <w:rsid w:val="00010B24"/>
    <w:rsid w:val="000202AC"/>
    <w:rsid w:val="000222C5"/>
    <w:rsid w:val="00031F33"/>
    <w:rsid w:val="0004301B"/>
    <w:rsid w:val="00060F53"/>
    <w:rsid w:val="000664A5"/>
    <w:rsid w:val="00084D0D"/>
    <w:rsid w:val="00093A92"/>
    <w:rsid w:val="000A3846"/>
    <w:rsid w:val="000A4AA5"/>
    <w:rsid w:val="000B08E8"/>
    <w:rsid w:val="000B395C"/>
    <w:rsid w:val="000B75C5"/>
    <w:rsid w:val="000C6F59"/>
    <w:rsid w:val="000D419E"/>
    <w:rsid w:val="000D4D99"/>
    <w:rsid w:val="000E1189"/>
    <w:rsid w:val="000E153A"/>
    <w:rsid w:val="000E2165"/>
    <w:rsid w:val="000E238D"/>
    <w:rsid w:val="000E6EA7"/>
    <w:rsid w:val="000F2540"/>
    <w:rsid w:val="000F61E1"/>
    <w:rsid w:val="001005EC"/>
    <w:rsid w:val="00106B5D"/>
    <w:rsid w:val="00114CB5"/>
    <w:rsid w:val="00126235"/>
    <w:rsid w:val="00131642"/>
    <w:rsid w:val="00143A89"/>
    <w:rsid w:val="00144BE5"/>
    <w:rsid w:val="00150DA9"/>
    <w:rsid w:val="00155D79"/>
    <w:rsid w:val="00160776"/>
    <w:rsid w:val="00162D9D"/>
    <w:rsid w:val="00180D76"/>
    <w:rsid w:val="00183F28"/>
    <w:rsid w:val="00192ABA"/>
    <w:rsid w:val="0019335D"/>
    <w:rsid w:val="0019546B"/>
    <w:rsid w:val="001A694A"/>
    <w:rsid w:val="001B7D08"/>
    <w:rsid w:val="001C60A4"/>
    <w:rsid w:val="001C7FB4"/>
    <w:rsid w:val="001D2C4E"/>
    <w:rsid w:val="001E11BF"/>
    <w:rsid w:val="001E18E8"/>
    <w:rsid w:val="001E3711"/>
    <w:rsid w:val="001E596C"/>
    <w:rsid w:val="001F432A"/>
    <w:rsid w:val="001F501A"/>
    <w:rsid w:val="00200226"/>
    <w:rsid w:val="00200AC4"/>
    <w:rsid w:val="00204968"/>
    <w:rsid w:val="00223A70"/>
    <w:rsid w:val="00226297"/>
    <w:rsid w:val="002472D1"/>
    <w:rsid w:val="0026692B"/>
    <w:rsid w:val="00270565"/>
    <w:rsid w:val="002729B4"/>
    <w:rsid w:val="00272EDB"/>
    <w:rsid w:val="002802BE"/>
    <w:rsid w:val="00290BC5"/>
    <w:rsid w:val="002A0D65"/>
    <w:rsid w:val="002A1C50"/>
    <w:rsid w:val="002A31EA"/>
    <w:rsid w:val="002A42D4"/>
    <w:rsid w:val="002A66EF"/>
    <w:rsid w:val="002A7252"/>
    <w:rsid w:val="002B00E8"/>
    <w:rsid w:val="002B04B5"/>
    <w:rsid w:val="002B115A"/>
    <w:rsid w:val="002B59AC"/>
    <w:rsid w:val="002B5C72"/>
    <w:rsid w:val="002B63B5"/>
    <w:rsid w:val="002C2AD3"/>
    <w:rsid w:val="002C7AE5"/>
    <w:rsid w:val="002F39C9"/>
    <w:rsid w:val="002F7DEB"/>
    <w:rsid w:val="00301CCF"/>
    <w:rsid w:val="0030386C"/>
    <w:rsid w:val="0030765E"/>
    <w:rsid w:val="003267B3"/>
    <w:rsid w:val="00327B0A"/>
    <w:rsid w:val="003425E5"/>
    <w:rsid w:val="00343FC8"/>
    <w:rsid w:val="00361DBE"/>
    <w:rsid w:val="00363CAF"/>
    <w:rsid w:val="0036432B"/>
    <w:rsid w:val="00374714"/>
    <w:rsid w:val="00382BEC"/>
    <w:rsid w:val="00382F96"/>
    <w:rsid w:val="003838F2"/>
    <w:rsid w:val="003875EE"/>
    <w:rsid w:val="00390BE0"/>
    <w:rsid w:val="00390D33"/>
    <w:rsid w:val="00397F7D"/>
    <w:rsid w:val="003A075F"/>
    <w:rsid w:val="003A1045"/>
    <w:rsid w:val="003A2D54"/>
    <w:rsid w:val="003A59B5"/>
    <w:rsid w:val="003A648E"/>
    <w:rsid w:val="003A6D2C"/>
    <w:rsid w:val="003B091E"/>
    <w:rsid w:val="003B3FC8"/>
    <w:rsid w:val="003B4838"/>
    <w:rsid w:val="003B7B4F"/>
    <w:rsid w:val="003C4BCF"/>
    <w:rsid w:val="003D67D9"/>
    <w:rsid w:val="003E192D"/>
    <w:rsid w:val="003E41B3"/>
    <w:rsid w:val="003E57CF"/>
    <w:rsid w:val="003F0301"/>
    <w:rsid w:val="0040736F"/>
    <w:rsid w:val="00411730"/>
    <w:rsid w:val="00415943"/>
    <w:rsid w:val="00463727"/>
    <w:rsid w:val="00465680"/>
    <w:rsid w:val="0047123F"/>
    <w:rsid w:val="00471400"/>
    <w:rsid w:val="00473D41"/>
    <w:rsid w:val="00476C9E"/>
    <w:rsid w:val="00495A3D"/>
    <w:rsid w:val="00496AD5"/>
    <w:rsid w:val="004A0184"/>
    <w:rsid w:val="004A5102"/>
    <w:rsid w:val="004B22D3"/>
    <w:rsid w:val="004C6C64"/>
    <w:rsid w:val="004D4F3E"/>
    <w:rsid w:val="004D7D3B"/>
    <w:rsid w:val="00503488"/>
    <w:rsid w:val="00503FE6"/>
    <w:rsid w:val="00506648"/>
    <w:rsid w:val="00510A56"/>
    <w:rsid w:val="0051318D"/>
    <w:rsid w:val="005232F8"/>
    <w:rsid w:val="005320FA"/>
    <w:rsid w:val="005348C6"/>
    <w:rsid w:val="005369EC"/>
    <w:rsid w:val="00550BD7"/>
    <w:rsid w:val="0055199E"/>
    <w:rsid w:val="00563110"/>
    <w:rsid w:val="00581112"/>
    <w:rsid w:val="00591101"/>
    <w:rsid w:val="0059149C"/>
    <w:rsid w:val="005A45F0"/>
    <w:rsid w:val="005B45EF"/>
    <w:rsid w:val="005B4BBB"/>
    <w:rsid w:val="005B5F3A"/>
    <w:rsid w:val="005C468E"/>
    <w:rsid w:val="005C7696"/>
    <w:rsid w:val="005C7B57"/>
    <w:rsid w:val="005D012E"/>
    <w:rsid w:val="005D1B49"/>
    <w:rsid w:val="005D698C"/>
    <w:rsid w:val="005E066B"/>
    <w:rsid w:val="005E4C19"/>
    <w:rsid w:val="00601490"/>
    <w:rsid w:val="006047CD"/>
    <w:rsid w:val="00617DF0"/>
    <w:rsid w:val="00625819"/>
    <w:rsid w:val="006276F9"/>
    <w:rsid w:val="006326F0"/>
    <w:rsid w:val="0064029A"/>
    <w:rsid w:val="00640653"/>
    <w:rsid w:val="00642615"/>
    <w:rsid w:val="00646855"/>
    <w:rsid w:val="0064720D"/>
    <w:rsid w:val="00650033"/>
    <w:rsid w:val="0065732D"/>
    <w:rsid w:val="00657D98"/>
    <w:rsid w:val="006624E6"/>
    <w:rsid w:val="00675311"/>
    <w:rsid w:val="006758D8"/>
    <w:rsid w:val="00686A40"/>
    <w:rsid w:val="006925C1"/>
    <w:rsid w:val="006A096C"/>
    <w:rsid w:val="006A1CF5"/>
    <w:rsid w:val="006B2A91"/>
    <w:rsid w:val="006B2FDE"/>
    <w:rsid w:val="006B727C"/>
    <w:rsid w:val="006D109D"/>
    <w:rsid w:val="006D1FB8"/>
    <w:rsid w:val="006D4A07"/>
    <w:rsid w:val="006D52F4"/>
    <w:rsid w:val="006F007D"/>
    <w:rsid w:val="006F03D8"/>
    <w:rsid w:val="006F5D8C"/>
    <w:rsid w:val="00706348"/>
    <w:rsid w:val="00707BF3"/>
    <w:rsid w:val="00730431"/>
    <w:rsid w:val="007324F9"/>
    <w:rsid w:val="00734AF0"/>
    <w:rsid w:val="00735E7F"/>
    <w:rsid w:val="00736907"/>
    <w:rsid w:val="0073690E"/>
    <w:rsid w:val="007446BF"/>
    <w:rsid w:val="007475DD"/>
    <w:rsid w:val="00757718"/>
    <w:rsid w:val="00770A7B"/>
    <w:rsid w:val="00773865"/>
    <w:rsid w:val="00775FA6"/>
    <w:rsid w:val="0078177B"/>
    <w:rsid w:val="007831EB"/>
    <w:rsid w:val="007924AC"/>
    <w:rsid w:val="0079308A"/>
    <w:rsid w:val="007941FD"/>
    <w:rsid w:val="00796362"/>
    <w:rsid w:val="00797579"/>
    <w:rsid w:val="007B48F6"/>
    <w:rsid w:val="007B581F"/>
    <w:rsid w:val="007B7F3E"/>
    <w:rsid w:val="007C3D3D"/>
    <w:rsid w:val="007C6513"/>
    <w:rsid w:val="007C6661"/>
    <w:rsid w:val="007D7324"/>
    <w:rsid w:val="007E69FF"/>
    <w:rsid w:val="007F1482"/>
    <w:rsid w:val="007F1BBF"/>
    <w:rsid w:val="007F1CE2"/>
    <w:rsid w:val="007F4949"/>
    <w:rsid w:val="00803FB0"/>
    <w:rsid w:val="00810AF8"/>
    <w:rsid w:val="0081685F"/>
    <w:rsid w:val="0082417F"/>
    <w:rsid w:val="00824CFA"/>
    <w:rsid w:val="00824E3E"/>
    <w:rsid w:val="0082530E"/>
    <w:rsid w:val="008347DD"/>
    <w:rsid w:val="00834CA7"/>
    <w:rsid w:val="0083549F"/>
    <w:rsid w:val="008369B1"/>
    <w:rsid w:val="008375CE"/>
    <w:rsid w:val="00845A3E"/>
    <w:rsid w:val="00865EE7"/>
    <w:rsid w:val="00872B1C"/>
    <w:rsid w:val="00873AD1"/>
    <w:rsid w:val="008942B1"/>
    <w:rsid w:val="0089758A"/>
    <w:rsid w:val="008A328F"/>
    <w:rsid w:val="008B01DC"/>
    <w:rsid w:val="008C1CA9"/>
    <w:rsid w:val="008C5F69"/>
    <w:rsid w:val="008D2162"/>
    <w:rsid w:val="008E220B"/>
    <w:rsid w:val="008F0ED5"/>
    <w:rsid w:val="008F49AD"/>
    <w:rsid w:val="00903456"/>
    <w:rsid w:val="00904AB2"/>
    <w:rsid w:val="00906FA5"/>
    <w:rsid w:val="00922AAD"/>
    <w:rsid w:val="00923CEB"/>
    <w:rsid w:val="009244E7"/>
    <w:rsid w:val="009323FC"/>
    <w:rsid w:val="0093780F"/>
    <w:rsid w:val="00943AAD"/>
    <w:rsid w:val="00947521"/>
    <w:rsid w:val="00950557"/>
    <w:rsid w:val="0096101F"/>
    <w:rsid w:val="009631F2"/>
    <w:rsid w:val="009670CB"/>
    <w:rsid w:val="0097174F"/>
    <w:rsid w:val="009837E2"/>
    <w:rsid w:val="00991044"/>
    <w:rsid w:val="00992A17"/>
    <w:rsid w:val="00997C8C"/>
    <w:rsid w:val="009A4969"/>
    <w:rsid w:val="009A554F"/>
    <w:rsid w:val="009A60E4"/>
    <w:rsid w:val="009B0EF0"/>
    <w:rsid w:val="009B26B7"/>
    <w:rsid w:val="009B4251"/>
    <w:rsid w:val="009B4DB9"/>
    <w:rsid w:val="009B7DB1"/>
    <w:rsid w:val="009C012F"/>
    <w:rsid w:val="009C0769"/>
    <w:rsid w:val="009D1F4A"/>
    <w:rsid w:val="009D4295"/>
    <w:rsid w:val="009D5DB0"/>
    <w:rsid w:val="009E0995"/>
    <w:rsid w:val="009F4C93"/>
    <w:rsid w:val="00A020D6"/>
    <w:rsid w:val="00A0767F"/>
    <w:rsid w:val="00A1099E"/>
    <w:rsid w:val="00A14461"/>
    <w:rsid w:val="00A3437D"/>
    <w:rsid w:val="00A5007C"/>
    <w:rsid w:val="00A5360F"/>
    <w:rsid w:val="00A575A2"/>
    <w:rsid w:val="00A6099C"/>
    <w:rsid w:val="00A6263E"/>
    <w:rsid w:val="00A71FB0"/>
    <w:rsid w:val="00A72AC4"/>
    <w:rsid w:val="00A8303B"/>
    <w:rsid w:val="00A83739"/>
    <w:rsid w:val="00A9593B"/>
    <w:rsid w:val="00AA08A1"/>
    <w:rsid w:val="00AA297A"/>
    <w:rsid w:val="00AA600C"/>
    <w:rsid w:val="00AB36AF"/>
    <w:rsid w:val="00AB57D8"/>
    <w:rsid w:val="00AC3D7B"/>
    <w:rsid w:val="00AC4E0A"/>
    <w:rsid w:val="00AC55A5"/>
    <w:rsid w:val="00AD700A"/>
    <w:rsid w:val="00AD7727"/>
    <w:rsid w:val="00AE6F4B"/>
    <w:rsid w:val="00AE7617"/>
    <w:rsid w:val="00AF14EC"/>
    <w:rsid w:val="00AF215F"/>
    <w:rsid w:val="00B02480"/>
    <w:rsid w:val="00B02ED2"/>
    <w:rsid w:val="00B24294"/>
    <w:rsid w:val="00B316FC"/>
    <w:rsid w:val="00B350CF"/>
    <w:rsid w:val="00B3777A"/>
    <w:rsid w:val="00B43AAF"/>
    <w:rsid w:val="00B4461B"/>
    <w:rsid w:val="00B520D5"/>
    <w:rsid w:val="00B55341"/>
    <w:rsid w:val="00B56713"/>
    <w:rsid w:val="00B60D1A"/>
    <w:rsid w:val="00B61B3D"/>
    <w:rsid w:val="00B64FBE"/>
    <w:rsid w:val="00B71C85"/>
    <w:rsid w:val="00B760A1"/>
    <w:rsid w:val="00B773BA"/>
    <w:rsid w:val="00B775FD"/>
    <w:rsid w:val="00B77FAC"/>
    <w:rsid w:val="00B81C1B"/>
    <w:rsid w:val="00B83AA8"/>
    <w:rsid w:val="00B85B0F"/>
    <w:rsid w:val="00B876C9"/>
    <w:rsid w:val="00B901E9"/>
    <w:rsid w:val="00B90913"/>
    <w:rsid w:val="00B92853"/>
    <w:rsid w:val="00BC417C"/>
    <w:rsid w:val="00BD1199"/>
    <w:rsid w:val="00BD641E"/>
    <w:rsid w:val="00BD70E5"/>
    <w:rsid w:val="00BD7858"/>
    <w:rsid w:val="00BD7F7C"/>
    <w:rsid w:val="00BE3665"/>
    <w:rsid w:val="00BF31FC"/>
    <w:rsid w:val="00BF4F93"/>
    <w:rsid w:val="00BF6888"/>
    <w:rsid w:val="00C00872"/>
    <w:rsid w:val="00C029DB"/>
    <w:rsid w:val="00C0634F"/>
    <w:rsid w:val="00C1469F"/>
    <w:rsid w:val="00C14949"/>
    <w:rsid w:val="00C1798E"/>
    <w:rsid w:val="00C2494D"/>
    <w:rsid w:val="00C25483"/>
    <w:rsid w:val="00C30664"/>
    <w:rsid w:val="00C307D0"/>
    <w:rsid w:val="00C30A08"/>
    <w:rsid w:val="00C372E9"/>
    <w:rsid w:val="00C41AD6"/>
    <w:rsid w:val="00C461AE"/>
    <w:rsid w:val="00C5073C"/>
    <w:rsid w:val="00C51504"/>
    <w:rsid w:val="00C61460"/>
    <w:rsid w:val="00C61B39"/>
    <w:rsid w:val="00C65C80"/>
    <w:rsid w:val="00C718D6"/>
    <w:rsid w:val="00C72C6B"/>
    <w:rsid w:val="00C83189"/>
    <w:rsid w:val="00C85449"/>
    <w:rsid w:val="00C92711"/>
    <w:rsid w:val="00C95939"/>
    <w:rsid w:val="00C95D02"/>
    <w:rsid w:val="00C96666"/>
    <w:rsid w:val="00CA6413"/>
    <w:rsid w:val="00CB175A"/>
    <w:rsid w:val="00CB43E7"/>
    <w:rsid w:val="00CB625B"/>
    <w:rsid w:val="00CC145A"/>
    <w:rsid w:val="00CC1DAA"/>
    <w:rsid w:val="00CC3947"/>
    <w:rsid w:val="00CC5E58"/>
    <w:rsid w:val="00CD06E1"/>
    <w:rsid w:val="00CD764D"/>
    <w:rsid w:val="00D07356"/>
    <w:rsid w:val="00D07BD2"/>
    <w:rsid w:val="00D11F1E"/>
    <w:rsid w:val="00D20CEB"/>
    <w:rsid w:val="00D267DC"/>
    <w:rsid w:val="00D340AB"/>
    <w:rsid w:val="00D3597D"/>
    <w:rsid w:val="00D526D3"/>
    <w:rsid w:val="00D53C8B"/>
    <w:rsid w:val="00D60727"/>
    <w:rsid w:val="00D75CE3"/>
    <w:rsid w:val="00D81CD7"/>
    <w:rsid w:val="00D92001"/>
    <w:rsid w:val="00D962CD"/>
    <w:rsid w:val="00D96E3B"/>
    <w:rsid w:val="00D97C64"/>
    <w:rsid w:val="00DA1C96"/>
    <w:rsid w:val="00DB7DEA"/>
    <w:rsid w:val="00DC62EC"/>
    <w:rsid w:val="00DD0A0B"/>
    <w:rsid w:val="00DD2C6E"/>
    <w:rsid w:val="00DD454F"/>
    <w:rsid w:val="00DF0320"/>
    <w:rsid w:val="00DF13AF"/>
    <w:rsid w:val="00DF1475"/>
    <w:rsid w:val="00DF6EC8"/>
    <w:rsid w:val="00E12721"/>
    <w:rsid w:val="00E15699"/>
    <w:rsid w:val="00E169A1"/>
    <w:rsid w:val="00E16A46"/>
    <w:rsid w:val="00E23C71"/>
    <w:rsid w:val="00E26493"/>
    <w:rsid w:val="00E354B5"/>
    <w:rsid w:val="00E413C5"/>
    <w:rsid w:val="00E416F9"/>
    <w:rsid w:val="00E53293"/>
    <w:rsid w:val="00E57653"/>
    <w:rsid w:val="00E6171C"/>
    <w:rsid w:val="00E735F2"/>
    <w:rsid w:val="00E74051"/>
    <w:rsid w:val="00E743BF"/>
    <w:rsid w:val="00E81DA0"/>
    <w:rsid w:val="00E822AB"/>
    <w:rsid w:val="00E931E3"/>
    <w:rsid w:val="00E936F4"/>
    <w:rsid w:val="00EA007E"/>
    <w:rsid w:val="00EA0E68"/>
    <w:rsid w:val="00EA1D58"/>
    <w:rsid w:val="00EA39D2"/>
    <w:rsid w:val="00EB0C53"/>
    <w:rsid w:val="00EC1194"/>
    <w:rsid w:val="00EE1753"/>
    <w:rsid w:val="00EE56F9"/>
    <w:rsid w:val="00EF24A3"/>
    <w:rsid w:val="00F047C6"/>
    <w:rsid w:val="00F11474"/>
    <w:rsid w:val="00F12887"/>
    <w:rsid w:val="00F162CD"/>
    <w:rsid w:val="00F17023"/>
    <w:rsid w:val="00F3697C"/>
    <w:rsid w:val="00F43533"/>
    <w:rsid w:val="00F45C6F"/>
    <w:rsid w:val="00F733CB"/>
    <w:rsid w:val="00F75F27"/>
    <w:rsid w:val="00F82126"/>
    <w:rsid w:val="00F85D42"/>
    <w:rsid w:val="00F9513A"/>
    <w:rsid w:val="00F9675F"/>
    <w:rsid w:val="00FA0A55"/>
    <w:rsid w:val="00FA0E94"/>
    <w:rsid w:val="00FA7A66"/>
    <w:rsid w:val="00FD3DA4"/>
    <w:rsid w:val="00FD5754"/>
    <w:rsid w:val="00FE274C"/>
    <w:rsid w:val="00FE75B8"/>
    <w:rsid w:val="00FF0916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B334575A-512C-43BD-BBFD-205FABC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6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113</cp:revision>
  <cp:lastPrinted>2025-03-07T05:11:00Z</cp:lastPrinted>
  <dcterms:created xsi:type="dcterms:W3CDTF">2024-04-15T08:50:00Z</dcterms:created>
  <dcterms:modified xsi:type="dcterms:W3CDTF">2025-04-16T09:31:00Z</dcterms:modified>
</cp:coreProperties>
</file>