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A7B" w:rsidRPr="003124E1" w:rsidRDefault="00C30CD5" w:rsidP="00FB13F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124E1">
        <w:rPr>
          <w:rFonts w:ascii="Times New Roman" w:hAnsi="Times New Roman" w:cs="Times New Roman"/>
        </w:rPr>
        <w:t>Проект</w:t>
      </w:r>
    </w:p>
    <w:p w:rsidR="00024FF6" w:rsidRPr="003124E1" w:rsidRDefault="00024FF6" w:rsidP="00FB13F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124E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FF6" w:rsidRPr="003124E1" w:rsidRDefault="00024FF6" w:rsidP="00FB13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4FF6" w:rsidRPr="003124E1" w:rsidRDefault="00024FF6" w:rsidP="00FB13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4FF6" w:rsidRPr="003124E1" w:rsidRDefault="00024FF6" w:rsidP="00FB13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4FF6" w:rsidRPr="003124E1" w:rsidRDefault="00024FF6" w:rsidP="00FB13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4FF6" w:rsidRPr="003124E1" w:rsidRDefault="00024FF6" w:rsidP="00FB13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4FF6" w:rsidRPr="003124E1" w:rsidRDefault="00024FF6" w:rsidP="00FB1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FF6" w:rsidRPr="003124E1" w:rsidRDefault="00024FF6" w:rsidP="00FB13F3">
      <w:pPr>
        <w:pStyle w:val="1"/>
        <w:rPr>
          <w:bCs/>
          <w:sz w:val="36"/>
          <w:szCs w:val="36"/>
        </w:rPr>
      </w:pPr>
      <w:proofErr w:type="gramStart"/>
      <w:r w:rsidRPr="003124E1">
        <w:rPr>
          <w:bCs/>
          <w:sz w:val="36"/>
          <w:szCs w:val="36"/>
        </w:rPr>
        <w:t>ДУМА  ГОРОДА</w:t>
      </w:r>
      <w:proofErr w:type="gramEnd"/>
      <w:r w:rsidRPr="003124E1">
        <w:rPr>
          <w:bCs/>
          <w:sz w:val="36"/>
          <w:szCs w:val="36"/>
        </w:rPr>
        <w:t xml:space="preserve">  НЕФТЕЮГАНСКА</w:t>
      </w:r>
    </w:p>
    <w:p w:rsidR="00024FF6" w:rsidRPr="003124E1" w:rsidRDefault="00024FF6" w:rsidP="00FB13F3">
      <w:pPr>
        <w:pStyle w:val="1"/>
        <w:rPr>
          <w:sz w:val="36"/>
          <w:szCs w:val="36"/>
        </w:rPr>
      </w:pPr>
      <w:r w:rsidRPr="003124E1">
        <w:rPr>
          <w:sz w:val="36"/>
          <w:szCs w:val="36"/>
        </w:rPr>
        <w:t>Р Е Ш Е Н И Е</w:t>
      </w:r>
    </w:p>
    <w:p w:rsidR="00024FF6" w:rsidRPr="003124E1" w:rsidRDefault="00024FF6" w:rsidP="00FB1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0DF" w:rsidRPr="003124E1" w:rsidRDefault="00024FF6" w:rsidP="00FB13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4E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552C23">
        <w:rPr>
          <w:rFonts w:ascii="Times New Roman" w:hAnsi="Times New Roman" w:cs="Times New Roman"/>
          <w:b/>
          <w:sz w:val="28"/>
          <w:szCs w:val="28"/>
        </w:rPr>
        <w:t xml:space="preserve">решение Думы города Нефтеюганска от 28.06.2023 № </w:t>
      </w:r>
      <w:r w:rsidR="00552C23" w:rsidRPr="00552C23">
        <w:rPr>
          <w:rFonts w:ascii="Times New Roman" w:hAnsi="Times New Roman" w:cs="Times New Roman"/>
          <w:b/>
          <w:sz w:val="28"/>
          <w:szCs w:val="28"/>
        </w:rPr>
        <w:t>375-</w:t>
      </w:r>
      <w:r w:rsidR="00552C2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552C23">
        <w:rPr>
          <w:rFonts w:ascii="Times New Roman" w:hAnsi="Times New Roman" w:cs="Times New Roman"/>
          <w:b/>
          <w:sz w:val="28"/>
          <w:szCs w:val="28"/>
        </w:rPr>
        <w:t xml:space="preserve"> «Об утверждении П</w:t>
      </w:r>
      <w:r w:rsidR="002320DF" w:rsidRPr="003124E1">
        <w:rPr>
          <w:rFonts w:ascii="Times New Roman" w:hAnsi="Times New Roman" w:cs="Times New Roman"/>
          <w:b/>
          <w:sz w:val="28"/>
          <w:szCs w:val="28"/>
        </w:rPr>
        <w:t>орядк</w:t>
      </w:r>
      <w:r w:rsidR="00552C23">
        <w:rPr>
          <w:rFonts w:ascii="Times New Roman" w:hAnsi="Times New Roman" w:cs="Times New Roman"/>
          <w:b/>
          <w:sz w:val="28"/>
          <w:szCs w:val="28"/>
        </w:rPr>
        <w:t>а</w:t>
      </w:r>
      <w:r w:rsidR="002320DF" w:rsidRPr="003124E1">
        <w:rPr>
          <w:rFonts w:ascii="Times New Roman" w:hAnsi="Times New Roman" w:cs="Times New Roman"/>
          <w:b/>
          <w:sz w:val="28"/>
          <w:szCs w:val="28"/>
        </w:rPr>
        <w:t xml:space="preserve"> выдвижения, внесения, обсуждения, </w:t>
      </w:r>
    </w:p>
    <w:p w:rsidR="002320DF" w:rsidRPr="003124E1" w:rsidRDefault="002320DF" w:rsidP="00FB13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4E1">
        <w:rPr>
          <w:rFonts w:ascii="Times New Roman" w:hAnsi="Times New Roman" w:cs="Times New Roman"/>
          <w:b/>
          <w:sz w:val="28"/>
          <w:szCs w:val="28"/>
        </w:rPr>
        <w:t xml:space="preserve">рассмотрения инициативных проектов, а также проведения их </w:t>
      </w:r>
    </w:p>
    <w:p w:rsidR="002320DF" w:rsidRPr="003124E1" w:rsidRDefault="002320DF" w:rsidP="00FB13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4E1">
        <w:rPr>
          <w:rFonts w:ascii="Times New Roman" w:hAnsi="Times New Roman" w:cs="Times New Roman"/>
          <w:b/>
          <w:sz w:val="28"/>
          <w:szCs w:val="28"/>
        </w:rPr>
        <w:t>конкурсного отбора в городе Нефтеюганске</w:t>
      </w:r>
      <w:r w:rsidR="00552C23">
        <w:rPr>
          <w:rFonts w:ascii="Times New Roman" w:hAnsi="Times New Roman" w:cs="Times New Roman"/>
          <w:b/>
          <w:sz w:val="28"/>
          <w:szCs w:val="28"/>
        </w:rPr>
        <w:t>»</w:t>
      </w:r>
    </w:p>
    <w:p w:rsidR="00024FF6" w:rsidRDefault="00024FF6" w:rsidP="00FB13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D83" w:rsidRPr="0018535A" w:rsidRDefault="00846D83" w:rsidP="00846D83">
      <w:pPr>
        <w:keepNext/>
        <w:spacing w:after="0" w:line="240" w:lineRule="auto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8535A">
        <w:rPr>
          <w:rFonts w:ascii="Times New Roman" w:hAnsi="Times New Roman" w:cs="Times New Roman"/>
          <w:sz w:val="28"/>
          <w:szCs w:val="28"/>
        </w:rPr>
        <w:t xml:space="preserve">Принято Думой города </w:t>
      </w:r>
    </w:p>
    <w:p w:rsidR="00846D83" w:rsidRPr="0018535A" w:rsidRDefault="00846D83" w:rsidP="00846D83">
      <w:pPr>
        <w:keepNext/>
        <w:spacing w:after="0" w:line="240" w:lineRule="auto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8535A">
        <w:rPr>
          <w:rFonts w:ascii="Times New Roman" w:hAnsi="Times New Roman" w:cs="Times New Roman"/>
          <w:sz w:val="28"/>
          <w:szCs w:val="28"/>
        </w:rPr>
        <w:t>«__» ______ 202</w:t>
      </w:r>
      <w:r w:rsidR="00421EDA">
        <w:rPr>
          <w:rFonts w:ascii="Times New Roman" w:hAnsi="Times New Roman" w:cs="Times New Roman"/>
          <w:sz w:val="28"/>
          <w:szCs w:val="28"/>
        </w:rPr>
        <w:t>5</w:t>
      </w:r>
      <w:r w:rsidRPr="0018535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4FF6" w:rsidRPr="003124E1" w:rsidRDefault="00024FF6" w:rsidP="00421EDA">
      <w:pPr>
        <w:keepNext/>
        <w:spacing w:after="0" w:line="240" w:lineRule="auto"/>
        <w:ind w:right="283"/>
        <w:outlineLvl w:val="0"/>
        <w:rPr>
          <w:rFonts w:ascii="Times New Roman" w:hAnsi="Times New Roman" w:cs="Times New Roman"/>
          <w:sz w:val="28"/>
          <w:szCs w:val="28"/>
        </w:rPr>
      </w:pPr>
    </w:p>
    <w:p w:rsidR="00024FF6" w:rsidRPr="003124E1" w:rsidRDefault="002320DF" w:rsidP="00FB13F3">
      <w:pPr>
        <w:pStyle w:val="ConsPlusNormal"/>
        <w:ind w:firstLine="709"/>
        <w:jc w:val="both"/>
      </w:pPr>
      <w:r w:rsidRPr="003124E1"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E6446E" w:rsidRPr="003124E1">
        <w:t>», Уставом города Нефтеюганска</w:t>
      </w:r>
      <w:r w:rsidRPr="003124E1">
        <w:t>, Дума города Нефтеюганска решила:</w:t>
      </w:r>
    </w:p>
    <w:p w:rsidR="002320DF" w:rsidRPr="003124E1" w:rsidRDefault="00024FF6" w:rsidP="00FB13F3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3124E1">
        <w:rPr>
          <w:sz w:val="28"/>
          <w:szCs w:val="28"/>
        </w:rPr>
        <w:t xml:space="preserve">1.Внести в </w:t>
      </w:r>
      <w:r w:rsidR="002320DF" w:rsidRPr="003124E1">
        <w:rPr>
          <w:sz w:val="28"/>
          <w:szCs w:val="28"/>
        </w:rPr>
        <w:t>Порядок выдвижения, внесения, обсуждения, рассмотрения инициативных проектов, а также проведения их конкурсного отбора в городе Нефтеюганске</w:t>
      </w:r>
      <w:r w:rsidRPr="003124E1">
        <w:rPr>
          <w:sz w:val="28"/>
          <w:szCs w:val="28"/>
        </w:rPr>
        <w:t>, утвержденн</w:t>
      </w:r>
      <w:r w:rsidR="006F568F" w:rsidRPr="003124E1">
        <w:rPr>
          <w:sz w:val="28"/>
          <w:szCs w:val="28"/>
        </w:rPr>
        <w:t>ый</w:t>
      </w:r>
      <w:r w:rsidRPr="003124E1">
        <w:rPr>
          <w:sz w:val="28"/>
          <w:szCs w:val="28"/>
        </w:rPr>
        <w:t xml:space="preserve"> решением Думы города Нефтеюганска </w:t>
      </w:r>
      <w:r w:rsidR="000A77CB" w:rsidRPr="003124E1">
        <w:rPr>
          <w:sz w:val="28"/>
          <w:szCs w:val="28"/>
        </w:rPr>
        <w:t xml:space="preserve">от </w:t>
      </w:r>
      <w:r w:rsidR="00C30CD5" w:rsidRPr="003124E1">
        <w:rPr>
          <w:sz w:val="28"/>
          <w:szCs w:val="28"/>
        </w:rPr>
        <w:t>28.06.2023</w:t>
      </w:r>
      <w:r w:rsidR="006F568F" w:rsidRPr="003124E1">
        <w:rPr>
          <w:sz w:val="28"/>
          <w:szCs w:val="28"/>
        </w:rPr>
        <w:t xml:space="preserve"> </w:t>
      </w:r>
      <w:r w:rsidR="00C30CD5" w:rsidRPr="003124E1">
        <w:rPr>
          <w:color w:val="000000"/>
          <w:sz w:val="28"/>
          <w:szCs w:val="28"/>
        </w:rPr>
        <w:t>№ 37</w:t>
      </w:r>
      <w:r w:rsidR="000A77CB" w:rsidRPr="003124E1">
        <w:rPr>
          <w:color w:val="000000"/>
          <w:sz w:val="28"/>
          <w:szCs w:val="28"/>
        </w:rPr>
        <w:t>5-</w:t>
      </w:r>
      <w:r w:rsidR="000A77CB" w:rsidRPr="003124E1">
        <w:rPr>
          <w:color w:val="000000"/>
          <w:sz w:val="28"/>
          <w:szCs w:val="28"/>
          <w:lang w:val="en-US"/>
        </w:rPr>
        <w:t>VI</w:t>
      </w:r>
      <w:r w:rsidR="00C30CD5" w:rsidRPr="003124E1">
        <w:rPr>
          <w:color w:val="000000"/>
          <w:sz w:val="28"/>
          <w:szCs w:val="28"/>
          <w:lang w:val="en-US"/>
        </w:rPr>
        <w:t>I</w:t>
      </w:r>
      <w:r w:rsidR="000A77CB" w:rsidRPr="003124E1">
        <w:rPr>
          <w:color w:val="000000"/>
          <w:sz w:val="28"/>
          <w:szCs w:val="28"/>
        </w:rPr>
        <w:t xml:space="preserve"> </w:t>
      </w:r>
      <w:r w:rsidR="00C91450" w:rsidRPr="003124E1">
        <w:rPr>
          <w:sz w:val="28"/>
          <w:szCs w:val="28"/>
        </w:rPr>
        <w:t xml:space="preserve">следующие </w:t>
      </w:r>
      <w:r w:rsidR="002C1DFB" w:rsidRPr="003124E1">
        <w:rPr>
          <w:sz w:val="28"/>
          <w:szCs w:val="28"/>
        </w:rPr>
        <w:t>изменени</w:t>
      </w:r>
      <w:r w:rsidR="002320DF" w:rsidRPr="003124E1">
        <w:rPr>
          <w:sz w:val="28"/>
          <w:szCs w:val="28"/>
        </w:rPr>
        <w:t>я:</w:t>
      </w:r>
    </w:p>
    <w:p w:rsidR="00FB13F3" w:rsidRDefault="002320DF" w:rsidP="00705060">
      <w:pPr>
        <w:pStyle w:val="a3"/>
        <w:ind w:firstLine="708"/>
        <w:jc w:val="both"/>
        <w:rPr>
          <w:sz w:val="28"/>
          <w:szCs w:val="28"/>
        </w:rPr>
      </w:pPr>
      <w:r w:rsidRPr="003124E1">
        <w:rPr>
          <w:sz w:val="28"/>
          <w:szCs w:val="28"/>
        </w:rPr>
        <w:t>1</w:t>
      </w:r>
      <w:r w:rsidR="00D807D3" w:rsidRPr="003124E1">
        <w:rPr>
          <w:sz w:val="28"/>
          <w:szCs w:val="28"/>
        </w:rPr>
        <w:t>.</w:t>
      </w:r>
      <w:r w:rsidR="00D807D3" w:rsidRPr="00563CE6">
        <w:rPr>
          <w:sz w:val="28"/>
          <w:szCs w:val="28"/>
        </w:rPr>
        <w:t>1.</w:t>
      </w:r>
      <w:r w:rsidR="00C30CD5" w:rsidRPr="00563CE6">
        <w:rPr>
          <w:sz w:val="28"/>
          <w:szCs w:val="28"/>
        </w:rPr>
        <w:t>В пункте 2.6</w:t>
      </w:r>
      <w:r w:rsidR="00C30CD5" w:rsidRPr="00FB13F3">
        <w:rPr>
          <w:sz w:val="28"/>
          <w:szCs w:val="28"/>
        </w:rPr>
        <w:t xml:space="preserve"> раздела 2 цифру «10» заменить</w:t>
      </w:r>
      <w:r w:rsidR="00833945">
        <w:rPr>
          <w:sz w:val="28"/>
          <w:szCs w:val="28"/>
        </w:rPr>
        <w:t xml:space="preserve"> на цифру</w:t>
      </w:r>
      <w:r w:rsidR="00C30CD5" w:rsidRPr="00FB13F3">
        <w:rPr>
          <w:sz w:val="28"/>
          <w:szCs w:val="28"/>
        </w:rPr>
        <w:t xml:space="preserve"> «20»</w:t>
      </w:r>
      <w:r w:rsidR="00D807D3" w:rsidRPr="00FB13F3">
        <w:rPr>
          <w:sz w:val="28"/>
          <w:szCs w:val="28"/>
        </w:rPr>
        <w:t>.</w:t>
      </w:r>
    </w:p>
    <w:p w:rsidR="008426B2" w:rsidRDefault="00C30CD5" w:rsidP="008426B2">
      <w:pPr>
        <w:pStyle w:val="a3"/>
        <w:ind w:firstLine="708"/>
        <w:jc w:val="both"/>
        <w:rPr>
          <w:sz w:val="28"/>
          <w:szCs w:val="28"/>
        </w:rPr>
      </w:pPr>
      <w:r w:rsidRPr="003124E1">
        <w:rPr>
          <w:sz w:val="28"/>
          <w:szCs w:val="28"/>
        </w:rPr>
        <w:t>1.</w:t>
      </w:r>
      <w:proofErr w:type="gramStart"/>
      <w:r w:rsidR="00705060">
        <w:rPr>
          <w:sz w:val="28"/>
          <w:szCs w:val="28"/>
        </w:rPr>
        <w:t>2</w:t>
      </w:r>
      <w:r w:rsidRPr="003124E1">
        <w:rPr>
          <w:sz w:val="28"/>
          <w:szCs w:val="28"/>
        </w:rPr>
        <w:t>.</w:t>
      </w:r>
      <w:r w:rsidR="008426B2">
        <w:rPr>
          <w:sz w:val="28"/>
          <w:szCs w:val="28"/>
        </w:rPr>
        <w:t>П</w:t>
      </w:r>
      <w:r w:rsidRPr="003124E1">
        <w:rPr>
          <w:sz w:val="28"/>
          <w:szCs w:val="28"/>
        </w:rPr>
        <w:t>ункт</w:t>
      </w:r>
      <w:proofErr w:type="gramEnd"/>
      <w:r w:rsidRPr="003124E1">
        <w:rPr>
          <w:sz w:val="28"/>
          <w:szCs w:val="28"/>
        </w:rPr>
        <w:t xml:space="preserve"> 2.7 раздела 2 </w:t>
      </w:r>
      <w:r w:rsidR="008426B2" w:rsidRPr="003124E1">
        <w:rPr>
          <w:sz w:val="28"/>
          <w:szCs w:val="28"/>
        </w:rPr>
        <w:t>изложить в следующей редакции</w:t>
      </w:r>
      <w:r w:rsidR="008426B2">
        <w:rPr>
          <w:sz w:val="28"/>
          <w:szCs w:val="28"/>
        </w:rPr>
        <w:t>:</w:t>
      </w:r>
    </w:p>
    <w:p w:rsidR="008426B2" w:rsidRPr="008426B2" w:rsidRDefault="008426B2" w:rsidP="008426B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426B2">
        <w:rPr>
          <w:sz w:val="28"/>
          <w:szCs w:val="28"/>
        </w:rPr>
        <w:t>Решение об отказе в определении части территории города принимается в следующих случаях:</w:t>
      </w:r>
    </w:p>
    <w:p w:rsidR="008426B2" w:rsidRPr="008426B2" w:rsidRDefault="008426B2" w:rsidP="008426B2">
      <w:pPr>
        <w:pStyle w:val="a3"/>
        <w:ind w:firstLine="708"/>
        <w:jc w:val="both"/>
        <w:rPr>
          <w:sz w:val="28"/>
          <w:szCs w:val="28"/>
        </w:rPr>
      </w:pPr>
      <w:r w:rsidRPr="008426B2">
        <w:rPr>
          <w:sz w:val="28"/>
          <w:szCs w:val="28"/>
        </w:rPr>
        <w:t xml:space="preserve">1) заявление не соответствует требованиям, предусмотренными </w:t>
      </w:r>
      <w:r w:rsidRPr="00BF5A10">
        <w:rPr>
          <w:sz w:val="28"/>
          <w:szCs w:val="28"/>
        </w:rPr>
        <w:t>пунктами 2.2</w:t>
      </w:r>
      <w:r w:rsidRPr="008426B2">
        <w:rPr>
          <w:sz w:val="28"/>
          <w:szCs w:val="28"/>
        </w:rPr>
        <w:t>, 2.</w:t>
      </w:r>
      <w:r w:rsidRPr="00BF5A10">
        <w:rPr>
          <w:sz w:val="28"/>
          <w:szCs w:val="28"/>
        </w:rPr>
        <w:t>4</w:t>
      </w:r>
      <w:r w:rsidRPr="008426B2">
        <w:rPr>
          <w:sz w:val="28"/>
          <w:szCs w:val="28"/>
        </w:rPr>
        <w:t>, 2.</w:t>
      </w:r>
      <w:r w:rsidRPr="00BF5A10">
        <w:rPr>
          <w:sz w:val="28"/>
          <w:szCs w:val="28"/>
        </w:rPr>
        <w:t>5</w:t>
      </w:r>
      <w:r w:rsidRPr="008426B2">
        <w:rPr>
          <w:sz w:val="28"/>
          <w:szCs w:val="28"/>
        </w:rPr>
        <w:t xml:space="preserve"> настоящего Порядка;</w:t>
      </w:r>
    </w:p>
    <w:p w:rsidR="008426B2" w:rsidRPr="008426B2" w:rsidRDefault="008426B2" w:rsidP="008426B2">
      <w:pPr>
        <w:pStyle w:val="a3"/>
        <w:ind w:firstLine="708"/>
        <w:jc w:val="both"/>
        <w:rPr>
          <w:sz w:val="28"/>
          <w:szCs w:val="28"/>
        </w:rPr>
      </w:pPr>
      <w:r w:rsidRPr="008426B2">
        <w:rPr>
          <w:sz w:val="28"/>
          <w:szCs w:val="28"/>
        </w:rPr>
        <w:t xml:space="preserve">2) в границах запрашиваемой территории города запланирована реализация иного или аналогичного инициативного проекта или мероприятия (части мероприятия) в рамках муниципальных программ; </w:t>
      </w:r>
    </w:p>
    <w:p w:rsidR="008426B2" w:rsidRPr="008426B2" w:rsidRDefault="008426B2" w:rsidP="008426B2">
      <w:pPr>
        <w:pStyle w:val="a3"/>
        <w:ind w:firstLine="708"/>
        <w:jc w:val="both"/>
        <w:rPr>
          <w:sz w:val="28"/>
          <w:szCs w:val="28"/>
        </w:rPr>
      </w:pPr>
      <w:bookmarkStart w:id="0" w:name="sub_74"/>
      <w:r w:rsidRPr="008426B2">
        <w:rPr>
          <w:sz w:val="28"/>
          <w:szCs w:val="28"/>
        </w:rPr>
        <w:t>3) реализация инициативного проекта на запрашиваемой территории города противоречит нормам законодательства и муниципальным правовым актам города Нефтеюганска;</w:t>
      </w:r>
    </w:p>
    <w:bookmarkEnd w:id="0"/>
    <w:p w:rsidR="008426B2" w:rsidRPr="008426B2" w:rsidRDefault="008426B2" w:rsidP="008426B2">
      <w:pPr>
        <w:pStyle w:val="a3"/>
        <w:ind w:firstLine="708"/>
        <w:jc w:val="both"/>
        <w:rPr>
          <w:sz w:val="28"/>
          <w:szCs w:val="28"/>
        </w:rPr>
      </w:pPr>
      <w:r w:rsidRPr="008426B2">
        <w:rPr>
          <w:sz w:val="28"/>
          <w:szCs w:val="28"/>
        </w:rPr>
        <w:t>4) если предложенная часть территории города полностью или частично находится в собственности (за исключением муниципальной собственности) или закреплена в установленном порядке за иными пользователями (за исключением муниципальных учреждений).»</w:t>
      </w:r>
    </w:p>
    <w:p w:rsidR="00C30CD5" w:rsidRPr="003124E1" w:rsidRDefault="008426B2" w:rsidP="008426B2">
      <w:pPr>
        <w:pStyle w:val="a3"/>
        <w:ind w:firstLine="708"/>
        <w:jc w:val="both"/>
        <w:rPr>
          <w:sz w:val="28"/>
          <w:szCs w:val="28"/>
        </w:rPr>
      </w:pPr>
      <w:r w:rsidRPr="008426B2">
        <w:rPr>
          <w:sz w:val="28"/>
          <w:szCs w:val="28"/>
        </w:rPr>
        <w:t>1</w:t>
      </w:r>
      <w:r w:rsidR="00C30CD5" w:rsidRPr="003124E1">
        <w:rPr>
          <w:sz w:val="28"/>
          <w:szCs w:val="28"/>
        </w:rPr>
        <w:t>.</w:t>
      </w:r>
      <w:proofErr w:type="gramStart"/>
      <w:r w:rsidR="00FF4917">
        <w:rPr>
          <w:sz w:val="28"/>
          <w:szCs w:val="28"/>
        </w:rPr>
        <w:t>3</w:t>
      </w:r>
      <w:r w:rsidR="00C30CD5" w:rsidRPr="003124E1">
        <w:rPr>
          <w:sz w:val="28"/>
          <w:szCs w:val="28"/>
        </w:rPr>
        <w:t>.Пункт</w:t>
      </w:r>
      <w:proofErr w:type="gramEnd"/>
      <w:r w:rsidR="00C30CD5" w:rsidRPr="003124E1">
        <w:rPr>
          <w:sz w:val="28"/>
          <w:szCs w:val="28"/>
        </w:rPr>
        <w:t xml:space="preserve"> 7.3. раздела 7 изложить в следующей редакции: </w:t>
      </w:r>
    </w:p>
    <w:p w:rsidR="00C30CD5" w:rsidRPr="003124E1" w:rsidRDefault="00C30CD5" w:rsidP="008426B2">
      <w:pPr>
        <w:pStyle w:val="a3"/>
        <w:ind w:firstLine="708"/>
        <w:jc w:val="both"/>
        <w:rPr>
          <w:sz w:val="28"/>
          <w:szCs w:val="28"/>
        </w:rPr>
      </w:pPr>
      <w:r w:rsidRPr="003124E1">
        <w:rPr>
          <w:sz w:val="28"/>
          <w:szCs w:val="28"/>
        </w:rPr>
        <w:t>«Инициатор проекта вносит в администрацию города инициативный проект на бумажном носителе или в электронном виде в информационной системе управления проектами инициативного бюджетирования Ханты-</w:t>
      </w:r>
      <w:r w:rsidRPr="003124E1">
        <w:rPr>
          <w:sz w:val="28"/>
          <w:szCs w:val="28"/>
        </w:rPr>
        <w:lastRenderedPageBreak/>
        <w:t xml:space="preserve">Мансийского автономного округа - Югры в информационно-телекоммуникационной сети «Интернет» по адресу: isib.myopenugra.ru по форме согласно </w:t>
      </w:r>
      <w:r w:rsidRPr="003124E1">
        <w:rPr>
          <w:rStyle w:val="a7"/>
          <w:color w:val="auto"/>
          <w:sz w:val="28"/>
          <w:szCs w:val="28"/>
        </w:rPr>
        <w:t>приложению 2</w:t>
      </w:r>
      <w:r w:rsidRPr="003124E1">
        <w:rPr>
          <w:sz w:val="28"/>
          <w:szCs w:val="28"/>
        </w:rPr>
        <w:t xml:space="preserve"> к настоящему Порядку, содержащий следующие сведения:</w:t>
      </w:r>
    </w:p>
    <w:p w:rsidR="00C30CD5" w:rsidRPr="003124E1" w:rsidRDefault="00C30CD5" w:rsidP="00FB1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>1) наименование инициативного проекта;</w:t>
      </w:r>
    </w:p>
    <w:p w:rsidR="00C30CD5" w:rsidRPr="003124E1" w:rsidRDefault="00C30CD5" w:rsidP="00FB13F3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>2) Информация об инициаторе проекта:</w:t>
      </w:r>
    </w:p>
    <w:p w:rsidR="00C30CD5" w:rsidRPr="003124E1" w:rsidRDefault="00C30CD5" w:rsidP="00FB13F3">
      <w:pPr>
        <w:pStyle w:val="a8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>-инициативная группа граждан (ФИО);</w:t>
      </w:r>
    </w:p>
    <w:p w:rsidR="00C30CD5" w:rsidRPr="003124E1" w:rsidRDefault="00C30CD5" w:rsidP="00FB13F3">
      <w:pPr>
        <w:pStyle w:val="a8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>-юридическое лицо, индивидуальный предприниматель (наименование);</w:t>
      </w:r>
    </w:p>
    <w:p w:rsidR="00C30CD5" w:rsidRPr="003124E1" w:rsidRDefault="00C30CD5" w:rsidP="00FB13F3">
      <w:pPr>
        <w:pStyle w:val="a8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>-территориальное общественное самоуправление (наименование).</w:t>
      </w:r>
    </w:p>
    <w:p w:rsidR="00C30CD5" w:rsidRPr="003124E1" w:rsidRDefault="00C30CD5" w:rsidP="00FB1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>Контактный телефон, электронная почта;</w:t>
      </w:r>
    </w:p>
    <w:p w:rsidR="00C30CD5" w:rsidRPr="003124E1" w:rsidRDefault="00C30CD5" w:rsidP="00563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 xml:space="preserve">3) Территория города Нефтеюганска или его часть, в границах которой будет реализовываться инициативный проект (указываются реквизиты </w:t>
      </w:r>
      <w:r w:rsidR="007A7086">
        <w:rPr>
          <w:rFonts w:ascii="Times New Roman" w:hAnsi="Times New Roman" w:cs="Times New Roman"/>
          <w:sz w:val="28"/>
          <w:szCs w:val="28"/>
        </w:rPr>
        <w:t>постановления</w:t>
      </w:r>
      <w:r w:rsidRPr="003124E1">
        <w:rPr>
          <w:rFonts w:ascii="Times New Roman" w:hAnsi="Times New Roman" w:cs="Times New Roman"/>
          <w:sz w:val="28"/>
          <w:szCs w:val="28"/>
        </w:rPr>
        <w:t xml:space="preserve"> администрации города об определении части территории города, в границах которой может реализовываться инициативный проект/ решения Думы города о границах территории соответствующего территориального общественного самоуправления);</w:t>
      </w:r>
    </w:p>
    <w:p w:rsidR="00C30CD5" w:rsidRPr="003124E1" w:rsidRDefault="00C30CD5" w:rsidP="00563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>4) Описание, цели и задачи инициативного проекта;</w:t>
      </w:r>
    </w:p>
    <w:p w:rsidR="00C30CD5" w:rsidRPr="003124E1" w:rsidRDefault="00C30CD5" w:rsidP="00563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>5) Описание проблемы, обоснование ее актуальности (остроты);</w:t>
      </w:r>
    </w:p>
    <w:p w:rsidR="00C30CD5" w:rsidRPr="003124E1" w:rsidRDefault="00C30CD5" w:rsidP="00563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>6) Мероприятия по реализации инициативного проекта;</w:t>
      </w:r>
    </w:p>
    <w:p w:rsidR="00C30CD5" w:rsidRPr="003124E1" w:rsidRDefault="00C30CD5" w:rsidP="00563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>7) Ожидаемые результаты от реализации инициативного проекта;</w:t>
      </w:r>
    </w:p>
    <w:p w:rsidR="00C30CD5" w:rsidRPr="003124E1" w:rsidRDefault="00C30CD5" w:rsidP="00423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>8) Описание дальнейшего развития инициативного проекта (необходимость осуществления дополнительных бюджетных расходов в последующих периодах в целях содержания/п</w:t>
      </w:r>
      <w:r w:rsidR="00C868C1">
        <w:rPr>
          <w:rFonts w:ascii="Times New Roman" w:hAnsi="Times New Roman" w:cs="Times New Roman"/>
          <w:sz w:val="28"/>
          <w:szCs w:val="28"/>
        </w:rPr>
        <w:t>оддержания результатов проекта,</w:t>
      </w:r>
      <w:r w:rsidRPr="003124E1">
        <w:rPr>
          <w:rFonts w:ascii="Times New Roman" w:hAnsi="Times New Roman" w:cs="Times New Roman"/>
          <w:sz w:val="28"/>
          <w:szCs w:val="28"/>
        </w:rPr>
        <w:t xml:space="preserve"> «срок жизни» проекта);</w:t>
      </w:r>
    </w:p>
    <w:p w:rsidR="00C30CD5" w:rsidRPr="00563CE6" w:rsidRDefault="00C30CD5" w:rsidP="00563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CE6">
        <w:rPr>
          <w:rFonts w:ascii="Times New Roman" w:hAnsi="Times New Roman" w:cs="Times New Roman"/>
          <w:sz w:val="28"/>
          <w:szCs w:val="28"/>
        </w:rPr>
        <w:t xml:space="preserve">9) Количество прямых </w:t>
      </w:r>
      <w:proofErr w:type="spellStart"/>
      <w:r w:rsidRPr="00563CE6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563CE6">
        <w:rPr>
          <w:rFonts w:ascii="Times New Roman" w:hAnsi="Times New Roman" w:cs="Times New Roman"/>
          <w:sz w:val="28"/>
          <w:szCs w:val="28"/>
        </w:rPr>
        <w:t xml:space="preserve"> (человек) </w:t>
      </w:r>
      <w:r w:rsidR="000736B3" w:rsidRPr="00563CE6">
        <w:rPr>
          <w:rFonts w:ascii="Times New Roman" w:hAnsi="Times New Roman" w:cs="Times New Roman"/>
          <w:sz w:val="28"/>
          <w:szCs w:val="28"/>
        </w:rPr>
        <w:t>с указанием</w:t>
      </w:r>
      <w:r w:rsidRPr="00563CE6">
        <w:rPr>
          <w:rFonts w:ascii="Times New Roman" w:hAnsi="Times New Roman" w:cs="Times New Roman"/>
          <w:sz w:val="28"/>
          <w:szCs w:val="28"/>
        </w:rPr>
        <w:t xml:space="preserve"> механизм</w:t>
      </w:r>
      <w:r w:rsidR="000736B3" w:rsidRPr="00563CE6">
        <w:rPr>
          <w:rFonts w:ascii="Times New Roman" w:hAnsi="Times New Roman" w:cs="Times New Roman"/>
          <w:sz w:val="28"/>
          <w:szCs w:val="28"/>
        </w:rPr>
        <w:t>а</w:t>
      </w:r>
      <w:r w:rsidRPr="00563CE6">
        <w:rPr>
          <w:rFonts w:ascii="Times New Roman" w:hAnsi="Times New Roman" w:cs="Times New Roman"/>
          <w:sz w:val="28"/>
          <w:szCs w:val="28"/>
        </w:rPr>
        <w:t xml:space="preserve"> определения кол</w:t>
      </w:r>
      <w:r w:rsidR="000736B3" w:rsidRPr="00563CE6">
        <w:rPr>
          <w:rFonts w:ascii="Times New Roman" w:hAnsi="Times New Roman" w:cs="Times New Roman"/>
          <w:sz w:val="28"/>
          <w:szCs w:val="28"/>
        </w:rPr>
        <w:t xml:space="preserve">ичества прямых </w:t>
      </w:r>
      <w:proofErr w:type="spellStart"/>
      <w:r w:rsidR="000736B3" w:rsidRPr="00563CE6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563CE6">
        <w:rPr>
          <w:rFonts w:ascii="Times New Roman" w:hAnsi="Times New Roman" w:cs="Times New Roman"/>
          <w:sz w:val="28"/>
          <w:szCs w:val="28"/>
        </w:rPr>
        <w:t>;</w:t>
      </w:r>
    </w:p>
    <w:p w:rsidR="00C30CD5" w:rsidRPr="003124E1" w:rsidRDefault="00C30CD5" w:rsidP="00FB1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>10) Наличие оригинальности/необычности инициативного проекта (в случае применения при реализации инициативного проекта инновационных технологий, новых технических решений, концепций, способов и материалов</w:t>
      </w:r>
      <w:r w:rsidR="000736B3" w:rsidRPr="00563CE6">
        <w:rPr>
          <w:rFonts w:ascii="Times New Roman" w:hAnsi="Times New Roman" w:cs="Times New Roman"/>
          <w:sz w:val="28"/>
          <w:szCs w:val="28"/>
        </w:rPr>
        <w:t>)</w:t>
      </w:r>
      <w:r w:rsidRPr="003124E1">
        <w:rPr>
          <w:rFonts w:ascii="Times New Roman" w:hAnsi="Times New Roman" w:cs="Times New Roman"/>
          <w:sz w:val="28"/>
          <w:szCs w:val="28"/>
        </w:rPr>
        <w:t>;</w:t>
      </w:r>
    </w:p>
    <w:p w:rsidR="00C30CD5" w:rsidRPr="003124E1" w:rsidRDefault="00C30CD5" w:rsidP="00FB1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>11) Планируемые сроки реализации инициативного проекта;</w:t>
      </w:r>
    </w:p>
    <w:p w:rsidR="00C30CD5" w:rsidRPr="00563CE6" w:rsidRDefault="00C30CD5" w:rsidP="00FB1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CE6">
        <w:rPr>
          <w:rFonts w:ascii="Times New Roman" w:hAnsi="Times New Roman" w:cs="Times New Roman"/>
          <w:sz w:val="28"/>
          <w:szCs w:val="28"/>
        </w:rPr>
        <w:t>12) Предварительный расчет необходимых расходов на ре</w:t>
      </w:r>
      <w:r w:rsidR="000736B3" w:rsidRPr="00563CE6">
        <w:rPr>
          <w:rFonts w:ascii="Times New Roman" w:hAnsi="Times New Roman" w:cs="Times New Roman"/>
          <w:sz w:val="28"/>
          <w:szCs w:val="28"/>
        </w:rPr>
        <w:t>ализацию инициативного проекта с указанием суммы и наименования</w:t>
      </w:r>
      <w:r w:rsidRPr="00563CE6">
        <w:rPr>
          <w:rFonts w:ascii="Times New Roman" w:hAnsi="Times New Roman" w:cs="Times New Roman"/>
          <w:sz w:val="28"/>
          <w:szCs w:val="28"/>
        </w:rPr>
        <w:t xml:space="preserve"> документов, на осно</w:t>
      </w:r>
      <w:r w:rsidR="000736B3" w:rsidRPr="00563CE6">
        <w:rPr>
          <w:rFonts w:ascii="Times New Roman" w:hAnsi="Times New Roman" w:cs="Times New Roman"/>
          <w:sz w:val="28"/>
          <w:szCs w:val="28"/>
        </w:rPr>
        <w:t>вании которых произведен расчет</w:t>
      </w:r>
      <w:r w:rsidRPr="00563CE6">
        <w:rPr>
          <w:rFonts w:ascii="Times New Roman" w:hAnsi="Times New Roman" w:cs="Times New Roman"/>
          <w:sz w:val="28"/>
          <w:szCs w:val="28"/>
        </w:rPr>
        <w:t>;</w:t>
      </w:r>
    </w:p>
    <w:p w:rsidR="00C30CD5" w:rsidRPr="003124E1" w:rsidRDefault="00C30CD5" w:rsidP="00FB1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>13) Средства бюджета города Нефтеюганска для реализации инициативного проекта;</w:t>
      </w:r>
    </w:p>
    <w:p w:rsidR="00C30CD5" w:rsidRPr="003124E1" w:rsidRDefault="00C30CD5" w:rsidP="00FB1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>14) Объем инициативных платежей граждан, индивидуальных предпринимателей, юридических лиц;</w:t>
      </w:r>
    </w:p>
    <w:p w:rsidR="00C30CD5" w:rsidRPr="003124E1" w:rsidRDefault="00C30CD5" w:rsidP="00FB1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>15) Сведения об имущественном, трудовом участии граждан, индивидуальных предпринимателей, юридических лиц;</w:t>
      </w:r>
    </w:p>
    <w:p w:rsidR="00C30CD5" w:rsidRPr="00563CE6" w:rsidRDefault="00C30CD5" w:rsidP="00FB1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CE6">
        <w:rPr>
          <w:rFonts w:ascii="Times New Roman" w:hAnsi="Times New Roman" w:cs="Times New Roman"/>
          <w:sz w:val="28"/>
          <w:szCs w:val="28"/>
        </w:rPr>
        <w:t>16) Использование средств массовой информации и других средств информирования граждан в процессе определения инициативного проекта (специальные информационные стенды, телепрограммы в региональных и (или) муниципальных телекомпаниях, публикации в региональных и (или) гор</w:t>
      </w:r>
      <w:r w:rsidR="000736B3" w:rsidRPr="00563CE6">
        <w:rPr>
          <w:rFonts w:ascii="Times New Roman" w:hAnsi="Times New Roman" w:cs="Times New Roman"/>
          <w:sz w:val="28"/>
          <w:szCs w:val="28"/>
        </w:rPr>
        <w:t>одских газетах, социальные сети</w:t>
      </w:r>
      <w:r w:rsidRPr="00563CE6">
        <w:rPr>
          <w:rFonts w:ascii="Times New Roman" w:hAnsi="Times New Roman" w:cs="Times New Roman"/>
          <w:sz w:val="28"/>
          <w:szCs w:val="28"/>
        </w:rPr>
        <w:t>)».</w:t>
      </w:r>
    </w:p>
    <w:p w:rsidR="00C30CD5" w:rsidRPr="003124E1" w:rsidRDefault="00C30CD5" w:rsidP="00FB1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>1</w:t>
      </w:r>
      <w:r w:rsidR="00FF491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F4917">
        <w:rPr>
          <w:rFonts w:ascii="Times New Roman" w:hAnsi="Times New Roman" w:cs="Times New Roman"/>
          <w:sz w:val="28"/>
          <w:szCs w:val="28"/>
        </w:rPr>
        <w:t>4</w:t>
      </w:r>
      <w:r w:rsidRPr="003124E1">
        <w:rPr>
          <w:rFonts w:ascii="Times New Roman" w:hAnsi="Times New Roman" w:cs="Times New Roman"/>
          <w:sz w:val="28"/>
          <w:szCs w:val="28"/>
        </w:rPr>
        <w:t>.Приложение</w:t>
      </w:r>
      <w:proofErr w:type="gramEnd"/>
      <w:r w:rsidRPr="003124E1">
        <w:rPr>
          <w:rFonts w:ascii="Times New Roman" w:hAnsi="Times New Roman" w:cs="Times New Roman"/>
          <w:sz w:val="28"/>
          <w:szCs w:val="28"/>
        </w:rPr>
        <w:t xml:space="preserve"> 2 к Порядку выдвижения, внесения, обсуждения, рассмотрения инициативных проектов, а также проведения их конкурсного </w:t>
      </w:r>
      <w:r w:rsidRPr="003124E1">
        <w:rPr>
          <w:rFonts w:ascii="Times New Roman" w:hAnsi="Times New Roman" w:cs="Times New Roman"/>
          <w:sz w:val="28"/>
          <w:szCs w:val="28"/>
        </w:rPr>
        <w:lastRenderedPageBreak/>
        <w:t>отбора в городе Нефтеюганске изложить согласно приложению 1 к настоящему решению.</w:t>
      </w:r>
    </w:p>
    <w:p w:rsidR="00C30CD5" w:rsidRPr="003124E1" w:rsidRDefault="00FF4917" w:rsidP="00FF4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A30CE4">
        <w:rPr>
          <w:rFonts w:ascii="Times New Roman" w:hAnsi="Times New Roman" w:cs="Times New Roman"/>
          <w:sz w:val="28"/>
          <w:szCs w:val="28"/>
        </w:rPr>
        <w:t>.В приложении</w:t>
      </w:r>
      <w:r w:rsidR="00C30CD5" w:rsidRPr="003124E1">
        <w:rPr>
          <w:rFonts w:ascii="Times New Roman" w:hAnsi="Times New Roman" w:cs="Times New Roman"/>
          <w:sz w:val="28"/>
          <w:szCs w:val="28"/>
        </w:rPr>
        <w:t xml:space="preserve"> 6 к Порядку выдвижения, внесения, обсуждения, рассмотрения инициативных проектов, а также проведения их конкурсного отбора в городе Нефтеюганске слова «</w:t>
      </w:r>
      <w:r w:rsidR="001862D4">
        <w:rPr>
          <w:rFonts w:ascii="Times New Roman" w:hAnsi="Times New Roman" w:cs="Times New Roman"/>
          <w:sz w:val="28"/>
          <w:szCs w:val="28"/>
        </w:rPr>
        <w:t xml:space="preserve">, </w:t>
      </w:r>
      <w:r w:rsidR="00C30CD5" w:rsidRPr="003124E1">
        <w:rPr>
          <w:rFonts w:ascii="Times New Roman" w:hAnsi="Times New Roman" w:cs="Times New Roman"/>
          <w:sz w:val="28"/>
          <w:szCs w:val="28"/>
        </w:rPr>
        <w:t>достигших шестнадцатилетнего возраста» исключить.</w:t>
      </w:r>
    </w:p>
    <w:p w:rsidR="00C30CD5" w:rsidRPr="003124E1" w:rsidRDefault="00FF4917" w:rsidP="00FF4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C30CD5" w:rsidRPr="003124E1">
        <w:rPr>
          <w:rFonts w:ascii="Times New Roman" w:hAnsi="Times New Roman" w:cs="Times New Roman"/>
          <w:sz w:val="28"/>
          <w:szCs w:val="28"/>
        </w:rPr>
        <w:t>.Приложение</w:t>
      </w:r>
      <w:proofErr w:type="gramEnd"/>
      <w:r w:rsidR="00C30CD5" w:rsidRPr="003124E1">
        <w:rPr>
          <w:rFonts w:ascii="Times New Roman" w:hAnsi="Times New Roman" w:cs="Times New Roman"/>
          <w:sz w:val="28"/>
          <w:szCs w:val="28"/>
        </w:rPr>
        <w:t xml:space="preserve"> 7 к Порядку выдвижения, внесения, обсуждения, рассмотрения инициативных проектов, а также проведения их конкурсного отбора в городе Нефтеюганске изложить согласно приложению 2 к настоящему решению.</w:t>
      </w:r>
      <w:bookmarkStart w:id="1" w:name="_GoBack"/>
      <w:bookmarkEnd w:id="1"/>
    </w:p>
    <w:p w:rsidR="00B52ABC" w:rsidRPr="003124E1" w:rsidRDefault="00B52ABC" w:rsidP="00FB1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 xml:space="preserve">2.Опубликовать решение в газете «Здравствуйте, </w:t>
      </w:r>
      <w:proofErr w:type="spellStart"/>
      <w:r w:rsidRPr="003124E1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Pr="003124E1">
        <w:rPr>
          <w:rFonts w:ascii="Times New Roman" w:hAnsi="Times New Roman" w:cs="Times New Roman"/>
          <w:sz w:val="28"/>
          <w:szCs w:val="28"/>
        </w:rPr>
        <w:t>!» и разместить на официальном сайте органов местного самоуправления города Нефтеюганска в сети</w:t>
      </w:r>
      <w:r w:rsidRPr="003124E1">
        <w:rPr>
          <w:rFonts w:ascii="Times New Roman" w:hAnsi="Times New Roman" w:cs="Times New Roman"/>
          <w:sz w:val="28"/>
        </w:rPr>
        <w:t xml:space="preserve"> Интернет.</w:t>
      </w:r>
    </w:p>
    <w:p w:rsidR="008B036F" w:rsidRPr="003124E1" w:rsidRDefault="00B52ABC" w:rsidP="00FB13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124E1">
        <w:rPr>
          <w:rFonts w:ascii="Times New Roman" w:hAnsi="Times New Roman" w:cs="Times New Roman"/>
          <w:sz w:val="28"/>
        </w:rPr>
        <w:t>3.Настоящее решение вступает в силу после его официального опубликования.</w:t>
      </w:r>
    </w:p>
    <w:p w:rsidR="00B52ABC" w:rsidRPr="003124E1" w:rsidRDefault="00B52ABC" w:rsidP="00FB13F3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890"/>
      </w:tblGrid>
      <w:tr w:rsidR="003124E1" w:rsidRPr="003124E1" w:rsidTr="003124E1">
        <w:tc>
          <w:tcPr>
            <w:tcW w:w="4814" w:type="dxa"/>
          </w:tcPr>
          <w:p w:rsidR="003124E1" w:rsidRPr="003124E1" w:rsidRDefault="003124E1" w:rsidP="00FB1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>Глава города Нефтеюганска</w:t>
            </w:r>
          </w:p>
        </w:tc>
        <w:tc>
          <w:tcPr>
            <w:tcW w:w="4814" w:type="dxa"/>
          </w:tcPr>
          <w:p w:rsidR="003124E1" w:rsidRPr="003124E1" w:rsidRDefault="003124E1" w:rsidP="00FB1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Думы </w:t>
            </w:r>
          </w:p>
          <w:p w:rsidR="003124E1" w:rsidRPr="003124E1" w:rsidRDefault="003124E1" w:rsidP="00FB13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>города Нефтеюганска</w:t>
            </w:r>
          </w:p>
        </w:tc>
      </w:tr>
      <w:tr w:rsidR="003124E1" w:rsidRPr="003124E1" w:rsidTr="003124E1">
        <w:tc>
          <w:tcPr>
            <w:tcW w:w="4814" w:type="dxa"/>
          </w:tcPr>
          <w:p w:rsidR="003124E1" w:rsidRPr="003124E1" w:rsidRDefault="003124E1" w:rsidP="00FB1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4E1" w:rsidRPr="003124E1" w:rsidRDefault="003124E1" w:rsidP="00FB1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4E1" w:rsidRPr="003124E1" w:rsidRDefault="003124E1" w:rsidP="00FB1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4E1" w:rsidRPr="003124E1" w:rsidRDefault="003124E1" w:rsidP="00FB1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4E1" w:rsidRPr="003124E1" w:rsidRDefault="003124E1" w:rsidP="00FB1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proofErr w:type="spellStart"/>
            <w:r w:rsidRPr="003124E1">
              <w:rPr>
                <w:rFonts w:ascii="Times New Roman" w:hAnsi="Times New Roman" w:cs="Times New Roman"/>
                <w:sz w:val="28"/>
                <w:szCs w:val="28"/>
              </w:rPr>
              <w:t>Ю.В.Чекунов</w:t>
            </w:r>
            <w:proofErr w:type="spellEnd"/>
          </w:p>
        </w:tc>
        <w:tc>
          <w:tcPr>
            <w:tcW w:w="4814" w:type="dxa"/>
          </w:tcPr>
          <w:p w:rsidR="003124E1" w:rsidRPr="003124E1" w:rsidRDefault="003124E1" w:rsidP="00FB1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4E1" w:rsidRPr="003124E1" w:rsidRDefault="003124E1" w:rsidP="00FB1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4E1" w:rsidRPr="003124E1" w:rsidRDefault="003124E1" w:rsidP="00FB1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4E1" w:rsidRPr="003124E1" w:rsidRDefault="003124E1" w:rsidP="00FB1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4E1" w:rsidRPr="003124E1" w:rsidRDefault="003124E1" w:rsidP="00FB1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proofErr w:type="spellStart"/>
            <w:r w:rsidRPr="003124E1">
              <w:rPr>
                <w:rFonts w:ascii="Times New Roman" w:hAnsi="Times New Roman" w:cs="Times New Roman"/>
                <w:sz w:val="28"/>
                <w:szCs w:val="28"/>
              </w:rPr>
              <w:t>М.М.Миннигулов</w:t>
            </w:r>
            <w:proofErr w:type="spellEnd"/>
          </w:p>
        </w:tc>
      </w:tr>
    </w:tbl>
    <w:p w:rsidR="00303C63" w:rsidRPr="003124E1" w:rsidRDefault="00303C63" w:rsidP="00FB13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446E" w:rsidRPr="003124E1" w:rsidRDefault="00E6446E" w:rsidP="00FB1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CFF" w:rsidRPr="003124E1" w:rsidRDefault="005F7CFF" w:rsidP="00FB1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5DB" w:rsidRPr="003124E1" w:rsidRDefault="006C671F" w:rsidP="00FB13F3">
      <w:pPr>
        <w:pStyle w:val="ConsPlusNormal"/>
        <w:ind w:left="4236" w:firstLine="12"/>
        <w:outlineLvl w:val="1"/>
      </w:pPr>
      <w:r w:rsidRPr="003124E1">
        <w:t xml:space="preserve">         </w:t>
      </w:r>
    </w:p>
    <w:p w:rsidR="00F755D5" w:rsidRPr="00F755D5" w:rsidRDefault="00F755D5" w:rsidP="00F755D5">
      <w:pPr>
        <w:rPr>
          <w:rFonts w:ascii="Times New Roman" w:hAnsi="Times New Roman"/>
          <w:sz w:val="28"/>
          <w:szCs w:val="28"/>
        </w:rPr>
      </w:pPr>
      <w:r w:rsidRPr="007A5F74">
        <w:rPr>
          <w:rFonts w:ascii="Times New Roman" w:hAnsi="Times New Roman"/>
          <w:sz w:val="28"/>
          <w:szCs w:val="28"/>
        </w:rPr>
        <w:t>№ ___-</w:t>
      </w:r>
      <w:r w:rsidRPr="007A5F74"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en-US"/>
        </w:rPr>
        <w:t>I</w:t>
      </w:r>
    </w:p>
    <w:p w:rsidR="003124E1" w:rsidRPr="003124E1" w:rsidRDefault="00F755D5" w:rsidP="00F755D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F74">
        <w:rPr>
          <w:rFonts w:cs="Arial"/>
        </w:rPr>
        <w:br w:type="page"/>
      </w:r>
    </w:p>
    <w:p w:rsidR="005F7CFF" w:rsidRPr="003124E1" w:rsidRDefault="005F7CFF" w:rsidP="00FB13F3">
      <w:pPr>
        <w:pStyle w:val="ConsPlusNormal"/>
        <w:ind w:left="4944" w:firstLine="12"/>
        <w:jc w:val="right"/>
        <w:outlineLvl w:val="1"/>
      </w:pPr>
      <w:r w:rsidRPr="003124E1">
        <w:lastRenderedPageBreak/>
        <w:t xml:space="preserve">Приложение </w:t>
      </w:r>
      <w:r w:rsidR="003124E1" w:rsidRPr="003124E1">
        <w:t>1</w:t>
      </w:r>
    </w:p>
    <w:p w:rsidR="005F7CFF" w:rsidRPr="003124E1" w:rsidRDefault="005F7CFF" w:rsidP="00FB13F3">
      <w:pPr>
        <w:pStyle w:val="ConsPlusNormal"/>
        <w:jc w:val="right"/>
        <w:outlineLvl w:val="1"/>
      </w:pPr>
      <w:r w:rsidRPr="003124E1">
        <w:t xml:space="preserve">                                                        к решению Думы города Нефтеюганска</w:t>
      </w:r>
    </w:p>
    <w:p w:rsidR="005F7CFF" w:rsidRPr="003124E1" w:rsidRDefault="00A96293" w:rsidP="00FB13F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2" w:name="P434"/>
      <w:bookmarkEnd w:id="2"/>
      <w:r w:rsidRPr="003124E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F7CFF" w:rsidRPr="003124E1">
        <w:rPr>
          <w:rFonts w:ascii="Times New Roman" w:hAnsi="Times New Roman" w:cs="Times New Roman"/>
          <w:sz w:val="28"/>
          <w:szCs w:val="28"/>
        </w:rPr>
        <w:t xml:space="preserve">от </w:t>
      </w:r>
      <w:r w:rsidR="00985A3E" w:rsidRPr="003124E1">
        <w:rPr>
          <w:rFonts w:ascii="Times New Roman" w:hAnsi="Times New Roman" w:cs="Times New Roman"/>
          <w:sz w:val="28"/>
          <w:szCs w:val="28"/>
        </w:rPr>
        <w:t>______</w:t>
      </w:r>
      <w:r w:rsidR="00C225DB" w:rsidRPr="003124E1">
        <w:rPr>
          <w:rFonts w:ascii="Times New Roman" w:hAnsi="Times New Roman" w:cs="Times New Roman"/>
          <w:sz w:val="28"/>
          <w:szCs w:val="28"/>
        </w:rPr>
        <w:t xml:space="preserve">№ </w:t>
      </w:r>
      <w:r w:rsidR="00985A3E" w:rsidRPr="003124E1">
        <w:rPr>
          <w:rFonts w:ascii="Times New Roman" w:hAnsi="Times New Roman" w:cs="Times New Roman"/>
          <w:sz w:val="28"/>
          <w:szCs w:val="28"/>
        </w:rPr>
        <w:t>______</w:t>
      </w:r>
    </w:p>
    <w:p w:rsidR="00A96293" w:rsidRPr="003124E1" w:rsidRDefault="00A96293" w:rsidP="00FB13F3">
      <w:pPr>
        <w:pStyle w:val="a3"/>
        <w:jc w:val="right"/>
      </w:pPr>
      <w:r w:rsidRPr="003124E1">
        <w:t xml:space="preserve">                            </w:t>
      </w:r>
    </w:p>
    <w:p w:rsidR="003124E1" w:rsidRPr="003124E1" w:rsidRDefault="00A96293" w:rsidP="00FB13F3">
      <w:pPr>
        <w:pStyle w:val="ConsPlusNormal"/>
        <w:ind w:left="4944" w:firstLine="12"/>
        <w:jc w:val="right"/>
        <w:outlineLvl w:val="1"/>
      </w:pPr>
      <w:r w:rsidRPr="003124E1">
        <w:t xml:space="preserve">  </w:t>
      </w:r>
      <w:r w:rsidR="003124E1" w:rsidRPr="003124E1">
        <w:t>Приложение 2 к Порядку</w:t>
      </w:r>
      <w:r w:rsidR="003124E1" w:rsidRPr="003124E1">
        <w:br/>
        <w:t xml:space="preserve"> выдвижения, внесения, </w:t>
      </w:r>
    </w:p>
    <w:p w:rsidR="003124E1" w:rsidRPr="003124E1" w:rsidRDefault="003124E1" w:rsidP="00FB13F3">
      <w:pPr>
        <w:pStyle w:val="ConsPlusNormal"/>
        <w:ind w:left="4944" w:firstLine="12"/>
        <w:jc w:val="right"/>
        <w:outlineLvl w:val="1"/>
      </w:pPr>
      <w:r w:rsidRPr="003124E1">
        <w:t xml:space="preserve">обсуждения, рассмотрения </w:t>
      </w:r>
    </w:p>
    <w:p w:rsidR="003124E1" w:rsidRPr="003124E1" w:rsidRDefault="003124E1" w:rsidP="00FB13F3">
      <w:pPr>
        <w:pStyle w:val="ConsPlusNormal"/>
        <w:ind w:left="4944" w:firstLine="12"/>
        <w:jc w:val="right"/>
        <w:outlineLvl w:val="1"/>
      </w:pPr>
      <w:r w:rsidRPr="003124E1">
        <w:t>инициативных проектов,</w:t>
      </w:r>
    </w:p>
    <w:p w:rsidR="003124E1" w:rsidRPr="003124E1" w:rsidRDefault="003124E1" w:rsidP="00FB13F3">
      <w:pPr>
        <w:pStyle w:val="ConsPlusNormal"/>
        <w:ind w:left="4944" w:firstLine="12"/>
        <w:jc w:val="right"/>
        <w:outlineLvl w:val="1"/>
      </w:pPr>
      <w:r w:rsidRPr="003124E1">
        <w:t xml:space="preserve"> а также проведения их </w:t>
      </w:r>
    </w:p>
    <w:p w:rsidR="003124E1" w:rsidRPr="003124E1" w:rsidRDefault="003124E1" w:rsidP="00FB13F3">
      <w:pPr>
        <w:pStyle w:val="ConsPlusNormal"/>
        <w:ind w:left="4944" w:firstLine="12"/>
        <w:jc w:val="right"/>
        <w:outlineLvl w:val="1"/>
      </w:pPr>
      <w:r w:rsidRPr="003124E1">
        <w:t xml:space="preserve">конкурсного отбора </w:t>
      </w:r>
    </w:p>
    <w:p w:rsidR="003124E1" w:rsidRPr="003124E1" w:rsidRDefault="003124E1" w:rsidP="00FB13F3">
      <w:pPr>
        <w:pStyle w:val="ConsPlusNormal"/>
        <w:ind w:left="4944" w:firstLine="12"/>
        <w:jc w:val="right"/>
        <w:outlineLvl w:val="1"/>
        <w:rPr>
          <w:rStyle w:val="af"/>
          <w:b w:val="0"/>
          <w:bCs/>
          <w:color w:val="auto"/>
        </w:rPr>
      </w:pPr>
      <w:r w:rsidRPr="003124E1">
        <w:t>в городе Нефтеюганске</w:t>
      </w:r>
    </w:p>
    <w:p w:rsidR="005F7CFF" w:rsidRPr="003124E1" w:rsidRDefault="005F7CFF" w:rsidP="00FB13F3">
      <w:pPr>
        <w:pStyle w:val="a3"/>
        <w:jc w:val="right"/>
        <w:rPr>
          <w:color w:val="000000"/>
          <w:sz w:val="28"/>
          <w:szCs w:val="28"/>
        </w:rPr>
      </w:pPr>
    </w:p>
    <w:p w:rsidR="003124E1" w:rsidRPr="003124E1" w:rsidRDefault="003124E1" w:rsidP="00FB13F3">
      <w:pPr>
        <w:spacing w:after="0" w:line="240" w:lineRule="auto"/>
        <w:jc w:val="center"/>
        <w:rPr>
          <w:rStyle w:val="af"/>
          <w:rFonts w:ascii="Times New Roman" w:hAnsi="Times New Roman" w:cs="Times New Roman"/>
          <w:b w:val="0"/>
          <w:bCs/>
          <w:sz w:val="28"/>
          <w:szCs w:val="28"/>
        </w:rPr>
      </w:pPr>
      <w:r w:rsidRPr="003124E1">
        <w:rPr>
          <w:rStyle w:val="af"/>
          <w:rFonts w:ascii="Times New Roman" w:hAnsi="Times New Roman" w:cs="Times New Roman"/>
          <w:bCs/>
          <w:sz w:val="28"/>
          <w:szCs w:val="28"/>
        </w:rPr>
        <w:t>Инициативный проект</w:t>
      </w:r>
    </w:p>
    <w:p w:rsidR="003124E1" w:rsidRPr="003124E1" w:rsidRDefault="003124E1" w:rsidP="00FB13F3">
      <w:p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bCs/>
          <w:sz w:val="28"/>
          <w:szCs w:val="28"/>
        </w:rPr>
      </w:pPr>
    </w:p>
    <w:p w:rsidR="003124E1" w:rsidRPr="003124E1" w:rsidRDefault="003124E1" w:rsidP="00FB13F3">
      <w:p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bCs/>
          <w:sz w:val="28"/>
          <w:szCs w:val="28"/>
        </w:rPr>
      </w:pPr>
    </w:p>
    <w:p w:rsidR="003124E1" w:rsidRPr="003124E1" w:rsidRDefault="00E50E02" w:rsidP="00FB13F3">
      <w:pPr>
        <w:spacing w:after="0" w:line="240" w:lineRule="auto"/>
        <w:rPr>
          <w:rStyle w:val="af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f"/>
          <w:rFonts w:ascii="Times New Roman" w:hAnsi="Times New Roman" w:cs="Times New Roman"/>
          <w:bCs/>
          <w:sz w:val="28"/>
          <w:szCs w:val="28"/>
        </w:rPr>
        <w:t xml:space="preserve">  </w:t>
      </w:r>
      <w:r w:rsidR="003124E1" w:rsidRPr="003124E1">
        <w:rPr>
          <w:rStyle w:val="af"/>
          <w:rFonts w:ascii="Times New Roman" w:hAnsi="Times New Roman" w:cs="Times New Roman"/>
          <w:bCs/>
          <w:sz w:val="28"/>
          <w:szCs w:val="28"/>
        </w:rPr>
        <w:t>«__</w:t>
      </w:r>
      <w:proofErr w:type="gramStart"/>
      <w:r w:rsidR="003124E1" w:rsidRPr="003124E1">
        <w:rPr>
          <w:rStyle w:val="af"/>
          <w:rFonts w:ascii="Times New Roman" w:hAnsi="Times New Roman" w:cs="Times New Roman"/>
          <w:bCs/>
          <w:sz w:val="28"/>
          <w:szCs w:val="28"/>
        </w:rPr>
        <w:t>_»_</w:t>
      </w:r>
      <w:proofErr w:type="gramEnd"/>
      <w:r w:rsidR="003124E1" w:rsidRPr="003124E1">
        <w:rPr>
          <w:rStyle w:val="af"/>
          <w:rFonts w:ascii="Times New Roman" w:hAnsi="Times New Roman" w:cs="Times New Roman"/>
          <w:bCs/>
          <w:sz w:val="28"/>
          <w:szCs w:val="28"/>
        </w:rPr>
        <w:t>__________20__г.</w:t>
      </w:r>
      <w:r w:rsidR="003124E1" w:rsidRPr="003124E1">
        <w:rPr>
          <w:rStyle w:val="af"/>
          <w:rFonts w:ascii="Times New Roman" w:hAnsi="Times New Roman" w:cs="Times New Roman"/>
          <w:bCs/>
          <w:sz w:val="28"/>
          <w:szCs w:val="28"/>
        </w:rPr>
        <w:tab/>
      </w:r>
      <w:r w:rsidR="003124E1" w:rsidRPr="003124E1">
        <w:rPr>
          <w:rStyle w:val="af"/>
          <w:rFonts w:ascii="Times New Roman" w:hAnsi="Times New Roman" w:cs="Times New Roman"/>
          <w:bCs/>
          <w:sz w:val="28"/>
          <w:szCs w:val="28"/>
        </w:rPr>
        <w:tab/>
      </w:r>
      <w:r w:rsidR="003124E1" w:rsidRPr="003124E1">
        <w:rPr>
          <w:rStyle w:val="af"/>
          <w:rFonts w:ascii="Times New Roman" w:hAnsi="Times New Roman" w:cs="Times New Roman"/>
          <w:bCs/>
          <w:sz w:val="28"/>
          <w:szCs w:val="28"/>
        </w:rPr>
        <w:tab/>
      </w:r>
      <w:r w:rsidR="003124E1" w:rsidRPr="003124E1">
        <w:rPr>
          <w:rStyle w:val="af"/>
          <w:rFonts w:ascii="Times New Roman" w:hAnsi="Times New Roman" w:cs="Times New Roman"/>
          <w:bCs/>
          <w:sz w:val="28"/>
          <w:szCs w:val="28"/>
        </w:rPr>
        <w:tab/>
      </w:r>
      <w:r w:rsidR="003124E1" w:rsidRPr="003124E1">
        <w:rPr>
          <w:rStyle w:val="af"/>
          <w:rFonts w:ascii="Times New Roman" w:hAnsi="Times New Roman" w:cs="Times New Roman"/>
          <w:bCs/>
          <w:sz w:val="28"/>
          <w:szCs w:val="28"/>
        </w:rPr>
        <w:tab/>
        <w:t>город Нефтеюганск</w:t>
      </w:r>
    </w:p>
    <w:p w:rsidR="003124E1" w:rsidRPr="003124E1" w:rsidRDefault="003124E1" w:rsidP="00FB13F3">
      <w:p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W w:w="9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686"/>
        <w:gridCol w:w="5103"/>
      </w:tblGrid>
      <w:tr w:rsidR="003124E1" w:rsidRPr="003124E1" w:rsidTr="000736B3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E1" w:rsidRPr="003124E1" w:rsidRDefault="003124E1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3124E1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E1" w:rsidRPr="003124E1" w:rsidRDefault="003124E1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4E1" w:rsidRPr="003124E1" w:rsidRDefault="003124E1" w:rsidP="00FB13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3124E1" w:rsidRPr="003124E1" w:rsidTr="000736B3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E1" w:rsidRPr="003124E1" w:rsidRDefault="003124E1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E1" w:rsidRPr="003124E1" w:rsidRDefault="003124E1" w:rsidP="00FB13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4E1" w:rsidRPr="003124E1" w:rsidRDefault="003124E1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4E1" w:rsidRPr="003124E1" w:rsidTr="000736B3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E1" w:rsidRPr="003124E1" w:rsidRDefault="003124E1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E1" w:rsidRPr="003124E1" w:rsidRDefault="003124E1" w:rsidP="00FB13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>Информация об инициаторе проекта:</w:t>
            </w:r>
          </w:p>
          <w:p w:rsidR="003124E1" w:rsidRPr="003124E1" w:rsidRDefault="003124E1" w:rsidP="00FB13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>- инициативная группа граждан (ФИО);</w:t>
            </w:r>
          </w:p>
          <w:p w:rsidR="003124E1" w:rsidRPr="003124E1" w:rsidRDefault="003124E1" w:rsidP="00FB13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>- юридическое лицо, индивидуальный предприниматель (наименование);</w:t>
            </w:r>
          </w:p>
          <w:p w:rsidR="003124E1" w:rsidRPr="003124E1" w:rsidRDefault="003124E1" w:rsidP="00FB13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>- территориальное общественное самоуправление (наименование).</w:t>
            </w:r>
          </w:p>
          <w:p w:rsidR="003124E1" w:rsidRPr="003124E1" w:rsidRDefault="003124E1" w:rsidP="00FB13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>Контактный телефон, электронная почта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4E1" w:rsidRPr="003124E1" w:rsidRDefault="003124E1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4E1" w:rsidRPr="003124E1" w:rsidTr="000736B3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E1" w:rsidRPr="003124E1" w:rsidRDefault="003124E1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E1" w:rsidRPr="003124E1" w:rsidRDefault="003124E1" w:rsidP="00FB13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города Нефтеюганска или его часть, в границах которой будет реализовываться инициативный проект (указываются реквизиты распоряжения администрации города об определении части территории города, в границах которой может реализовываться </w:t>
            </w:r>
            <w:r w:rsidRPr="00312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инициативный проект/ решения Думы города о границах территории соответствующего территориального общественного самоуправления)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4E1" w:rsidRPr="003124E1" w:rsidRDefault="003124E1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4E1" w:rsidRPr="003124E1" w:rsidTr="000736B3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E1" w:rsidRPr="003124E1" w:rsidRDefault="003124E1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E1" w:rsidRPr="003124E1" w:rsidRDefault="003124E1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>Описание, цели и задачи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4E1" w:rsidRPr="003124E1" w:rsidRDefault="003124E1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4E1" w:rsidRPr="003124E1" w:rsidTr="000736B3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E1" w:rsidRPr="003124E1" w:rsidRDefault="003124E1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E1" w:rsidRPr="003124E1" w:rsidRDefault="003124E1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проблемы, обоснование ее актуальности (остроты)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4E1" w:rsidRPr="003124E1" w:rsidRDefault="003124E1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4E1" w:rsidRPr="003124E1" w:rsidTr="000736B3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E1" w:rsidRPr="003124E1" w:rsidRDefault="003124E1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E1" w:rsidRPr="003124E1" w:rsidRDefault="000736B3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A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124E1" w:rsidRPr="00AE5A73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="003124E1" w:rsidRPr="003124E1">
              <w:rPr>
                <w:rFonts w:ascii="Times New Roman" w:hAnsi="Times New Roman" w:cs="Times New Roman"/>
                <w:sz w:val="28"/>
                <w:szCs w:val="28"/>
              </w:rPr>
              <w:t>оприятия по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4E1" w:rsidRPr="003124E1" w:rsidRDefault="003124E1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4E1" w:rsidRPr="003124E1" w:rsidTr="000736B3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E1" w:rsidRPr="003124E1" w:rsidRDefault="003124E1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E1" w:rsidRPr="003124E1" w:rsidRDefault="003124E1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от реализации инициативного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4E1" w:rsidRPr="003124E1" w:rsidRDefault="003124E1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4E1" w:rsidRPr="003124E1" w:rsidTr="000736B3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E1" w:rsidRPr="003124E1" w:rsidRDefault="003124E1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E1" w:rsidRPr="003124E1" w:rsidRDefault="003124E1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>Описание дальнейшего развития инициативного проекта (необходимость осуществления дополнительных бюджетных расходов в последующих периодах в целях содержания/поддержания результатов проекта, «срок жизни» проекта)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4E1" w:rsidRPr="003124E1" w:rsidRDefault="003124E1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4E1" w:rsidRPr="003124E1" w:rsidTr="000736B3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E1" w:rsidRPr="003124E1" w:rsidRDefault="003124E1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E1" w:rsidRPr="003124E1" w:rsidRDefault="00705060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A7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прямых </w:t>
            </w:r>
            <w:proofErr w:type="spellStart"/>
            <w:r w:rsidRPr="00AE5A73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AE5A73">
              <w:rPr>
                <w:rFonts w:ascii="Times New Roman" w:hAnsi="Times New Roman" w:cs="Times New Roman"/>
                <w:sz w:val="28"/>
                <w:szCs w:val="28"/>
              </w:rPr>
              <w:t xml:space="preserve"> (человек) с указанием механизма определения количества прямых </w:t>
            </w:r>
            <w:proofErr w:type="spellStart"/>
            <w:r w:rsidRPr="00AE5A73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4E1" w:rsidRPr="003124E1" w:rsidRDefault="003124E1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4E1" w:rsidRPr="003124E1" w:rsidTr="000736B3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E1" w:rsidRPr="003124E1" w:rsidRDefault="003124E1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E1" w:rsidRPr="003124E1" w:rsidRDefault="003124E1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>Наличие оригинальности/необычности инициативного проекта (в случае применения при реализации инициативного проекта инновационных технологий, новых технических решений, концепций, способов и материалов</w:t>
            </w:r>
            <w:r w:rsidR="000736B3" w:rsidRPr="00AE5A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E5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4E1" w:rsidRPr="003124E1" w:rsidRDefault="003124E1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4E1" w:rsidRPr="003124E1" w:rsidTr="000736B3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E1" w:rsidRPr="003124E1" w:rsidRDefault="003124E1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E1" w:rsidRPr="003124E1" w:rsidRDefault="003124E1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>Планируемые сроки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4E1" w:rsidRPr="003124E1" w:rsidRDefault="003124E1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4E1" w:rsidRPr="003124E1" w:rsidTr="000736B3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E1" w:rsidRPr="003124E1" w:rsidRDefault="003124E1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E1" w:rsidRPr="003124E1" w:rsidRDefault="00705060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A73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Предварительный расчет </w:t>
            </w:r>
            <w:r w:rsidRPr="00AE5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необходимых расходов на реализацию инициативного проекта с указанием суммы и наименования документов, на основании которых произведен расчет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4E1" w:rsidRPr="003124E1" w:rsidRDefault="003124E1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4E1" w:rsidRPr="003124E1" w:rsidTr="000736B3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E1" w:rsidRPr="003124E1" w:rsidRDefault="003124E1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E1" w:rsidRPr="003124E1" w:rsidRDefault="003124E1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города Нефтеюганска для реализации инициативного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4E1" w:rsidRPr="003124E1" w:rsidRDefault="003124E1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4E1" w:rsidRPr="003124E1" w:rsidTr="000736B3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E1" w:rsidRPr="003124E1" w:rsidRDefault="003124E1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E1" w:rsidRPr="003124E1" w:rsidRDefault="003124E1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>Объем инициативных платежей, в том числе: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4E1" w:rsidRPr="003124E1" w:rsidRDefault="003124E1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4E1" w:rsidRPr="003124E1" w:rsidTr="000736B3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E1" w:rsidRPr="003124E1" w:rsidRDefault="003124E1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>14.1.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E1" w:rsidRPr="003124E1" w:rsidRDefault="003124E1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4E1" w:rsidRPr="003124E1" w:rsidRDefault="003124E1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4E1" w:rsidRPr="003124E1" w:rsidTr="000736B3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E1" w:rsidRPr="003124E1" w:rsidRDefault="003124E1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>14.2.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E1" w:rsidRPr="003124E1" w:rsidRDefault="003124E1" w:rsidP="00FB13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>Денежные средства индивидуальных предпринимателей,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4E1" w:rsidRPr="003124E1" w:rsidRDefault="003124E1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4E1" w:rsidRPr="003124E1" w:rsidTr="000736B3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E1" w:rsidRPr="003124E1" w:rsidRDefault="003124E1" w:rsidP="00FB13F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E1" w:rsidRPr="003124E1" w:rsidRDefault="003124E1" w:rsidP="00FB13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>Объем не денежного вклада, обеспечиваемый инициатором проекта, в том числе: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4E1" w:rsidRPr="003124E1" w:rsidRDefault="003124E1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4E1" w:rsidRPr="003124E1" w:rsidTr="000736B3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E1" w:rsidRPr="003124E1" w:rsidRDefault="003124E1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E1" w:rsidRPr="003124E1" w:rsidRDefault="003124E1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>Сведения об имущественном, трудовом участии граждан (наименование, количество имущества, краткая характеристика, вид и объем трудового участия, стоимость работ)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4E1" w:rsidRPr="003124E1" w:rsidRDefault="003124E1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4E1" w:rsidRPr="003124E1" w:rsidTr="000736B3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E1" w:rsidRPr="003124E1" w:rsidRDefault="003124E1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E1" w:rsidRPr="003124E1" w:rsidRDefault="003124E1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>Сведения об имущественном, трудовом участии юридических лиц, индивидуальных предпринимателей (наименование, количество имущества, краткая характеристика, вид и объем трудового участия, стоимость работ)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4E1" w:rsidRPr="003124E1" w:rsidRDefault="003124E1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4E1" w:rsidRPr="003124E1" w:rsidTr="000736B3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E1" w:rsidRPr="003124E1" w:rsidRDefault="003124E1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3124E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E1" w:rsidRPr="003124E1" w:rsidRDefault="00705060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A7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средств массовой информации и других средств информирования граждан в процессе определения инициативного проекта (специальные </w:t>
            </w:r>
            <w:r w:rsidRPr="00AE5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информационные стенды, телепрограммы в региональных и (или) муниципальных телекомпаниях, публикации в региональных и (или) городских газетах, социальные сети)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4E1" w:rsidRPr="003124E1" w:rsidRDefault="003124E1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24E1" w:rsidRPr="003124E1" w:rsidRDefault="003124E1" w:rsidP="00FB1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lastRenderedPageBreak/>
        <w:t>Инициатор(ы) проекта</w:t>
      </w:r>
    </w:p>
    <w:p w:rsidR="003124E1" w:rsidRPr="003124E1" w:rsidRDefault="003124E1" w:rsidP="00FB1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>(представитель инициатора) ____________________________________ Ф.И.О.</w:t>
      </w:r>
    </w:p>
    <w:p w:rsidR="003124E1" w:rsidRPr="003124E1" w:rsidRDefault="003124E1" w:rsidP="00FB1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(подпись)</w:t>
      </w:r>
    </w:p>
    <w:p w:rsidR="003124E1" w:rsidRPr="003124E1" w:rsidRDefault="003124E1" w:rsidP="00FB13F3">
      <w:p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bCs/>
          <w:sz w:val="28"/>
          <w:szCs w:val="28"/>
        </w:rPr>
      </w:pPr>
    </w:p>
    <w:p w:rsidR="003124E1" w:rsidRPr="003124E1" w:rsidRDefault="003124E1" w:rsidP="00FB13F3">
      <w:p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bCs/>
          <w:sz w:val="28"/>
          <w:szCs w:val="28"/>
        </w:rPr>
      </w:pPr>
    </w:p>
    <w:p w:rsidR="003124E1" w:rsidRPr="003124E1" w:rsidRDefault="003124E1" w:rsidP="00FB13F3">
      <w:p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bCs/>
          <w:sz w:val="28"/>
          <w:szCs w:val="28"/>
        </w:rPr>
      </w:pPr>
      <w:r w:rsidRPr="003124E1">
        <w:rPr>
          <w:rStyle w:val="af"/>
          <w:rFonts w:ascii="Times New Roman" w:hAnsi="Times New Roman" w:cs="Times New Roman"/>
          <w:bCs/>
          <w:sz w:val="28"/>
          <w:szCs w:val="28"/>
        </w:rPr>
        <w:t>Приложение:</w:t>
      </w:r>
    </w:p>
    <w:p w:rsidR="003124E1" w:rsidRPr="003124E1" w:rsidRDefault="003124E1" w:rsidP="00FB1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>1. Протокол собрания инициативной группы в случае, если инициатором проекта является инициативная группа, копия Устава некоммерческой организации или территориально общественного самоуправления на ____ л. в ____ экз.</w:t>
      </w:r>
    </w:p>
    <w:p w:rsidR="003124E1" w:rsidRPr="003124E1" w:rsidRDefault="003124E1" w:rsidP="00FB1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>2. Протокол собрания граждан или собрания (конференции) граждан по вопросам осуществления территориального общественного самоуправления, и (или) протокол результатов опроса граждан и (или) протокол итогов сбора подписей граждан с приложением подписных листов, на ____ л. в ____ экз.</w:t>
      </w:r>
    </w:p>
    <w:p w:rsidR="003124E1" w:rsidRPr="003124E1" w:rsidRDefault="003124E1" w:rsidP="00FB1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>3. Фотоматериалы текущего состояния объекта(</w:t>
      </w:r>
      <w:proofErr w:type="spellStart"/>
      <w:r w:rsidRPr="003124E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124E1">
        <w:rPr>
          <w:rFonts w:ascii="Times New Roman" w:hAnsi="Times New Roman" w:cs="Times New Roman"/>
          <w:sz w:val="28"/>
          <w:szCs w:val="28"/>
        </w:rPr>
        <w:t>) и (или) земельного(</w:t>
      </w:r>
      <w:proofErr w:type="spellStart"/>
      <w:r w:rsidRPr="003124E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124E1">
        <w:rPr>
          <w:rFonts w:ascii="Times New Roman" w:hAnsi="Times New Roman" w:cs="Times New Roman"/>
          <w:sz w:val="28"/>
          <w:szCs w:val="28"/>
        </w:rPr>
        <w:t>) участка(</w:t>
      </w:r>
      <w:proofErr w:type="spellStart"/>
      <w:r w:rsidRPr="003124E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124E1">
        <w:rPr>
          <w:rFonts w:ascii="Times New Roman" w:hAnsi="Times New Roman" w:cs="Times New Roman"/>
          <w:sz w:val="28"/>
          <w:szCs w:val="28"/>
        </w:rPr>
        <w:t>), на котором(</w:t>
      </w:r>
      <w:proofErr w:type="spellStart"/>
      <w:r w:rsidRPr="003124E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124E1">
        <w:rPr>
          <w:rFonts w:ascii="Times New Roman" w:hAnsi="Times New Roman" w:cs="Times New Roman"/>
          <w:sz w:val="28"/>
          <w:szCs w:val="28"/>
        </w:rPr>
        <w:t>) предусмотрено провед</w:t>
      </w:r>
      <w:r w:rsidR="00AE5A73">
        <w:rPr>
          <w:rFonts w:ascii="Times New Roman" w:hAnsi="Times New Roman" w:cs="Times New Roman"/>
          <w:sz w:val="28"/>
          <w:szCs w:val="28"/>
        </w:rPr>
        <w:t>ение работ в рамках реализации и</w:t>
      </w:r>
      <w:r w:rsidRPr="003124E1">
        <w:rPr>
          <w:rFonts w:ascii="Times New Roman" w:hAnsi="Times New Roman" w:cs="Times New Roman"/>
          <w:sz w:val="28"/>
          <w:szCs w:val="28"/>
        </w:rPr>
        <w:t>нициативного проекта (прилагается, если реализация Инициативного проекта предполагает проведение таких работ), на ____л. в ____ экз.</w:t>
      </w:r>
    </w:p>
    <w:p w:rsidR="003124E1" w:rsidRPr="003124E1" w:rsidRDefault="003124E1" w:rsidP="00FB1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>4. Документы, подтверждающие предварительный расчет необ</w:t>
      </w:r>
      <w:r w:rsidR="00AE5A73">
        <w:rPr>
          <w:rFonts w:ascii="Times New Roman" w:hAnsi="Times New Roman" w:cs="Times New Roman"/>
          <w:sz w:val="28"/>
          <w:szCs w:val="28"/>
        </w:rPr>
        <w:t>ходимых расходов на реализацию и</w:t>
      </w:r>
      <w:r w:rsidRPr="003124E1">
        <w:rPr>
          <w:rFonts w:ascii="Times New Roman" w:hAnsi="Times New Roman" w:cs="Times New Roman"/>
          <w:sz w:val="28"/>
          <w:szCs w:val="28"/>
        </w:rPr>
        <w:t>нициативного проекта (</w:t>
      </w:r>
      <w:proofErr w:type="gramStart"/>
      <w:r w:rsidRPr="003124E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3124E1">
        <w:rPr>
          <w:rFonts w:ascii="Times New Roman" w:hAnsi="Times New Roman" w:cs="Times New Roman"/>
          <w:sz w:val="28"/>
          <w:szCs w:val="28"/>
        </w:rPr>
        <w:t>: локальный сметный расчет, дефектная ведомость, смета расходов, прайс-листы на материалы и оборудование и другие документы, позволяющие обосновать расходы по Инициативному проекту.), на ____ л. в ____ экз.</w:t>
      </w:r>
    </w:p>
    <w:p w:rsidR="003124E1" w:rsidRPr="003124E1" w:rsidRDefault="003124E1" w:rsidP="00FB1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>5. Схема расположения планируемых к установке новых, замене существующих малых архитектурных форм, объектов</w:t>
      </w:r>
      <w:r w:rsidR="00AE5A73">
        <w:rPr>
          <w:rFonts w:ascii="Times New Roman" w:hAnsi="Times New Roman" w:cs="Times New Roman"/>
          <w:sz w:val="28"/>
          <w:szCs w:val="28"/>
        </w:rPr>
        <w:t xml:space="preserve"> (прилагается, если реализация и</w:t>
      </w:r>
      <w:r w:rsidRPr="003124E1">
        <w:rPr>
          <w:rFonts w:ascii="Times New Roman" w:hAnsi="Times New Roman" w:cs="Times New Roman"/>
          <w:sz w:val="28"/>
          <w:szCs w:val="28"/>
        </w:rPr>
        <w:t>нициативного проекта предполагает проведение таких работ), на ____ л. в ____ экз.</w:t>
      </w:r>
    </w:p>
    <w:p w:rsidR="003124E1" w:rsidRPr="003124E1" w:rsidRDefault="003124E1" w:rsidP="00FB1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>6. Документы, подтверждающие обязательства по планируемому (возможному) финансовому, а также по возможному имущественному</w:t>
      </w:r>
      <w:r w:rsidR="00AE5A73">
        <w:rPr>
          <w:rFonts w:ascii="Times New Roman" w:hAnsi="Times New Roman" w:cs="Times New Roman"/>
          <w:sz w:val="28"/>
          <w:szCs w:val="28"/>
        </w:rPr>
        <w:t xml:space="preserve"> и (или) трудовому обеспечению и</w:t>
      </w:r>
      <w:r w:rsidRPr="003124E1">
        <w:rPr>
          <w:rFonts w:ascii="Times New Roman" w:hAnsi="Times New Roman" w:cs="Times New Roman"/>
          <w:sz w:val="28"/>
          <w:szCs w:val="28"/>
        </w:rPr>
        <w:t>нициативного проекта инициатора проекта и (или) заинтересов</w:t>
      </w:r>
      <w:r w:rsidR="00AE5A73">
        <w:rPr>
          <w:rFonts w:ascii="Times New Roman" w:hAnsi="Times New Roman" w:cs="Times New Roman"/>
          <w:sz w:val="28"/>
          <w:szCs w:val="28"/>
        </w:rPr>
        <w:t>анных лиц в реализации данного и</w:t>
      </w:r>
      <w:r w:rsidRPr="003124E1">
        <w:rPr>
          <w:rFonts w:ascii="Times New Roman" w:hAnsi="Times New Roman" w:cs="Times New Roman"/>
          <w:sz w:val="28"/>
          <w:szCs w:val="28"/>
        </w:rPr>
        <w:t>нициативного проекта, в виде гарантийных писем указанных лиц, на ____ л. в ____ экз.</w:t>
      </w:r>
    </w:p>
    <w:p w:rsidR="003124E1" w:rsidRPr="003124E1" w:rsidRDefault="003124E1" w:rsidP="00FB1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>7. Документы и (или) копии документов, подтв</w:t>
      </w:r>
      <w:r w:rsidR="00AE5A73">
        <w:rPr>
          <w:rFonts w:ascii="Times New Roman" w:hAnsi="Times New Roman" w:cs="Times New Roman"/>
          <w:sz w:val="28"/>
          <w:szCs w:val="28"/>
        </w:rPr>
        <w:t>ерждающие продвижение и</w:t>
      </w:r>
      <w:r w:rsidRPr="003124E1">
        <w:rPr>
          <w:rFonts w:ascii="Times New Roman" w:hAnsi="Times New Roman" w:cs="Times New Roman"/>
          <w:sz w:val="28"/>
          <w:szCs w:val="28"/>
        </w:rPr>
        <w:t xml:space="preserve">нициативного проекта среди граждан с использованием одного или нескольких информационных каналов (информационные стенды (листовки, объявления, брошюры, буклеты), публикации статей (заметок) в периодическом печатном или сетевом издании, теле-, радиоканалы (программы, сюжеты), социальные </w:t>
      </w:r>
      <w:r w:rsidRPr="003124E1">
        <w:rPr>
          <w:rFonts w:ascii="Times New Roman" w:hAnsi="Times New Roman" w:cs="Times New Roman"/>
          <w:sz w:val="28"/>
          <w:szCs w:val="28"/>
        </w:rPr>
        <w:lastRenderedPageBreak/>
        <w:t xml:space="preserve">сети и </w:t>
      </w:r>
      <w:proofErr w:type="spellStart"/>
      <w:r w:rsidRPr="003124E1">
        <w:rPr>
          <w:rFonts w:ascii="Times New Roman" w:hAnsi="Times New Roman" w:cs="Times New Roman"/>
          <w:sz w:val="28"/>
          <w:szCs w:val="28"/>
        </w:rPr>
        <w:t>видеохостинги</w:t>
      </w:r>
      <w:proofErr w:type="spellEnd"/>
      <w:r w:rsidRPr="003124E1">
        <w:rPr>
          <w:rFonts w:ascii="Times New Roman" w:hAnsi="Times New Roman" w:cs="Times New Roman"/>
          <w:sz w:val="28"/>
          <w:szCs w:val="28"/>
        </w:rPr>
        <w:t xml:space="preserve"> в сети Интернет (посты, статьи, видеоролики, иллюстрации), на ____ л. в ____ экз.</w:t>
      </w:r>
    </w:p>
    <w:p w:rsidR="003124E1" w:rsidRPr="003124E1" w:rsidRDefault="003124E1" w:rsidP="00FB1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>8. Документы, предусматрив</w:t>
      </w:r>
      <w:r w:rsidR="00AE5A73">
        <w:rPr>
          <w:rFonts w:ascii="Times New Roman" w:hAnsi="Times New Roman" w:cs="Times New Roman"/>
          <w:sz w:val="28"/>
          <w:szCs w:val="28"/>
        </w:rPr>
        <w:t>ающие визуальное представление и</w:t>
      </w:r>
      <w:r w:rsidRPr="003124E1">
        <w:rPr>
          <w:rFonts w:ascii="Times New Roman" w:hAnsi="Times New Roman" w:cs="Times New Roman"/>
          <w:sz w:val="28"/>
          <w:szCs w:val="28"/>
        </w:rPr>
        <w:t>нициативного проекта (</w:t>
      </w:r>
      <w:proofErr w:type="gramStart"/>
      <w:r w:rsidRPr="003124E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3124E1">
        <w:rPr>
          <w:rFonts w:ascii="Times New Roman" w:hAnsi="Times New Roman" w:cs="Times New Roman"/>
          <w:sz w:val="28"/>
          <w:szCs w:val="28"/>
        </w:rPr>
        <w:t>: дизайн-проект, концепт, чертеж, эскиз, схема, программа мероприятия (сценарий) и др.), на ____ л. в ____ экз.</w:t>
      </w:r>
    </w:p>
    <w:p w:rsidR="003124E1" w:rsidRPr="003124E1" w:rsidRDefault="003124E1" w:rsidP="00FB1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>9. Банковские реквизиты инициатора проекта, а также заинтересованных в его реализации индивидуальных предпринимателей и (или) юридических лиц для заключения договора пожертвования (в случае финансового участия) на ____ л. в ____ экз.</w:t>
      </w:r>
    </w:p>
    <w:p w:rsidR="003124E1" w:rsidRPr="003124E1" w:rsidRDefault="003124E1" w:rsidP="00FB1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 xml:space="preserve">10. Иные документы (на усмотрение инициатора проекта, если содержащиеся в </w:t>
      </w:r>
      <w:r w:rsidR="00AE5A73">
        <w:rPr>
          <w:rFonts w:ascii="Times New Roman" w:hAnsi="Times New Roman" w:cs="Times New Roman"/>
          <w:sz w:val="28"/>
          <w:szCs w:val="28"/>
        </w:rPr>
        <w:t>них сведения имеют отношение к и</w:t>
      </w:r>
      <w:r w:rsidRPr="003124E1">
        <w:rPr>
          <w:rFonts w:ascii="Times New Roman" w:hAnsi="Times New Roman" w:cs="Times New Roman"/>
          <w:sz w:val="28"/>
          <w:szCs w:val="28"/>
        </w:rPr>
        <w:t>нициативному проекту) на ____ л. в ____ экз.</w:t>
      </w:r>
    </w:p>
    <w:p w:rsidR="003124E1" w:rsidRPr="003124E1" w:rsidRDefault="003124E1" w:rsidP="00FB13F3">
      <w:pPr>
        <w:spacing w:line="240" w:lineRule="auto"/>
        <w:rPr>
          <w:rFonts w:ascii="Times New Roman" w:hAnsi="Times New Roman" w:cs="Times New Roman"/>
        </w:rPr>
      </w:pPr>
      <w:r w:rsidRPr="003124E1">
        <w:rPr>
          <w:rFonts w:ascii="Times New Roman" w:hAnsi="Times New Roman" w:cs="Times New Roman"/>
          <w:sz w:val="28"/>
          <w:szCs w:val="28"/>
        </w:rPr>
        <w:t>11. Согласие на обработку персональных данных (в случае, если инициаторами проекта выступают физические лица) на ____ л. в ____ экз</w:t>
      </w:r>
      <w:r w:rsidRPr="003124E1">
        <w:rPr>
          <w:rStyle w:val="af"/>
          <w:rFonts w:ascii="Times New Roman" w:hAnsi="Times New Roman" w:cs="Times New Roman"/>
          <w:bCs/>
          <w:sz w:val="28"/>
          <w:szCs w:val="28"/>
        </w:rPr>
        <w:t>.</w:t>
      </w:r>
    </w:p>
    <w:p w:rsidR="003124E1" w:rsidRDefault="003124E1" w:rsidP="00FB13F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3124E1" w:rsidRPr="003124E1" w:rsidRDefault="003124E1" w:rsidP="00FB13F3">
      <w:pPr>
        <w:pStyle w:val="ConsPlusNormal"/>
        <w:ind w:left="4944" w:firstLine="12"/>
        <w:jc w:val="right"/>
        <w:outlineLvl w:val="1"/>
      </w:pPr>
      <w:r w:rsidRPr="003124E1">
        <w:lastRenderedPageBreak/>
        <w:t xml:space="preserve">Приложение </w:t>
      </w:r>
      <w:r>
        <w:t>2</w:t>
      </w:r>
    </w:p>
    <w:p w:rsidR="003124E1" w:rsidRPr="003124E1" w:rsidRDefault="003124E1" w:rsidP="00FB13F3">
      <w:pPr>
        <w:pStyle w:val="ConsPlusNormal"/>
        <w:jc w:val="right"/>
        <w:outlineLvl w:val="1"/>
      </w:pPr>
      <w:r w:rsidRPr="003124E1">
        <w:t xml:space="preserve">                                                        к решению Думы города Нефтеюганска</w:t>
      </w:r>
    </w:p>
    <w:p w:rsidR="003124E1" w:rsidRPr="003124E1" w:rsidRDefault="003124E1" w:rsidP="00FB13F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124E1">
        <w:rPr>
          <w:rFonts w:ascii="Times New Roman" w:hAnsi="Times New Roman" w:cs="Times New Roman"/>
          <w:sz w:val="28"/>
          <w:szCs w:val="28"/>
        </w:rPr>
        <w:t xml:space="preserve">                      от ______№ ______</w:t>
      </w:r>
    </w:p>
    <w:p w:rsidR="003124E1" w:rsidRPr="003124E1" w:rsidRDefault="003124E1" w:rsidP="00FB13F3">
      <w:pPr>
        <w:pStyle w:val="a3"/>
        <w:jc w:val="right"/>
      </w:pPr>
      <w:r w:rsidRPr="003124E1">
        <w:t xml:space="preserve">                            </w:t>
      </w:r>
    </w:p>
    <w:p w:rsidR="003124E1" w:rsidRPr="003124E1" w:rsidRDefault="003124E1" w:rsidP="00FB13F3">
      <w:pPr>
        <w:pStyle w:val="ConsPlusNormal"/>
        <w:ind w:left="4944" w:firstLine="12"/>
        <w:jc w:val="right"/>
        <w:outlineLvl w:val="1"/>
      </w:pPr>
      <w:r w:rsidRPr="003124E1">
        <w:t xml:space="preserve">  </w:t>
      </w:r>
      <w:r>
        <w:t>Приложение 7</w:t>
      </w:r>
      <w:r w:rsidRPr="003124E1">
        <w:t xml:space="preserve"> к Порядку</w:t>
      </w:r>
      <w:r w:rsidRPr="003124E1">
        <w:br/>
        <w:t xml:space="preserve"> выдвижения, внесения, </w:t>
      </w:r>
    </w:p>
    <w:p w:rsidR="003124E1" w:rsidRPr="003124E1" w:rsidRDefault="003124E1" w:rsidP="00FB13F3">
      <w:pPr>
        <w:pStyle w:val="ConsPlusNormal"/>
        <w:ind w:left="4944" w:firstLine="12"/>
        <w:jc w:val="right"/>
        <w:outlineLvl w:val="1"/>
      </w:pPr>
      <w:r w:rsidRPr="003124E1">
        <w:t xml:space="preserve">обсуждения, рассмотрения </w:t>
      </w:r>
    </w:p>
    <w:p w:rsidR="003124E1" w:rsidRPr="003124E1" w:rsidRDefault="003124E1" w:rsidP="00FB13F3">
      <w:pPr>
        <w:pStyle w:val="ConsPlusNormal"/>
        <w:ind w:left="4944" w:firstLine="12"/>
        <w:jc w:val="right"/>
        <w:outlineLvl w:val="1"/>
      </w:pPr>
      <w:r w:rsidRPr="003124E1">
        <w:t>инициативных проектов,</w:t>
      </w:r>
    </w:p>
    <w:p w:rsidR="003124E1" w:rsidRPr="003124E1" w:rsidRDefault="003124E1" w:rsidP="00FB13F3">
      <w:pPr>
        <w:pStyle w:val="ConsPlusNormal"/>
        <w:ind w:left="4944" w:firstLine="12"/>
        <w:jc w:val="right"/>
        <w:outlineLvl w:val="1"/>
      </w:pPr>
      <w:r w:rsidRPr="003124E1">
        <w:t xml:space="preserve"> а также проведения их </w:t>
      </w:r>
    </w:p>
    <w:p w:rsidR="003124E1" w:rsidRPr="003124E1" w:rsidRDefault="003124E1" w:rsidP="00FB13F3">
      <w:pPr>
        <w:pStyle w:val="ConsPlusNormal"/>
        <w:ind w:left="4944" w:firstLine="12"/>
        <w:jc w:val="right"/>
        <w:outlineLvl w:val="1"/>
      </w:pPr>
      <w:r w:rsidRPr="003124E1">
        <w:t xml:space="preserve">конкурсного отбора </w:t>
      </w:r>
    </w:p>
    <w:p w:rsidR="003124E1" w:rsidRDefault="003124E1" w:rsidP="00FB13F3">
      <w:pPr>
        <w:pStyle w:val="ConsPlusNormal"/>
        <w:ind w:left="4944" w:firstLine="12"/>
        <w:jc w:val="right"/>
        <w:outlineLvl w:val="1"/>
      </w:pPr>
      <w:r w:rsidRPr="003124E1">
        <w:t>в городе Нефтеюганске</w:t>
      </w:r>
    </w:p>
    <w:p w:rsidR="003124E1" w:rsidRDefault="003124E1" w:rsidP="00FB13F3">
      <w:pPr>
        <w:pStyle w:val="ConsPlusNormal"/>
        <w:ind w:left="4944" w:firstLine="12"/>
        <w:jc w:val="right"/>
        <w:outlineLvl w:val="1"/>
      </w:pPr>
    </w:p>
    <w:p w:rsidR="00D26786" w:rsidRDefault="00D26786" w:rsidP="00FB13F3">
      <w:pPr>
        <w:pStyle w:val="ConsPlusNormal"/>
        <w:jc w:val="center"/>
        <w:outlineLvl w:val="1"/>
      </w:pPr>
      <w:r w:rsidRPr="004D6AB1">
        <w:t>КРИТЕРИИ</w:t>
      </w:r>
      <w:r w:rsidRPr="004D6AB1">
        <w:br/>
        <w:t>ОЦЕНКИ ИНИЦИАТИВНОГО ПРОЕКТА</w:t>
      </w:r>
    </w:p>
    <w:p w:rsidR="00D26786" w:rsidRDefault="00D26786" w:rsidP="00FB13F3">
      <w:pPr>
        <w:pStyle w:val="ConsPlusNormal"/>
        <w:jc w:val="center"/>
        <w:outlineLvl w:val="1"/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"/>
        <w:gridCol w:w="2346"/>
        <w:gridCol w:w="4958"/>
        <w:gridCol w:w="1026"/>
      </w:tblGrid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D4BBD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критерия/группы критериев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Баллы по критерию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Критерии прохождения конкурсного отбора (</w:t>
            </w:r>
            <w:proofErr w:type="spellStart"/>
            <w:r w:rsidR="000736B3">
              <w:rPr>
                <w:rFonts w:ascii="Times New Roman" w:hAnsi="Times New Roman" w:cs="Times New Roman"/>
                <w:sz w:val="28"/>
                <w:szCs w:val="28"/>
              </w:rPr>
              <w:t>кПКО</w:t>
            </w:r>
            <w:proofErr w:type="spellEnd"/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Реализация инициативного проекта предусматривает проведение мероприятий, создание (реконструкцию), ремонт, благоустройство объектов, служащих исключительно интересам: частной коммерческой деятельности; религиозных организаций; отдельных этнических групп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Сумма бюджетных средств города Нефтеюганска</w:t>
            </w:r>
          </w:p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превышает 1 500 тыс. руб.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6786" w:rsidRPr="00CD4BBD" w:rsidTr="007165EC">
        <w:tc>
          <w:tcPr>
            <w:tcW w:w="32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Итог «Критерии прохождения конкурсного отбора»:</w:t>
            </w: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произведение баллов, присвоенных проекту по каждому и</w:t>
            </w:r>
            <w:r w:rsidR="000736B3">
              <w:rPr>
                <w:rFonts w:ascii="Times New Roman" w:hAnsi="Times New Roman" w:cs="Times New Roman"/>
                <w:sz w:val="28"/>
                <w:szCs w:val="28"/>
              </w:rPr>
              <w:t>з критериев, входящих в группу «</w:t>
            </w: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Критерии прохожд</w:t>
            </w:r>
            <w:r w:rsidR="000736B3">
              <w:rPr>
                <w:rFonts w:ascii="Times New Roman" w:hAnsi="Times New Roman" w:cs="Times New Roman"/>
                <w:sz w:val="28"/>
                <w:szCs w:val="28"/>
              </w:rPr>
              <w:t>ения конкурсного отбора проекта»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Рейтинговые критерии (</w:t>
            </w:r>
            <w:proofErr w:type="spellStart"/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  <w:proofErr w:type="spellEnd"/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Эффективность реализации инициативного проекта: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Актуальность (острота) проблемы: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D32D33" w:rsidRDefault="00D26786" w:rsidP="00FB13F3">
            <w:pPr>
              <w:pStyle w:val="af0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высокая - решение проблемы способствует достижению национальных целей развития и социально-экономическому развитию города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средняя – решение проблемы способствует улучшению качества жизни отдельной группы населения и социально-экономическому развитию города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низкая - не ведет к значительному не ведет к улучшению качества жизни жителей города и социально-</w:t>
            </w:r>
            <w:r w:rsidRPr="00CD4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экономическому развитию города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2.1.2.</w:t>
            </w:r>
          </w:p>
        </w:tc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Общественная полезность реализации инициативного проекта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6786" w:rsidRPr="00CD4BBD" w:rsidRDefault="00D26786" w:rsidP="00FB13F3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D4BBD">
              <w:rPr>
                <w:sz w:val="28"/>
                <w:szCs w:val="28"/>
              </w:rPr>
              <w:t>проект оценивается как имеющий высокую социальную, культурную, досуговую и иную общественную полезность для жителей города Нефтеюганска:</w:t>
            </w:r>
          </w:p>
          <w:p w:rsidR="00D26786" w:rsidRPr="00CD4BBD" w:rsidRDefault="00D26786" w:rsidP="00FB13F3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D4BBD">
              <w:rPr>
                <w:sz w:val="28"/>
                <w:szCs w:val="28"/>
              </w:rPr>
              <w:t>-способствует формированию активной гражданской позиции, здоровому образу жизни, направлен на воспитание нравственности, толерантности, других социально значимых качеств (мероприятия, акции, форумы); - направлен на создание, развитие и ремонт муниципальных объектов социальной сферы;</w:t>
            </w:r>
          </w:p>
          <w:p w:rsidR="00D26786" w:rsidRPr="00CD4BBD" w:rsidRDefault="00D26786" w:rsidP="00FB13F3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D4BBD">
              <w:rPr>
                <w:sz w:val="28"/>
                <w:szCs w:val="28"/>
              </w:rPr>
              <w:t>-направлен на создание, развитие и ремонт объектов общественной инфраструктуры, благоустройства, рекреационных зон, точек социального притяжения, мест массового отдыха населения, объектов культурного наследия; - направлен на строительство (реконструкцию), капитальный ремонт и ремонт автомобильных дорог местного значения</w:t>
            </w:r>
          </w:p>
        </w:tc>
        <w:tc>
          <w:tcPr>
            <w:tcW w:w="10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6786" w:rsidRPr="00CD4BBD" w:rsidRDefault="00D26786" w:rsidP="00FB13F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D4BBD">
              <w:rPr>
                <w:sz w:val="28"/>
                <w:szCs w:val="28"/>
              </w:rPr>
              <w:t>5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6786" w:rsidRPr="00CD4BBD" w:rsidRDefault="00D26786" w:rsidP="00FB13F3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D4BBD">
              <w:rPr>
                <w:sz w:val="28"/>
                <w:szCs w:val="28"/>
              </w:rPr>
              <w:t>проект оценивается как не имеющий общественной полезности</w:t>
            </w:r>
          </w:p>
        </w:tc>
        <w:tc>
          <w:tcPr>
            <w:tcW w:w="10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6786" w:rsidRPr="00CD4BBD" w:rsidRDefault="00D26786" w:rsidP="00FB13F3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D4BBD">
              <w:rPr>
                <w:sz w:val="28"/>
                <w:szCs w:val="28"/>
              </w:rPr>
              <w:t>0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инициативного проекта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способствуют реализации целей национальных, региональных проектов, в том числе созданию рабочих мест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способствуют достижению целевых показателей муниципальных программ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не отражены в национальных, региональных проектах, государственных и муниципальных программах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2.1.4.</w:t>
            </w:r>
          </w:p>
        </w:tc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прямых </w:t>
            </w:r>
            <w:proofErr w:type="spellStart"/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CD4BBD">
              <w:rPr>
                <w:rFonts w:ascii="Times New Roman" w:hAnsi="Times New Roman" w:cs="Times New Roman"/>
                <w:sz w:val="28"/>
                <w:szCs w:val="28"/>
              </w:rPr>
              <w:t xml:space="preserve"> от реализации инициативного проекта: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более 1000 человек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от 500 до 1000 человек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от 250 человек до 500 человек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от 50 человек до 250 человек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до 50 человек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2.1.5.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инициативного проекта в расчете на одного </w:t>
            </w:r>
            <w:proofErr w:type="spellStart"/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благополучателя</w:t>
            </w:r>
            <w:proofErr w:type="spellEnd"/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до 250 рублей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от 250 рублей до 500 рублей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от 500 рублей до 750 рублей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от 750 рублей до 1000 рублей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от 1000 рублей до 1500 рублей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от 1500 рублей до 2000 рублей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от 2000 рублей до 2500 рублей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от 2500 рублей до 3000 рублей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от 3000 рублей до 3500 рублей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от 3500 рублей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, имущественного и (или) трудового участия юридических лиц, в том числе социально ориентированных некоммерческих организаций и индивидуальных предпринимателей в реализации инициативного проекта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CD4BBD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инициативного проекта юридическими лицами, в том числе социально ориентированными некоммерческими организациями и индивидуальными предпринимателями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от 20% стоимости инициативного проекта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от 10% до 20% стоимости инициативного проекта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от 5% до 10% стоимости инициативного проекта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от 0,5% до 5% стоимости инициативного проекта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до 0,5% стоимости инициативного проекта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предусмотрено </w:t>
            </w:r>
            <w:proofErr w:type="spellStart"/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CD4BBD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инициативного проекта гражданами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от 10% стоимости инициативного проекта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от 8% до 10% стоимости инициативного проекта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от 6% до 8% стоимости инициативного проекта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до 1% до 4% от стоимости инициативного проекта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до 0,5% до 1% от стоимости инициативного проекта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до 0,1 до 0,5% от стоимости инициативного проекта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Менее 0,10%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предусмотрено </w:t>
            </w:r>
            <w:proofErr w:type="spellStart"/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Уровень имущественного и (или) трудового участия граждан в реализации инициативного проекта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предусмотрено трудовое участие (наличие в инициативном проекте информации о видах и стоимости работ, выполняемых населением)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предусмотрено трудовое участие (наличие в инициативном проекте информации о видах работ, выполняемых населением)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предусмотрено трудовое участие (информация о видах и стоимости работ, выполняемых населением, в инициативном проекте отсутствует)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не предусмотрено трудовое участие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2.2.4.</w:t>
            </w:r>
          </w:p>
        </w:tc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Уровень имущественного и (или) трудового участия юридических лиц, в том числе социально ориентированных некоммерческих организаций и индивидуальных предпринимателей в реализации инициативного проекта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предусмотрено трудовое участие (наличие в инициативном проекте информации о видах и стоимости работ, выполняемых юридическими лицами, в том числе социально ориентированными некоммерческими </w:t>
            </w:r>
            <w:r w:rsidRPr="00CD4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организациями и индивидуальными предпринимателями или передаваемом имуществе)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предусмотрено трудовое участие (наличие в инициативном проекте информации о видах работ, выполняемых юридическими лицами, в том числе социально ориентированными некоммерческими организациями и индивидуальными предпринимателями или передаваемом имуществе)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предусмотрено трудовое участие (информация о видах</w:t>
            </w:r>
            <w:r w:rsidRPr="00CD4BBD">
              <w:t xml:space="preserve"> </w:t>
            </w: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 xml:space="preserve">и стоимости работ, выполняемых юридическими лицами в инициативном проекте отсутствует)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не предусмотрено трудовое участие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2.2.5.</w:t>
            </w:r>
          </w:p>
        </w:tc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D8">
              <w:rPr>
                <w:sz w:val="28"/>
                <w:szCs w:val="28"/>
                <w:shd w:val="clear" w:color="auto" w:fill="FFFFFF"/>
              </w:rPr>
              <w:t xml:space="preserve">Необходимость осуществления дополнительных бюджетных расходов в последующих периодах в целях содержания (поддержания) результатов </w:t>
            </w:r>
            <w:r w:rsidR="000736B3" w:rsidRPr="003108D8">
              <w:rPr>
                <w:sz w:val="28"/>
                <w:szCs w:val="28"/>
                <w:shd w:val="clear" w:color="auto" w:fill="FFFFFF"/>
              </w:rPr>
              <w:t xml:space="preserve">реализации </w:t>
            </w:r>
            <w:r w:rsidRPr="003108D8">
              <w:rPr>
                <w:sz w:val="28"/>
                <w:szCs w:val="28"/>
                <w:shd w:val="clear" w:color="auto" w:fill="FFFFFF"/>
              </w:rPr>
              <w:t>инициативного проекта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2.2.6.</w:t>
            </w:r>
          </w:p>
        </w:tc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«Срок жизни» результатов </w:t>
            </w:r>
            <w:r w:rsidR="000736B3" w:rsidRPr="003108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реализации </w:t>
            </w:r>
            <w:r w:rsidRPr="003108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инициативного проекта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 5 лет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 3 до 5 лет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 1 до 3 лет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 1 года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Оригинальность, </w:t>
            </w:r>
            <w:proofErr w:type="spellStart"/>
            <w:r w:rsidRPr="00CD4B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инновационность</w:t>
            </w:r>
            <w:proofErr w:type="spellEnd"/>
            <w:r w:rsidRPr="00CD4B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инициативного проекта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Оригинальность, необычность идеи инициативного проекта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Использование инновационных технологий, новых технических решений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Участие общественности в подготовке и реализации инициативного проекта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2.4.1.</w:t>
            </w:r>
          </w:p>
        </w:tc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 xml:space="preserve">Доля жителей муниципального образования, принявших участие в обсуждении и определении инициативного проекта, к численности </w:t>
            </w:r>
            <w:proofErr w:type="spellStart"/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</w:p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Рассчитывается по формуле: Доля = </w:t>
            </w:r>
            <w:r w:rsidRPr="00CD4BB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5250" cy="1428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ж/Кб*100, где</w:t>
            </w:r>
          </w:p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5250" cy="1428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08D8">
              <w:rPr>
                <w:rFonts w:ascii="Times New Roman" w:hAnsi="Times New Roman" w:cs="Times New Roman"/>
                <w:sz w:val="28"/>
                <w:szCs w:val="28"/>
              </w:rPr>
              <w:t xml:space="preserve">ж </w:t>
            </w:r>
            <w:r w:rsidRPr="003108D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6200" cy="142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08D8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жителей, принявших участие в голосовании, опросе граждан, в сборе подписей</w:t>
            </w:r>
          </w:p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 xml:space="preserve">Кб - количество </w:t>
            </w:r>
            <w:proofErr w:type="spellStart"/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менее 1 (не включительно)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от 1 до 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от 10 до 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от 20 до 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от 30 до 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от 40 и более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2.4.2.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средств массовой информации и других </w:t>
            </w:r>
            <w:r w:rsidRPr="00CD4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информирования граждан в процессе определения инициативного проекта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об инициативном проекте на специализированных информационных стендах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об инициативном проекте в телепрограммах региональных и (или) муниципальных телекомпаний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об инициативном проекте в региональных и (или) городских газетах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об инициативном проекте в информационно-телекоммуникационной сети «Интернет», в том числе в социальных сетях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6786" w:rsidRPr="00CD4BBD" w:rsidTr="007165E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не использованы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6786" w:rsidRPr="00CD4BBD" w:rsidTr="007165EC">
        <w:tc>
          <w:tcPr>
            <w:tcW w:w="32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Итог «Рейтинговые критерии»:</w:t>
            </w: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сумма баллов, присвоенных инициативному проекту по каждому из критериев, входящих в группу «Рейтинговые критерии»</w:t>
            </w:r>
          </w:p>
        </w:tc>
      </w:tr>
      <w:tr w:rsidR="00D26786" w:rsidRPr="00CD4BBD" w:rsidTr="007165EC">
        <w:tc>
          <w:tcPr>
            <w:tcW w:w="32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Оценка инициативного проекта</w:t>
            </w: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86" w:rsidRPr="00CD4BBD" w:rsidRDefault="00D26786" w:rsidP="00FB13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BD">
              <w:rPr>
                <w:rFonts w:ascii="Times New Roman" w:hAnsi="Times New Roman" w:cs="Times New Roman"/>
                <w:sz w:val="28"/>
                <w:szCs w:val="28"/>
              </w:rPr>
              <w:t>итог «Критерии прохождения конкурсного отбора», итог «Рейтинговые критерии»</w:t>
            </w:r>
          </w:p>
        </w:tc>
      </w:tr>
    </w:tbl>
    <w:p w:rsidR="00D26786" w:rsidRPr="0024037E" w:rsidRDefault="00D26786" w:rsidP="00FB13F3">
      <w:pPr>
        <w:spacing w:line="240" w:lineRule="auto"/>
        <w:jc w:val="center"/>
        <w:rPr>
          <w:sz w:val="28"/>
          <w:szCs w:val="28"/>
        </w:rPr>
      </w:pPr>
    </w:p>
    <w:p w:rsidR="003124E1" w:rsidRPr="00D26786" w:rsidRDefault="003124E1" w:rsidP="00FB13F3">
      <w:pPr>
        <w:pStyle w:val="ConsPlusNormal"/>
        <w:ind w:left="4944" w:firstLine="12"/>
        <w:jc w:val="right"/>
        <w:outlineLvl w:val="1"/>
      </w:pPr>
    </w:p>
    <w:sectPr w:rsidR="003124E1" w:rsidRPr="00D26786" w:rsidSect="00A96293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F6"/>
    <w:rsid w:val="00024FF6"/>
    <w:rsid w:val="000736B3"/>
    <w:rsid w:val="000A1029"/>
    <w:rsid w:val="000A77CB"/>
    <w:rsid w:val="000C30DB"/>
    <w:rsid w:val="00102E1D"/>
    <w:rsid w:val="0013188A"/>
    <w:rsid w:val="00165D52"/>
    <w:rsid w:val="001862D4"/>
    <w:rsid w:val="001B35B0"/>
    <w:rsid w:val="00221723"/>
    <w:rsid w:val="002320DF"/>
    <w:rsid w:val="002629F5"/>
    <w:rsid w:val="00274A3E"/>
    <w:rsid w:val="002844FB"/>
    <w:rsid w:val="002A4DB1"/>
    <w:rsid w:val="002C1DFB"/>
    <w:rsid w:val="002D0A03"/>
    <w:rsid w:val="00303C63"/>
    <w:rsid w:val="00306359"/>
    <w:rsid w:val="003108D8"/>
    <w:rsid w:val="003124E1"/>
    <w:rsid w:val="00416002"/>
    <w:rsid w:val="00417C15"/>
    <w:rsid w:val="00421EDA"/>
    <w:rsid w:val="00423CB8"/>
    <w:rsid w:val="004315F1"/>
    <w:rsid w:val="00440AE2"/>
    <w:rsid w:val="0048334A"/>
    <w:rsid w:val="00496056"/>
    <w:rsid w:val="0050343A"/>
    <w:rsid w:val="00531E2F"/>
    <w:rsid w:val="00552C23"/>
    <w:rsid w:val="00563CE6"/>
    <w:rsid w:val="00583C2F"/>
    <w:rsid w:val="005B0797"/>
    <w:rsid w:val="005C041D"/>
    <w:rsid w:val="005C1DFE"/>
    <w:rsid w:val="005C5BBF"/>
    <w:rsid w:val="005C74F1"/>
    <w:rsid w:val="005F568B"/>
    <w:rsid w:val="005F7CFF"/>
    <w:rsid w:val="006169D2"/>
    <w:rsid w:val="00667E8C"/>
    <w:rsid w:val="006C671F"/>
    <w:rsid w:val="006F4166"/>
    <w:rsid w:val="006F568F"/>
    <w:rsid w:val="00705060"/>
    <w:rsid w:val="007165EC"/>
    <w:rsid w:val="00722118"/>
    <w:rsid w:val="0072384F"/>
    <w:rsid w:val="0072682C"/>
    <w:rsid w:val="007A5F04"/>
    <w:rsid w:val="007A7086"/>
    <w:rsid w:val="007E28E2"/>
    <w:rsid w:val="00811F48"/>
    <w:rsid w:val="00833945"/>
    <w:rsid w:val="008426B2"/>
    <w:rsid w:val="00846D83"/>
    <w:rsid w:val="008A2324"/>
    <w:rsid w:val="008A2BF1"/>
    <w:rsid w:val="008A3694"/>
    <w:rsid w:val="008B036F"/>
    <w:rsid w:val="008E3A47"/>
    <w:rsid w:val="008F6F08"/>
    <w:rsid w:val="00957176"/>
    <w:rsid w:val="0097375C"/>
    <w:rsid w:val="009853E7"/>
    <w:rsid w:val="00985A3E"/>
    <w:rsid w:val="009A1AAF"/>
    <w:rsid w:val="009A74BA"/>
    <w:rsid w:val="009F14B1"/>
    <w:rsid w:val="00A11832"/>
    <w:rsid w:val="00A21074"/>
    <w:rsid w:val="00A30CE4"/>
    <w:rsid w:val="00A53E0A"/>
    <w:rsid w:val="00A62340"/>
    <w:rsid w:val="00A63523"/>
    <w:rsid w:val="00A81260"/>
    <w:rsid w:val="00A96293"/>
    <w:rsid w:val="00AA2A7B"/>
    <w:rsid w:val="00AE5A73"/>
    <w:rsid w:val="00B12548"/>
    <w:rsid w:val="00B52ABC"/>
    <w:rsid w:val="00B77C29"/>
    <w:rsid w:val="00B811C2"/>
    <w:rsid w:val="00BF5A10"/>
    <w:rsid w:val="00C225DB"/>
    <w:rsid w:val="00C242C6"/>
    <w:rsid w:val="00C3011F"/>
    <w:rsid w:val="00C30CD5"/>
    <w:rsid w:val="00C45FFE"/>
    <w:rsid w:val="00C64DE7"/>
    <w:rsid w:val="00C77399"/>
    <w:rsid w:val="00C868C1"/>
    <w:rsid w:val="00C91450"/>
    <w:rsid w:val="00C91A90"/>
    <w:rsid w:val="00CB0960"/>
    <w:rsid w:val="00CC2F4E"/>
    <w:rsid w:val="00CF3B1C"/>
    <w:rsid w:val="00D26786"/>
    <w:rsid w:val="00D32D33"/>
    <w:rsid w:val="00D51B58"/>
    <w:rsid w:val="00D571D5"/>
    <w:rsid w:val="00D61248"/>
    <w:rsid w:val="00D62C02"/>
    <w:rsid w:val="00D807D3"/>
    <w:rsid w:val="00D92242"/>
    <w:rsid w:val="00D93FB7"/>
    <w:rsid w:val="00DA017E"/>
    <w:rsid w:val="00DE63B1"/>
    <w:rsid w:val="00DF25B0"/>
    <w:rsid w:val="00E50E02"/>
    <w:rsid w:val="00E51D52"/>
    <w:rsid w:val="00E6446E"/>
    <w:rsid w:val="00E6605A"/>
    <w:rsid w:val="00E85BAD"/>
    <w:rsid w:val="00ED74D2"/>
    <w:rsid w:val="00EF6732"/>
    <w:rsid w:val="00F27E7F"/>
    <w:rsid w:val="00F37641"/>
    <w:rsid w:val="00F755D5"/>
    <w:rsid w:val="00F80FC0"/>
    <w:rsid w:val="00F92020"/>
    <w:rsid w:val="00FB13F3"/>
    <w:rsid w:val="00FB7C8B"/>
    <w:rsid w:val="00FE4780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3D1B1"/>
  <w15:docId w15:val="{4126039B-AB62-45C0-97E9-644DCA7A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BF1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E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320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Гипертекстовая ссылка"/>
    <w:basedOn w:val="a0"/>
    <w:uiPriority w:val="99"/>
    <w:rsid w:val="00C30CD5"/>
    <w:rPr>
      <w:rFonts w:cs="Times New Roman"/>
      <w:b w:val="0"/>
      <w:color w:val="106BBE"/>
    </w:rPr>
  </w:style>
  <w:style w:type="paragraph" w:customStyle="1" w:styleId="a8">
    <w:name w:val="Прижатый влево"/>
    <w:basedOn w:val="a"/>
    <w:next w:val="a"/>
    <w:uiPriority w:val="99"/>
    <w:rsid w:val="00C30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table" w:styleId="a9">
    <w:name w:val="Table Grid"/>
    <w:basedOn w:val="a1"/>
    <w:uiPriority w:val="59"/>
    <w:rsid w:val="0031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124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24E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124E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24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124E1"/>
    <w:rPr>
      <w:b/>
      <w:bCs/>
      <w:sz w:val="20"/>
      <w:szCs w:val="20"/>
    </w:rPr>
  </w:style>
  <w:style w:type="character" w:customStyle="1" w:styleId="af">
    <w:name w:val="Цветовое выделение"/>
    <w:uiPriority w:val="99"/>
    <w:rsid w:val="003124E1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3124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D2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D2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165EC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29774-96AD-452C-AC10-1A581023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2899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Дарина Сергеевна Антонова</cp:lastModifiedBy>
  <cp:revision>7</cp:revision>
  <cp:lastPrinted>2025-01-30T09:51:00Z</cp:lastPrinted>
  <dcterms:created xsi:type="dcterms:W3CDTF">2025-02-14T07:11:00Z</dcterms:created>
  <dcterms:modified xsi:type="dcterms:W3CDTF">2025-03-06T12:01:00Z</dcterms:modified>
</cp:coreProperties>
</file>