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4B1D" w14:textId="77777777" w:rsidR="00374FFF" w:rsidRPr="007F513E" w:rsidRDefault="00374FFF" w:rsidP="00B70245">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7F513E">
        <w:rPr>
          <w:rFonts w:ascii="Times New Roman" w:eastAsia="Times New Roman" w:hAnsi="Times New Roman" w:cs="Times New Roman"/>
          <w:b/>
          <w:bCs/>
          <w:color w:val="000000" w:themeColor="text1"/>
          <w:sz w:val="28"/>
          <w:szCs w:val="28"/>
          <w:lang w:eastAsia="ru-RU"/>
        </w:rPr>
        <w:t xml:space="preserve">Уважаемые жители избирательного округа № 2 </w:t>
      </w:r>
    </w:p>
    <w:p w14:paraId="2D0CC818" w14:textId="3BF201F0" w:rsidR="00374FFF" w:rsidRPr="007F513E" w:rsidRDefault="00374FFF" w:rsidP="00374FFF">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7F513E">
        <w:rPr>
          <w:rFonts w:ascii="Times New Roman" w:eastAsia="Times New Roman" w:hAnsi="Times New Roman" w:cs="Times New Roman"/>
          <w:b/>
          <w:bCs/>
          <w:color w:val="000000" w:themeColor="text1"/>
          <w:sz w:val="28"/>
          <w:szCs w:val="28"/>
          <w:lang w:eastAsia="ru-RU"/>
        </w:rPr>
        <w:t>предоставляю вам о</w:t>
      </w:r>
      <w:r w:rsidR="00096899" w:rsidRPr="007F513E">
        <w:rPr>
          <w:rFonts w:ascii="Times New Roman" w:eastAsia="Times New Roman" w:hAnsi="Times New Roman" w:cs="Times New Roman"/>
          <w:b/>
          <w:bCs/>
          <w:color w:val="000000" w:themeColor="text1"/>
          <w:sz w:val="28"/>
          <w:szCs w:val="28"/>
          <w:lang w:eastAsia="ru-RU"/>
        </w:rPr>
        <w:t xml:space="preserve">тчет о деятельности депутата Думы города </w:t>
      </w:r>
      <w:r w:rsidR="001E45C9" w:rsidRPr="007F513E">
        <w:rPr>
          <w:rFonts w:ascii="Times New Roman" w:eastAsia="Times New Roman" w:hAnsi="Times New Roman" w:cs="Times New Roman"/>
          <w:b/>
          <w:bCs/>
          <w:color w:val="000000" w:themeColor="text1"/>
          <w:sz w:val="28"/>
          <w:szCs w:val="28"/>
          <w:lang w:eastAsia="ru-RU"/>
        </w:rPr>
        <w:t>7</w:t>
      </w:r>
      <w:r w:rsidR="007C4E64" w:rsidRPr="007F513E">
        <w:rPr>
          <w:rFonts w:ascii="Times New Roman" w:eastAsia="Times New Roman" w:hAnsi="Times New Roman" w:cs="Times New Roman"/>
          <w:b/>
          <w:bCs/>
          <w:color w:val="000000" w:themeColor="text1"/>
          <w:sz w:val="28"/>
          <w:szCs w:val="28"/>
          <w:lang w:eastAsia="ru-RU"/>
        </w:rPr>
        <w:t xml:space="preserve"> </w:t>
      </w:r>
      <w:r w:rsidRPr="007F513E">
        <w:rPr>
          <w:rFonts w:ascii="Times New Roman" w:eastAsia="Times New Roman" w:hAnsi="Times New Roman" w:cs="Times New Roman"/>
          <w:b/>
          <w:bCs/>
          <w:color w:val="000000" w:themeColor="text1"/>
          <w:sz w:val="28"/>
          <w:szCs w:val="28"/>
          <w:lang w:eastAsia="ru-RU"/>
        </w:rPr>
        <w:t xml:space="preserve">созыва </w:t>
      </w:r>
    </w:p>
    <w:p w14:paraId="53405A7A" w14:textId="0E9A654A" w:rsidR="00096899" w:rsidRPr="007F513E" w:rsidRDefault="00096899" w:rsidP="00374FFF">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r w:rsidRPr="007F513E">
        <w:rPr>
          <w:rFonts w:ascii="Times New Roman" w:eastAsia="Times New Roman" w:hAnsi="Times New Roman" w:cs="Times New Roman"/>
          <w:b/>
          <w:bCs/>
          <w:color w:val="000000" w:themeColor="text1"/>
          <w:sz w:val="28"/>
          <w:szCs w:val="28"/>
          <w:lang w:eastAsia="ru-RU"/>
        </w:rPr>
        <w:t xml:space="preserve"> </w:t>
      </w:r>
      <w:proofErr w:type="spellStart"/>
      <w:r w:rsidR="00B70245" w:rsidRPr="007F513E">
        <w:rPr>
          <w:rFonts w:ascii="Times New Roman" w:eastAsia="Times New Roman" w:hAnsi="Times New Roman" w:cs="Times New Roman"/>
          <w:b/>
          <w:bCs/>
          <w:color w:val="000000" w:themeColor="text1"/>
          <w:sz w:val="28"/>
          <w:szCs w:val="28"/>
          <w:lang w:eastAsia="ru-RU"/>
        </w:rPr>
        <w:t>Насо</w:t>
      </w:r>
      <w:r w:rsidR="00374FFF" w:rsidRPr="007F513E">
        <w:rPr>
          <w:rFonts w:ascii="Times New Roman" w:eastAsia="Times New Roman" w:hAnsi="Times New Roman" w:cs="Times New Roman"/>
          <w:b/>
          <w:bCs/>
          <w:color w:val="000000" w:themeColor="text1"/>
          <w:sz w:val="28"/>
          <w:szCs w:val="28"/>
          <w:lang w:eastAsia="ru-RU"/>
        </w:rPr>
        <w:t>новского</w:t>
      </w:r>
      <w:proofErr w:type="spellEnd"/>
      <w:r w:rsidR="00374FFF" w:rsidRPr="007F513E">
        <w:rPr>
          <w:rFonts w:ascii="Times New Roman" w:eastAsia="Times New Roman" w:hAnsi="Times New Roman" w:cs="Times New Roman"/>
          <w:b/>
          <w:bCs/>
          <w:color w:val="000000" w:themeColor="text1"/>
          <w:sz w:val="28"/>
          <w:szCs w:val="28"/>
          <w:lang w:eastAsia="ru-RU"/>
        </w:rPr>
        <w:t xml:space="preserve"> Константина Борисовича</w:t>
      </w:r>
      <w:r w:rsidRPr="007F513E">
        <w:rPr>
          <w:rFonts w:ascii="Times New Roman" w:eastAsia="Times New Roman" w:hAnsi="Times New Roman" w:cs="Times New Roman"/>
          <w:b/>
          <w:bCs/>
          <w:color w:val="000000" w:themeColor="text1"/>
          <w:sz w:val="28"/>
          <w:szCs w:val="28"/>
          <w:lang w:eastAsia="ru-RU"/>
        </w:rPr>
        <w:t xml:space="preserve"> </w:t>
      </w:r>
      <w:r w:rsidR="00374FFF" w:rsidRPr="007F513E">
        <w:rPr>
          <w:rFonts w:ascii="Times New Roman" w:eastAsia="Times New Roman" w:hAnsi="Times New Roman" w:cs="Times New Roman"/>
          <w:b/>
          <w:bCs/>
          <w:color w:val="000000" w:themeColor="text1"/>
          <w:sz w:val="28"/>
          <w:szCs w:val="28"/>
          <w:lang w:eastAsia="ru-RU"/>
        </w:rPr>
        <w:t>за 20</w:t>
      </w:r>
      <w:r w:rsidR="00181077" w:rsidRPr="007F513E">
        <w:rPr>
          <w:rFonts w:ascii="Times New Roman" w:eastAsia="Times New Roman" w:hAnsi="Times New Roman" w:cs="Times New Roman"/>
          <w:b/>
          <w:bCs/>
          <w:color w:val="000000" w:themeColor="text1"/>
          <w:sz w:val="28"/>
          <w:szCs w:val="28"/>
          <w:lang w:eastAsia="ru-RU"/>
        </w:rPr>
        <w:t>24</w:t>
      </w:r>
      <w:r w:rsidR="00374FFF" w:rsidRPr="007F513E">
        <w:rPr>
          <w:rFonts w:ascii="Times New Roman" w:eastAsia="Times New Roman" w:hAnsi="Times New Roman" w:cs="Times New Roman"/>
          <w:b/>
          <w:bCs/>
          <w:color w:val="000000" w:themeColor="text1"/>
          <w:sz w:val="28"/>
          <w:szCs w:val="28"/>
          <w:lang w:eastAsia="ru-RU"/>
        </w:rPr>
        <w:t xml:space="preserve"> год</w:t>
      </w:r>
      <w:r w:rsidR="0070222A" w:rsidRPr="007F513E">
        <w:rPr>
          <w:rFonts w:ascii="Times New Roman" w:eastAsia="Times New Roman" w:hAnsi="Times New Roman" w:cs="Times New Roman"/>
          <w:b/>
          <w:bCs/>
          <w:color w:val="000000" w:themeColor="text1"/>
          <w:sz w:val="28"/>
          <w:szCs w:val="28"/>
          <w:lang w:eastAsia="ru-RU"/>
        </w:rPr>
        <w:t>.</w:t>
      </w:r>
    </w:p>
    <w:p w14:paraId="5C8E1CB7" w14:textId="77777777" w:rsidR="00374FFF" w:rsidRPr="007F513E" w:rsidRDefault="00374FFF" w:rsidP="00AA3294">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bookmarkStart w:id="0" w:name="_GoBack"/>
      <w:bookmarkEnd w:id="0"/>
    </w:p>
    <w:p w14:paraId="7A1B5226" w14:textId="57132FB9" w:rsidR="0031533C" w:rsidRPr="007F513E" w:rsidRDefault="00403B64" w:rsidP="00AA3294">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Одним из основных направлений деятельности депутата является работа в составе постоянно действующих комиссий Думы и заседаниях Думы. Я вхожу в состав комиссии по экономическому развитию и вопросам местного самоуправления, на заседаниях которой</w:t>
      </w:r>
      <w:r w:rsidR="00AD11ED" w:rsidRPr="007F513E">
        <w:rPr>
          <w:rFonts w:ascii="Times New Roman" w:hAnsi="Times New Roman" w:cs="Times New Roman"/>
          <w:color w:val="000000" w:themeColor="text1"/>
          <w:sz w:val="28"/>
          <w:szCs w:val="28"/>
        </w:rPr>
        <w:t xml:space="preserve"> подводятся итоги </w:t>
      </w:r>
      <w:r w:rsidRPr="007F513E">
        <w:rPr>
          <w:rFonts w:ascii="Times New Roman" w:hAnsi="Times New Roman" w:cs="Times New Roman"/>
          <w:color w:val="000000" w:themeColor="text1"/>
          <w:sz w:val="28"/>
          <w:szCs w:val="28"/>
        </w:rPr>
        <w:t xml:space="preserve">социально-экономического развития </w:t>
      </w:r>
      <w:r w:rsidR="00AD11ED" w:rsidRPr="007F513E">
        <w:rPr>
          <w:rFonts w:ascii="Times New Roman" w:hAnsi="Times New Roman" w:cs="Times New Roman"/>
          <w:color w:val="000000" w:themeColor="text1"/>
          <w:sz w:val="28"/>
          <w:szCs w:val="28"/>
        </w:rPr>
        <w:t>нашего города, рассматриваются вопросы, касающиеся муниципальной собственности, приватизации, финансово-хозяйственной деятельности муниципальных учреждений города, инвестиционной деятельности</w:t>
      </w:r>
      <w:r w:rsidR="0031533C" w:rsidRPr="007F513E">
        <w:rPr>
          <w:rFonts w:ascii="Times New Roman" w:hAnsi="Times New Roman" w:cs="Times New Roman"/>
          <w:color w:val="000000" w:themeColor="text1"/>
          <w:sz w:val="28"/>
          <w:szCs w:val="28"/>
        </w:rPr>
        <w:t xml:space="preserve">, утверждаются порядок </w:t>
      </w:r>
      <w:r w:rsidRPr="007F513E">
        <w:rPr>
          <w:rFonts w:ascii="Times New Roman" w:hAnsi="Times New Roman" w:cs="Times New Roman"/>
          <w:color w:val="000000" w:themeColor="text1"/>
          <w:sz w:val="28"/>
          <w:szCs w:val="28"/>
        </w:rPr>
        <w:t xml:space="preserve">организации и проведения общественных обсуждений, публичных слушаний </w:t>
      </w:r>
      <w:r w:rsidR="0031533C" w:rsidRPr="007F513E">
        <w:rPr>
          <w:rFonts w:ascii="Times New Roman" w:hAnsi="Times New Roman" w:cs="Times New Roman"/>
          <w:color w:val="000000" w:themeColor="text1"/>
          <w:sz w:val="28"/>
          <w:szCs w:val="28"/>
        </w:rPr>
        <w:t xml:space="preserve">в городе и особенностях их проведения. </w:t>
      </w:r>
      <w:r w:rsidR="000273E6" w:rsidRPr="007F513E">
        <w:rPr>
          <w:rFonts w:ascii="Times New Roman" w:hAnsi="Times New Roman" w:cs="Times New Roman"/>
          <w:color w:val="000000" w:themeColor="text1"/>
          <w:sz w:val="28"/>
          <w:szCs w:val="28"/>
        </w:rPr>
        <w:t>За прошедший год я прин</w:t>
      </w:r>
      <w:r w:rsidR="002A0D06">
        <w:rPr>
          <w:rFonts w:ascii="Times New Roman" w:hAnsi="Times New Roman" w:cs="Times New Roman"/>
          <w:color w:val="000000" w:themeColor="text1"/>
          <w:sz w:val="28"/>
          <w:szCs w:val="28"/>
        </w:rPr>
        <w:t>ял</w:t>
      </w:r>
      <w:r w:rsidR="000273E6" w:rsidRPr="007F513E">
        <w:rPr>
          <w:rFonts w:ascii="Times New Roman" w:hAnsi="Times New Roman" w:cs="Times New Roman"/>
          <w:color w:val="000000" w:themeColor="text1"/>
          <w:sz w:val="28"/>
          <w:szCs w:val="28"/>
        </w:rPr>
        <w:t xml:space="preserve"> участие в </w:t>
      </w:r>
      <w:r w:rsidR="002A0D06">
        <w:rPr>
          <w:rFonts w:ascii="Times New Roman" w:hAnsi="Times New Roman" w:cs="Times New Roman"/>
          <w:color w:val="000000" w:themeColor="text1"/>
          <w:sz w:val="28"/>
          <w:szCs w:val="28"/>
        </w:rPr>
        <w:t xml:space="preserve">8-ми </w:t>
      </w:r>
      <w:r w:rsidR="000273E6" w:rsidRPr="007F513E">
        <w:rPr>
          <w:rFonts w:ascii="Times New Roman" w:hAnsi="Times New Roman" w:cs="Times New Roman"/>
          <w:color w:val="000000" w:themeColor="text1"/>
          <w:sz w:val="28"/>
          <w:szCs w:val="28"/>
        </w:rPr>
        <w:t xml:space="preserve">заседаниях комиссии, </w:t>
      </w:r>
      <w:r w:rsidR="002A0D06">
        <w:rPr>
          <w:rFonts w:ascii="Times New Roman" w:hAnsi="Times New Roman" w:cs="Times New Roman"/>
          <w:color w:val="000000" w:themeColor="text1"/>
          <w:sz w:val="28"/>
          <w:szCs w:val="28"/>
        </w:rPr>
        <w:t xml:space="preserve">а также в </w:t>
      </w:r>
      <w:r w:rsidR="000273E6" w:rsidRPr="007F513E">
        <w:rPr>
          <w:rFonts w:ascii="Times New Roman" w:hAnsi="Times New Roman" w:cs="Times New Roman"/>
          <w:color w:val="000000" w:themeColor="text1"/>
          <w:sz w:val="28"/>
          <w:szCs w:val="28"/>
        </w:rPr>
        <w:t>заседаниях Думы</w:t>
      </w:r>
      <w:r w:rsidR="002A0D06">
        <w:rPr>
          <w:rFonts w:ascii="Times New Roman" w:hAnsi="Times New Roman" w:cs="Times New Roman"/>
          <w:color w:val="000000" w:themeColor="text1"/>
          <w:sz w:val="28"/>
          <w:szCs w:val="28"/>
        </w:rPr>
        <w:t xml:space="preserve"> и</w:t>
      </w:r>
      <w:r w:rsidR="000273E6" w:rsidRPr="007F513E">
        <w:rPr>
          <w:rFonts w:ascii="Times New Roman" w:hAnsi="Times New Roman" w:cs="Times New Roman"/>
          <w:color w:val="000000" w:themeColor="text1"/>
          <w:sz w:val="28"/>
          <w:szCs w:val="28"/>
        </w:rPr>
        <w:t xml:space="preserve"> собраниях фракции ВПП «Единая Россия»</w:t>
      </w:r>
      <w:r w:rsidR="00001353" w:rsidRPr="007F513E">
        <w:rPr>
          <w:rFonts w:ascii="Times New Roman" w:hAnsi="Times New Roman" w:cs="Times New Roman"/>
          <w:color w:val="000000" w:themeColor="text1"/>
          <w:sz w:val="28"/>
          <w:szCs w:val="28"/>
        </w:rPr>
        <w:t xml:space="preserve"> в Думе города. </w:t>
      </w:r>
    </w:p>
    <w:p w14:paraId="1C6B17C0" w14:textId="4C92E4C9" w:rsidR="00C84025" w:rsidRPr="007F513E" w:rsidRDefault="00C84025" w:rsidP="00AA3294">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Совместно с коллегами, регулярно обсуждаем строительство объектов «Карты развития Югры»,</w:t>
      </w:r>
      <w:r w:rsidR="005E3954" w:rsidRPr="007F513E">
        <w:rPr>
          <w:rFonts w:ascii="Times New Roman" w:hAnsi="Times New Roman" w:cs="Times New Roman"/>
          <w:color w:val="000000" w:themeColor="text1"/>
          <w:sz w:val="28"/>
          <w:szCs w:val="28"/>
        </w:rPr>
        <w:t xml:space="preserve"> выезжаем на объекты</w:t>
      </w:r>
      <w:r w:rsidR="002A0D06">
        <w:rPr>
          <w:rFonts w:ascii="Times New Roman" w:hAnsi="Times New Roman" w:cs="Times New Roman"/>
          <w:color w:val="000000" w:themeColor="text1"/>
          <w:sz w:val="28"/>
          <w:szCs w:val="28"/>
        </w:rPr>
        <w:t xml:space="preserve"> с целью контроля</w:t>
      </w:r>
      <w:r w:rsidR="005E3954" w:rsidRPr="007F513E">
        <w:rPr>
          <w:rFonts w:ascii="Times New Roman" w:hAnsi="Times New Roman" w:cs="Times New Roman"/>
          <w:color w:val="000000" w:themeColor="text1"/>
          <w:sz w:val="28"/>
          <w:szCs w:val="28"/>
        </w:rPr>
        <w:t xml:space="preserve"> – </w:t>
      </w:r>
      <w:r w:rsidRPr="007F513E">
        <w:rPr>
          <w:rFonts w:ascii="Times New Roman" w:hAnsi="Times New Roman" w:cs="Times New Roman"/>
          <w:color w:val="000000" w:themeColor="text1"/>
          <w:sz w:val="28"/>
          <w:szCs w:val="28"/>
        </w:rPr>
        <w:t>депутаты Думы являются кураторами городских проектов.</w:t>
      </w:r>
    </w:p>
    <w:p w14:paraId="3CA37A35" w14:textId="77777777" w:rsidR="00221765" w:rsidRPr="007F513E" w:rsidRDefault="00D15109" w:rsidP="009E49B4">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 xml:space="preserve">Важным аспектом деятельности депутата для меня является </w:t>
      </w:r>
      <w:r w:rsidR="0069268C" w:rsidRPr="007F513E">
        <w:rPr>
          <w:rFonts w:ascii="Times New Roman" w:hAnsi="Times New Roman" w:cs="Times New Roman"/>
          <w:color w:val="000000" w:themeColor="text1"/>
          <w:sz w:val="28"/>
          <w:szCs w:val="28"/>
        </w:rPr>
        <w:t>работа с обращениями избирателей.</w:t>
      </w:r>
      <w:r w:rsidR="00167D17" w:rsidRPr="007F513E">
        <w:rPr>
          <w:rFonts w:ascii="Times New Roman" w:hAnsi="Times New Roman" w:cs="Times New Roman"/>
          <w:color w:val="000000" w:themeColor="text1"/>
          <w:sz w:val="28"/>
          <w:szCs w:val="28"/>
        </w:rPr>
        <w:t xml:space="preserve"> </w:t>
      </w:r>
    </w:p>
    <w:p w14:paraId="4AF3FCCC" w14:textId="2121ECA7" w:rsidR="00221765" w:rsidRPr="007F513E" w:rsidRDefault="007931C1" w:rsidP="00221765">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 xml:space="preserve">Так, в </w:t>
      </w:r>
      <w:r w:rsidR="00181077" w:rsidRPr="007F513E">
        <w:rPr>
          <w:rFonts w:ascii="Times New Roman" w:hAnsi="Times New Roman" w:cs="Times New Roman"/>
          <w:color w:val="000000" w:themeColor="text1"/>
          <w:sz w:val="28"/>
          <w:szCs w:val="28"/>
        </w:rPr>
        <w:t>сентябре 2024</w:t>
      </w:r>
      <w:r w:rsidRPr="007F513E">
        <w:rPr>
          <w:rFonts w:ascii="Times New Roman" w:hAnsi="Times New Roman" w:cs="Times New Roman"/>
          <w:color w:val="000000" w:themeColor="text1"/>
          <w:sz w:val="28"/>
          <w:szCs w:val="28"/>
        </w:rPr>
        <w:t xml:space="preserve"> года</w:t>
      </w:r>
      <w:r w:rsidR="00221765" w:rsidRPr="007F513E">
        <w:rPr>
          <w:color w:val="000000" w:themeColor="text1"/>
        </w:rPr>
        <w:t xml:space="preserve"> </w:t>
      </w:r>
      <w:r w:rsidR="00221765" w:rsidRPr="007F513E">
        <w:rPr>
          <w:rFonts w:ascii="Times New Roman" w:hAnsi="Times New Roman" w:cs="Times New Roman"/>
          <w:color w:val="000000" w:themeColor="text1"/>
          <w:sz w:val="28"/>
          <w:szCs w:val="28"/>
        </w:rPr>
        <w:t xml:space="preserve">в мой адрес обратилась жительница 1 микрорайона с просьбой оказать содействие в установке детской площадки. Своё сообщение она отправила через социальную сеть </w:t>
      </w:r>
      <w:proofErr w:type="spellStart"/>
      <w:r w:rsidR="00221765" w:rsidRPr="007F513E">
        <w:rPr>
          <w:rFonts w:ascii="Times New Roman" w:hAnsi="Times New Roman" w:cs="Times New Roman"/>
          <w:color w:val="000000" w:themeColor="text1"/>
          <w:sz w:val="28"/>
          <w:szCs w:val="28"/>
        </w:rPr>
        <w:t>ВКонтакте</w:t>
      </w:r>
      <w:proofErr w:type="spellEnd"/>
      <w:r w:rsidR="00221765" w:rsidRPr="007F513E">
        <w:rPr>
          <w:rFonts w:ascii="Times New Roman" w:hAnsi="Times New Roman" w:cs="Times New Roman"/>
          <w:color w:val="000000" w:themeColor="text1"/>
          <w:sz w:val="28"/>
          <w:szCs w:val="28"/>
        </w:rPr>
        <w:t>.</w:t>
      </w:r>
    </w:p>
    <w:p w14:paraId="7514AB0E" w14:textId="5E7A3B56" w:rsidR="00221765" w:rsidRPr="007F513E" w:rsidRDefault="00221765" w:rsidP="00221765">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Встретился с жительницей на личном приёме, вместе обсудили вопрос участия в инициативном бюджетировании</w:t>
      </w:r>
      <w:r w:rsidR="005E3954" w:rsidRPr="007F513E">
        <w:rPr>
          <w:rFonts w:ascii="Times New Roman" w:hAnsi="Times New Roman" w:cs="Times New Roman"/>
          <w:color w:val="000000" w:themeColor="text1"/>
          <w:sz w:val="28"/>
          <w:szCs w:val="28"/>
        </w:rPr>
        <w:t>.</w:t>
      </w:r>
    </w:p>
    <w:p w14:paraId="0D3609A3" w14:textId="0876622B" w:rsidR="00221765" w:rsidRPr="007F513E" w:rsidRDefault="00221765" w:rsidP="00221765">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 xml:space="preserve">В департамент жилищно-коммунального хозяйства администрации города Нефтеюганска был направлен запрос с просьбой предоставить схему </w:t>
      </w:r>
      <w:proofErr w:type="spellStart"/>
      <w:r w:rsidRPr="007F513E">
        <w:rPr>
          <w:rFonts w:ascii="Times New Roman" w:hAnsi="Times New Roman" w:cs="Times New Roman"/>
          <w:color w:val="000000" w:themeColor="text1"/>
          <w:sz w:val="28"/>
          <w:szCs w:val="28"/>
        </w:rPr>
        <w:t>выкопировки</w:t>
      </w:r>
      <w:proofErr w:type="spellEnd"/>
      <w:r w:rsidRPr="007F513E">
        <w:rPr>
          <w:rFonts w:ascii="Times New Roman" w:hAnsi="Times New Roman" w:cs="Times New Roman"/>
          <w:color w:val="000000" w:themeColor="text1"/>
          <w:sz w:val="28"/>
          <w:szCs w:val="28"/>
        </w:rPr>
        <w:t xml:space="preserve"> из топографической съемки, для участия в конкурсе проектов </w:t>
      </w:r>
      <w:r w:rsidR="005E3954" w:rsidRPr="007F513E">
        <w:rPr>
          <w:rFonts w:ascii="Times New Roman" w:hAnsi="Times New Roman" w:cs="Times New Roman"/>
          <w:color w:val="000000" w:themeColor="text1"/>
          <w:sz w:val="28"/>
          <w:szCs w:val="28"/>
        </w:rPr>
        <w:t>инициативного бюджетирования</w:t>
      </w:r>
      <w:r w:rsidRPr="007F513E">
        <w:rPr>
          <w:rFonts w:ascii="Times New Roman" w:hAnsi="Times New Roman" w:cs="Times New Roman"/>
          <w:color w:val="000000" w:themeColor="text1"/>
          <w:sz w:val="28"/>
          <w:szCs w:val="28"/>
        </w:rPr>
        <w:t xml:space="preserve"> с целью установки детской площадки. А уже после</w:t>
      </w:r>
      <w:r w:rsidR="005E3954" w:rsidRPr="007F513E">
        <w:rPr>
          <w:rFonts w:ascii="Times New Roman" w:hAnsi="Times New Roman" w:cs="Times New Roman"/>
          <w:color w:val="000000" w:themeColor="text1"/>
          <w:sz w:val="28"/>
          <w:szCs w:val="28"/>
        </w:rPr>
        <w:t xml:space="preserve"> совместно с представителями департамента жилищно-коммунального хозяйства администрации города Нефтеюганска</w:t>
      </w:r>
      <w:r w:rsidRPr="007F513E">
        <w:rPr>
          <w:rFonts w:ascii="Times New Roman" w:hAnsi="Times New Roman" w:cs="Times New Roman"/>
          <w:color w:val="000000" w:themeColor="text1"/>
          <w:sz w:val="28"/>
          <w:szCs w:val="28"/>
        </w:rPr>
        <w:t xml:space="preserve"> выехали на место возможного размещения </w:t>
      </w:r>
      <w:r w:rsidR="005E3954" w:rsidRPr="007F513E">
        <w:rPr>
          <w:rFonts w:ascii="Times New Roman" w:hAnsi="Times New Roman" w:cs="Times New Roman"/>
          <w:color w:val="000000" w:themeColor="text1"/>
          <w:sz w:val="28"/>
          <w:szCs w:val="28"/>
        </w:rPr>
        <w:t>п</w:t>
      </w:r>
      <w:r w:rsidRPr="007F513E">
        <w:rPr>
          <w:rFonts w:ascii="Times New Roman" w:hAnsi="Times New Roman" w:cs="Times New Roman"/>
          <w:color w:val="000000" w:themeColor="text1"/>
          <w:sz w:val="28"/>
          <w:szCs w:val="28"/>
        </w:rPr>
        <w:t>лощадки.</w:t>
      </w:r>
    </w:p>
    <w:p w14:paraId="6D1C586D" w14:textId="362595C5" w:rsidR="00221765" w:rsidRPr="007F513E" w:rsidRDefault="00221765" w:rsidP="00221765">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lastRenderedPageBreak/>
        <w:t>Заместитель директора департамента жилищно-коммунального хозяйства администрации города Нефтеюганска пояснил, что пустырь, который предлагают использовать под размещение детской площадки не подходит, поскольку на данном участке проходят инженерные сети. Как вариант, предложил рассмотреть бывшую спортивную площадку.</w:t>
      </w:r>
    </w:p>
    <w:p w14:paraId="133D25CE" w14:textId="7BF43C40" w:rsidR="00221765" w:rsidRPr="007F513E" w:rsidRDefault="00221765" w:rsidP="00221765">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На встрече жителям даны разъяснения и алгоритм действий. Для более подробного изучения,</w:t>
      </w:r>
      <w:r w:rsidR="002A0D06">
        <w:rPr>
          <w:rFonts w:ascii="Times New Roman" w:hAnsi="Times New Roman" w:cs="Times New Roman"/>
          <w:color w:val="000000" w:themeColor="text1"/>
          <w:sz w:val="28"/>
          <w:szCs w:val="28"/>
        </w:rPr>
        <w:t xml:space="preserve"> в их адрес</w:t>
      </w:r>
      <w:r w:rsidRPr="007F513E">
        <w:rPr>
          <w:rFonts w:ascii="Times New Roman" w:hAnsi="Times New Roman" w:cs="Times New Roman"/>
          <w:color w:val="000000" w:themeColor="text1"/>
          <w:sz w:val="28"/>
          <w:szCs w:val="28"/>
        </w:rPr>
        <w:t xml:space="preserve"> направлены нормативно-правовые акты, чтобы в 2025 году приступить к подготовке документов для участия в инициативном бюджетировании. Теперь жителям данного двора предстоит собрать инициативную группу. </w:t>
      </w:r>
    </w:p>
    <w:p w14:paraId="405268D0" w14:textId="1836FD90" w:rsidR="003241DE" w:rsidRPr="007F513E" w:rsidRDefault="00063894" w:rsidP="003241DE">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Помимо участия в заседаниях и</w:t>
      </w:r>
      <w:r w:rsidR="00167D17" w:rsidRPr="007F513E">
        <w:rPr>
          <w:rFonts w:ascii="Times New Roman" w:hAnsi="Times New Roman" w:cs="Times New Roman"/>
          <w:color w:val="000000" w:themeColor="text1"/>
          <w:sz w:val="28"/>
          <w:szCs w:val="28"/>
        </w:rPr>
        <w:t xml:space="preserve"> работы с обращениями граждан</w:t>
      </w:r>
      <w:r w:rsidR="00EF484B" w:rsidRPr="007F513E">
        <w:rPr>
          <w:rFonts w:ascii="Times New Roman" w:hAnsi="Times New Roman" w:cs="Times New Roman"/>
          <w:color w:val="000000" w:themeColor="text1"/>
          <w:sz w:val="28"/>
          <w:szCs w:val="28"/>
        </w:rPr>
        <w:t>, я</w:t>
      </w:r>
      <w:r w:rsidRPr="007F513E">
        <w:rPr>
          <w:rFonts w:ascii="Times New Roman" w:hAnsi="Times New Roman" w:cs="Times New Roman"/>
          <w:color w:val="000000" w:themeColor="text1"/>
          <w:sz w:val="28"/>
          <w:szCs w:val="28"/>
        </w:rPr>
        <w:t xml:space="preserve"> </w:t>
      </w:r>
      <w:r w:rsidR="005E3954" w:rsidRPr="007F513E">
        <w:rPr>
          <w:rFonts w:ascii="Times New Roman" w:hAnsi="Times New Roman" w:cs="Times New Roman"/>
          <w:color w:val="000000" w:themeColor="text1"/>
          <w:sz w:val="28"/>
          <w:szCs w:val="28"/>
        </w:rPr>
        <w:t>участвую</w:t>
      </w:r>
      <w:r w:rsidR="00167D17" w:rsidRPr="007F513E">
        <w:rPr>
          <w:rFonts w:ascii="Times New Roman" w:hAnsi="Times New Roman" w:cs="Times New Roman"/>
          <w:color w:val="000000" w:themeColor="text1"/>
          <w:sz w:val="28"/>
          <w:szCs w:val="28"/>
        </w:rPr>
        <w:t xml:space="preserve"> в различных городских мероприятиях</w:t>
      </w:r>
      <w:r w:rsidR="00FA3AC6" w:rsidRPr="007F513E">
        <w:rPr>
          <w:rFonts w:ascii="Times New Roman" w:hAnsi="Times New Roman" w:cs="Times New Roman"/>
          <w:color w:val="000000" w:themeColor="text1"/>
          <w:sz w:val="28"/>
          <w:szCs w:val="28"/>
        </w:rPr>
        <w:t>:</w:t>
      </w:r>
      <w:r w:rsidR="005E3954" w:rsidRPr="007F513E">
        <w:rPr>
          <w:rFonts w:ascii="Times New Roman" w:hAnsi="Times New Roman" w:cs="Times New Roman"/>
          <w:color w:val="000000" w:themeColor="text1"/>
          <w:sz w:val="28"/>
          <w:szCs w:val="28"/>
        </w:rPr>
        <w:t xml:space="preserve"> принимал участие в конкурсной комиссии по избранию главы города Нефтеюганска;</w:t>
      </w:r>
      <w:r w:rsidR="00167D17" w:rsidRPr="007F513E">
        <w:rPr>
          <w:rFonts w:ascii="Times New Roman" w:hAnsi="Times New Roman" w:cs="Times New Roman"/>
          <w:color w:val="000000" w:themeColor="text1"/>
          <w:sz w:val="28"/>
          <w:szCs w:val="28"/>
        </w:rPr>
        <w:t xml:space="preserve"> </w:t>
      </w:r>
      <w:r w:rsidR="005E3954" w:rsidRPr="007F513E">
        <w:rPr>
          <w:rFonts w:ascii="Times New Roman" w:hAnsi="Times New Roman" w:cs="Times New Roman"/>
          <w:color w:val="000000" w:themeColor="text1"/>
          <w:sz w:val="28"/>
          <w:szCs w:val="28"/>
        </w:rPr>
        <w:t>на своем избирательном округе провёл две встречи</w:t>
      </w:r>
      <w:r w:rsidR="003241DE" w:rsidRPr="007F513E">
        <w:rPr>
          <w:rFonts w:ascii="Times New Roman" w:hAnsi="Times New Roman" w:cs="Times New Roman"/>
          <w:color w:val="000000" w:themeColor="text1"/>
          <w:sz w:val="28"/>
          <w:szCs w:val="28"/>
        </w:rPr>
        <w:t xml:space="preserve"> с жителями города совместно с главой города Нефтеюганска</w:t>
      </w:r>
      <w:r w:rsidR="005E3954" w:rsidRPr="007F513E">
        <w:rPr>
          <w:rFonts w:ascii="Times New Roman" w:hAnsi="Times New Roman" w:cs="Times New Roman"/>
          <w:color w:val="000000" w:themeColor="text1"/>
          <w:sz w:val="28"/>
          <w:szCs w:val="28"/>
        </w:rPr>
        <w:t xml:space="preserve"> Юрием Васильевичем </w:t>
      </w:r>
      <w:proofErr w:type="spellStart"/>
      <w:r w:rsidR="005E3954" w:rsidRPr="007F513E">
        <w:rPr>
          <w:rFonts w:ascii="Times New Roman" w:hAnsi="Times New Roman" w:cs="Times New Roman"/>
          <w:color w:val="000000" w:themeColor="text1"/>
          <w:sz w:val="28"/>
          <w:szCs w:val="28"/>
        </w:rPr>
        <w:t>Чекуновым</w:t>
      </w:r>
      <w:proofErr w:type="spellEnd"/>
      <w:r w:rsidR="005E3954" w:rsidRPr="007F513E">
        <w:rPr>
          <w:rFonts w:ascii="Times New Roman" w:hAnsi="Times New Roman" w:cs="Times New Roman"/>
          <w:color w:val="000000" w:themeColor="text1"/>
          <w:sz w:val="28"/>
          <w:szCs w:val="28"/>
        </w:rPr>
        <w:t>;</w:t>
      </w:r>
      <w:r w:rsidR="00ED49E8" w:rsidRPr="007F513E">
        <w:rPr>
          <w:rFonts w:ascii="Times New Roman" w:hAnsi="Times New Roman" w:cs="Times New Roman"/>
          <w:color w:val="000000" w:themeColor="text1"/>
          <w:sz w:val="28"/>
          <w:szCs w:val="28"/>
        </w:rPr>
        <w:t xml:space="preserve"> </w:t>
      </w:r>
      <w:r w:rsidR="005E3954" w:rsidRPr="007F513E">
        <w:rPr>
          <w:rFonts w:ascii="Times New Roman" w:hAnsi="Times New Roman" w:cs="Times New Roman"/>
          <w:color w:val="000000" w:themeColor="text1"/>
          <w:sz w:val="28"/>
          <w:szCs w:val="28"/>
        </w:rPr>
        <w:t>п</w:t>
      </w:r>
      <w:r w:rsidR="003241DE" w:rsidRPr="007F513E">
        <w:rPr>
          <w:rFonts w:ascii="Times New Roman" w:hAnsi="Times New Roman" w:cs="Times New Roman"/>
          <w:color w:val="000000" w:themeColor="text1"/>
          <w:sz w:val="28"/>
          <w:szCs w:val="28"/>
        </w:rPr>
        <w:t xml:space="preserve">рисутствовал на рабочей встрече с Губернатором Ханты-Мансийского автономного округа – Югры </w:t>
      </w:r>
      <w:r w:rsidR="005E3954" w:rsidRPr="007F513E">
        <w:rPr>
          <w:rFonts w:ascii="Times New Roman" w:hAnsi="Times New Roman" w:cs="Times New Roman"/>
          <w:color w:val="000000" w:themeColor="text1"/>
          <w:sz w:val="28"/>
          <w:szCs w:val="28"/>
        </w:rPr>
        <w:t xml:space="preserve">Русланом Николаевичем </w:t>
      </w:r>
      <w:proofErr w:type="spellStart"/>
      <w:r w:rsidR="005E3954" w:rsidRPr="007F513E">
        <w:rPr>
          <w:rFonts w:ascii="Times New Roman" w:hAnsi="Times New Roman" w:cs="Times New Roman"/>
          <w:color w:val="000000" w:themeColor="text1"/>
          <w:sz w:val="28"/>
          <w:szCs w:val="28"/>
        </w:rPr>
        <w:t>Кухаруком</w:t>
      </w:r>
      <w:proofErr w:type="spellEnd"/>
      <w:r w:rsidR="005E3954" w:rsidRPr="007F513E">
        <w:rPr>
          <w:rFonts w:ascii="Times New Roman" w:hAnsi="Times New Roman" w:cs="Times New Roman"/>
          <w:color w:val="000000" w:themeColor="text1"/>
          <w:sz w:val="28"/>
          <w:szCs w:val="28"/>
        </w:rPr>
        <w:t>,</w:t>
      </w:r>
      <w:r w:rsidR="003241DE" w:rsidRPr="007F513E">
        <w:rPr>
          <w:rFonts w:ascii="Times New Roman" w:hAnsi="Times New Roman" w:cs="Times New Roman"/>
          <w:color w:val="000000" w:themeColor="text1"/>
          <w:sz w:val="28"/>
          <w:szCs w:val="28"/>
        </w:rPr>
        <w:t xml:space="preserve"> </w:t>
      </w:r>
      <w:r w:rsidR="005E3954" w:rsidRPr="007F513E">
        <w:rPr>
          <w:rFonts w:ascii="Times New Roman" w:hAnsi="Times New Roman" w:cs="Times New Roman"/>
          <w:color w:val="000000" w:themeColor="text1"/>
          <w:sz w:val="28"/>
          <w:szCs w:val="28"/>
        </w:rPr>
        <w:t>прошёл обучение на</w:t>
      </w:r>
      <w:r w:rsidR="003241DE" w:rsidRPr="007F513E">
        <w:rPr>
          <w:rFonts w:ascii="Times New Roman" w:hAnsi="Times New Roman" w:cs="Times New Roman"/>
          <w:color w:val="000000" w:themeColor="text1"/>
          <w:sz w:val="28"/>
          <w:szCs w:val="28"/>
        </w:rPr>
        <w:t xml:space="preserve"> семинар-тренинге для депутатов органов местного самоуправления с привлечением специалистов Нефтеюганского комплексного центра</w:t>
      </w:r>
      <w:r w:rsidR="005E3954" w:rsidRPr="007F513E">
        <w:rPr>
          <w:rFonts w:ascii="Times New Roman" w:hAnsi="Times New Roman" w:cs="Times New Roman"/>
          <w:color w:val="000000" w:themeColor="text1"/>
          <w:sz w:val="28"/>
          <w:szCs w:val="28"/>
        </w:rPr>
        <w:t xml:space="preserve">. </w:t>
      </w:r>
      <w:r w:rsidR="003241DE" w:rsidRPr="007F513E">
        <w:rPr>
          <w:rFonts w:ascii="Times New Roman" w:hAnsi="Times New Roman" w:cs="Times New Roman"/>
          <w:color w:val="000000" w:themeColor="text1"/>
          <w:sz w:val="28"/>
          <w:szCs w:val="28"/>
        </w:rPr>
        <w:t xml:space="preserve"> </w:t>
      </w:r>
    </w:p>
    <w:p w14:paraId="0405268C" w14:textId="555806AD" w:rsidR="00C84025" w:rsidRPr="007F513E" w:rsidRDefault="00C84025" w:rsidP="00C84025">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Также в течение 202</w:t>
      </w:r>
      <w:r w:rsidR="00ED49E8" w:rsidRPr="007F513E">
        <w:rPr>
          <w:rFonts w:ascii="Times New Roman" w:hAnsi="Times New Roman" w:cs="Times New Roman"/>
          <w:color w:val="000000" w:themeColor="text1"/>
          <w:sz w:val="28"/>
          <w:szCs w:val="28"/>
        </w:rPr>
        <w:t>4</w:t>
      </w:r>
      <w:r w:rsidRPr="007F513E">
        <w:rPr>
          <w:rFonts w:ascii="Times New Roman" w:hAnsi="Times New Roman" w:cs="Times New Roman"/>
          <w:color w:val="000000" w:themeColor="text1"/>
          <w:sz w:val="28"/>
          <w:szCs w:val="28"/>
        </w:rPr>
        <w:t xml:space="preserve"> года</w:t>
      </w:r>
      <w:r w:rsidR="00EF5E78" w:rsidRPr="007F513E">
        <w:rPr>
          <w:rFonts w:ascii="Times New Roman" w:hAnsi="Times New Roman" w:cs="Times New Roman"/>
          <w:color w:val="000000" w:themeColor="text1"/>
          <w:sz w:val="28"/>
          <w:szCs w:val="28"/>
        </w:rPr>
        <w:t>, совместно с депутатами,</w:t>
      </w:r>
      <w:r w:rsidRPr="007F513E">
        <w:rPr>
          <w:rFonts w:ascii="Times New Roman" w:hAnsi="Times New Roman" w:cs="Times New Roman"/>
          <w:color w:val="000000" w:themeColor="text1"/>
          <w:sz w:val="28"/>
          <w:szCs w:val="28"/>
        </w:rPr>
        <w:t xml:space="preserve"> активно принимал участие в благотворительных </w:t>
      </w:r>
      <w:r w:rsidR="00EF5E78" w:rsidRPr="007F513E">
        <w:rPr>
          <w:rFonts w:ascii="Times New Roman" w:hAnsi="Times New Roman" w:cs="Times New Roman"/>
          <w:color w:val="000000" w:themeColor="text1"/>
          <w:sz w:val="28"/>
          <w:szCs w:val="28"/>
        </w:rPr>
        <w:t>акциях</w:t>
      </w:r>
      <w:r w:rsidRPr="007F513E">
        <w:rPr>
          <w:rFonts w:ascii="Times New Roman" w:hAnsi="Times New Roman" w:cs="Times New Roman"/>
          <w:color w:val="000000" w:themeColor="text1"/>
          <w:sz w:val="28"/>
          <w:szCs w:val="28"/>
        </w:rPr>
        <w:t>:</w:t>
      </w:r>
    </w:p>
    <w:p w14:paraId="5715B74A" w14:textId="3070144D" w:rsidR="00ED49E8" w:rsidRPr="007F513E" w:rsidRDefault="00955F5B" w:rsidP="00ED49E8">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w:t>
      </w:r>
      <w:r w:rsidR="00A5519D">
        <w:rPr>
          <w:rFonts w:ascii="Times New Roman" w:hAnsi="Times New Roman" w:cs="Times New Roman"/>
          <w:color w:val="000000" w:themeColor="text1"/>
          <w:sz w:val="28"/>
          <w:szCs w:val="28"/>
        </w:rPr>
        <w:t xml:space="preserve"> </w:t>
      </w:r>
      <w:r w:rsidRPr="007F513E">
        <w:rPr>
          <w:rFonts w:ascii="Times New Roman" w:hAnsi="Times New Roman" w:cs="Times New Roman"/>
          <w:color w:val="000000" w:themeColor="text1"/>
          <w:sz w:val="28"/>
          <w:szCs w:val="28"/>
        </w:rPr>
        <w:t>Ежегодная акция «Собери ребенка в школу»;</w:t>
      </w:r>
    </w:p>
    <w:p w14:paraId="29A5C781" w14:textId="56C7AD95" w:rsidR="00ED49E8" w:rsidRPr="007F513E" w:rsidRDefault="00ED49E8" w:rsidP="00ED49E8">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w:t>
      </w:r>
      <w:r w:rsidR="00A5519D">
        <w:rPr>
          <w:rFonts w:ascii="Times New Roman" w:hAnsi="Times New Roman" w:cs="Times New Roman"/>
          <w:color w:val="000000" w:themeColor="text1"/>
          <w:sz w:val="28"/>
          <w:szCs w:val="28"/>
        </w:rPr>
        <w:t xml:space="preserve"> </w:t>
      </w:r>
      <w:r w:rsidRPr="007F513E">
        <w:rPr>
          <w:rFonts w:ascii="Times New Roman" w:hAnsi="Times New Roman" w:cs="Times New Roman"/>
          <w:color w:val="000000" w:themeColor="text1"/>
          <w:sz w:val="28"/>
          <w:szCs w:val="28"/>
        </w:rPr>
        <w:t>«Коробка добра» и «Посылка солдату»;</w:t>
      </w:r>
    </w:p>
    <w:p w14:paraId="7E592FF6" w14:textId="455AFE47" w:rsidR="00FA3AC6" w:rsidRPr="007F513E" w:rsidRDefault="00955F5B" w:rsidP="00ED49E8">
      <w:pPr>
        <w:spacing w:after="0" w:line="360" w:lineRule="auto"/>
        <w:ind w:firstLine="708"/>
        <w:jc w:val="both"/>
        <w:rPr>
          <w:rFonts w:ascii="Times New Roman" w:hAnsi="Times New Roman" w:cs="Times New Roman"/>
          <w:color w:val="000000" w:themeColor="text1"/>
          <w:sz w:val="28"/>
          <w:szCs w:val="28"/>
        </w:rPr>
      </w:pPr>
      <w:r w:rsidRPr="007F513E">
        <w:rPr>
          <w:rFonts w:ascii="Times New Roman" w:hAnsi="Times New Roman" w:cs="Times New Roman"/>
          <w:color w:val="000000" w:themeColor="text1"/>
          <w:sz w:val="28"/>
          <w:szCs w:val="28"/>
        </w:rPr>
        <w:t>-</w:t>
      </w:r>
      <w:r w:rsidR="00A5519D">
        <w:rPr>
          <w:rFonts w:ascii="Times New Roman" w:hAnsi="Times New Roman" w:cs="Times New Roman"/>
          <w:color w:val="000000" w:themeColor="text1"/>
          <w:sz w:val="28"/>
          <w:szCs w:val="28"/>
        </w:rPr>
        <w:t xml:space="preserve"> </w:t>
      </w:r>
      <w:r w:rsidR="00EF5E78" w:rsidRPr="007F513E">
        <w:rPr>
          <w:rFonts w:ascii="Times New Roman" w:hAnsi="Times New Roman" w:cs="Times New Roman"/>
          <w:color w:val="000000" w:themeColor="text1"/>
          <w:sz w:val="28"/>
          <w:szCs w:val="28"/>
        </w:rPr>
        <w:t>Все</w:t>
      </w:r>
      <w:r w:rsidR="00ED49E8" w:rsidRPr="007F513E">
        <w:rPr>
          <w:rFonts w:ascii="Times New Roman" w:hAnsi="Times New Roman" w:cs="Times New Roman"/>
          <w:color w:val="000000" w:themeColor="text1"/>
          <w:sz w:val="28"/>
          <w:szCs w:val="28"/>
        </w:rPr>
        <w:t>российская акция «Ёлка желаний».</w:t>
      </w:r>
      <w:r w:rsidR="00DB5E21" w:rsidRPr="007F513E">
        <w:rPr>
          <w:rFonts w:ascii="Times New Roman" w:hAnsi="Times New Roman" w:cs="Times New Roman"/>
          <w:color w:val="000000" w:themeColor="text1"/>
          <w:sz w:val="28"/>
          <w:szCs w:val="28"/>
        </w:rPr>
        <w:t xml:space="preserve"> </w:t>
      </w:r>
    </w:p>
    <w:p w14:paraId="43A40D74" w14:textId="77777777" w:rsidR="00EF5E78" w:rsidRPr="007F513E" w:rsidRDefault="00EF5E78" w:rsidP="00AA3294">
      <w:pPr>
        <w:spacing w:after="0" w:line="360" w:lineRule="auto"/>
        <w:ind w:firstLine="708"/>
        <w:jc w:val="both"/>
        <w:rPr>
          <w:rFonts w:ascii="Times New Roman" w:hAnsi="Times New Roman" w:cs="Times New Roman"/>
          <w:color w:val="000000" w:themeColor="text1"/>
          <w:sz w:val="28"/>
          <w:szCs w:val="28"/>
        </w:rPr>
      </w:pPr>
    </w:p>
    <w:p w14:paraId="24597E58" w14:textId="77777777" w:rsidR="00EF5E78" w:rsidRPr="007F513E" w:rsidRDefault="00096899" w:rsidP="00EF5E78">
      <w:pPr>
        <w:shd w:val="clear" w:color="auto" w:fill="FFFFFF"/>
        <w:spacing w:after="0" w:line="360" w:lineRule="auto"/>
        <w:ind w:firstLine="709"/>
        <w:jc w:val="right"/>
        <w:rPr>
          <w:rFonts w:ascii="Times New Roman" w:eastAsia="Times New Roman" w:hAnsi="Times New Roman" w:cs="Times New Roman"/>
          <w:color w:val="000000" w:themeColor="text1"/>
          <w:sz w:val="28"/>
          <w:szCs w:val="28"/>
          <w:lang w:eastAsia="ru-RU"/>
        </w:rPr>
      </w:pPr>
      <w:r w:rsidRPr="007F513E">
        <w:rPr>
          <w:rFonts w:ascii="Times New Roman" w:eastAsia="Times New Roman" w:hAnsi="Times New Roman" w:cs="Times New Roman"/>
          <w:color w:val="000000" w:themeColor="text1"/>
          <w:sz w:val="28"/>
          <w:szCs w:val="28"/>
          <w:lang w:eastAsia="ru-RU"/>
        </w:rPr>
        <w:t xml:space="preserve">С уважением, </w:t>
      </w:r>
    </w:p>
    <w:p w14:paraId="1E1B7E89" w14:textId="0D224AE7" w:rsidR="00EF5E78" w:rsidRPr="007F513E" w:rsidRDefault="00096899" w:rsidP="00EF5E78">
      <w:pPr>
        <w:shd w:val="clear" w:color="auto" w:fill="FFFFFF"/>
        <w:spacing w:after="0" w:line="360" w:lineRule="auto"/>
        <w:ind w:firstLine="709"/>
        <w:jc w:val="right"/>
        <w:rPr>
          <w:rFonts w:ascii="Times New Roman" w:eastAsia="Times New Roman" w:hAnsi="Times New Roman" w:cs="Times New Roman"/>
          <w:bCs/>
          <w:color w:val="000000" w:themeColor="text1"/>
          <w:sz w:val="28"/>
          <w:szCs w:val="28"/>
          <w:lang w:eastAsia="ru-RU"/>
        </w:rPr>
      </w:pPr>
      <w:r w:rsidRPr="007F513E">
        <w:rPr>
          <w:rFonts w:ascii="Times New Roman" w:eastAsia="Times New Roman" w:hAnsi="Times New Roman" w:cs="Times New Roman"/>
          <w:color w:val="000000" w:themeColor="text1"/>
          <w:sz w:val="28"/>
          <w:szCs w:val="28"/>
          <w:lang w:eastAsia="ru-RU"/>
        </w:rPr>
        <w:t xml:space="preserve">депутат </w:t>
      </w:r>
      <w:r w:rsidRPr="007F513E">
        <w:rPr>
          <w:rFonts w:ascii="Times New Roman" w:eastAsia="Times New Roman" w:hAnsi="Times New Roman" w:cs="Times New Roman"/>
          <w:bCs/>
          <w:color w:val="000000" w:themeColor="text1"/>
          <w:sz w:val="28"/>
          <w:szCs w:val="28"/>
          <w:lang w:eastAsia="ru-RU"/>
        </w:rPr>
        <w:t xml:space="preserve">Думы города </w:t>
      </w:r>
      <w:r w:rsidR="00EF5E78" w:rsidRPr="007F513E">
        <w:rPr>
          <w:rFonts w:ascii="Times New Roman" w:eastAsia="Times New Roman" w:hAnsi="Times New Roman" w:cs="Times New Roman"/>
          <w:bCs/>
          <w:color w:val="000000" w:themeColor="text1"/>
          <w:sz w:val="28"/>
          <w:szCs w:val="28"/>
          <w:lang w:eastAsia="ru-RU"/>
        </w:rPr>
        <w:t>Нефтеюганска 7</w:t>
      </w:r>
      <w:r w:rsidRPr="007F513E">
        <w:rPr>
          <w:rFonts w:ascii="Times New Roman" w:eastAsia="Times New Roman" w:hAnsi="Times New Roman" w:cs="Times New Roman"/>
          <w:bCs/>
          <w:color w:val="000000" w:themeColor="text1"/>
          <w:sz w:val="28"/>
          <w:szCs w:val="28"/>
          <w:lang w:eastAsia="ru-RU"/>
        </w:rPr>
        <w:t xml:space="preserve"> созыва </w:t>
      </w:r>
      <w:r w:rsidRPr="007F513E">
        <w:rPr>
          <w:rFonts w:ascii="Times New Roman" w:eastAsia="Times New Roman" w:hAnsi="Times New Roman" w:cs="Times New Roman"/>
          <w:b/>
          <w:bCs/>
          <w:color w:val="000000" w:themeColor="text1"/>
          <w:sz w:val="28"/>
          <w:szCs w:val="28"/>
          <w:lang w:eastAsia="ru-RU"/>
        </w:rPr>
        <w:br/>
      </w:r>
      <w:r w:rsidRPr="007F513E">
        <w:rPr>
          <w:rFonts w:ascii="Times New Roman" w:eastAsia="Times New Roman" w:hAnsi="Times New Roman" w:cs="Times New Roman"/>
          <w:bCs/>
          <w:color w:val="000000" w:themeColor="text1"/>
          <w:sz w:val="28"/>
          <w:szCs w:val="28"/>
          <w:lang w:eastAsia="ru-RU"/>
        </w:rPr>
        <w:t xml:space="preserve">по избирательному округу № </w:t>
      </w:r>
      <w:r w:rsidR="00F927A4" w:rsidRPr="007F513E">
        <w:rPr>
          <w:rFonts w:ascii="Times New Roman" w:eastAsia="Times New Roman" w:hAnsi="Times New Roman" w:cs="Times New Roman"/>
          <w:bCs/>
          <w:color w:val="000000" w:themeColor="text1"/>
          <w:sz w:val="28"/>
          <w:szCs w:val="28"/>
          <w:lang w:eastAsia="ru-RU"/>
        </w:rPr>
        <w:t>2</w:t>
      </w:r>
    </w:p>
    <w:p w14:paraId="62D64FD6" w14:textId="5711902D" w:rsidR="00096899" w:rsidRPr="007F513E" w:rsidRDefault="00096899" w:rsidP="00EF5E78">
      <w:pPr>
        <w:shd w:val="clear" w:color="auto" w:fill="FFFFFF"/>
        <w:spacing w:after="0" w:line="360" w:lineRule="auto"/>
        <w:ind w:firstLine="709"/>
        <w:jc w:val="right"/>
        <w:rPr>
          <w:rFonts w:ascii="Times New Roman" w:eastAsia="Times New Roman" w:hAnsi="Times New Roman" w:cs="Times New Roman"/>
          <w:color w:val="000000" w:themeColor="text1"/>
          <w:sz w:val="24"/>
          <w:szCs w:val="24"/>
          <w:lang w:eastAsia="ru-RU"/>
        </w:rPr>
      </w:pPr>
      <w:r w:rsidRPr="007F513E">
        <w:rPr>
          <w:rFonts w:ascii="Times New Roman" w:eastAsia="Times New Roman" w:hAnsi="Times New Roman" w:cs="Times New Roman"/>
          <w:bCs/>
          <w:color w:val="000000" w:themeColor="text1"/>
          <w:sz w:val="28"/>
          <w:szCs w:val="28"/>
          <w:lang w:eastAsia="ru-RU"/>
        </w:rPr>
        <w:t xml:space="preserve"> </w:t>
      </w:r>
      <w:r w:rsidR="00BA0932" w:rsidRPr="007F513E">
        <w:rPr>
          <w:rFonts w:ascii="Times New Roman" w:eastAsia="Times New Roman" w:hAnsi="Times New Roman" w:cs="Times New Roman"/>
          <w:bCs/>
          <w:color w:val="000000" w:themeColor="text1"/>
          <w:sz w:val="28"/>
          <w:szCs w:val="28"/>
          <w:lang w:eastAsia="ru-RU"/>
        </w:rPr>
        <w:t xml:space="preserve"> </w:t>
      </w:r>
      <w:r w:rsidR="00F927A4" w:rsidRPr="007F513E">
        <w:rPr>
          <w:rFonts w:ascii="Times New Roman" w:eastAsia="Times New Roman" w:hAnsi="Times New Roman" w:cs="Times New Roman"/>
          <w:bCs/>
          <w:color w:val="000000" w:themeColor="text1"/>
          <w:sz w:val="28"/>
          <w:szCs w:val="28"/>
          <w:lang w:eastAsia="ru-RU"/>
        </w:rPr>
        <w:t xml:space="preserve">Константин </w:t>
      </w:r>
      <w:proofErr w:type="spellStart"/>
      <w:r w:rsidR="00F927A4" w:rsidRPr="007F513E">
        <w:rPr>
          <w:rFonts w:ascii="Times New Roman" w:eastAsia="Times New Roman" w:hAnsi="Times New Roman" w:cs="Times New Roman"/>
          <w:bCs/>
          <w:color w:val="000000" w:themeColor="text1"/>
          <w:sz w:val="28"/>
          <w:szCs w:val="28"/>
          <w:lang w:eastAsia="ru-RU"/>
        </w:rPr>
        <w:t>Насоновский</w:t>
      </w:r>
      <w:proofErr w:type="spellEnd"/>
      <w:r w:rsidR="00EF484B" w:rsidRPr="007F513E">
        <w:rPr>
          <w:rFonts w:ascii="Times New Roman" w:eastAsia="Times New Roman" w:hAnsi="Times New Roman" w:cs="Times New Roman"/>
          <w:bCs/>
          <w:color w:val="000000" w:themeColor="text1"/>
          <w:sz w:val="28"/>
          <w:szCs w:val="28"/>
          <w:lang w:eastAsia="ru-RU"/>
        </w:rPr>
        <w:t xml:space="preserve"> </w:t>
      </w:r>
      <w:r w:rsidR="00F927A4" w:rsidRPr="007F513E">
        <w:rPr>
          <w:rFonts w:ascii="Times New Roman" w:eastAsia="Times New Roman" w:hAnsi="Times New Roman" w:cs="Times New Roman"/>
          <w:bCs/>
          <w:color w:val="000000" w:themeColor="text1"/>
          <w:sz w:val="28"/>
          <w:szCs w:val="28"/>
          <w:lang w:eastAsia="ru-RU"/>
        </w:rPr>
        <w:t xml:space="preserve"> </w:t>
      </w:r>
    </w:p>
    <w:p w14:paraId="52C1BA74" w14:textId="77777777" w:rsidR="00230D79" w:rsidRDefault="002A0D06" w:rsidP="00AA3294">
      <w:pPr>
        <w:spacing w:line="360" w:lineRule="auto"/>
      </w:pPr>
    </w:p>
    <w:sectPr w:rsidR="00230D79" w:rsidSect="002A0D06">
      <w:pgSz w:w="11906" w:h="16838"/>
      <w:pgMar w:top="851"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B2705"/>
    <w:multiLevelType w:val="hybridMultilevel"/>
    <w:tmpl w:val="11122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1F"/>
    <w:rsid w:val="00001353"/>
    <w:rsid w:val="00003969"/>
    <w:rsid w:val="00010E38"/>
    <w:rsid w:val="000273E6"/>
    <w:rsid w:val="000613C8"/>
    <w:rsid w:val="00063894"/>
    <w:rsid w:val="00096899"/>
    <w:rsid w:val="00167D17"/>
    <w:rsid w:val="00175603"/>
    <w:rsid w:val="00181077"/>
    <w:rsid w:val="001E45C9"/>
    <w:rsid w:val="001F12A0"/>
    <w:rsid w:val="0020653E"/>
    <w:rsid w:val="00221765"/>
    <w:rsid w:val="00296124"/>
    <w:rsid w:val="002A0D06"/>
    <w:rsid w:val="002A1E8F"/>
    <w:rsid w:val="003070B0"/>
    <w:rsid w:val="0031533C"/>
    <w:rsid w:val="003241DE"/>
    <w:rsid w:val="0032599E"/>
    <w:rsid w:val="00374FFF"/>
    <w:rsid w:val="00383AB1"/>
    <w:rsid w:val="003A60E3"/>
    <w:rsid w:val="003B35BF"/>
    <w:rsid w:val="00403B64"/>
    <w:rsid w:val="004210BF"/>
    <w:rsid w:val="004D02B4"/>
    <w:rsid w:val="00575C37"/>
    <w:rsid w:val="0058038D"/>
    <w:rsid w:val="00596AF0"/>
    <w:rsid w:val="005A0C14"/>
    <w:rsid w:val="005E3954"/>
    <w:rsid w:val="0069268C"/>
    <w:rsid w:val="0070222A"/>
    <w:rsid w:val="007931C1"/>
    <w:rsid w:val="007B361F"/>
    <w:rsid w:val="007B6B37"/>
    <w:rsid w:val="007C4E64"/>
    <w:rsid w:val="007D3971"/>
    <w:rsid w:val="007D407E"/>
    <w:rsid w:val="007E178F"/>
    <w:rsid w:val="007F513E"/>
    <w:rsid w:val="007F7660"/>
    <w:rsid w:val="00805E85"/>
    <w:rsid w:val="0081054B"/>
    <w:rsid w:val="008204DF"/>
    <w:rsid w:val="008601B1"/>
    <w:rsid w:val="00874DFC"/>
    <w:rsid w:val="00876E9A"/>
    <w:rsid w:val="00897FCA"/>
    <w:rsid w:val="008B2532"/>
    <w:rsid w:val="00955F5B"/>
    <w:rsid w:val="009E49B4"/>
    <w:rsid w:val="00A05CD3"/>
    <w:rsid w:val="00A5519D"/>
    <w:rsid w:val="00AA3294"/>
    <w:rsid w:val="00AD11ED"/>
    <w:rsid w:val="00AF45CC"/>
    <w:rsid w:val="00B001F1"/>
    <w:rsid w:val="00B06A05"/>
    <w:rsid w:val="00B27AE3"/>
    <w:rsid w:val="00B676FE"/>
    <w:rsid w:val="00B70245"/>
    <w:rsid w:val="00BA0932"/>
    <w:rsid w:val="00C01022"/>
    <w:rsid w:val="00C7336A"/>
    <w:rsid w:val="00C84025"/>
    <w:rsid w:val="00C97E9B"/>
    <w:rsid w:val="00CC64B5"/>
    <w:rsid w:val="00D15109"/>
    <w:rsid w:val="00D23826"/>
    <w:rsid w:val="00D46E11"/>
    <w:rsid w:val="00D556B7"/>
    <w:rsid w:val="00D71962"/>
    <w:rsid w:val="00DB5E21"/>
    <w:rsid w:val="00DE738A"/>
    <w:rsid w:val="00E428BC"/>
    <w:rsid w:val="00EA4E1F"/>
    <w:rsid w:val="00ED49E8"/>
    <w:rsid w:val="00EE0A3A"/>
    <w:rsid w:val="00EF484B"/>
    <w:rsid w:val="00EF5E78"/>
    <w:rsid w:val="00F927A4"/>
    <w:rsid w:val="00FA3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F031"/>
  <w15:chartTrackingRefBased/>
  <w15:docId w15:val="{8CA7F5D8-1F67-4234-9C6B-579E3C51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268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24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Duma</cp:lastModifiedBy>
  <cp:revision>7</cp:revision>
  <cp:lastPrinted>2023-03-01T04:43:00Z</cp:lastPrinted>
  <dcterms:created xsi:type="dcterms:W3CDTF">2025-01-20T10:53:00Z</dcterms:created>
  <dcterms:modified xsi:type="dcterms:W3CDTF">2025-01-30T05:46:00Z</dcterms:modified>
</cp:coreProperties>
</file>