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687308" w14:textId="77777777"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BE361E8" wp14:editId="4D2FBD60">
            <wp:extent cx="694690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11C069" w14:textId="77777777"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0F796E" w14:textId="77777777" w:rsidR="00084D0D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СЧЁТНАЯ ПАЛАТА</w:t>
      </w:r>
      <w:r w:rsidRPr="00F93EB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ГОРОДА НЕФТЕЮГАНСКА</w:t>
      </w:r>
    </w:p>
    <w:p w14:paraId="6CB2190C" w14:textId="77777777" w:rsidR="00084D0D" w:rsidRPr="004061B5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14:paraId="0777C206" w14:textId="77777777"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16 </w:t>
      </w:r>
      <w:proofErr w:type="spellStart"/>
      <w:r w:rsidRPr="00ED0D6E">
        <w:rPr>
          <w:rFonts w:ascii="Times New Roman CYR" w:eastAsia="Times New Roman" w:hAnsi="Times New Roman CYR" w:cs="Times New Roman CYR"/>
          <w:lang w:eastAsia="ru-RU"/>
        </w:rPr>
        <w:t>мкрн</w:t>
      </w:r>
      <w:proofErr w:type="spellEnd"/>
      <w:r w:rsidRPr="00ED0D6E">
        <w:rPr>
          <w:rFonts w:ascii="Times New Roman CYR" w:eastAsia="Times New Roman" w:hAnsi="Times New Roman CYR" w:cs="Times New Roman CYR"/>
          <w:lang w:eastAsia="ru-RU"/>
        </w:rPr>
        <w:t>., д. 23, помещение № 97, г. Нефтеюганск, Ханты-Мансийский автономный округ - Югра</w:t>
      </w:r>
    </w:p>
    <w:p w14:paraId="185B0738" w14:textId="77777777"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>(Тюменская область), 628310</w:t>
      </w:r>
      <w:r>
        <w:rPr>
          <w:rFonts w:ascii="Times New Roman CYR" w:eastAsia="Times New Roman" w:hAnsi="Times New Roman CYR" w:cs="Times New Roman CYR"/>
          <w:lang w:eastAsia="ru-RU"/>
        </w:rPr>
        <w:t>, т</w:t>
      </w:r>
      <w:r w:rsidRPr="00ED0D6E">
        <w:rPr>
          <w:rFonts w:ascii="Times New Roman CYR" w:eastAsia="Times New Roman" w:hAnsi="Times New Roman CYR" w:cs="Times New Roman CYR"/>
          <w:lang w:eastAsia="ru-RU"/>
        </w:rPr>
        <w:t>елефон: 20-30-54, факс: 20-30-63</w:t>
      </w:r>
      <w:r>
        <w:rPr>
          <w:rFonts w:ascii="Times New Roman CYR" w:eastAsia="Times New Roman" w:hAnsi="Times New Roman CYR" w:cs="Times New Roman CYR"/>
          <w:lang w:eastAsia="ru-RU"/>
        </w:rPr>
        <w:t xml:space="preserve"> е</w:t>
      </w:r>
      <w:r w:rsidRPr="00ED0D6E">
        <w:rPr>
          <w:rFonts w:ascii="Times New Roman CYR" w:eastAsia="Times New Roman" w:hAnsi="Times New Roman CYR" w:cs="Times New Roman CYR"/>
          <w:lang w:eastAsia="ru-RU"/>
        </w:rPr>
        <w:t>-</w:t>
      </w:r>
      <w:r w:rsidRPr="00ED0D6E">
        <w:rPr>
          <w:rFonts w:ascii="Times New Roman CYR" w:eastAsia="Times New Roman" w:hAnsi="Times New Roman CYR" w:cs="Times New Roman CYR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: 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sp</w:t>
      </w:r>
      <w:proofErr w:type="spellEnd"/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-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ugansk</w:t>
      </w:r>
      <w:proofErr w:type="spellEnd"/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@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.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ru</w:t>
      </w:r>
    </w:p>
    <w:p w14:paraId="7730BB2B" w14:textId="6DACFE64" w:rsidR="00084D0D" w:rsidRDefault="00084D0D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93EB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</w:t>
      </w:r>
    </w:p>
    <w:p w14:paraId="20A82A55" w14:textId="77777777" w:rsidR="00362369" w:rsidRPr="00F93EB7" w:rsidRDefault="00362369" w:rsidP="00B96384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706"/>
      </w:tblGrid>
      <w:tr w:rsidR="00084D0D" w:rsidRPr="00D44C8F" w14:paraId="4C438EF5" w14:textId="77777777" w:rsidTr="005F1183">
        <w:trPr>
          <w:trHeight w:val="355"/>
        </w:trPr>
        <w:tc>
          <w:tcPr>
            <w:tcW w:w="4678" w:type="dxa"/>
          </w:tcPr>
          <w:p w14:paraId="674BDC4C" w14:textId="3DADE81B" w:rsidR="006F03D8" w:rsidRPr="00D44C8F" w:rsidRDefault="00AD3071" w:rsidP="0049746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Исх. </w:t>
            </w:r>
            <w:r w:rsidR="002B04B5" w:rsidRPr="00D44C8F">
              <w:rPr>
                <w:sz w:val="28"/>
                <w:szCs w:val="28"/>
              </w:rPr>
              <w:t xml:space="preserve">от </w:t>
            </w:r>
            <w:r w:rsidR="002C1BF3">
              <w:rPr>
                <w:sz w:val="28"/>
                <w:szCs w:val="28"/>
              </w:rPr>
              <w:t>27</w:t>
            </w:r>
            <w:r w:rsidR="009E159E" w:rsidRPr="003A68D9">
              <w:rPr>
                <w:sz w:val="28"/>
                <w:szCs w:val="28"/>
              </w:rPr>
              <w:t>.12</w:t>
            </w:r>
            <w:r w:rsidR="001E125F" w:rsidRPr="003A68D9">
              <w:rPr>
                <w:sz w:val="28"/>
                <w:szCs w:val="28"/>
              </w:rPr>
              <w:t>.</w:t>
            </w:r>
            <w:r w:rsidR="002B04B5" w:rsidRPr="003A68D9">
              <w:rPr>
                <w:sz w:val="28"/>
                <w:szCs w:val="28"/>
              </w:rPr>
              <w:t>202</w:t>
            </w:r>
            <w:r w:rsidR="006624E6" w:rsidRPr="003A68D9">
              <w:rPr>
                <w:sz w:val="28"/>
                <w:szCs w:val="28"/>
              </w:rPr>
              <w:t>4</w:t>
            </w:r>
            <w:r w:rsidR="002B04B5" w:rsidRPr="003A68D9">
              <w:rPr>
                <w:sz w:val="28"/>
                <w:szCs w:val="28"/>
              </w:rPr>
              <w:t xml:space="preserve"> № </w:t>
            </w:r>
            <w:r w:rsidR="00160776" w:rsidRPr="003A68D9">
              <w:rPr>
                <w:sz w:val="28"/>
                <w:szCs w:val="28"/>
              </w:rPr>
              <w:t>СП-</w:t>
            </w:r>
            <w:r w:rsidR="00087143">
              <w:rPr>
                <w:sz w:val="28"/>
                <w:szCs w:val="28"/>
              </w:rPr>
              <w:t>779</w:t>
            </w:r>
            <w:r w:rsidRPr="003A68D9">
              <w:rPr>
                <w:sz w:val="28"/>
                <w:szCs w:val="28"/>
              </w:rPr>
              <w:t>-4</w:t>
            </w:r>
            <w:r w:rsidR="000202AC" w:rsidRPr="00D44C8F">
              <w:rPr>
                <w:sz w:val="28"/>
                <w:szCs w:val="28"/>
              </w:rPr>
              <w:t xml:space="preserve"> </w:t>
            </w:r>
          </w:p>
        </w:tc>
        <w:tc>
          <w:tcPr>
            <w:tcW w:w="4706" w:type="dxa"/>
          </w:tcPr>
          <w:p w14:paraId="644F2B78" w14:textId="09CCF4AC" w:rsidR="00842E9B" w:rsidRPr="00D44C8F" w:rsidRDefault="00842E9B" w:rsidP="00D44C8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14:paraId="1538FC3F" w14:textId="7C018ACD" w:rsidR="00C5610B" w:rsidRDefault="00C5610B" w:rsidP="002909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60526171"/>
      <w:bookmarkStart w:id="1" w:name="_Hlk133307749"/>
    </w:p>
    <w:p w14:paraId="4179218C" w14:textId="6C585EC7" w:rsidR="003F0301" w:rsidRPr="00D44C8F" w:rsidRDefault="003F0301" w:rsidP="002909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_Hlk169532527"/>
      <w:bookmarkStart w:id="3" w:name="_GoBack"/>
      <w:r w:rsidRPr="00D44C8F"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7E69FF" w:rsidRPr="00D44C8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4BD5DAD" w14:textId="3BB1422C" w:rsidR="00E10FA4" w:rsidRPr="00AD3071" w:rsidRDefault="007E69FF" w:rsidP="00AD307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071">
        <w:rPr>
          <w:rFonts w:ascii="Times New Roman" w:hAnsi="Times New Roman" w:cs="Times New Roman"/>
          <w:bCs/>
          <w:sz w:val="28"/>
          <w:szCs w:val="28"/>
        </w:rPr>
        <w:t>на проект изменений в муниципальную программу города Нефтеюганска</w:t>
      </w:r>
      <w:r w:rsidR="00E10FA4" w:rsidRPr="00AD30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10FA4" w:rsidRPr="00AD307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bookmarkStart w:id="4" w:name="_Hlk159231528"/>
      <w:r w:rsidR="008E349E" w:rsidRPr="00AD3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жилищной сферы города </w:t>
      </w:r>
      <w:r w:rsidR="00E10FA4" w:rsidRPr="00AD307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Нефтеюганск</w:t>
      </w:r>
      <w:r w:rsidR="008E349E" w:rsidRPr="00AD307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bookmarkEnd w:id="4"/>
      <w:r w:rsidR="00E10FA4" w:rsidRPr="00AD307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bookmarkEnd w:id="0"/>
    <w:bookmarkEnd w:id="2"/>
    <w:bookmarkEnd w:id="3"/>
    <w:p w14:paraId="792D1F61" w14:textId="77777777" w:rsidR="00B02480" w:rsidRPr="00AD3071" w:rsidRDefault="00B02480" w:rsidP="00AD3071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bookmarkEnd w:id="1"/>
    <w:p w14:paraId="11604DC4" w14:textId="181E1C4D" w:rsidR="007E69FF" w:rsidRPr="00AD3071" w:rsidRDefault="007E69FF" w:rsidP="00AD30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071">
        <w:rPr>
          <w:rFonts w:ascii="Times New Roman" w:hAnsi="Times New Roman" w:cs="Times New Roman"/>
          <w:sz w:val="28"/>
          <w:szCs w:val="28"/>
        </w:rPr>
        <w:t xml:space="preserve">Счётная палата города Нефтеюганска на основании статьи 157 Бюджетного кодекса Российской Федерации, Положения о Счётной палате города Нефтеюганска, утверждённого решением Думы города Нефтеюганска от </w:t>
      </w:r>
      <w:r w:rsidR="00D3597D" w:rsidRPr="00AD3071">
        <w:rPr>
          <w:rFonts w:ascii="Times New Roman" w:hAnsi="Times New Roman" w:cs="Times New Roman"/>
          <w:sz w:val="28"/>
          <w:szCs w:val="28"/>
        </w:rPr>
        <w:t>22</w:t>
      </w:r>
      <w:r w:rsidRPr="00AD3071">
        <w:rPr>
          <w:rFonts w:ascii="Times New Roman" w:hAnsi="Times New Roman" w:cs="Times New Roman"/>
          <w:sz w:val="28"/>
          <w:szCs w:val="28"/>
        </w:rPr>
        <w:t>.</w:t>
      </w:r>
      <w:r w:rsidR="00D3597D" w:rsidRPr="00AD3071">
        <w:rPr>
          <w:rFonts w:ascii="Times New Roman" w:hAnsi="Times New Roman" w:cs="Times New Roman"/>
          <w:sz w:val="28"/>
          <w:szCs w:val="28"/>
        </w:rPr>
        <w:t>12</w:t>
      </w:r>
      <w:r w:rsidRPr="00AD3071">
        <w:rPr>
          <w:rFonts w:ascii="Times New Roman" w:hAnsi="Times New Roman" w:cs="Times New Roman"/>
          <w:sz w:val="28"/>
          <w:szCs w:val="28"/>
        </w:rPr>
        <w:t xml:space="preserve">.2021 № </w:t>
      </w:r>
      <w:r w:rsidR="00D3597D" w:rsidRPr="00AD3071">
        <w:rPr>
          <w:rFonts w:ascii="Times New Roman" w:hAnsi="Times New Roman" w:cs="Times New Roman"/>
          <w:sz w:val="28"/>
          <w:szCs w:val="28"/>
        </w:rPr>
        <w:t>56</w:t>
      </w:r>
      <w:r w:rsidRPr="00AD3071">
        <w:rPr>
          <w:rFonts w:ascii="Times New Roman" w:hAnsi="Times New Roman" w:cs="Times New Roman"/>
          <w:sz w:val="28"/>
          <w:szCs w:val="28"/>
        </w:rPr>
        <w:t>-</w:t>
      </w:r>
      <w:r w:rsidRPr="00AD3071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D3597D" w:rsidRPr="00AD307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D3071">
        <w:rPr>
          <w:rFonts w:ascii="Times New Roman" w:hAnsi="Times New Roman" w:cs="Times New Roman"/>
          <w:sz w:val="28"/>
          <w:szCs w:val="28"/>
        </w:rPr>
        <w:t>, рассмотрев проект изменений в муниципальную программу города Нефтеюганска</w:t>
      </w:r>
      <w:r w:rsidR="00E10FA4" w:rsidRPr="00AD3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8E349E" w:rsidRPr="00AD307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жилищной сферы города Нефтеюганска</w:t>
      </w:r>
      <w:r w:rsidR="00E10FA4" w:rsidRPr="00AD3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AD3071">
        <w:rPr>
          <w:rFonts w:ascii="Times New Roman" w:hAnsi="Times New Roman" w:cs="Times New Roman"/>
          <w:sz w:val="28"/>
          <w:szCs w:val="28"/>
        </w:rPr>
        <w:t>(далее – проект изменений), сообщает следующее:</w:t>
      </w:r>
    </w:p>
    <w:p w14:paraId="36941A5E" w14:textId="77777777" w:rsidR="00503FE6" w:rsidRPr="00AD3071" w:rsidRDefault="00503FE6" w:rsidP="00AD3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071">
        <w:rPr>
          <w:rFonts w:ascii="Times New Roman" w:hAnsi="Times New Roman" w:cs="Times New Roman"/>
          <w:sz w:val="28"/>
          <w:szCs w:val="28"/>
        </w:rPr>
        <w:t>1. При проведении экспертно-аналитического мероприятия учитывалось наличие экспертизы:</w:t>
      </w:r>
    </w:p>
    <w:p w14:paraId="6AC44A88" w14:textId="60A2BEDD" w:rsidR="00503FE6" w:rsidRPr="00AD3071" w:rsidRDefault="00503FE6" w:rsidP="00AD3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071">
        <w:rPr>
          <w:rFonts w:ascii="Times New Roman" w:hAnsi="Times New Roman" w:cs="Times New Roman"/>
          <w:sz w:val="28"/>
          <w:szCs w:val="28"/>
        </w:rPr>
        <w:t xml:space="preserve">1.1. Департамента финансов администрации города Нефтеюганска на предмет соответствия проекта </w:t>
      </w:r>
      <w:r w:rsidR="00803FB0" w:rsidRPr="00AD3071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Pr="00AD3071">
        <w:rPr>
          <w:rFonts w:ascii="Times New Roman" w:hAnsi="Times New Roman" w:cs="Times New Roman"/>
          <w:sz w:val="28"/>
          <w:szCs w:val="28"/>
        </w:rPr>
        <w:t>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14:paraId="076C4111" w14:textId="77777777" w:rsidR="00503FE6" w:rsidRPr="00AD3071" w:rsidRDefault="00503FE6" w:rsidP="00AD3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071">
        <w:rPr>
          <w:rFonts w:ascii="Times New Roman" w:hAnsi="Times New Roman" w:cs="Times New Roman"/>
          <w:sz w:val="28"/>
          <w:szCs w:val="28"/>
        </w:rPr>
        <w:t>1.2. Департамента экономического развития администрации города Нефтеюганска на предмет соответствия:</w:t>
      </w:r>
    </w:p>
    <w:p w14:paraId="73BD6AE0" w14:textId="4727D50C" w:rsidR="00803FB0" w:rsidRPr="00AD3071" w:rsidRDefault="00503FE6" w:rsidP="00AD3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071">
        <w:rPr>
          <w:rFonts w:ascii="Times New Roman" w:hAnsi="Times New Roman" w:cs="Times New Roman"/>
          <w:sz w:val="28"/>
          <w:szCs w:val="28"/>
        </w:rPr>
        <w:t xml:space="preserve">- </w:t>
      </w:r>
      <w:r w:rsidR="00803FB0" w:rsidRPr="00AD3071">
        <w:rPr>
          <w:rFonts w:ascii="Times New Roman" w:hAnsi="Times New Roman" w:cs="Times New Roman"/>
          <w:sz w:val="28"/>
          <w:szCs w:val="28"/>
        </w:rPr>
        <w:t>требованиям, установленными нормативными правовыми актами Российской Федерации, автономного округа и города Нефтеюганска об инвестиционной деятельности, осуществляемой в форме капитальных вложений, а также в сфере управления проектной деятельностью;</w:t>
      </w:r>
    </w:p>
    <w:p w14:paraId="01A4014F" w14:textId="149BC715" w:rsidR="00B02480" w:rsidRPr="00AD3071" w:rsidRDefault="00803FB0" w:rsidP="00AD30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071">
        <w:rPr>
          <w:rFonts w:ascii="Times New Roman" w:hAnsi="Times New Roman" w:cs="Times New Roman"/>
          <w:sz w:val="28"/>
          <w:szCs w:val="28"/>
        </w:rPr>
        <w:t>-</w:t>
      </w:r>
      <w:r w:rsidR="00E10FA4" w:rsidRPr="00AD3071">
        <w:rPr>
          <w:rFonts w:ascii="Times New Roman" w:hAnsi="Times New Roman" w:cs="Times New Roman"/>
          <w:sz w:val="28"/>
          <w:szCs w:val="28"/>
        </w:rPr>
        <w:t xml:space="preserve"> </w:t>
      </w:r>
      <w:r w:rsidRPr="00AD3071">
        <w:rPr>
          <w:rFonts w:ascii="Times New Roman" w:hAnsi="Times New Roman" w:cs="Times New Roman"/>
          <w:sz w:val="28"/>
          <w:szCs w:val="28"/>
        </w:rPr>
        <w:t>Порядку</w:t>
      </w:r>
      <w:r w:rsidR="00B02480" w:rsidRPr="00AD3071">
        <w:rPr>
          <w:rFonts w:ascii="Times New Roman" w:eastAsia="Calibri" w:hAnsi="Times New Roman" w:cs="Times New Roman"/>
          <w:sz w:val="28"/>
          <w:szCs w:val="28"/>
        </w:rPr>
        <w:t xml:space="preserve">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</w:t>
      </w:r>
      <w:r w:rsidR="00C62ADC" w:rsidRPr="00AD3071">
        <w:rPr>
          <w:rFonts w:ascii="Times New Roman" w:eastAsia="Calibri" w:hAnsi="Times New Roman" w:cs="Times New Roman"/>
          <w:sz w:val="28"/>
          <w:szCs w:val="28"/>
        </w:rPr>
        <w:br/>
      </w:r>
      <w:r w:rsidR="00B02480" w:rsidRPr="00AD3071">
        <w:rPr>
          <w:rFonts w:ascii="Times New Roman" w:eastAsia="Calibri" w:hAnsi="Times New Roman" w:cs="Times New Roman"/>
          <w:sz w:val="28"/>
          <w:szCs w:val="28"/>
        </w:rPr>
        <w:t>и реализации» (далее – Порядок</w:t>
      </w:r>
      <w:r w:rsidR="00B02480" w:rsidRPr="00AD3071">
        <w:rPr>
          <w:rFonts w:ascii="Times New Roman" w:hAnsi="Times New Roman" w:cs="Times New Roman"/>
          <w:sz w:val="28"/>
          <w:szCs w:val="28"/>
        </w:rPr>
        <w:t xml:space="preserve"> от 18.04.2019 № 77-нп</w:t>
      </w:r>
      <w:r w:rsidR="00B02480" w:rsidRPr="00AD3071">
        <w:rPr>
          <w:rFonts w:ascii="Times New Roman" w:eastAsia="Calibri" w:hAnsi="Times New Roman" w:cs="Times New Roman"/>
          <w:sz w:val="28"/>
          <w:szCs w:val="28"/>
        </w:rPr>
        <w:t>);</w:t>
      </w:r>
    </w:p>
    <w:p w14:paraId="3217E04E" w14:textId="4C55CF6D" w:rsidR="00803FB0" w:rsidRPr="00AD3071" w:rsidRDefault="00803FB0" w:rsidP="00AD3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071">
        <w:rPr>
          <w:rFonts w:ascii="Times New Roman" w:hAnsi="Times New Roman" w:cs="Times New Roman"/>
          <w:sz w:val="28"/>
          <w:szCs w:val="28"/>
        </w:rPr>
        <w:t>-</w:t>
      </w:r>
      <w:r w:rsidR="00E10FA4" w:rsidRPr="00AD3071">
        <w:rPr>
          <w:rFonts w:ascii="Times New Roman" w:hAnsi="Times New Roman" w:cs="Times New Roman"/>
          <w:sz w:val="28"/>
          <w:szCs w:val="28"/>
        </w:rPr>
        <w:t xml:space="preserve"> </w:t>
      </w:r>
      <w:r w:rsidRPr="00AD3071">
        <w:rPr>
          <w:rFonts w:ascii="Times New Roman" w:hAnsi="Times New Roman" w:cs="Times New Roman"/>
          <w:sz w:val="28"/>
          <w:szCs w:val="28"/>
        </w:rPr>
        <w:t>структурным элементам, целям муниципальной программы;</w:t>
      </w:r>
    </w:p>
    <w:p w14:paraId="5904EAB3" w14:textId="2660DF95" w:rsidR="00803FB0" w:rsidRPr="00AD3071" w:rsidRDefault="00803FB0" w:rsidP="00AD3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071">
        <w:rPr>
          <w:rFonts w:ascii="Times New Roman" w:hAnsi="Times New Roman" w:cs="Times New Roman"/>
          <w:sz w:val="28"/>
          <w:szCs w:val="28"/>
        </w:rPr>
        <w:t>-</w:t>
      </w:r>
      <w:r w:rsidR="00E10FA4" w:rsidRPr="00AD3071">
        <w:rPr>
          <w:rFonts w:ascii="Times New Roman" w:hAnsi="Times New Roman" w:cs="Times New Roman"/>
          <w:sz w:val="28"/>
          <w:szCs w:val="28"/>
        </w:rPr>
        <w:t xml:space="preserve"> </w:t>
      </w:r>
      <w:r w:rsidRPr="00AD3071">
        <w:rPr>
          <w:rFonts w:ascii="Times New Roman" w:hAnsi="Times New Roman" w:cs="Times New Roman"/>
          <w:sz w:val="28"/>
          <w:szCs w:val="28"/>
        </w:rPr>
        <w:t>срокам е</w:t>
      </w:r>
      <w:r w:rsidR="003F45CE" w:rsidRPr="00AD3071">
        <w:rPr>
          <w:rFonts w:ascii="Times New Roman" w:hAnsi="Times New Roman" w:cs="Times New Roman"/>
          <w:sz w:val="28"/>
          <w:szCs w:val="28"/>
        </w:rPr>
        <w:t>ё</w:t>
      </w:r>
      <w:r w:rsidRPr="00AD3071">
        <w:rPr>
          <w:rFonts w:ascii="Times New Roman" w:hAnsi="Times New Roman" w:cs="Times New Roman"/>
          <w:sz w:val="28"/>
          <w:szCs w:val="28"/>
        </w:rPr>
        <w:t xml:space="preserve"> реализации, задачам муниципальной программы;</w:t>
      </w:r>
    </w:p>
    <w:p w14:paraId="2CACB11E" w14:textId="676CB7A1" w:rsidR="00803FB0" w:rsidRPr="00AD3071" w:rsidRDefault="00803FB0" w:rsidP="00AD3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071">
        <w:rPr>
          <w:rFonts w:ascii="Times New Roman" w:hAnsi="Times New Roman" w:cs="Times New Roman"/>
          <w:sz w:val="28"/>
          <w:szCs w:val="28"/>
        </w:rPr>
        <w:t>-</w:t>
      </w:r>
      <w:r w:rsidR="00E10FA4" w:rsidRPr="00AD3071">
        <w:rPr>
          <w:rFonts w:ascii="Times New Roman" w:hAnsi="Times New Roman" w:cs="Times New Roman"/>
          <w:sz w:val="28"/>
          <w:szCs w:val="28"/>
        </w:rPr>
        <w:t xml:space="preserve"> </w:t>
      </w:r>
      <w:r w:rsidRPr="00AD3071">
        <w:rPr>
          <w:rFonts w:ascii="Times New Roman" w:hAnsi="Times New Roman" w:cs="Times New Roman"/>
          <w:sz w:val="28"/>
          <w:szCs w:val="28"/>
        </w:rPr>
        <w:t>целевым показателям, характеризующим результаты е</w:t>
      </w:r>
      <w:r w:rsidR="003F45CE" w:rsidRPr="00AD3071">
        <w:rPr>
          <w:rFonts w:ascii="Times New Roman" w:hAnsi="Times New Roman" w:cs="Times New Roman"/>
          <w:sz w:val="28"/>
          <w:szCs w:val="28"/>
        </w:rPr>
        <w:t>ё</w:t>
      </w:r>
      <w:r w:rsidRPr="00AD3071">
        <w:rPr>
          <w:rFonts w:ascii="Times New Roman" w:hAnsi="Times New Roman" w:cs="Times New Roman"/>
          <w:sz w:val="28"/>
          <w:szCs w:val="28"/>
        </w:rPr>
        <w:t xml:space="preserve"> реализации, целям муниципальной программы и е</w:t>
      </w:r>
      <w:r w:rsidR="003F45CE" w:rsidRPr="00AD3071">
        <w:rPr>
          <w:rFonts w:ascii="Times New Roman" w:hAnsi="Times New Roman" w:cs="Times New Roman"/>
          <w:sz w:val="28"/>
          <w:szCs w:val="28"/>
        </w:rPr>
        <w:t>ё</w:t>
      </w:r>
      <w:r w:rsidRPr="00AD3071">
        <w:rPr>
          <w:rFonts w:ascii="Times New Roman" w:hAnsi="Times New Roman" w:cs="Times New Roman"/>
          <w:sz w:val="28"/>
          <w:szCs w:val="28"/>
        </w:rPr>
        <w:t xml:space="preserve"> структурным элементам.</w:t>
      </w:r>
    </w:p>
    <w:p w14:paraId="2EFAF62D" w14:textId="373122AF" w:rsidR="00503FE6" w:rsidRPr="00AD3071" w:rsidRDefault="00503FE6" w:rsidP="00AD3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071">
        <w:rPr>
          <w:rFonts w:ascii="Times New Roman" w:hAnsi="Times New Roman" w:cs="Times New Roman"/>
          <w:sz w:val="28"/>
          <w:szCs w:val="28"/>
        </w:rPr>
        <w:lastRenderedPageBreak/>
        <w:t xml:space="preserve">2. Предоставленный проект изменений соответствует Порядку </w:t>
      </w:r>
      <w:r w:rsidR="00C62ADC" w:rsidRPr="00AD3071">
        <w:rPr>
          <w:rFonts w:ascii="Times New Roman" w:hAnsi="Times New Roman" w:cs="Times New Roman"/>
          <w:sz w:val="28"/>
          <w:szCs w:val="28"/>
        </w:rPr>
        <w:br/>
      </w:r>
      <w:r w:rsidRPr="00AD3071">
        <w:rPr>
          <w:rFonts w:ascii="Times New Roman" w:hAnsi="Times New Roman" w:cs="Times New Roman"/>
          <w:sz w:val="28"/>
          <w:szCs w:val="28"/>
        </w:rPr>
        <w:t>от 18.04.2019 № 77-нп.</w:t>
      </w:r>
    </w:p>
    <w:p w14:paraId="2709F200" w14:textId="77777777" w:rsidR="005E03A7" w:rsidRPr="00AD3071" w:rsidRDefault="00503FE6" w:rsidP="00AD3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071">
        <w:rPr>
          <w:rFonts w:ascii="Times New Roman" w:hAnsi="Times New Roman" w:cs="Times New Roman"/>
          <w:sz w:val="28"/>
          <w:szCs w:val="28"/>
        </w:rPr>
        <w:t>3</w:t>
      </w:r>
      <w:r w:rsidR="007E69FF" w:rsidRPr="00AD3071">
        <w:rPr>
          <w:rFonts w:ascii="Times New Roman" w:hAnsi="Times New Roman" w:cs="Times New Roman"/>
          <w:sz w:val="28"/>
          <w:szCs w:val="28"/>
        </w:rPr>
        <w:t xml:space="preserve">. </w:t>
      </w:r>
      <w:r w:rsidR="006758D8" w:rsidRPr="00AD3071">
        <w:rPr>
          <w:rFonts w:ascii="Times New Roman" w:hAnsi="Times New Roman" w:cs="Times New Roman"/>
          <w:sz w:val="28"/>
          <w:szCs w:val="28"/>
        </w:rPr>
        <w:t>Проектом изменений планируется</w:t>
      </w:r>
      <w:r w:rsidR="005E03A7" w:rsidRPr="00AD3071">
        <w:rPr>
          <w:rFonts w:ascii="Times New Roman" w:hAnsi="Times New Roman" w:cs="Times New Roman"/>
          <w:sz w:val="28"/>
          <w:szCs w:val="28"/>
        </w:rPr>
        <w:t>:</w:t>
      </w:r>
      <w:r w:rsidR="00F2690F" w:rsidRPr="00AD307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2535C4" w14:textId="55C8E696" w:rsidR="00636019" w:rsidRDefault="006722F9" w:rsidP="00B638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071">
        <w:rPr>
          <w:rFonts w:ascii="Times New Roman" w:hAnsi="Times New Roman" w:cs="Times New Roman"/>
          <w:sz w:val="28"/>
          <w:szCs w:val="28"/>
        </w:rPr>
        <w:t xml:space="preserve">3.1. </w:t>
      </w:r>
      <w:r w:rsidR="00B63860">
        <w:rPr>
          <w:rFonts w:ascii="Times New Roman" w:eastAsia="Calibri" w:hAnsi="Times New Roman" w:cs="Times New Roman"/>
          <w:sz w:val="28"/>
          <w:szCs w:val="28"/>
        </w:rPr>
        <w:t>Уменьшить</w:t>
      </w:r>
      <w:r w:rsidR="00636019" w:rsidRPr="00A0620D">
        <w:rPr>
          <w:rFonts w:ascii="Times New Roman" w:eastAsia="Calibri" w:hAnsi="Times New Roman" w:cs="Times New Roman"/>
          <w:sz w:val="28"/>
          <w:szCs w:val="28"/>
        </w:rPr>
        <w:t xml:space="preserve"> общий объём финансирования муниципальной программы на сумму </w:t>
      </w:r>
      <w:r w:rsidR="00B63860">
        <w:rPr>
          <w:rFonts w:ascii="Times New Roman" w:eastAsia="Calibri" w:hAnsi="Times New Roman" w:cs="Times New Roman"/>
          <w:sz w:val="28"/>
          <w:szCs w:val="28"/>
        </w:rPr>
        <w:t>50 695,516</w:t>
      </w:r>
      <w:r w:rsidR="00636019" w:rsidRPr="00A0620D">
        <w:rPr>
          <w:rFonts w:ascii="Times New Roman" w:eastAsia="Calibri" w:hAnsi="Times New Roman" w:cs="Times New Roman"/>
          <w:sz w:val="28"/>
          <w:szCs w:val="28"/>
        </w:rPr>
        <w:t xml:space="preserve"> тыс. рублей, в том числе</w:t>
      </w:r>
      <w:r w:rsidR="00437D38" w:rsidRPr="00A0620D">
        <w:rPr>
          <w:rFonts w:ascii="Times New Roman" w:eastAsia="Calibri" w:hAnsi="Times New Roman" w:cs="Times New Roman"/>
          <w:sz w:val="28"/>
          <w:szCs w:val="28"/>
        </w:rPr>
        <w:t xml:space="preserve"> по направлениям (подпрограммам)</w:t>
      </w:r>
      <w:r w:rsidR="00636019" w:rsidRPr="00A0620D">
        <w:rPr>
          <w:rFonts w:ascii="Times New Roman" w:eastAsia="Calibri" w:hAnsi="Times New Roman" w:cs="Times New Roman"/>
          <w:sz w:val="28"/>
          <w:szCs w:val="28"/>
        </w:rPr>
        <w:t>:</w:t>
      </w:r>
      <w:r w:rsidR="00636019" w:rsidRPr="0063601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79EC2385" w14:textId="6F72DD88" w:rsidR="00FA330E" w:rsidRPr="00AD3071" w:rsidRDefault="0038345C" w:rsidP="00AD3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15837" w:rsidRPr="0051583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.1.</w:t>
      </w:r>
      <w:r w:rsidR="00FA330E" w:rsidRPr="00AD3071">
        <w:rPr>
          <w:rFonts w:ascii="Times New Roman" w:hAnsi="Times New Roman" w:cs="Times New Roman"/>
          <w:sz w:val="28"/>
          <w:szCs w:val="28"/>
        </w:rPr>
        <w:t xml:space="preserve"> «Стимулирование жилищного строительства» </w:t>
      </w:r>
      <w:r w:rsidR="00515837">
        <w:rPr>
          <w:rFonts w:ascii="Times New Roman" w:hAnsi="Times New Roman" w:cs="Times New Roman"/>
          <w:sz w:val="28"/>
          <w:szCs w:val="28"/>
        </w:rPr>
        <w:t>уменьшить</w:t>
      </w:r>
      <w:r w:rsidR="00FA330E" w:rsidRPr="00AD3071">
        <w:rPr>
          <w:rFonts w:ascii="Times New Roman" w:hAnsi="Times New Roman" w:cs="Times New Roman"/>
          <w:sz w:val="28"/>
          <w:szCs w:val="28"/>
        </w:rPr>
        <w:t xml:space="preserve"> объём финансирования </w:t>
      </w:r>
      <w:r w:rsidR="00C91999">
        <w:rPr>
          <w:rFonts w:ascii="Times New Roman" w:hAnsi="Times New Roman" w:cs="Times New Roman"/>
          <w:sz w:val="28"/>
          <w:szCs w:val="28"/>
        </w:rPr>
        <w:t>в общей сумме</w:t>
      </w:r>
      <w:r w:rsidR="00FA330E" w:rsidRPr="00AD3071">
        <w:rPr>
          <w:rFonts w:ascii="Times New Roman" w:hAnsi="Times New Roman" w:cs="Times New Roman"/>
          <w:sz w:val="28"/>
          <w:szCs w:val="28"/>
        </w:rPr>
        <w:t xml:space="preserve"> </w:t>
      </w:r>
      <w:r w:rsidR="00515837">
        <w:rPr>
          <w:rFonts w:ascii="Times New Roman" w:hAnsi="Times New Roman" w:cs="Times New Roman"/>
          <w:sz w:val="28"/>
          <w:szCs w:val="28"/>
        </w:rPr>
        <w:t>51 776,880</w:t>
      </w:r>
      <w:r w:rsidR="00FA330E" w:rsidRPr="00C91999">
        <w:rPr>
          <w:rFonts w:ascii="Times New Roman" w:hAnsi="Times New Roman" w:cs="Times New Roman"/>
          <w:sz w:val="28"/>
          <w:szCs w:val="28"/>
        </w:rPr>
        <w:t xml:space="preserve"> тыс.</w:t>
      </w:r>
      <w:r w:rsidR="00FA330E" w:rsidRPr="00AD3071">
        <w:rPr>
          <w:rFonts w:ascii="Times New Roman" w:hAnsi="Times New Roman" w:cs="Times New Roman"/>
          <w:sz w:val="28"/>
          <w:szCs w:val="28"/>
        </w:rPr>
        <w:t xml:space="preserve"> рублей, из них по</w:t>
      </w:r>
      <w:r w:rsidR="00CB3423" w:rsidRPr="00AD3071">
        <w:rPr>
          <w:rFonts w:ascii="Times New Roman" w:hAnsi="Times New Roman" w:cs="Times New Roman"/>
          <w:sz w:val="28"/>
          <w:szCs w:val="28"/>
        </w:rPr>
        <w:t xml:space="preserve"> комплексу процессных мероприятий</w:t>
      </w:r>
      <w:r w:rsidR="00FA330E" w:rsidRPr="00AD3071">
        <w:rPr>
          <w:rFonts w:ascii="Times New Roman" w:hAnsi="Times New Roman" w:cs="Times New Roman"/>
          <w:sz w:val="28"/>
          <w:szCs w:val="28"/>
        </w:rPr>
        <w:t>:</w:t>
      </w:r>
    </w:p>
    <w:p w14:paraId="665E6BBE" w14:textId="6726272B" w:rsidR="00515837" w:rsidRDefault="00515837" w:rsidP="00E14C3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837">
        <w:rPr>
          <w:rFonts w:ascii="Times New Roman" w:hAnsi="Times New Roman" w:cs="Times New Roman"/>
          <w:sz w:val="28"/>
          <w:szCs w:val="28"/>
        </w:rPr>
        <w:t>1</w:t>
      </w:r>
      <w:r w:rsidR="009705D8" w:rsidRPr="00A0148F">
        <w:rPr>
          <w:rFonts w:ascii="Times New Roman" w:hAnsi="Times New Roman" w:cs="Times New Roman"/>
          <w:sz w:val="28"/>
          <w:szCs w:val="28"/>
        </w:rPr>
        <w:t xml:space="preserve">) «Освобождение земельных участков, планируемых для жилищного строительства и комплекса мероприятий по формированию земельных участков для индивидуального жилищного строительства» </w:t>
      </w:r>
      <w:r w:rsidR="00D46705" w:rsidRPr="00A0148F">
        <w:rPr>
          <w:rFonts w:ascii="Times New Roman" w:hAnsi="Times New Roman" w:cs="Times New Roman"/>
          <w:sz w:val="28"/>
          <w:szCs w:val="28"/>
        </w:rPr>
        <w:t>департаменту жилищно-коммунального хозяйства администрации города Нефтеюганска</w:t>
      </w:r>
      <w:r>
        <w:rPr>
          <w:rFonts w:ascii="Times New Roman" w:hAnsi="Times New Roman" w:cs="Times New Roman"/>
          <w:sz w:val="28"/>
          <w:szCs w:val="28"/>
        </w:rPr>
        <w:t xml:space="preserve"> на 2024 год уменьшить финансирование на сумму 1 844,080 тыс. рублей, в связи с</w:t>
      </w:r>
      <w:r w:rsidR="00E14C3E">
        <w:rPr>
          <w:rFonts w:ascii="Times New Roman" w:hAnsi="Times New Roman" w:cs="Times New Roman"/>
          <w:sz w:val="28"/>
          <w:szCs w:val="28"/>
        </w:rPr>
        <w:t xml:space="preserve">о сложившейся </w:t>
      </w:r>
      <w:r w:rsidRPr="00515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экономией по результатам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осуществления </w:t>
      </w:r>
      <w:r w:rsidR="00E14C3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закупок</w:t>
      </w:r>
      <w:r w:rsidRPr="005158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2598F8B" w14:textId="31761A93" w:rsidR="00E14C3E" w:rsidRDefault="00E14C3E" w:rsidP="00A27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«Проектирование и строительство инженерных сетей для увеличения объёмов жилищного строительства» </w:t>
      </w:r>
      <w:r w:rsidR="002F1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департаменту градостроительства и земельных отношений администрации города Нефтеюганска (далее – </w:t>
      </w:r>
      <w:proofErr w:type="spellStart"/>
      <w:r w:rsidR="002F18B6">
        <w:rPr>
          <w:rFonts w:ascii="Times New Roman" w:eastAsia="Times New Roman" w:hAnsi="Times New Roman" w:cs="Times New Roman"/>
          <w:sz w:val="28"/>
          <w:szCs w:val="28"/>
          <w:lang w:eastAsia="ru-RU"/>
        </w:rPr>
        <w:t>ДГиЗО</w:t>
      </w:r>
      <w:proofErr w:type="spellEnd"/>
      <w:r w:rsidR="002F1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уменьшить финансирование в общей сумме 49 932,800 тыс. рублей (бюджет автономного округа – 45 438,700 тыс. рублей, местный бюджет – 4 494,100 тыс. рублей), </w:t>
      </w:r>
      <w:r w:rsidRPr="00E14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причине отсутствия заявок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потенциальных участников закупок (закупка объявлялась неоднократно)</w:t>
      </w:r>
      <w:r w:rsidRPr="00E14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выполнение строительно-монтажных работ по объекту «Сооружение, сети теплоснабжения в 2-х трубном исполнении, микрорайон 15 от ТК-1 и ТК-6 до ТК-4. Реестр № 529125 (участок от ТК 1 - 15 мкр. до МК 14 - 23 Неф)»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D5D5816" w14:textId="5E469356" w:rsidR="002F18B6" w:rsidRDefault="005004A5" w:rsidP="00FD2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EAD">
        <w:rPr>
          <w:rFonts w:ascii="Times New Roman" w:hAnsi="Times New Roman" w:cs="Times New Roman"/>
          <w:sz w:val="28"/>
          <w:szCs w:val="28"/>
        </w:rPr>
        <w:t>3.</w:t>
      </w:r>
      <w:r w:rsidR="0036730F">
        <w:rPr>
          <w:rFonts w:ascii="Times New Roman" w:hAnsi="Times New Roman" w:cs="Times New Roman"/>
          <w:sz w:val="28"/>
          <w:szCs w:val="28"/>
        </w:rPr>
        <w:t>1.2.</w:t>
      </w:r>
      <w:r w:rsidRPr="00722EAD">
        <w:rPr>
          <w:rFonts w:ascii="Times New Roman" w:hAnsi="Times New Roman" w:cs="Times New Roman"/>
          <w:sz w:val="28"/>
          <w:szCs w:val="28"/>
        </w:rPr>
        <w:t xml:space="preserve"> «Обеспечение реализации муниципальной программы»</w:t>
      </w:r>
      <w:r w:rsidR="002F18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18B6">
        <w:rPr>
          <w:rFonts w:ascii="Times New Roman" w:hAnsi="Times New Roman" w:cs="Times New Roman"/>
          <w:sz w:val="28"/>
          <w:szCs w:val="28"/>
        </w:rPr>
        <w:t>ДГиЗО</w:t>
      </w:r>
      <w:proofErr w:type="spellEnd"/>
      <w:r w:rsidR="002F18B6">
        <w:rPr>
          <w:rFonts w:ascii="Times New Roman" w:hAnsi="Times New Roman" w:cs="Times New Roman"/>
          <w:sz w:val="28"/>
          <w:szCs w:val="28"/>
        </w:rPr>
        <w:t xml:space="preserve"> уменьшить объём финансирования на общую сумму 81,137 тыс. рублей, из них по комплексу процессных мероприятий:</w:t>
      </w:r>
    </w:p>
    <w:p w14:paraId="1E66E906" w14:textId="0B9B25CF" w:rsidR="002F18B6" w:rsidRDefault="002F18B6" w:rsidP="00FD2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5004A5" w:rsidRPr="00722EAD">
        <w:rPr>
          <w:rFonts w:ascii="Times New Roman" w:hAnsi="Times New Roman" w:cs="Times New Roman"/>
          <w:sz w:val="28"/>
          <w:szCs w:val="28"/>
        </w:rPr>
        <w:t xml:space="preserve">«Обеспечение деятельности органов местного самоуправления города Нефтеюганска» </w:t>
      </w:r>
      <w:r>
        <w:rPr>
          <w:rFonts w:ascii="Times New Roman" w:hAnsi="Times New Roman" w:cs="Times New Roman"/>
          <w:sz w:val="28"/>
          <w:szCs w:val="28"/>
        </w:rPr>
        <w:t xml:space="preserve">увеличить финансирование на сумму 334,362 тыс. рублей, для оплаты </w:t>
      </w:r>
      <w:r w:rsidR="00FD2A40">
        <w:rPr>
          <w:rFonts w:ascii="Times New Roman" w:hAnsi="Times New Roman" w:cs="Times New Roman"/>
          <w:sz w:val="28"/>
          <w:szCs w:val="28"/>
        </w:rPr>
        <w:t>единовременной поощрительной выплаты при назначении пенсии за выслугу лет.</w:t>
      </w:r>
    </w:p>
    <w:p w14:paraId="3A9DE27B" w14:textId="5DA8A009" w:rsidR="00FD2A40" w:rsidRDefault="00FD2A40" w:rsidP="00FD2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AD2946" w:rsidRPr="00722EAD">
        <w:rPr>
          <w:rFonts w:ascii="Times New Roman" w:hAnsi="Times New Roman" w:cs="Times New Roman"/>
          <w:sz w:val="28"/>
          <w:szCs w:val="28"/>
        </w:rPr>
        <w:t xml:space="preserve">«Организационное обеспечение функционирования отрасли» </w:t>
      </w:r>
      <w:r w:rsidR="003A5913">
        <w:rPr>
          <w:rFonts w:ascii="Times New Roman" w:hAnsi="Times New Roman" w:cs="Times New Roman"/>
          <w:sz w:val="28"/>
          <w:szCs w:val="28"/>
        </w:rPr>
        <w:t>уменьшить финансирование на сумму</w:t>
      </w:r>
      <w:r>
        <w:rPr>
          <w:rFonts w:ascii="Times New Roman" w:hAnsi="Times New Roman" w:cs="Times New Roman"/>
          <w:sz w:val="28"/>
          <w:szCs w:val="28"/>
        </w:rPr>
        <w:t xml:space="preserve"> 415,499 тыс. рублей</w:t>
      </w:r>
      <w:r w:rsidR="0036730F">
        <w:rPr>
          <w:rFonts w:ascii="Times New Roman" w:hAnsi="Times New Roman" w:cs="Times New Roman"/>
          <w:sz w:val="28"/>
          <w:szCs w:val="28"/>
        </w:rPr>
        <w:t xml:space="preserve">, в связи с образовавшейся экономией по результатам осуществления закупок. </w:t>
      </w:r>
    </w:p>
    <w:p w14:paraId="2F70FB3A" w14:textId="3F9F6B86" w:rsidR="0036730F" w:rsidRDefault="00E15158" w:rsidP="003673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6730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50785D">
        <w:rPr>
          <w:rFonts w:ascii="Times New Roman" w:hAnsi="Times New Roman" w:cs="Times New Roman"/>
          <w:sz w:val="28"/>
          <w:szCs w:val="28"/>
        </w:rPr>
        <w:t xml:space="preserve">«Обеспечение мерами государственной поддержки по улучшению жилищных условий отдельных категорий граждан» </w:t>
      </w:r>
      <w:r w:rsidR="0036730F">
        <w:rPr>
          <w:rFonts w:ascii="Times New Roman" w:hAnsi="Times New Roman" w:cs="Times New Roman"/>
          <w:sz w:val="28"/>
          <w:szCs w:val="28"/>
        </w:rPr>
        <w:t>департаменту муниципального имущества администрации города Нефтеюганска увеличение на сумму 1 162,500 тыс. рублей, в том числе по:</w:t>
      </w:r>
    </w:p>
    <w:p w14:paraId="06DAFE66" w14:textId="77777777" w:rsidR="00216B24" w:rsidRDefault="0036730F" w:rsidP="004C184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30F">
        <w:rPr>
          <w:rFonts w:ascii="Times New Roman" w:hAnsi="Times New Roman" w:cs="Times New Roman"/>
          <w:sz w:val="28"/>
          <w:szCs w:val="28"/>
        </w:rPr>
        <w:t>- Региональн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36730F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6730F">
        <w:rPr>
          <w:rFonts w:ascii="Times New Roman" w:hAnsi="Times New Roman" w:cs="Times New Roman"/>
          <w:sz w:val="28"/>
          <w:szCs w:val="28"/>
        </w:rPr>
        <w:t xml:space="preserve">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</w:t>
      </w:r>
      <w:r>
        <w:rPr>
          <w:rFonts w:ascii="Times New Roman" w:hAnsi="Times New Roman" w:cs="Times New Roman"/>
          <w:sz w:val="28"/>
          <w:szCs w:val="28"/>
        </w:rPr>
        <w:t xml:space="preserve"> уменьшить финансирование в сумме 609,099</w:t>
      </w:r>
      <w:r w:rsidR="00216B24">
        <w:rPr>
          <w:rFonts w:ascii="Times New Roman" w:hAnsi="Times New Roman" w:cs="Times New Roman"/>
          <w:sz w:val="28"/>
          <w:szCs w:val="28"/>
        </w:rPr>
        <w:t>34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216B24">
        <w:rPr>
          <w:rFonts w:ascii="Times New Roman" w:hAnsi="Times New Roman" w:cs="Times New Roman"/>
          <w:sz w:val="28"/>
          <w:szCs w:val="28"/>
        </w:rPr>
        <w:t xml:space="preserve"> (</w:t>
      </w:r>
      <w:r w:rsidR="00216B24" w:rsidRPr="00216B2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 w:rsidR="00216B24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216B24" w:rsidRPr="00216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</w:t>
      </w:r>
      <w:r w:rsidR="00216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46,09651 тыс. рублей, бюджет автономного округа – 532,54783 тыс. рублей, местный бюджет – 30,45500 тыс. рублей)</w:t>
      </w:r>
      <w:r w:rsidR="00216B24">
        <w:rPr>
          <w:rFonts w:ascii="Times New Roman" w:hAnsi="Times New Roman" w:cs="Times New Roman"/>
          <w:sz w:val="28"/>
          <w:szCs w:val="28"/>
        </w:rPr>
        <w:t xml:space="preserve"> </w:t>
      </w:r>
      <w:r w:rsidR="00216B24" w:rsidRPr="00216B2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фактическим расчётом размера субсидии, включенных в список получателей субсидии на 2024 год</w:t>
      </w:r>
      <w:r w:rsidR="00216B2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EDB718E" w14:textId="308CDF50" w:rsidR="00006F05" w:rsidRPr="004C1845" w:rsidRDefault="00216B24" w:rsidP="004C184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комплексу процессных мероприятий </w:t>
      </w:r>
      <w:r w:rsidRPr="00216B2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16B24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Мероприятие</w:t>
      </w:r>
      <w:r w:rsidRPr="00216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6B24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по</w:t>
      </w:r>
      <w:r w:rsidRPr="00216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6B24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предоставлению</w:t>
      </w:r>
      <w:r w:rsidRPr="00216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6B24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субсидии</w:t>
      </w:r>
      <w:r w:rsidRPr="00216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6B24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участникам</w:t>
      </w:r>
      <w:r w:rsidRPr="00216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6B24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специальной</w:t>
      </w:r>
      <w:r w:rsidRPr="00216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6B24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военной</w:t>
      </w:r>
      <w:r w:rsidRPr="00216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6B24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операции</w:t>
      </w:r>
      <w:r w:rsidRPr="00216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16B24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членам</w:t>
      </w:r>
      <w:r w:rsidRPr="00216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6B24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их</w:t>
      </w:r>
      <w:r w:rsidRPr="00216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6B24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семей</w:t>
      </w:r>
      <w:r w:rsidRPr="00216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16B24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состоящим</w:t>
      </w:r>
      <w:r w:rsidRPr="00216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6B24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на</w:t>
      </w:r>
      <w:r w:rsidRPr="00216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6B24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учете</w:t>
      </w:r>
      <w:r w:rsidRPr="00216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6B24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Pr="00216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6B24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качестве</w:t>
      </w:r>
      <w:r w:rsidRPr="00216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6B24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нуждающихся</w:t>
      </w:r>
      <w:r w:rsidRPr="00216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6B24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Pr="00216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6B24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жилых</w:t>
      </w:r>
      <w:r w:rsidRPr="00216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6B24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помещениях</w:t>
      </w:r>
      <w:r w:rsidRPr="00216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16B24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предоставляемых</w:t>
      </w:r>
      <w:r w:rsidRPr="00216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6B24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по</w:t>
      </w:r>
      <w:r w:rsidRPr="00216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6B24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договорам</w:t>
      </w:r>
      <w:r w:rsidRPr="00216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6B24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социального</w:t>
      </w:r>
      <w:r w:rsidRPr="00216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6B24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найма</w:t>
      </w:r>
      <w:r w:rsidRPr="00216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16B24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на</w:t>
      </w:r>
      <w:r w:rsidRPr="00216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6B24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приобретение</w:t>
      </w:r>
      <w:r w:rsidRPr="00216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216B24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строительство</w:t>
      </w:r>
      <w:r w:rsidRPr="00216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216B24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жилых</w:t>
      </w:r>
      <w:r w:rsidRPr="00216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6B24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помещений</w:t>
      </w:r>
      <w:r w:rsidRPr="00216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6B24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Pr="00216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6B24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собственность»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увеличить</w:t>
      </w:r>
      <w:r w:rsidR="004C1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финансирование на сумму 1 771,600 тыс. рублей</w:t>
      </w:r>
      <w:r w:rsidR="004C1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целях </w:t>
      </w:r>
      <w:r w:rsidR="004C1845" w:rsidRPr="004C18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</w:t>
      </w:r>
      <w:r w:rsidR="004C184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4C1845" w:rsidRPr="004C1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(строительство) жилого помещения в собственность. </w:t>
      </w:r>
    </w:p>
    <w:p w14:paraId="7843CA70" w14:textId="77777777" w:rsidR="0050785D" w:rsidRPr="009F6753" w:rsidRDefault="0050785D" w:rsidP="004C18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C061B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 </w:t>
      </w:r>
      <w:r w:rsidRPr="009F6753">
        <w:rPr>
          <w:rFonts w:ascii="Times New Roman" w:eastAsia="Calibri" w:hAnsi="Times New Roman" w:cs="Times New Roman"/>
          <w:sz w:val="28"/>
        </w:rPr>
        <w:t>Финансовые показатели, содержащиеся в проекте изменений, соответствуют расчётам, предоставленным на экспертизу.</w:t>
      </w:r>
    </w:p>
    <w:p w14:paraId="5BBA1D41" w14:textId="77777777" w:rsidR="0050785D" w:rsidRPr="009F6753" w:rsidRDefault="0050785D" w:rsidP="004C1845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9F6753">
        <w:rPr>
          <w:rFonts w:ascii="Times New Roman" w:eastAsia="Calibri" w:hAnsi="Times New Roman" w:cs="Times New Roman"/>
          <w:sz w:val="28"/>
        </w:rPr>
        <w:tab/>
        <w:t>По результатам экспертизы замечания к проекту отсутствуют.</w:t>
      </w:r>
    </w:p>
    <w:p w14:paraId="01AD813E" w14:textId="77777777" w:rsidR="0050785D" w:rsidRPr="001B0B5C" w:rsidRDefault="0050785D" w:rsidP="00006F0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4346CBBD" w14:textId="23A04641" w:rsidR="00A0148F" w:rsidRPr="00E15158" w:rsidRDefault="00DF2577" w:rsidP="001B0B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</w:t>
      </w:r>
      <w:r w:rsidR="0079761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05182DF0" w14:textId="500E26CE" w:rsidR="00FE3085" w:rsidRPr="00AD3071" w:rsidRDefault="0038345C" w:rsidP="0038345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С.А. Гичкина</w:t>
      </w:r>
    </w:p>
    <w:p w14:paraId="322B69F0" w14:textId="08855298" w:rsidR="009F2108" w:rsidRDefault="009F2108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7DBE473D" w14:textId="07BFEDF1" w:rsidR="0038345C" w:rsidRDefault="0038345C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6917F6E9" w14:textId="576849F8" w:rsidR="0038345C" w:rsidRDefault="0038345C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56EA9C90" w14:textId="0185289E" w:rsidR="0038345C" w:rsidRDefault="0038345C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6C73E2E1" w14:textId="34D3B565" w:rsidR="0038345C" w:rsidRDefault="0038345C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38E2B909" w14:textId="41E5C809" w:rsidR="0038345C" w:rsidRDefault="0038345C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2737D989" w14:textId="24A13590" w:rsidR="00C91999" w:rsidRDefault="00C91999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57909227" w14:textId="6043CEE3" w:rsidR="00C91999" w:rsidRDefault="00C91999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2464C9CF" w14:textId="499EE0E4" w:rsidR="00C91999" w:rsidRDefault="00C91999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6F266ABC" w14:textId="5E0BA9EC" w:rsidR="00C91999" w:rsidRDefault="00C91999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0082AF03" w14:textId="3080A543" w:rsidR="004C1845" w:rsidRDefault="004C1845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5250C465" w14:textId="7F8B3FDA" w:rsidR="004C1845" w:rsidRDefault="004C1845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1C1D7899" w14:textId="31A8365D" w:rsidR="004C1845" w:rsidRDefault="004C1845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1D3A4AC7" w14:textId="60538896" w:rsidR="004C1845" w:rsidRDefault="004C1845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7FABC997" w14:textId="7C61A3A8" w:rsidR="004C1845" w:rsidRDefault="004C1845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48D06356" w14:textId="7D7FA518" w:rsidR="004C1845" w:rsidRDefault="004C1845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24ED752B" w14:textId="44B4B861" w:rsidR="004C1845" w:rsidRDefault="004C1845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64123F32" w14:textId="2B0F58D3" w:rsidR="004C1845" w:rsidRDefault="004C1845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06CF7391" w14:textId="77777777" w:rsidR="004C1845" w:rsidRDefault="004C1845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1DBFF338" w14:textId="77777777" w:rsidR="0038345C" w:rsidRPr="00C5610B" w:rsidRDefault="0038345C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003B5E64" w14:textId="0B45A257" w:rsidR="00BE3665" w:rsidRPr="00A84539" w:rsidRDefault="00B96384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84539">
        <w:rPr>
          <w:rFonts w:ascii="Times New Roman" w:hAnsi="Times New Roman" w:cs="Times New Roman"/>
          <w:sz w:val="16"/>
          <w:szCs w:val="16"/>
        </w:rPr>
        <w:t>Исп</w:t>
      </w:r>
      <w:r w:rsidR="00BE3665" w:rsidRPr="00A84539">
        <w:rPr>
          <w:rFonts w:ascii="Times New Roman" w:hAnsi="Times New Roman" w:cs="Times New Roman"/>
          <w:sz w:val="16"/>
          <w:szCs w:val="16"/>
        </w:rPr>
        <w:t>олнитель:</w:t>
      </w:r>
    </w:p>
    <w:p w14:paraId="60A21158" w14:textId="4A28575B" w:rsidR="00A8303B" w:rsidRPr="00A84539" w:rsidRDefault="00D047BC" w:rsidP="00A8303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84539">
        <w:rPr>
          <w:rFonts w:ascii="Times New Roman" w:hAnsi="Times New Roman" w:cs="Times New Roman"/>
          <w:sz w:val="16"/>
          <w:szCs w:val="16"/>
        </w:rPr>
        <w:t>инспектор</w:t>
      </w:r>
      <w:r w:rsidR="00BE3665" w:rsidRPr="00A84539">
        <w:rPr>
          <w:rFonts w:ascii="Times New Roman" w:hAnsi="Times New Roman" w:cs="Times New Roman"/>
          <w:sz w:val="16"/>
          <w:szCs w:val="16"/>
        </w:rPr>
        <w:t xml:space="preserve"> инспекторского отдела № </w:t>
      </w:r>
      <w:r w:rsidR="00C91999">
        <w:rPr>
          <w:rFonts w:ascii="Times New Roman" w:hAnsi="Times New Roman" w:cs="Times New Roman"/>
          <w:sz w:val="16"/>
          <w:szCs w:val="16"/>
        </w:rPr>
        <w:t>3</w:t>
      </w:r>
    </w:p>
    <w:p w14:paraId="33DC07E2" w14:textId="480CD997" w:rsidR="00D047BC" w:rsidRPr="00A84539" w:rsidRDefault="00D047BC" w:rsidP="00A8303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84539">
        <w:rPr>
          <w:rFonts w:ascii="Times New Roman" w:hAnsi="Times New Roman" w:cs="Times New Roman"/>
          <w:sz w:val="16"/>
          <w:szCs w:val="16"/>
        </w:rPr>
        <w:t>Счётной палаты города Нефтеюганска</w:t>
      </w:r>
    </w:p>
    <w:p w14:paraId="5FDF321B" w14:textId="11B855D6" w:rsidR="00BE3665" w:rsidRPr="00A84539" w:rsidRDefault="00C91999" w:rsidP="00A8303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Татаринова Ольга Анатольевна</w:t>
      </w:r>
    </w:p>
    <w:p w14:paraId="0CA8BFFE" w14:textId="1F727FFA" w:rsidR="00BE3665" w:rsidRPr="00A84539" w:rsidRDefault="00BF31FC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84539">
        <w:rPr>
          <w:rFonts w:ascii="Times New Roman" w:hAnsi="Times New Roman" w:cs="Times New Roman"/>
          <w:sz w:val="16"/>
          <w:szCs w:val="16"/>
        </w:rPr>
        <w:t>8 (3463) 20-</w:t>
      </w:r>
      <w:r w:rsidR="00C91999">
        <w:rPr>
          <w:rFonts w:ascii="Times New Roman" w:hAnsi="Times New Roman" w:cs="Times New Roman"/>
          <w:sz w:val="16"/>
          <w:szCs w:val="16"/>
        </w:rPr>
        <w:t>30-54</w:t>
      </w:r>
    </w:p>
    <w:sectPr w:rsidR="00BE3665" w:rsidRPr="00A84539" w:rsidSect="00C5610B">
      <w:headerReference w:type="default" r:id="rId9"/>
      <w:pgSz w:w="11906" w:h="16838"/>
      <w:pgMar w:top="1134" w:right="707" w:bottom="70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D9F042" w14:textId="77777777" w:rsidR="00BD515B" w:rsidRDefault="00BD515B" w:rsidP="0030765E">
      <w:pPr>
        <w:spacing w:after="0" w:line="240" w:lineRule="auto"/>
      </w:pPr>
      <w:r>
        <w:separator/>
      </w:r>
    </w:p>
  </w:endnote>
  <w:endnote w:type="continuationSeparator" w:id="0">
    <w:p w14:paraId="2397587A" w14:textId="77777777" w:rsidR="00BD515B" w:rsidRDefault="00BD515B" w:rsidP="00307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D25E49" w14:textId="77777777" w:rsidR="00BD515B" w:rsidRDefault="00BD515B" w:rsidP="0030765E">
      <w:pPr>
        <w:spacing w:after="0" w:line="240" w:lineRule="auto"/>
      </w:pPr>
      <w:r>
        <w:separator/>
      </w:r>
    </w:p>
  </w:footnote>
  <w:footnote w:type="continuationSeparator" w:id="0">
    <w:p w14:paraId="60581F11" w14:textId="77777777" w:rsidR="00BD515B" w:rsidRDefault="00BD515B" w:rsidP="00307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66355424"/>
      <w:docPartObj>
        <w:docPartGallery w:val="Page Numbers (Top of Page)"/>
        <w:docPartUnique/>
      </w:docPartObj>
    </w:sdtPr>
    <w:sdtEndPr/>
    <w:sdtContent>
      <w:p w14:paraId="46E25C2B" w14:textId="2A1AAAE1" w:rsidR="008A42E9" w:rsidRDefault="008A42E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2108">
          <w:rPr>
            <w:noProof/>
          </w:rPr>
          <w:t>2</w:t>
        </w:r>
        <w:r>
          <w:fldChar w:fldCharType="end"/>
        </w:r>
      </w:p>
    </w:sdtContent>
  </w:sdt>
  <w:p w14:paraId="74F6B7C2" w14:textId="77777777" w:rsidR="008A42E9" w:rsidRDefault="008A42E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1A4099"/>
    <w:multiLevelType w:val="hybridMultilevel"/>
    <w:tmpl w:val="F7A896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0325517"/>
    <w:multiLevelType w:val="hybridMultilevel"/>
    <w:tmpl w:val="C3D673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877168"/>
    <w:multiLevelType w:val="hybridMultilevel"/>
    <w:tmpl w:val="89DAF2A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D0D"/>
    <w:rsid w:val="00002A28"/>
    <w:rsid w:val="000032EA"/>
    <w:rsid w:val="00006F05"/>
    <w:rsid w:val="00010B24"/>
    <w:rsid w:val="00011D1E"/>
    <w:rsid w:val="000202AC"/>
    <w:rsid w:val="000222C5"/>
    <w:rsid w:val="00026C40"/>
    <w:rsid w:val="00031F33"/>
    <w:rsid w:val="0004301B"/>
    <w:rsid w:val="00054DC0"/>
    <w:rsid w:val="00060F53"/>
    <w:rsid w:val="000664A5"/>
    <w:rsid w:val="00071ECC"/>
    <w:rsid w:val="00084D0D"/>
    <w:rsid w:val="00087143"/>
    <w:rsid w:val="000B08E8"/>
    <w:rsid w:val="000B7B35"/>
    <w:rsid w:val="000C4065"/>
    <w:rsid w:val="000C76FE"/>
    <w:rsid w:val="000D263B"/>
    <w:rsid w:val="000D419E"/>
    <w:rsid w:val="000E0068"/>
    <w:rsid w:val="000E1189"/>
    <w:rsid w:val="000E153A"/>
    <w:rsid w:val="000E2165"/>
    <w:rsid w:val="000E238D"/>
    <w:rsid w:val="000F2540"/>
    <w:rsid w:val="000F61E1"/>
    <w:rsid w:val="00100455"/>
    <w:rsid w:val="001071A0"/>
    <w:rsid w:val="00107777"/>
    <w:rsid w:val="00107C24"/>
    <w:rsid w:val="00110E5B"/>
    <w:rsid w:val="00114CB5"/>
    <w:rsid w:val="00121216"/>
    <w:rsid w:val="00122EF6"/>
    <w:rsid w:val="00126235"/>
    <w:rsid w:val="0013794C"/>
    <w:rsid w:val="00140323"/>
    <w:rsid w:val="00143A89"/>
    <w:rsid w:val="0014516D"/>
    <w:rsid w:val="00150DA9"/>
    <w:rsid w:val="00152604"/>
    <w:rsid w:val="00153484"/>
    <w:rsid w:val="00155D79"/>
    <w:rsid w:val="00160776"/>
    <w:rsid w:val="00180D76"/>
    <w:rsid w:val="00183CD1"/>
    <w:rsid w:val="00183F28"/>
    <w:rsid w:val="00191BA9"/>
    <w:rsid w:val="0019335D"/>
    <w:rsid w:val="001A694A"/>
    <w:rsid w:val="001A6D71"/>
    <w:rsid w:val="001B0B5C"/>
    <w:rsid w:val="001B0E70"/>
    <w:rsid w:val="001B1C97"/>
    <w:rsid w:val="001B6407"/>
    <w:rsid w:val="001C7FB4"/>
    <w:rsid w:val="001D4ACF"/>
    <w:rsid w:val="001E11BF"/>
    <w:rsid w:val="001E125F"/>
    <w:rsid w:val="001E18E8"/>
    <w:rsid w:val="001E3711"/>
    <w:rsid w:val="001F432A"/>
    <w:rsid w:val="001F501A"/>
    <w:rsid w:val="00200226"/>
    <w:rsid w:val="00201B60"/>
    <w:rsid w:val="00204968"/>
    <w:rsid w:val="0020499E"/>
    <w:rsid w:val="00206AE0"/>
    <w:rsid w:val="0020742E"/>
    <w:rsid w:val="00216B24"/>
    <w:rsid w:val="00253355"/>
    <w:rsid w:val="0026130E"/>
    <w:rsid w:val="0026692B"/>
    <w:rsid w:val="002729B4"/>
    <w:rsid w:val="002802BE"/>
    <w:rsid w:val="00280EDC"/>
    <w:rsid w:val="0029097F"/>
    <w:rsid w:val="00290BC5"/>
    <w:rsid w:val="0029580B"/>
    <w:rsid w:val="002A1C50"/>
    <w:rsid w:val="002A20B6"/>
    <w:rsid w:val="002A31EA"/>
    <w:rsid w:val="002A42D4"/>
    <w:rsid w:val="002A66EF"/>
    <w:rsid w:val="002A7252"/>
    <w:rsid w:val="002B00E8"/>
    <w:rsid w:val="002B04B5"/>
    <w:rsid w:val="002B59AC"/>
    <w:rsid w:val="002B63B5"/>
    <w:rsid w:val="002C1BF3"/>
    <w:rsid w:val="002C2AD3"/>
    <w:rsid w:val="002C7AE5"/>
    <w:rsid w:val="002E128B"/>
    <w:rsid w:val="002F0104"/>
    <w:rsid w:val="002F18B6"/>
    <w:rsid w:val="002F7DEB"/>
    <w:rsid w:val="00301CCF"/>
    <w:rsid w:val="003051E2"/>
    <w:rsid w:val="0030765E"/>
    <w:rsid w:val="00311E12"/>
    <w:rsid w:val="00315747"/>
    <w:rsid w:val="003267B3"/>
    <w:rsid w:val="00326A0F"/>
    <w:rsid w:val="00327B0A"/>
    <w:rsid w:val="00343FC8"/>
    <w:rsid w:val="00361DBE"/>
    <w:rsid w:val="00362369"/>
    <w:rsid w:val="0036730F"/>
    <w:rsid w:val="00373179"/>
    <w:rsid w:val="00374714"/>
    <w:rsid w:val="00382BEC"/>
    <w:rsid w:val="0038345C"/>
    <w:rsid w:val="003838F2"/>
    <w:rsid w:val="00387B6E"/>
    <w:rsid w:val="00390BE0"/>
    <w:rsid w:val="003A075F"/>
    <w:rsid w:val="003A2D54"/>
    <w:rsid w:val="003A42D3"/>
    <w:rsid w:val="003A58C5"/>
    <w:rsid w:val="003A5913"/>
    <w:rsid w:val="003A59B5"/>
    <w:rsid w:val="003A68D9"/>
    <w:rsid w:val="003A6D2C"/>
    <w:rsid w:val="003B1564"/>
    <w:rsid w:val="003B3FC8"/>
    <w:rsid w:val="003B4838"/>
    <w:rsid w:val="003D3D39"/>
    <w:rsid w:val="003D67D9"/>
    <w:rsid w:val="003E192D"/>
    <w:rsid w:val="003E41B3"/>
    <w:rsid w:val="003E57CF"/>
    <w:rsid w:val="003F0301"/>
    <w:rsid w:val="003F4229"/>
    <w:rsid w:val="003F45CE"/>
    <w:rsid w:val="003F5A3D"/>
    <w:rsid w:val="00404568"/>
    <w:rsid w:val="0040736F"/>
    <w:rsid w:val="00415943"/>
    <w:rsid w:val="00416AC3"/>
    <w:rsid w:val="00422BB3"/>
    <w:rsid w:val="00424F05"/>
    <w:rsid w:val="00437D38"/>
    <w:rsid w:val="004433E6"/>
    <w:rsid w:val="00463727"/>
    <w:rsid w:val="0047123F"/>
    <w:rsid w:val="00473D41"/>
    <w:rsid w:val="00476C9E"/>
    <w:rsid w:val="00486424"/>
    <w:rsid w:val="00496AD5"/>
    <w:rsid w:val="00496B4E"/>
    <w:rsid w:val="00497466"/>
    <w:rsid w:val="004A3060"/>
    <w:rsid w:val="004A5102"/>
    <w:rsid w:val="004C1845"/>
    <w:rsid w:val="004C6C64"/>
    <w:rsid w:val="004C7372"/>
    <w:rsid w:val="004D4F3E"/>
    <w:rsid w:val="004D7D3B"/>
    <w:rsid w:val="004E1B79"/>
    <w:rsid w:val="004E7298"/>
    <w:rsid w:val="005004A5"/>
    <w:rsid w:val="00503FE6"/>
    <w:rsid w:val="00506648"/>
    <w:rsid w:val="0050785D"/>
    <w:rsid w:val="00510A56"/>
    <w:rsid w:val="0051318D"/>
    <w:rsid w:val="00515837"/>
    <w:rsid w:val="005232F8"/>
    <w:rsid w:val="005369EC"/>
    <w:rsid w:val="00550BD7"/>
    <w:rsid w:val="0055199E"/>
    <w:rsid w:val="00574BC5"/>
    <w:rsid w:val="00591101"/>
    <w:rsid w:val="0059149C"/>
    <w:rsid w:val="005A435F"/>
    <w:rsid w:val="005A4F89"/>
    <w:rsid w:val="005B45EF"/>
    <w:rsid w:val="005B497F"/>
    <w:rsid w:val="005C468E"/>
    <w:rsid w:val="005C7696"/>
    <w:rsid w:val="005C7B57"/>
    <w:rsid w:val="005D1B49"/>
    <w:rsid w:val="005D4141"/>
    <w:rsid w:val="005D698C"/>
    <w:rsid w:val="005E03A7"/>
    <w:rsid w:val="005E066B"/>
    <w:rsid w:val="005E4C19"/>
    <w:rsid w:val="005E633E"/>
    <w:rsid w:val="005F1183"/>
    <w:rsid w:val="005F7A92"/>
    <w:rsid w:val="00600208"/>
    <w:rsid w:val="00601490"/>
    <w:rsid w:val="006068BB"/>
    <w:rsid w:val="00606F95"/>
    <w:rsid w:val="0061121D"/>
    <w:rsid w:val="006276F9"/>
    <w:rsid w:val="006326F0"/>
    <w:rsid w:val="00636019"/>
    <w:rsid w:val="0064029A"/>
    <w:rsid w:val="00640653"/>
    <w:rsid w:val="00640805"/>
    <w:rsid w:val="00646855"/>
    <w:rsid w:val="0064720D"/>
    <w:rsid w:val="00650033"/>
    <w:rsid w:val="00657D98"/>
    <w:rsid w:val="006624E6"/>
    <w:rsid w:val="006650A7"/>
    <w:rsid w:val="00666D10"/>
    <w:rsid w:val="00670979"/>
    <w:rsid w:val="006722F9"/>
    <w:rsid w:val="006758D8"/>
    <w:rsid w:val="00687687"/>
    <w:rsid w:val="00694B7C"/>
    <w:rsid w:val="006A2D89"/>
    <w:rsid w:val="006B2FDE"/>
    <w:rsid w:val="006D109D"/>
    <w:rsid w:val="006D1FB8"/>
    <w:rsid w:val="006D52F4"/>
    <w:rsid w:val="006F007D"/>
    <w:rsid w:val="006F03D8"/>
    <w:rsid w:val="00706348"/>
    <w:rsid w:val="0071443D"/>
    <w:rsid w:val="00720440"/>
    <w:rsid w:val="00722EAD"/>
    <w:rsid w:val="00730431"/>
    <w:rsid w:val="007324F9"/>
    <w:rsid w:val="00734AF0"/>
    <w:rsid w:val="00735E7F"/>
    <w:rsid w:val="00736907"/>
    <w:rsid w:val="007446BF"/>
    <w:rsid w:val="007475DD"/>
    <w:rsid w:val="00757718"/>
    <w:rsid w:val="00762DD8"/>
    <w:rsid w:val="00763E2B"/>
    <w:rsid w:val="00775FA6"/>
    <w:rsid w:val="007831EB"/>
    <w:rsid w:val="00785384"/>
    <w:rsid w:val="007924AC"/>
    <w:rsid w:val="007941FD"/>
    <w:rsid w:val="00796362"/>
    <w:rsid w:val="00797618"/>
    <w:rsid w:val="007B0FCB"/>
    <w:rsid w:val="007B4B05"/>
    <w:rsid w:val="007B55AF"/>
    <w:rsid w:val="007B7F3E"/>
    <w:rsid w:val="007C6513"/>
    <w:rsid w:val="007D7324"/>
    <w:rsid w:val="007D78F6"/>
    <w:rsid w:val="007E69FF"/>
    <w:rsid w:val="007E7228"/>
    <w:rsid w:val="007F1BBF"/>
    <w:rsid w:val="007F1CE2"/>
    <w:rsid w:val="00803FB0"/>
    <w:rsid w:val="00806596"/>
    <w:rsid w:val="0081685F"/>
    <w:rsid w:val="008218C1"/>
    <w:rsid w:val="0082417F"/>
    <w:rsid w:val="00824E3E"/>
    <w:rsid w:val="008347DD"/>
    <w:rsid w:val="00834CA7"/>
    <w:rsid w:val="0083549F"/>
    <w:rsid w:val="00836684"/>
    <w:rsid w:val="008375CE"/>
    <w:rsid w:val="00842E9B"/>
    <w:rsid w:val="00844FB0"/>
    <w:rsid w:val="00845A3E"/>
    <w:rsid w:val="00872B1C"/>
    <w:rsid w:val="0087381B"/>
    <w:rsid w:val="008A328F"/>
    <w:rsid w:val="008A42E9"/>
    <w:rsid w:val="008C1CA9"/>
    <w:rsid w:val="008E220B"/>
    <w:rsid w:val="008E349E"/>
    <w:rsid w:val="008F0ED5"/>
    <w:rsid w:val="008F49AD"/>
    <w:rsid w:val="008F570A"/>
    <w:rsid w:val="00901C9B"/>
    <w:rsid w:val="00902F28"/>
    <w:rsid w:val="00903456"/>
    <w:rsid w:val="00904AB2"/>
    <w:rsid w:val="00906FA5"/>
    <w:rsid w:val="00922AAD"/>
    <w:rsid w:val="00923CEB"/>
    <w:rsid w:val="00924E37"/>
    <w:rsid w:val="00927E63"/>
    <w:rsid w:val="0093074D"/>
    <w:rsid w:val="00931849"/>
    <w:rsid w:val="0093780F"/>
    <w:rsid w:val="0096101F"/>
    <w:rsid w:val="00961D54"/>
    <w:rsid w:val="009631F2"/>
    <w:rsid w:val="009705D8"/>
    <w:rsid w:val="009837E2"/>
    <w:rsid w:val="00992A17"/>
    <w:rsid w:val="00997C8C"/>
    <w:rsid w:val="009A20B9"/>
    <w:rsid w:val="009A4969"/>
    <w:rsid w:val="009B0EF0"/>
    <w:rsid w:val="009B26B7"/>
    <w:rsid w:val="009B4251"/>
    <w:rsid w:val="009C012F"/>
    <w:rsid w:val="009C0769"/>
    <w:rsid w:val="009D1C0F"/>
    <w:rsid w:val="009D3809"/>
    <w:rsid w:val="009D4295"/>
    <w:rsid w:val="009D5DB0"/>
    <w:rsid w:val="009E0995"/>
    <w:rsid w:val="009E159E"/>
    <w:rsid w:val="009E5C50"/>
    <w:rsid w:val="009F2108"/>
    <w:rsid w:val="00A0148F"/>
    <w:rsid w:val="00A020D6"/>
    <w:rsid w:val="00A0620D"/>
    <w:rsid w:val="00A0767F"/>
    <w:rsid w:val="00A1099E"/>
    <w:rsid w:val="00A14461"/>
    <w:rsid w:val="00A27D07"/>
    <w:rsid w:val="00A4139A"/>
    <w:rsid w:val="00A5007C"/>
    <w:rsid w:val="00A535F2"/>
    <w:rsid w:val="00A552B3"/>
    <w:rsid w:val="00A575A2"/>
    <w:rsid w:val="00A6099C"/>
    <w:rsid w:val="00A6263E"/>
    <w:rsid w:val="00A656DF"/>
    <w:rsid w:val="00A71FB0"/>
    <w:rsid w:val="00A8303B"/>
    <w:rsid w:val="00A83739"/>
    <w:rsid w:val="00A84539"/>
    <w:rsid w:val="00A850A0"/>
    <w:rsid w:val="00A92CEF"/>
    <w:rsid w:val="00AA297A"/>
    <w:rsid w:val="00AA600C"/>
    <w:rsid w:val="00AA6C35"/>
    <w:rsid w:val="00AB57D8"/>
    <w:rsid w:val="00AC10FD"/>
    <w:rsid w:val="00AC4E0A"/>
    <w:rsid w:val="00AC55A5"/>
    <w:rsid w:val="00AD2946"/>
    <w:rsid w:val="00AD3071"/>
    <w:rsid w:val="00AD700A"/>
    <w:rsid w:val="00AD7727"/>
    <w:rsid w:val="00AE6F4B"/>
    <w:rsid w:val="00AF14EC"/>
    <w:rsid w:val="00AF1F24"/>
    <w:rsid w:val="00AF215F"/>
    <w:rsid w:val="00AF7FF0"/>
    <w:rsid w:val="00B02480"/>
    <w:rsid w:val="00B02ED2"/>
    <w:rsid w:val="00B03674"/>
    <w:rsid w:val="00B03C0A"/>
    <w:rsid w:val="00B26AB4"/>
    <w:rsid w:val="00B316FC"/>
    <w:rsid w:val="00B4461B"/>
    <w:rsid w:val="00B55341"/>
    <w:rsid w:val="00B573BF"/>
    <w:rsid w:val="00B61B3D"/>
    <w:rsid w:val="00B63860"/>
    <w:rsid w:val="00B64FBE"/>
    <w:rsid w:val="00B71C85"/>
    <w:rsid w:val="00B760A1"/>
    <w:rsid w:val="00B773BA"/>
    <w:rsid w:val="00B775FD"/>
    <w:rsid w:val="00B77FAC"/>
    <w:rsid w:val="00B83AA8"/>
    <w:rsid w:val="00B85819"/>
    <w:rsid w:val="00B876C9"/>
    <w:rsid w:val="00B87E00"/>
    <w:rsid w:val="00B96384"/>
    <w:rsid w:val="00BC5137"/>
    <w:rsid w:val="00BD1199"/>
    <w:rsid w:val="00BD515B"/>
    <w:rsid w:val="00BD70E5"/>
    <w:rsid w:val="00BD7858"/>
    <w:rsid w:val="00BD7F7C"/>
    <w:rsid w:val="00BE3661"/>
    <w:rsid w:val="00BE3665"/>
    <w:rsid w:val="00BF03F3"/>
    <w:rsid w:val="00BF31FC"/>
    <w:rsid w:val="00BF4F93"/>
    <w:rsid w:val="00BF6888"/>
    <w:rsid w:val="00C029DB"/>
    <w:rsid w:val="00C0634F"/>
    <w:rsid w:val="00C1469F"/>
    <w:rsid w:val="00C14949"/>
    <w:rsid w:val="00C17354"/>
    <w:rsid w:val="00C1798E"/>
    <w:rsid w:val="00C25483"/>
    <w:rsid w:val="00C265EE"/>
    <w:rsid w:val="00C30664"/>
    <w:rsid w:val="00C307D0"/>
    <w:rsid w:val="00C30A08"/>
    <w:rsid w:val="00C372E9"/>
    <w:rsid w:val="00C41AD6"/>
    <w:rsid w:val="00C5073C"/>
    <w:rsid w:val="00C5610B"/>
    <w:rsid w:val="00C61B39"/>
    <w:rsid w:val="00C62ADC"/>
    <w:rsid w:val="00C65C80"/>
    <w:rsid w:val="00C718D6"/>
    <w:rsid w:val="00C743C6"/>
    <w:rsid w:val="00C83189"/>
    <w:rsid w:val="00C85449"/>
    <w:rsid w:val="00C91999"/>
    <w:rsid w:val="00C92711"/>
    <w:rsid w:val="00C9573D"/>
    <w:rsid w:val="00C961FD"/>
    <w:rsid w:val="00C96666"/>
    <w:rsid w:val="00CA2FBC"/>
    <w:rsid w:val="00CA78B7"/>
    <w:rsid w:val="00CB175A"/>
    <w:rsid w:val="00CB3423"/>
    <w:rsid w:val="00CB4856"/>
    <w:rsid w:val="00CB625B"/>
    <w:rsid w:val="00CC1328"/>
    <w:rsid w:val="00CC1DAA"/>
    <w:rsid w:val="00CC32CF"/>
    <w:rsid w:val="00CC5E58"/>
    <w:rsid w:val="00CC6B38"/>
    <w:rsid w:val="00CD764D"/>
    <w:rsid w:val="00CE7F4F"/>
    <w:rsid w:val="00D00016"/>
    <w:rsid w:val="00D047BC"/>
    <w:rsid w:val="00D07356"/>
    <w:rsid w:val="00D073B8"/>
    <w:rsid w:val="00D07BD2"/>
    <w:rsid w:val="00D10826"/>
    <w:rsid w:val="00D11232"/>
    <w:rsid w:val="00D11F1E"/>
    <w:rsid w:val="00D267DC"/>
    <w:rsid w:val="00D30DB5"/>
    <w:rsid w:val="00D340AB"/>
    <w:rsid w:val="00D3597D"/>
    <w:rsid w:val="00D44C8F"/>
    <w:rsid w:val="00D46705"/>
    <w:rsid w:val="00D5386A"/>
    <w:rsid w:val="00D53C8B"/>
    <w:rsid w:val="00D57964"/>
    <w:rsid w:val="00D750A8"/>
    <w:rsid w:val="00D75CE3"/>
    <w:rsid w:val="00D81CD7"/>
    <w:rsid w:val="00D84630"/>
    <w:rsid w:val="00D92C05"/>
    <w:rsid w:val="00D962CD"/>
    <w:rsid w:val="00DA1C96"/>
    <w:rsid w:val="00DA3A00"/>
    <w:rsid w:val="00DB7DEA"/>
    <w:rsid w:val="00DC62EC"/>
    <w:rsid w:val="00DD0A0B"/>
    <w:rsid w:val="00DE662E"/>
    <w:rsid w:val="00DF0320"/>
    <w:rsid w:val="00DF13AF"/>
    <w:rsid w:val="00DF1810"/>
    <w:rsid w:val="00DF2577"/>
    <w:rsid w:val="00E00A6D"/>
    <w:rsid w:val="00E10FA4"/>
    <w:rsid w:val="00E12721"/>
    <w:rsid w:val="00E14C3E"/>
    <w:rsid w:val="00E15158"/>
    <w:rsid w:val="00E15699"/>
    <w:rsid w:val="00E169A1"/>
    <w:rsid w:val="00E23C71"/>
    <w:rsid w:val="00E26493"/>
    <w:rsid w:val="00E31EF4"/>
    <w:rsid w:val="00E735F2"/>
    <w:rsid w:val="00E74051"/>
    <w:rsid w:val="00E81DA0"/>
    <w:rsid w:val="00E822AB"/>
    <w:rsid w:val="00E8324B"/>
    <w:rsid w:val="00E832F0"/>
    <w:rsid w:val="00E85530"/>
    <w:rsid w:val="00E936F4"/>
    <w:rsid w:val="00E9659C"/>
    <w:rsid w:val="00EA0E68"/>
    <w:rsid w:val="00EA2C46"/>
    <w:rsid w:val="00EA39D2"/>
    <w:rsid w:val="00EB0C53"/>
    <w:rsid w:val="00ED13FA"/>
    <w:rsid w:val="00EE1753"/>
    <w:rsid w:val="00EE32BF"/>
    <w:rsid w:val="00EE46B6"/>
    <w:rsid w:val="00EF24A3"/>
    <w:rsid w:val="00F014F5"/>
    <w:rsid w:val="00F047C6"/>
    <w:rsid w:val="00F11B6B"/>
    <w:rsid w:val="00F12887"/>
    <w:rsid w:val="00F162CD"/>
    <w:rsid w:val="00F2690F"/>
    <w:rsid w:val="00F2781E"/>
    <w:rsid w:val="00F43533"/>
    <w:rsid w:val="00F479A5"/>
    <w:rsid w:val="00F733CB"/>
    <w:rsid w:val="00F82126"/>
    <w:rsid w:val="00F85D42"/>
    <w:rsid w:val="00F9513A"/>
    <w:rsid w:val="00FA330E"/>
    <w:rsid w:val="00FA7A66"/>
    <w:rsid w:val="00FB657B"/>
    <w:rsid w:val="00FD2A40"/>
    <w:rsid w:val="00FD5754"/>
    <w:rsid w:val="00FE274C"/>
    <w:rsid w:val="00FE3085"/>
    <w:rsid w:val="00FE75B8"/>
    <w:rsid w:val="00FF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0C14B"/>
  <w15:docId w15:val="{A521E57E-51E4-4B53-BE85-01F968921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4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3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345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0765E"/>
  </w:style>
  <w:style w:type="paragraph" w:styleId="a8">
    <w:name w:val="footer"/>
    <w:basedOn w:val="a"/>
    <w:link w:val="a9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0765E"/>
  </w:style>
  <w:style w:type="paragraph" w:customStyle="1" w:styleId="ConsPlusTitle">
    <w:name w:val="ConsPlusTitle"/>
    <w:uiPriority w:val="99"/>
    <w:rsid w:val="00FE27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706348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326A0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26A0F"/>
    <w:pPr>
      <w:widowControl w:val="0"/>
      <w:shd w:val="clear" w:color="auto" w:fill="FFFFFF"/>
      <w:spacing w:before="600" w:after="0" w:line="307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s16">
    <w:name w:val="s_16"/>
    <w:basedOn w:val="a"/>
    <w:rsid w:val="00295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67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A78B18-6EF2-45E1-8214-4530D84EF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870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TatarinovaOA</dc:creator>
  <cp:keywords/>
  <dc:description/>
  <cp:lastModifiedBy>ОЛЬГА</cp:lastModifiedBy>
  <cp:revision>7</cp:revision>
  <cp:lastPrinted>2024-12-27T07:12:00Z</cp:lastPrinted>
  <dcterms:created xsi:type="dcterms:W3CDTF">2024-12-27T05:40:00Z</dcterms:created>
  <dcterms:modified xsi:type="dcterms:W3CDTF">2025-01-20T08:18:00Z</dcterms:modified>
</cp:coreProperties>
</file>