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6C6283" w:rsidRDefault="006C6283" w:rsidP="00810E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проект</w:t>
      </w:r>
      <w:r w:rsidR="00AE4ED6" w:rsidRPr="006C628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10E34" w:rsidRDefault="00810E3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468" w:rsidRDefault="00060D30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468">
        <w:rPr>
          <w:rFonts w:ascii="Times New Roman" w:hAnsi="Times New Roman" w:cs="Times New Roman"/>
          <w:b/>
          <w:sz w:val="28"/>
          <w:szCs w:val="28"/>
        </w:rPr>
        <w:t>О</w:t>
      </w:r>
      <w:r w:rsidR="00B23F29">
        <w:rPr>
          <w:rFonts w:ascii="Times New Roman" w:hAnsi="Times New Roman" w:cs="Times New Roman"/>
          <w:b/>
          <w:sz w:val="28"/>
          <w:szCs w:val="28"/>
        </w:rPr>
        <w:t xml:space="preserve">б ожидаемых </w:t>
      </w:r>
      <w:r w:rsidR="00AE646D">
        <w:rPr>
          <w:rFonts w:ascii="Times New Roman" w:hAnsi="Times New Roman" w:cs="Times New Roman"/>
          <w:b/>
          <w:sz w:val="28"/>
          <w:szCs w:val="28"/>
        </w:rPr>
        <w:t xml:space="preserve">итогах </w:t>
      </w:r>
      <w:r w:rsidR="00AE646D" w:rsidRPr="00ED1468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ED1468"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-экономического развития </w:t>
      </w:r>
    </w:p>
    <w:p w:rsidR="00ED1468" w:rsidRDefault="00ED1468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города Нефтеюганска за </w:t>
      </w:r>
      <w:r w:rsidR="00B23F2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C628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060D30" w:rsidRPr="00ED1468" w:rsidRDefault="00AE646D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6C628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E4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EA5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060D30" w:rsidRDefault="00331C19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 xml:space="preserve">В </w:t>
      </w:r>
      <w:r w:rsidRPr="006D1FD8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060D30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Нефтеюганска, </w:t>
      </w:r>
      <w:r w:rsidR="00785F75" w:rsidRPr="00060D30">
        <w:rPr>
          <w:rFonts w:ascii="Times New Roman" w:hAnsi="Times New Roman" w:cs="Times New Roman"/>
          <w:sz w:val="28"/>
          <w:szCs w:val="28"/>
        </w:rPr>
        <w:t>Положением о бюджетном устройстве и бюджетном процессе в городе Нефтеюганске, утверждённым решением Думы города от 25.09.2013 №633-</w:t>
      </w:r>
      <w:r w:rsidR="00785F75" w:rsidRPr="00060D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85F75" w:rsidRPr="00060D30">
        <w:rPr>
          <w:rFonts w:ascii="Times New Roman" w:hAnsi="Times New Roman" w:cs="Times New Roman"/>
          <w:sz w:val="28"/>
          <w:szCs w:val="28"/>
        </w:rPr>
        <w:t>,</w:t>
      </w:r>
      <w:r w:rsidR="005B5728">
        <w:rPr>
          <w:rFonts w:ascii="Times New Roman" w:hAnsi="Times New Roman" w:cs="Times New Roman"/>
          <w:sz w:val="28"/>
          <w:szCs w:val="28"/>
        </w:rPr>
        <w:t xml:space="preserve"> </w:t>
      </w:r>
      <w:r w:rsidRPr="00060D30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060D30" w:rsidRPr="00060D30" w:rsidRDefault="00060D30" w:rsidP="00750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1.</w:t>
      </w:r>
      <w:r w:rsidR="008E157A">
        <w:rPr>
          <w:rFonts w:ascii="Times New Roman" w:hAnsi="Times New Roman" w:cs="Times New Roman"/>
          <w:sz w:val="28"/>
          <w:szCs w:val="28"/>
        </w:rPr>
        <w:t xml:space="preserve"> </w:t>
      </w:r>
      <w:r w:rsidRPr="00ED146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D1468" w:rsidRPr="00ED1468">
        <w:rPr>
          <w:rFonts w:ascii="Times New Roman" w:hAnsi="Times New Roman" w:cs="Times New Roman"/>
          <w:sz w:val="28"/>
          <w:szCs w:val="28"/>
        </w:rPr>
        <w:t>о</w:t>
      </w:r>
      <w:r w:rsidR="00750EA5">
        <w:rPr>
          <w:rFonts w:ascii="Times New Roman" w:hAnsi="Times New Roman" w:cs="Times New Roman"/>
          <w:sz w:val="28"/>
          <w:szCs w:val="28"/>
        </w:rPr>
        <w:t>б</w:t>
      </w:r>
      <w:r w:rsidR="00ED1468" w:rsidRPr="00ED1468">
        <w:rPr>
          <w:rFonts w:ascii="Times New Roman" w:hAnsi="Times New Roman" w:cs="Times New Roman"/>
          <w:sz w:val="28"/>
          <w:szCs w:val="28"/>
        </w:rPr>
        <w:t xml:space="preserve"> </w:t>
      </w:r>
      <w:r w:rsidR="00750EA5" w:rsidRPr="00750EA5">
        <w:rPr>
          <w:rFonts w:ascii="Times New Roman" w:hAnsi="Times New Roman" w:cs="Times New Roman"/>
          <w:bCs/>
          <w:sz w:val="28"/>
          <w:szCs w:val="28"/>
        </w:rPr>
        <w:t>ожидаемых итогах социально-экономического развития</w:t>
      </w:r>
      <w:r w:rsidR="00750E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EA5" w:rsidRPr="00750EA5">
        <w:rPr>
          <w:rFonts w:ascii="Times New Roman" w:hAnsi="Times New Roman" w:cs="Times New Roman"/>
          <w:bCs/>
          <w:sz w:val="28"/>
          <w:szCs w:val="28"/>
        </w:rPr>
        <w:t>города Нефтеюганска за 202</w:t>
      </w:r>
      <w:r w:rsidR="006C6283">
        <w:rPr>
          <w:rFonts w:ascii="Times New Roman" w:hAnsi="Times New Roman" w:cs="Times New Roman"/>
          <w:bCs/>
          <w:sz w:val="28"/>
          <w:szCs w:val="28"/>
        </w:rPr>
        <w:t>4</w:t>
      </w:r>
      <w:r w:rsidR="00750EA5" w:rsidRPr="00750EA5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ED1468">
        <w:rPr>
          <w:rFonts w:ascii="Times New Roman" w:hAnsi="Times New Roman" w:cs="Times New Roman"/>
          <w:sz w:val="28"/>
          <w:szCs w:val="28"/>
        </w:rPr>
        <w:t>принять к сведению.</w:t>
      </w:r>
      <w:r w:rsidR="00FB1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D30" w:rsidRPr="00060D30" w:rsidRDefault="00060D30" w:rsidP="00060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2.</w:t>
      </w:r>
      <w:r w:rsidR="008E157A">
        <w:rPr>
          <w:rFonts w:ascii="Times New Roman" w:hAnsi="Times New Roman" w:cs="Times New Roman"/>
          <w:sz w:val="28"/>
          <w:szCs w:val="28"/>
        </w:rPr>
        <w:t xml:space="preserve"> </w:t>
      </w:r>
      <w:r w:rsidRPr="00060D30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060D30" w:rsidRPr="00060D30" w:rsidRDefault="00060D30" w:rsidP="00060D30">
      <w:pPr>
        <w:pStyle w:val="23"/>
        <w:jc w:val="both"/>
        <w:rPr>
          <w:szCs w:val="28"/>
        </w:rPr>
      </w:pPr>
    </w:p>
    <w:p w:rsidR="00060D30" w:rsidRDefault="00060D30" w:rsidP="00060D30">
      <w:pPr>
        <w:pStyle w:val="23"/>
        <w:jc w:val="both"/>
        <w:rPr>
          <w:szCs w:val="28"/>
        </w:rPr>
      </w:pPr>
    </w:p>
    <w:p w:rsidR="00BE753C" w:rsidRPr="00060D30" w:rsidRDefault="00BE753C" w:rsidP="00060D30">
      <w:pPr>
        <w:pStyle w:val="23"/>
        <w:jc w:val="both"/>
        <w:rPr>
          <w:szCs w:val="28"/>
        </w:rPr>
      </w:pPr>
    </w:p>
    <w:p w:rsidR="00060D30" w:rsidRPr="00060D30" w:rsidRDefault="00060D30" w:rsidP="00060D30">
      <w:pPr>
        <w:pStyle w:val="27"/>
        <w:jc w:val="both"/>
      </w:pPr>
      <w:r w:rsidRPr="00060D30">
        <w:t>Председатель Думы</w:t>
      </w:r>
      <w:r w:rsidR="008E157A">
        <w:t xml:space="preserve"> города</w:t>
      </w:r>
      <w:r w:rsidRPr="00060D30">
        <w:t xml:space="preserve">                                                 </w:t>
      </w:r>
      <w:r w:rsidR="0073442D">
        <w:t xml:space="preserve">                    </w:t>
      </w:r>
      <w:r w:rsidR="00A05DAF">
        <w:t xml:space="preserve">     </w:t>
      </w:r>
      <w:r w:rsidR="0073442D">
        <w:t xml:space="preserve">   </w:t>
      </w:r>
      <w:r w:rsidR="005408B2">
        <w:t>М.М.Миннигулов</w:t>
      </w:r>
    </w:p>
    <w:p w:rsidR="00060D30" w:rsidRPr="00060D30" w:rsidRDefault="00060D30" w:rsidP="00060D30">
      <w:pPr>
        <w:pStyle w:val="21"/>
        <w:jc w:val="both"/>
      </w:pPr>
    </w:p>
    <w:p w:rsidR="00060D30" w:rsidRPr="00060D30" w:rsidRDefault="00060D30" w:rsidP="00060D30">
      <w:pPr>
        <w:pStyle w:val="22"/>
        <w:jc w:val="both"/>
        <w:rPr>
          <w:szCs w:val="28"/>
        </w:rPr>
      </w:pPr>
    </w:p>
    <w:p w:rsidR="00060D30" w:rsidRDefault="00060D30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53C" w:rsidRDefault="00BE753C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53C" w:rsidRPr="00060D30" w:rsidRDefault="00BE753C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73C" w:rsidRDefault="0090173C" w:rsidP="00060D30">
      <w:pPr>
        <w:pStyle w:val="23"/>
      </w:pPr>
    </w:p>
    <w:p w:rsidR="00AE4ED6" w:rsidRDefault="00AE4ED6" w:rsidP="00060D30">
      <w:pPr>
        <w:pStyle w:val="23"/>
      </w:pPr>
    </w:p>
    <w:p w:rsidR="00AE4ED6" w:rsidRDefault="00AE4ED6" w:rsidP="00060D30">
      <w:pPr>
        <w:pStyle w:val="23"/>
      </w:pPr>
    </w:p>
    <w:p w:rsidR="00AE4ED6" w:rsidRPr="00517765" w:rsidRDefault="00AE4ED6" w:rsidP="00060D30">
      <w:pPr>
        <w:pStyle w:val="23"/>
      </w:pPr>
    </w:p>
    <w:p w:rsidR="00060D30" w:rsidRPr="00060D30" w:rsidRDefault="006C6283" w:rsidP="00060D30">
      <w:pPr>
        <w:pStyle w:val="23"/>
      </w:pPr>
      <w:r>
        <w:t>__</w:t>
      </w:r>
      <w:r w:rsidR="00AE4ED6">
        <w:t xml:space="preserve"> декабря </w:t>
      </w:r>
      <w:r>
        <w:t>2024</w:t>
      </w:r>
      <w:bookmarkStart w:id="0" w:name="_GoBack"/>
      <w:bookmarkEnd w:id="0"/>
      <w:r w:rsidR="00750EA5">
        <w:t xml:space="preserve"> года </w:t>
      </w:r>
    </w:p>
    <w:p w:rsidR="00060D30" w:rsidRPr="0073442D" w:rsidRDefault="00060D30" w:rsidP="00060D30">
      <w:pPr>
        <w:pStyle w:val="21"/>
        <w:jc w:val="both"/>
      </w:pPr>
      <w:r w:rsidRPr="00060D30">
        <w:t xml:space="preserve">№ </w:t>
      </w:r>
      <w:r w:rsidR="006C6283">
        <w:t>___</w:t>
      </w:r>
      <w:r w:rsidRPr="00060D30">
        <w:t>-</w:t>
      </w:r>
      <w:r w:rsidRPr="00060D30">
        <w:rPr>
          <w:lang w:val="en-US"/>
        </w:rPr>
        <w:t>VI</w:t>
      </w:r>
      <w:r w:rsidR="0073442D">
        <w:rPr>
          <w:lang w:val="en-US"/>
        </w:rPr>
        <w:t>I</w:t>
      </w:r>
    </w:p>
    <w:p w:rsidR="000A3B10" w:rsidRPr="00060D30" w:rsidRDefault="000A3B10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3B10" w:rsidRPr="00060D30" w:rsidSect="00CA0686">
      <w:headerReference w:type="default" r:id="rId9"/>
      <w:pgSz w:w="11900" w:h="16840"/>
      <w:pgMar w:top="993" w:right="532" w:bottom="993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F3" w:rsidRDefault="00F320F3" w:rsidP="00326A40">
      <w:pPr>
        <w:spacing w:after="0" w:line="240" w:lineRule="auto"/>
      </w:pPr>
      <w:r>
        <w:separator/>
      </w:r>
    </w:p>
  </w:endnote>
  <w:end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F3" w:rsidRDefault="00F320F3" w:rsidP="00326A40">
      <w:pPr>
        <w:spacing w:after="0" w:line="240" w:lineRule="auto"/>
      </w:pPr>
      <w:r>
        <w:separator/>
      </w:r>
    </w:p>
  </w:footnote>
  <w:foot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3"/>
    <w:rsid w:val="00006765"/>
    <w:rsid w:val="00043608"/>
    <w:rsid w:val="00060D30"/>
    <w:rsid w:val="00067254"/>
    <w:rsid w:val="000A3B10"/>
    <w:rsid w:val="000C3A88"/>
    <w:rsid w:val="000E5E96"/>
    <w:rsid w:val="000E6CC1"/>
    <w:rsid w:val="00103D93"/>
    <w:rsid w:val="00132A2F"/>
    <w:rsid w:val="00146637"/>
    <w:rsid w:val="00147EDF"/>
    <w:rsid w:val="001C7CD8"/>
    <w:rsid w:val="001D5AE6"/>
    <w:rsid w:val="0020701A"/>
    <w:rsid w:val="00210C66"/>
    <w:rsid w:val="00214229"/>
    <w:rsid w:val="0021738F"/>
    <w:rsid w:val="002A3099"/>
    <w:rsid w:val="002C7E9F"/>
    <w:rsid w:val="002F046F"/>
    <w:rsid w:val="002F3779"/>
    <w:rsid w:val="00326A40"/>
    <w:rsid w:val="00331C19"/>
    <w:rsid w:val="003322DD"/>
    <w:rsid w:val="0038501A"/>
    <w:rsid w:val="003C0641"/>
    <w:rsid w:val="003D56C0"/>
    <w:rsid w:val="00402FE3"/>
    <w:rsid w:val="00411715"/>
    <w:rsid w:val="00440C3E"/>
    <w:rsid w:val="0044226D"/>
    <w:rsid w:val="00453125"/>
    <w:rsid w:val="00464E72"/>
    <w:rsid w:val="0046617A"/>
    <w:rsid w:val="00467218"/>
    <w:rsid w:val="0047016E"/>
    <w:rsid w:val="00483E0C"/>
    <w:rsid w:val="004874EE"/>
    <w:rsid w:val="004A71FB"/>
    <w:rsid w:val="004D2F82"/>
    <w:rsid w:val="004E6E27"/>
    <w:rsid w:val="004F0D26"/>
    <w:rsid w:val="00517765"/>
    <w:rsid w:val="00536584"/>
    <w:rsid w:val="00537777"/>
    <w:rsid w:val="005408B2"/>
    <w:rsid w:val="00563C59"/>
    <w:rsid w:val="0056572F"/>
    <w:rsid w:val="00586A22"/>
    <w:rsid w:val="00587B73"/>
    <w:rsid w:val="00590A71"/>
    <w:rsid w:val="005954DE"/>
    <w:rsid w:val="005B318C"/>
    <w:rsid w:val="005B5728"/>
    <w:rsid w:val="005D13F4"/>
    <w:rsid w:val="005D371E"/>
    <w:rsid w:val="005D7135"/>
    <w:rsid w:val="005E02C7"/>
    <w:rsid w:val="005E7640"/>
    <w:rsid w:val="005E7F93"/>
    <w:rsid w:val="005F1FB6"/>
    <w:rsid w:val="005F550C"/>
    <w:rsid w:val="00603673"/>
    <w:rsid w:val="00634DAF"/>
    <w:rsid w:val="00660A03"/>
    <w:rsid w:val="006863FA"/>
    <w:rsid w:val="006A2286"/>
    <w:rsid w:val="006C6283"/>
    <w:rsid w:val="006C6A92"/>
    <w:rsid w:val="006D1FD8"/>
    <w:rsid w:val="006D6C68"/>
    <w:rsid w:val="0071494F"/>
    <w:rsid w:val="00731A89"/>
    <w:rsid w:val="0073442D"/>
    <w:rsid w:val="00750EA5"/>
    <w:rsid w:val="00765CA6"/>
    <w:rsid w:val="00774F31"/>
    <w:rsid w:val="00785B59"/>
    <w:rsid w:val="00785F75"/>
    <w:rsid w:val="007A4B1C"/>
    <w:rsid w:val="007D47A0"/>
    <w:rsid w:val="00810E34"/>
    <w:rsid w:val="0083351B"/>
    <w:rsid w:val="00876241"/>
    <w:rsid w:val="00876FE3"/>
    <w:rsid w:val="0089358B"/>
    <w:rsid w:val="008E157A"/>
    <w:rsid w:val="008E56BB"/>
    <w:rsid w:val="0090173C"/>
    <w:rsid w:val="009362EA"/>
    <w:rsid w:val="0097268D"/>
    <w:rsid w:val="0098256F"/>
    <w:rsid w:val="009B7727"/>
    <w:rsid w:val="009D46D2"/>
    <w:rsid w:val="009D6174"/>
    <w:rsid w:val="00A02FFE"/>
    <w:rsid w:val="00A05DAF"/>
    <w:rsid w:val="00A26D9A"/>
    <w:rsid w:val="00A301A0"/>
    <w:rsid w:val="00A52536"/>
    <w:rsid w:val="00A65951"/>
    <w:rsid w:val="00AA47F3"/>
    <w:rsid w:val="00AA5FE0"/>
    <w:rsid w:val="00AA6BFA"/>
    <w:rsid w:val="00AB0CC1"/>
    <w:rsid w:val="00AE4146"/>
    <w:rsid w:val="00AE4ED6"/>
    <w:rsid w:val="00AE646D"/>
    <w:rsid w:val="00AF4DE8"/>
    <w:rsid w:val="00B01CBC"/>
    <w:rsid w:val="00B103A9"/>
    <w:rsid w:val="00B23F29"/>
    <w:rsid w:val="00B536AD"/>
    <w:rsid w:val="00B54A1C"/>
    <w:rsid w:val="00B56914"/>
    <w:rsid w:val="00B7157C"/>
    <w:rsid w:val="00B77B7D"/>
    <w:rsid w:val="00BA429A"/>
    <w:rsid w:val="00BB23C5"/>
    <w:rsid w:val="00BC1855"/>
    <w:rsid w:val="00BD783E"/>
    <w:rsid w:val="00BE2668"/>
    <w:rsid w:val="00BE446E"/>
    <w:rsid w:val="00BE753C"/>
    <w:rsid w:val="00C10389"/>
    <w:rsid w:val="00CA0686"/>
    <w:rsid w:val="00CB2405"/>
    <w:rsid w:val="00CE3BD0"/>
    <w:rsid w:val="00D1325A"/>
    <w:rsid w:val="00D30A56"/>
    <w:rsid w:val="00D7648B"/>
    <w:rsid w:val="00E03C69"/>
    <w:rsid w:val="00E10631"/>
    <w:rsid w:val="00E27A35"/>
    <w:rsid w:val="00E42852"/>
    <w:rsid w:val="00E5680F"/>
    <w:rsid w:val="00EA3B84"/>
    <w:rsid w:val="00EC342E"/>
    <w:rsid w:val="00ED1468"/>
    <w:rsid w:val="00ED7DC8"/>
    <w:rsid w:val="00F01DC9"/>
    <w:rsid w:val="00F17DD5"/>
    <w:rsid w:val="00F320F3"/>
    <w:rsid w:val="00F74345"/>
    <w:rsid w:val="00F9444F"/>
    <w:rsid w:val="00FB1926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ABF1"/>
  <w15:docId w15:val="{1E635388-520C-415F-8D0A-9F9C3211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uiPriority w:val="99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uiPriority w:val="99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23">
    <w:name w:val="Основной текст 23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855E4-2D02-45A5-9221-60CB1202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20</cp:revision>
  <cp:lastPrinted>2023-12-07T10:19:00Z</cp:lastPrinted>
  <dcterms:created xsi:type="dcterms:W3CDTF">2019-12-02T06:04:00Z</dcterms:created>
  <dcterms:modified xsi:type="dcterms:W3CDTF">2024-12-12T09:57:00Z</dcterms:modified>
</cp:coreProperties>
</file>