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707" w:type="dxa"/>
        <w:tblLook w:val="01E0" w:firstRow="1" w:lastRow="1" w:firstColumn="1" w:lastColumn="1" w:noHBand="0" w:noVBand="0"/>
      </w:tblPr>
      <w:tblGrid>
        <w:gridCol w:w="4698"/>
        <w:gridCol w:w="5009"/>
      </w:tblGrid>
      <w:tr w:rsidR="00887379" w:rsidRPr="00887379" w:rsidTr="00B07765">
        <w:trPr>
          <w:trHeight w:val="546"/>
        </w:trPr>
        <w:tc>
          <w:tcPr>
            <w:tcW w:w="4698" w:type="dxa"/>
          </w:tcPr>
          <w:p w:rsidR="00887379" w:rsidRPr="00887379" w:rsidRDefault="00E90BA4" w:rsidP="00C1241B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Исх.</w:t>
            </w:r>
            <w:r w:rsidR="00C46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019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26.11.2024 № СП-672-4</w:t>
            </w:r>
          </w:p>
        </w:tc>
        <w:tc>
          <w:tcPr>
            <w:tcW w:w="5009" w:type="dxa"/>
          </w:tcPr>
          <w:p w:rsidR="00887379" w:rsidRPr="00881C5E" w:rsidRDefault="00887379" w:rsidP="00881C5E">
            <w:pPr>
              <w:autoSpaceDE w:val="0"/>
              <w:autoSpaceDN w:val="0"/>
              <w:adjustRightInd w:val="0"/>
              <w:spacing w:after="0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379" w:rsidRPr="00887379" w:rsidRDefault="00887379" w:rsidP="0088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379" w:rsidRPr="00887379" w:rsidRDefault="00887379" w:rsidP="00887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379" w:rsidRPr="00D12D67" w:rsidRDefault="00887379" w:rsidP="00887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r w:rsidRPr="00D12D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ЗАКЛЮЧЕНИЕ </w:t>
      </w:r>
    </w:p>
    <w:p w:rsidR="00737584" w:rsidRPr="003D67D9" w:rsidRDefault="00737584" w:rsidP="0073758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Развитие транспортной системы в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p w:rsidR="00887379" w:rsidRPr="00887379" w:rsidRDefault="00887379" w:rsidP="008873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379" w:rsidRPr="0084477E" w:rsidRDefault="00887379" w:rsidP="00887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447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</w:t>
      </w:r>
      <w:r w:rsidRPr="008447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утверждённого решением Думы города Нефтеюганска от 22.12.2021 № 56-</w:t>
      </w:r>
      <w:r w:rsidRPr="008447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355451" w:rsidRPr="008447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447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447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447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рассмотрев проект изменений в муниципальную программу города Нефтеюганска «Развитие транспортной системы в городе Нефтеюганске» (далее – проект изменений</w:t>
      </w:r>
      <w:r w:rsidR="00BC0B57">
        <w:rPr>
          <w:rFonts w:ascii="Times New Roman" w:eastAsia="Times New Roman" w:hAnsi="Times New Roman" w:cs="Times New Roman"/>
          <w:sz w:val="28"/>
          <w:szCs w:val="24"/>
          <w:lang w:eastAsia="ru-RU"/>
        </w:rPr>
        <w:t>, муниципальная п</w:t>
      </w:r>
      <w:r w:rsidR="00FD0867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рограмма</w:t>
      </w:r>
      <w:r w:rsidRPr="0084477E">
        <w:rPr>
          <w:rFonts w:ascii="Times New Roman" w:eastAsia="Times New Roman" w:hAnsi="Times New Roman" w:cs="Times New Roman"/>
          <w:sz w:val="28"/>
          <w:szCs w:val="24"/>
          <w:lang w:eastAsia="ru-RU"/>
        </w:rPr>
        <w:t>), сообщает следующее:</w:t>
      </w:r>
    </w:p>
    <w:p w:rsidR="00F8471C" w:rsidRPr="0084508F" w:rsidRDefault="00F8471C" w:rsidP="00F8471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Модельная муниципальная программа города Нефтеюганска, п</w:t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принятия решения о разработке муниципальных программ города Нефтеюганска, их формирования, утверждения и реализации утвержд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города Нефтеюганска от 18.04.2019 № 77-нп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Модельная программа, Порядок).</w:t>
      </w:r>
    </w:p>
    <w:p w:rsidR="00F8471C" w:rsidRPr="009F5413" w:rsidRDefault="00F8471C" w:rsidP="00F8471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1.2 Порядка муниципальной программой является документ стратегического планирования, содержащий комплекс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в конкретной области или сфере социально-экономического развития города Нефтеюганска.</w:t>
      </w:r>
    </w:p>
    <w:p w:rsidR="00F8471C" w:rsidRPr="009F5413" w:rsidRDefault="00F8471C" w:rsidP="00F8471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Ожидаемый результат (показатель) муниципальной программы количественно выражает характеристику состояния (изменение состояния) социально-экономического развития города, отражает результаты реализации программы (достижения цели или решения задачи). </w:t>
      </w:r>
    </w:p>
    <w:p w:rsidR="00F8471C" w:rsidRDefault="00F8471C" w:rsidP="00F8471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Думы города Нефтеюганска от 20.12.2023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>№ 458-V</w:t>
      </w:r>
      <w:bookmarkStart w:id="1" w:name="_Hlk182208621"/>
      <w:r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bookmarkEnd w:id="1"/>
      <w:r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</w:t>
      </w:r>
      <w:r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муниципального </w:t>
      </w:r>
      <w:r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город Нефтеюганск до 2036 года с целевыми ориентирами до 2050 года» (далее - Стратегия)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71C" w:rsidRDefault="00F8471C" w:rsidP="00F8471C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прочего в Стратегии предусмотрены з</w:t>
      </w:r>
      <w:r w:rsidRPr="009F5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адачи развития в сфере </w:t>
      </w:r>
      <w:r w:rsidR="00021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транспортной </w:t>
      </w:r>
      <w:r w:rsidR="007B4D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71C" w:rsidRDefault="00F8471C" w:rsidP="00F8471C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целом з</w:t>
      </w:r>
      <w:r w:rsidRPr="006030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</w:t>
      </w:r>
      <w:r w:rsidR="00021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муниципальной программы </w:t>
      </w:r>
      <w:r w:rsidRPr="00603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</w:t>
      </w:r>
      <w:r w:rsidR="0002184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Стратегии.</w:t>
      </w:r>
    </w:p>
    <w:p w:rsidR="00F8471C" w:rsidRPr="0084508F" w:rsidRDefault="00F8471C" w:rsidP="00F8471C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82211551"/>
    </w:p>
    <w:bookmarkEnd w:id="2"/>
    <w:p w:rsidR="0092120E" w:rsidRDefault="00A35657" w:rsidP="0092120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120E" w:rsidRPr="003E4A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экспертизы рассмотрены</w:t>
      </w:r>
      <w:r w:rsidR="0092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</w:t>
      </w:r>
      <w:r w:rsidR="0092120E" w:rsidRPr="003E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очередной финансовый год ввиду того, что расчёты предоставлены ответственным исполнителем муниципальной программы на 202</w:t>
      </w:r>
      <w:r w:rsidR="009212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0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2120E" w:rsidRPr="003E4A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B76" w:rsidRPr="00EA3EB8" w:rsidRDefault="00C06B76" w:rsidP="00EA3EB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FC4982">
        <w:rPr>
          <w:rFonts w:ascii="Times New Roman" w:hAnsi="Times New Roman" w:cs="Times New Roman"/>
          <w:sz w:val="28"/>
          <w:szCs w:val="28"/>
        </w:rPr>
        <w:t xml:space="preserve">Проектом </w:t>
      </w:r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Pr="00FC4982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5C0ED5">
        <w:rPr>
          <w:rFonts w:ascii="Times New Roman" w:hAnsi="Times New Roman" w:cs="Times New Roman"/>
          <w:sz w:val="28"/>
          <w:szCs w:val="28"/>
        </w:rPr>
        <w:t>финансирование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CA5C3D" w:rsidRPr="00A62F00" w:rsidRDefault="00A35657" w:rsidP="00305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299B" w:rsidRPr="00DD1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7379" w:rsidRPr="00DD12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87379" w:rsidRPr="005E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22A">
        <w:rPr>
          <w:rFonts w:ascii="Times New Roman" w:hAnsi="Times New Roman" w:cs="Times New Roman"/>
          <w:sz w:val="28"/>
          <w:szCs w:val="28"/>
        </w:rPr>
        <w:t>Регионального</w:t>
      </w:r>
      <w:r w:rsidR="00C67BE7" w:rsidRPr="00A62F0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0522A">
        <w:rPr>
          <w:rFonts w:ascii="Times New Roman" w:hAnsi="Times New Roman" w:cs="Times New Roman"/>
          <w:sz w:val="28"/>
          <w:szCs w:val="28"/>
        </w:rPr>
        <w:t>а</w:t>
      </w:r>
      <w:r w:rsidR="00C67BE7" w:rsidRPr="00A62F00">
        <w:rPr>
          <w:rFonts w:ascii="Times New Roman" w:hAnsi="Times New Roman" w:cs="Times New Roman"/>
          <w:sz w:val="28"/>
          <w:szCs w:val="28"/>
        </w:rPr>
        <w:t xml:space="preserve"> «Регион</w:t>
      </w:r>
      <w:r w:rsidR="00B81E7E" w:rsidRPr="00A62F00">
        <w:rPr>
          <w:rFonts w:ascii="Times New Roman" w:hAnsi="Times New Roman" w:cs="Times New Roman"/>
          <w:sz w:val="28"/>
          <w:szCs w:val="28"/>
        </w:rPr>
        <w:t>альная и местная дорожная сеть»</w:t>
      </w:r>
      <w:r w:rsidR="00C67BE7" w:rsidRPr="00A62F00">
        <w:rPr>
          <w:rFonts w:ascii="Times New Roman" w:hAnsi="Times New Roman" w:cs="Times New Roman"/>
          <w:sz w:val="28"/>
          <w:szCs w:val="28"/>
        </w:rPr>
        <w:t xml:space="preserve"> </w:t>
      </w:r>
      <w:r w:rsidR="003A5580" w:rsidRPr="00A62F00">
        <w:rPr>
          <w:rFonts w:ascii="Times New Roman" w:hAnsi="Times New Roman" w:cs="Times New Roman"/>
          <w:sz w:val="28"/>
          <w:szCs w:val="28"/>
        </w:rPr>
        <w:t xml:space="preserve">ответственному исполнителю </w:t>
      </w:r>
      <w:r w:rsidR="00FB7745" w:rsidRPr="00A62F00">
        <w:rPr>
          <w:rFonts w:ascii="Times New Roman" w:hAnsi="Times New Roman" w:cs="Times New Roman"/>
          <w:sz w:val="28"/>
          <w:szCs w:val="28"/>
        </w:rPr>
        <w:t>департаменту жилищно-коммунального хозяйства администрации города Нефтеюганска (далее –</w:t>
      </w:r>
      <w:r w:rsidR="003A5580" w:rsidRPr="00A62F00">
        <w:rPr>
          <w:rFonts w:ascii="Times New Roman" w:hAnsi="Times New Roman" w:cs="Times New Roman"/>
          <w:sz w:val="28"/>
          <w:szCs w:val="28"/>
        </w:rPr>
        <w:t xml:space="preserve"> </w:t>
      </w:r>
      <w:r w:rsidR="00C67BE7" w:rsidRPr="00A62F00">
        <w:rPr>
          <w:rFonts w:ascii="Times New Roman" w:hAnsi="Times New Roman" w:cs="Times New Roman"/>
          <w:sz w:val="28"/>
          <w:szCs w:val="28"/>
        </w:rPr>
        <w:t>ДЖКХ</w:t>
      </w:r>
      <w:r w:rsidR="00FB7745" w:rsidRPr="00A62F00">
        <w:rPr>
          <w:rFonts w:ascii="Times New Roman" w:hAnsi="Times New Roman" w:cs="Times New Roman"/>
          <w:sz w:val="28"/>
          <w:szCs w:val="28"/>
        </w:rPr>
        <w:t>)</w:t>
      </w:r>
      <w:r w:rsidR="00CA5C3D" w:rsidRPr="00A62F00">
        <w:rPr>
          <w:rFonts w:ascii="Times New Roman" w:hAnsi="Times New Roman" w:cs="Times New Roman"/>
          <w:sz w:val="28"/>
          <w:szCs w:val="28"/>
        </w:rPr>
        <w:t xml:space="preserve"> </w:t>
      </w:r>
      <w:r w:rsidR="00BC40E9" w:rsidRPr="00A62F00">
        <w:rPr>
          <w:rFonts w:ascii="Times New Roman" w:hAnsi="Times New Roman" w:cs="Times New Roman"/>
          <w:sz w:val="28"/>
          <w:szCs w:val="28"/>
        </w:rPr>
        <w:t xml:space="preserve">на </w:t>
      </w:r>
      <w:r w:rsidR="0030522A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BC40E9" w:rsidRPr="00A62F00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D038FD" w:rsidRPr="00A62F00">
        <w:rPr>
          <w:rFonts w:ascii="Times New Roman" w:hAnsi="Times New Roman" w:cs="Times New Roman"/>
          <w:sz w:val="28"/>
          <w:szCs w:val="28"/>
        </w:rPr>
        <w:t>415 072,29</w:t>
      </w:r>
      <w:r w:rsidR="00CA5C3D" w:rsidRPr="00A62F00">
        <w:rPr>
          <w:rFonts w:ascii="Times New Roman" w:hAnsi="Times New Roman" w:cs="Times New Roman"/>
          <w:sz w:val="28"/>
          <w:szCs w:val="28"/>
        </w:rPr>
        <w:t>0 тыс. рублей, в том числе:</w:t>
      </w:r>
    </w:p>
    <w:p w:rsidR="00CA5C3D" w:rsidRPr="003A6B7B" w:rsidRDefault="000F2247" w:rsidP="00CA5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>- 2025</w:t>
      </w:r>
      <w:r w:rsidR="00A62F00"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</w:t>
      </w:r>
      <w:r w:rsidR="00CA5C3D"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>103 252,03</w:t>
      </w:r>
      <w:r w:rsidR="00CA5C3D"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рублей (средства местного бюджета – </w:t>
      </w:r>
      <w:r w:rsidR="00CA5C3D"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>66 116,53</w:t>
      </w:r>
      <w:r w:rsidR="00CA5C3D"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рублей, </w:t>
      </w:r>
      <w:r w:rsidR="00BC40E9"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A62F00"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окружного </w:t>
      </w:r>
      <w:r w:rsidR="00BC40E9" w:rsidRPr="003A6B7B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</w:t>
      </w:r>
      <w:r w:rsidR="008C32F6" w:rsidRPr="003A6B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2F00" w:rsidRPr="003A6B7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A5C3D"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>37 135</w:t>
      </w:r>
      <w:r w:rsidR="00CA5C3D"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>,500 тыс. рублей);</w:t>
      </w:r>
    </w:p>
    <w:p w:rsidR="00CA5C3D" w:rsidRPr="003A6B7B" w:rsidRDefault="000F2247" w:rsidP="00CA5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>- 2026</w:t>
      </w:r>
      <w:r w:rsidR="00A62F00"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</w:t>
      </w:r>
      <w:r w:rsidR="00CA5C3D"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>102 574,59</w:t>
      </w:r>
      <w:r w:rsidR="00CA5C3D"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рублей (средства местного бюджета – </w:t>
      </w:r>
      <w:r w:rsidR="00CA5C3D"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C424A"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>66 777</w:t>
      </w:r>
      <w:r w:rsidR="00CA5C3D"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424A"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CA5C3D"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рублей, </w:t>
      </w:r>
      <w:r w:rsidR="00BC40E9"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A62F00"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</w:t>
      </w:r>
      <w:r w:rsidR="00A62F00" w:rsidRPr="003A6B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40E9" w:rsidRPr="003A6B7B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</w:t>
      </w:r>
      <w:r w:rsidR="008C32F6" w:rsidRPr="003A6B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2F00" w:rsidRPr="003A6B7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A5C3D"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24A"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>35 796,9</w:t>
      </w:r>
      <w:r w:rsidR="00CA5C3D"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рублей);</w:t>
      </w:r>
    </w:p>
    <w:p w:rsidR="00CA5C3D" w:rsidRPr="003A6B7B" w:rsidRDefault="009C424A" w:rsidP="00CA5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>- 2027</w:t>
      </w:r>
      <w:r w:rsidR="00A62F00"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</w:t>
      </w:r>
      <w:r w:rsidR="00CA5C3D"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>103 242,37</w:t>
      </w:r>
      <w:r w:rsidR="00CA5C3D"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рублей (средства местного бюджета – </w:t>
      </w:r>
      <w:r w:rsidR="00CA5C3D"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>67 445,47</w:t>
      </w:r>
      <w:r w:rsidR="00CA5C3D"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рублей, </w:t>
      </w:r>
      <w:r w:rsidR="00BC40E9"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A62F00"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</w:t>
      </w:r>
      <w:r w:rsidR="00A62F00" w:rsidRPr="003A6B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40E9" w:rsidRPr="003A6B7B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</w:t>
      </w:r>
      <w:r w:rsidR="008C32F6" w:rsidRPr="003A6B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2F00" w:rsidRPr="003A6B7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A5C3D"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35 796,900 </w:t>
      </w:r>
      <w:r w:rsidR="00CA5C3D" w:rsidRPr="003A6B7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рублей).</w:t>
      </w:r>
    </w:p>
    <w:p w:rsidR="00032D98" w:rsidRPr="003A6B7B" w:rsidRDefault="00FF0F78" w:rsidP="00032D9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5C36" w:rsidRPr="00025C36">
        <w:rPr>
          <w:rFonts w:ascii="Times New Roman" w:hAnsi="Times New Roman" w:cs="Times New Roman"/>
          <w:sz w:val="28"/>
          <w:szCs w:val="28"/>
        </w:rPr>
        <w:t xml:space="preserve">В соответствии с приказом Департамента дорожного хозяйства и транспорта Ханты-Мансийского автономного округа </w:t>
      </w:r>
      <w:r w:rsidR="00494B52">
        <w:rPr>
          <w:rFonts w:ascii="Times New Roman" w:hAnsi="Times New Roman" w:cs="Times New Roman"/>
          <w:sz w:val="28"/>
          <w:szCs w:val="28"/>
        </w:rPr>
        <w:t>- Югры от 14.10</w:t>
      </w:r>
      <w:r w:rsidR="00025C36">
        <w:rPr>
          <w:rFonts w:ascii="Times New Roman" w:hAnsi="Times New Roman" w:cs="Times New Roman"/>
          <w:sz w:val="28"/>
          <w:szCs w:val="28"/>
        </w:rPr>
        <w:t>.2024</w:t>
      </w:r>
      <w:r w:rsidR="00025C36" w:rsidRPr="00025C36">
        <w:rPr>
          <w:rFonts w:ascii="Times New Roman" w:hAnsi="Times New Roman" w:cs="Times New Roman"/>
          <w:sz w:val="28"/>
          <w:szCs w:val="28"/>
        </w:rPr>
        <w:t xml:space="preserve"> </w:t>
      </w:r>
      <w:r w:rsidR="00852413">
        <w:rPr>
          <w:rFonts w:ascii="Times New Roman" w:hAnsi="Times New Roman" w:cs="Times New Roman"/>
          <w:sz w:val="28"/>
          <w:szCs w:val="28"/>
        </w:rPr>
        <w:br/>
      </w:r>
      <w:r w:rsidR="00025C36" w:rsidRPr="00025C36">
        <w:rPr>
          <w:rFonts w:ascii="Times New Roman" w:hAnsi="Times New Roman" w:cs="Times New Roman"/>
          <w:sz w:val="28"/>
          <w:szCs w:val="28"/>
        </w:rPr>
        <w:t xml:space="preserve">№ </w:t>
      </w:r>
      <w:r w:rsidR="00494B52">
        <w:rPr>
          <w:rFonts w:ascii="Times New Roman" w:hAnsi="Times New Roman" w:cs="Times New Roman"/>
          <w:sz w:val="28"/>
          <w:szCs w:val="28"/>
        </w:rPr>
        <w:t>107</w:t>
      </w:r>
      <w:r w:rsidR="00025C36" w:rsidRPr="00025C36">
        <w:rPr>
          <w:rFonts w:ascii="Times New Roman" w:hAnsi="Times New Roman" w:cs="Times New Roman"/>
          <w:sz w:val="28"/>
          <w:szCs w:val="28"/>
        </w:rPr>
        <w:t xml:space="preserve"> «О Программе дорожной деятельности Ханты-Мансийского автономного округа </w:t>
      </w:r>
      <w:r w:rsidR="00025C36">
        <w:rPr>
          <w:rFonts w:ascii="Times New Roman" w:hAnsi="Times New Roman" w:cs="Times New Roman"/>
          <w:sz w:val="28"/>
          <w:szCs w:val="28"/>
        </w:rPr>
        <w:t>- Югры на 2024 год и на период с 2025 по 2028</w:t>
      </w:r>
      <w:r w:rsidR="00025C36" w:rsidRPr="00025C36">
        <w:rPr>
          <w:rFonts w:ascii="Times New Roman" w:hAnsi="Times New Roman" w:cs="Times New Roman"/>
          <w:sz w:val="28"/>
          <w:szCs w:val="28"/>
        </w:rPr>
        <w:t xml:space="preserve"> годы» (далее – Приказ № </w:t>
      </w:r>
      <w:r w:rsidR="00494B52">
        <w:rPr>
          <w:rFonts w:ascii="Times New Roman" w:hAnsi="Times New Roman" w:cs="Times New Roman"/>
          <w:sz w:val="28"/>
          <w:szCs w:val="28"/>
        </w:rPr>
        <w:t>107</w:t>
      </w:r>
      <w:r w:rsidR="00025C36" w:rsidRPr="00FF0F78">
        <w:rPr>
          <w:rFonts w:ascii="Times New Roman" w:hAnsi="Times New Roman" w:cs="Times New Roman"/>
          <w:sz w:val="28"/>
          <w:szCs w:val="28"/>
        </w:rPr>
        <w:t xml:space="preserve">) </w:t>
      </w:r>
      <w:r w:rsidR="00025C36" w:rsidRPr="00C54AFE">
        <w:rPr>
          <w:rFonts w:ascii="Times New Roman" w:hAnsi="Times New Roman" w:cs="Times New Roman"/>
          <w:sz w:val="28"/>
          <w:szCs w:val="28"/>
        </w:rPr>
        <w:t xml:space="preserve">по городу Нефтеюганску в 2025 году запланирован ремонт </w:t>
      </w:r>
      <w:r w:rsidR="00032D98" w:rsidRPr="00C54AFE">
        <w:rPr>
          <w:rFonts w:ascii="Times New Roman" w:hAnsi="Times New Roman" w:cs="Times New Roman"/>
          <w:sz w:val="28"/>
          <w:szCs w:val="28"/>
        </w:rPr>
        <w:t>двух автомобильных дорог общей протяжённостью 3,84</w:t>
      </w:r>
      <w:r w:rsidR="00032D98" w:rsidRPr="00C54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D98" w:rsidRPr="00C54AFE">
        <w:rPr>
          <w:rFonts w:ascii="Times New Roman" w:hAnsi="Times New Roman" w:cs="Times New Roman"/>
          <w:sz w:val="28"/>
          <w:szCs w:val="28"/>
        </w:rPr>
        <w:t>км</w:t>
      </w:r>
      <w:r w:rsidR="00D22D0A" w:rsidRPr="00C54AFE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032D98" w:rsidRPr="00C54AFE">
        <w:rPr>
          <w:rFonts w:ascii="Times New Roman" w:hAnsi="Times New Roman" w:cs="Times New Roman"/>
          <w:sz w:val="28"/>
          <w:szCs w:val="28"/>
        </w:rPr>
        <w:t>98 198,800 тыс. рублей</w:t>
      </w:r>
      <w:r w:rsidR="006158C3">
        <w:rPr>
          <w:rFonts w:ascii="Times New Roman" w:hAnsi="Times New Roman" w:cs="Times New Roman"/>
          <w:sz w:val="28"/>
          <w:szCs w:val="28"/>
        </w:rPr>
        <w:t xml:space="preserve"> (в том числе за счёт средств окружного бюджета – 37 135,500 тыс. рублей)</w:t>
      </w:r>
      <w:r w:rsidR="00032D98" w:rsidRPr="003A6B7B">
        <w:rPr>
          <w:rFonts w:ascii="Times New Roman" w:hAnsi="Times New Roman" w:cs="Times New Roman"/>
          <w:sz w:val="28"/>
          <w:szCs w:val="28"/>
        </w:rPr>
        <w:t>:</w:t>
      </w:r>
    </w:p>
    <w:p w:rsidR="00032D98" w:rsidRPr="003A6B7B" w:rsidRDefault="00032D98" w:rsidP="00032D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B7B">
        <w:rPr>
          <w:rFonts w:ascii="Times New Roman" w:hAnsi="Times New Roman" w:cs="Times New Roman"/>
          <w:sz w:val="28"/>
          <w:szCs w:val="28"/>
        </w:rPr>
        <w:t>*Автодорога по ул.</w:t>
      </w:r>
      <w:r w:rsidRPr="003A6B7B">
        <w:rPr>
          <w:rFonts w:hint="eastAsia"/>
        </w:rPr>
        <w:t xml:space="preserve"> </w:t>
      </w:r>
      <w:r w:rsidRPr="003A6B7B">
        <w:rPr>
          <w:rFonts w:ascii="Times New Roman" w:hAnsi="Times New Roman" w:cs="Times New Roman"/>
          <w:sz w:val="28"/>
          <w:szCs w:val="28"/>
        </w:rPr>
        <w:t xml:space="preserve">Александра Филимонова, протяжённость </w:t>
      </w:r>
      <w:r>
        <w:rPr>
          <w:rFonts w:ascii="Times New Roman" w:hAnsi="Times New Roman" w:cs="Times New Roman"/>
          <w:sz w:val="28"/>
          <w:szCs w:val="28"/>
        </w:rPr>
        <w:t>1,4</w:t>
      </w:r>
      <w:r w:rsidRPr="003A6B7B">
        <w:rPr>
          <w:rFonts w:ascii="Times New Roman" w:hAnsi="Times New Roman" w:cs="Times New Roman"/>
          <w:sz w:val="28"/>
          <w:szCs w:val="28"/>
        </w:rPr>
        <w:t xml:space="preserve"> км на сумму </w:t>
      </w:r>
      <w:r>
        <w:rPr>
          <w:rFonts w:ascii="Times New Roman" w:hAnsi="Times New Roman" w:cs="Times New Roman"/>
          <w:sz w:val="28"/>
          <w:szCs w:val="28"/>
        </w:rPr>
        <w:t>36 157</w:t>
      </w:r>
      <w:r w:rsidRPr="003A6B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3A6B7B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032D98" w:rsidRDefault="00032D98" w:rsidP="00032D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B7B">
        <w:rPr>
          <w:rFonts w:ascii="Times New Roman" w:hAnsi="Times New Roman" w:cs="Times New Roman"/>
          <w:sz w:val="28"/>
          <w:szCs w:val="28"/>
        </w:rPr>
        <w:t xml:space="preserve">*Автодорога по </w:t>
      </w:r>
      <w:proofErr w:type="spellStart"/>
      <w:r w:rsidRPr="003A6B7B">
        <w:rPr>
          <w:rFonts w:ascii="Times New Roman" w:hAnsi="Times New Roman" w:cs="Times New Roman"/>
          <w:sz w:val="28"/>
          <w:szCs w:val="28"/>
        </w:rPr>
        <w:t>ул.Объездная</w:t>
      </w:r>
      <w:proofErr w:type="spellEnd"/>
      <w:r w:rsidRPr="003A6B7B">
        <w:rPr>
          <w:rFonts w:ascii="Times New Roman" w:hAnsi="Times New Roman" w:cs="Times New Roman"/>
          <w:sz w:val="28"/>
          <w:szCs w:val="28"/>
        </w:rPr>
        <w:t>, протяжённость 2,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3A6B7B">
        <w:rPr>
          <w:rFonts w:ascii="Times New Roman" w:hAnsi="Times New Roman" w:cs="Times New Roman"/>
          <w:sz w:val="28"/>
          <w:szCs w:val="28"/>
        </w:rPr>
        <w:t xml:space="preserve"> км на сумму </w:t>
      </w:r>
      <w:r w:rsidRPr="003A6B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62 041,240</w:t>
      </w:r>
      <w:r w:rsidRPr="003A6B7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61EFB" w:rsidRDefault="00D44831" w:rsidP="00DD2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Статьёй 34 Федерального закона от 08.11.2007 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 w:rsidR="00A057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– Закон № 257-ФЗ) </w:t>
      </w:r>
      <w:r w:rsidRPr="00D44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установлено, что формирование расходов местного бюджета на очередной финансовый год (очередной финансовый год и плановый период) на капитальный ремонт, ремонт и содержание автомобильных дорог местного значения осуществляется в соответствии </w:t>
      </w:r>
      <w:r w:rsidRPr="00F63D24">
        <w:rPr>
          <w:rFonts w:ascii="Times New Roman" w:hAnsi="Times New Roman" w:cs="Times New Roman"/>
          <w:sz w:val="28"/>
          <w:szCs w:val="28"/>
          <w:shd w:val="clear" w:color="auto" w:fill="FFFFFF"/>
        </w:rPr>
        <w:t>с правилами расчёта размера ассигнований местного бюджета на указанные цели на основании нормативов финансовых затрат</w:t>
      </w:r>
      <w:r w:rsidRPr="00D44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Pr="00D4483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капитальный ремонт, ремонт и содержание автомобильных дорог местного значения с учётом необходимости приведения транспортно-эксплуатационных характеристик автомобильных дорог местного значения в соответствие с требованиями технических регламентов.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FE2410">
        <w:rPr>
          <w:rFonts w:ascii="Times New Roman" w:eastAsia="Calibri" w:hAnsi="Times New Roman" w:cs="Times New Roman"/>
          <w:sz w:val="28"/>
          <w:szCs w:val="28"/>
        </w:rPr>
        <w:t xml:space="preserve">остановлением </w:t>
      </w:r>
      <w:r w:rsidRPr="00FE2410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города  Нефтеюганска</w:t>
      </w:r>
      <w:r w:rsidRPr="00FE2410">
        <w:rPr>
          <w:rFonts w:ascii="Times New Roman" w:eastAsia="Calibri" w:hAnsi="Times New Roman" w:cs="Times New Roman"/>
          <w:sz w:val="28"/>
          <w:szCs w:val="28"/>
        </w:rPr>
        <w:t xml:space="preserve"> от 10.10.2022 </w:t>
      </w:r>
      <w:r w:rsidRPr="00FE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152-нп «Об утверждении нормативов финансовых затрат на капитальный ремонт, ремонт и содержание автомобильных дорог общего пользования местного значения города Нефтеюганска и Правил </w:t>
      </w:r>
      <w:r w:rsidRPr="00FE2410">
        <w:rPr>
          <w:rFonts w:ascii="Times New Roman" w:eastAsia="Calibri" w:hAnsi="Times New Roman" w:cs="Times New Roman"/>
          <w:sz w:val="28"/>
          <w:szCs w:val="28"/>
        </w:rPr>
        <w:t>расчёта размера ассигнований бюджета города Нефтеюганска на капитальный ремонт, ремонт и содержание автомобильных дорог общего пользования местного значения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 Нефтеюганска» (далее – п</w:t>
      </w:r>
      <w:r w:rsidRPr="00FE2410">
        <w:rPr>
          <w:rFonts w:ascii="Times New Roman" w:eastAsia="Calibri" w:hAnsi="Times New Roman" w:cs="Times New Roman"/>
          <w:sz w:val="28"/>
          <w:szCs w:val="28"/>
        </w:rPr>
        <w:t xml:space="preserve">остановление </w:t>
      </w:r>
      <w:r w:rsidRPr="00FE241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152-нп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норматив</w:t>
      </w:r>
      <w:r w:rsidRPr="00FE241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 норматив на ремонт 1 км автомобильных дорог</w:t>
      </w:r>
      <w:r w:rsidRPr="00FE24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1EFB" w:rsidRDefault="00561EFB" w:rsidP="00DD2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</w:t>
      </w:r>
      <w:r w:rsidR="0094476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с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FE2410">
        <w:rPr>
          <w:rFonts w:ascii="Times New Roman" w:eastAsia="Calibri" w:hAnsi="Times New Roman" w:cs="Times New Roman"/>
          <w:sz w:val="28"/>
          <w:szCs w:val="28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FE24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241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152-нп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ремонт автомобильных дорог составили 81 386,786 тыс. рублей </w:t>
      </w:r>
      <w:r w:rsidRPr="002A3E2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A3E20" w:rsidRPr="002A3E20">
        <w:rPr>
          <w:rFonts w:ascii="Times New Roman" w:eastAsia="Times New Roman" w:hAnsi="Times New Roman" w:cs="Times New Roman"/>
          <w:sz w:val="28"/>
          <w:szCs w:val="28"/>
          <w:lang w:eastAsia="ru-RU"/>
        </w:rPr>
        <w:t>16 517,884*1,091*1,091*1,078</w:t>
      </w:r>
      <w:r w:rsidRPr="002A3E20">
        <w:rPr>
          <w:rFonts w:ascii="Times New Roman" w:eastAsia="Times New Roman" w:hAnsi="Times New Roman" w:cs="Times New Roman"/>
          <w:sz w:val="28"/>
          <w:szCs w:val="28"/>
          <w:lang w:eastAsia="ru-RU"/>
        </w:rPr>
        <w:t>*3,84 км)</w:t>
      </w:r>
      <w:r w:rsidR="00A31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A8F" w:rsidRPr="00FE2410" w:rsidRDefault="00F11374" w:rsidP="007A5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планируемые </w:t>
      </w:r>
      <w:r w:rsidR="007A5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расходы на ремонт автомобильных дорог сформированы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статьи 34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№ 257-ФЗ.</w:t>
      </w:r>
    </w:p>
    <w:p w:rsidR="00DD20A4" w:rsidRDefault="006E732B" w:rsidP="00DD2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Тогд</w:t>
      </w:r>
      <w:r w:rsidR="003855AB">
        <w:rPr>
          <w:rFonts w:ascii="Times New Roman" w:hAnsi="Times New Roman" w:cs="Times New Roman"/>
          <w:sz w:val="28"/>
          <w:szCs w:val="28"/>
        </w:rPr>
        <w:t>а как, в</w:t>
      </w:r>
      <w:r w:rsidR="00F25778" w:rsidRPr="00025C36">
        <w:rPr>
          <w:rFonts w:ascii="Times New Roman" w:hAnsi="Times New Roman" w:cs="Times New Roman"/>
          <w:sz w:val="28"/>
          <w:szCs w:val="28"/>
        </w:rPr>
        <w:t xml:space="preserve"> качестве финансово-экономического обоснования представлены сводные сметные расчёт</w:t>
      </w:r>
      <w:r w:rsidR="00F25778">
        <w:rPr>
          <w:rFonts w:ascii="Times New Roman" w:hAnsi="Times New Roman" w:cs="Times New Roman"/>
          <w:sz w:val="28"/>
          <w:szCs w:val="28"/>
        </w:rPr>
        <w:t xml:space="preserve">ы </w:t>
      </w:r>
      <w:r w:rsidR="00F422F3">
        <w:rPr>
          <w:rFonts w:ascii="Times New Roman" w:hAnsi="Times New Roman" w:cs="Times New Roman"/>
          <w:sz w:val="28"/>
          <w:szCs w:val="28"/>
        </w:rPr>
        <w:t>на ремонты указанных автомобильных дорог</w:t>
      </w:r>
      <w:r w:rsidR="00F25778">
        <w:rPr>
          <w:rFonts w:ascii="Times New Roman" w:hAnsi="Times New Roman" w:cs="Times New Roman"/>
          <w:sz w:val="28"/>
          <w:szCs w:val="28"/>
        </w:rPr>
        <w:t xml:space="preserve"> на </w:t>
      </w:r>
      <w:r w:rsidR="00FF0F78" w:rsidRPr="003A6B7B">
        <w:rPr>
          <w:rFonts w:ascii="Times New Roman" w:hAnsi="Times New Roman" w:cs="Times New Roman"/>
          <w:sz w:val="28"/>
          <w:szCs w:val="28"/>
        </w:rPr>
        <w:t>общую сумму 242 164,740 тыс. рублей</w:t>
      </w:r>
      <w:r w:rsidR="00DD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463D8" w:rsidRPr="00417E22" w:rsidRDefault="00B463D8" w:rsidP="00B463D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</w:t>
      </w:r>
      <w:r w:rsidR="006E7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6E7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</w:t>
      </w:r>
      <w:r w:rsidRPr="0003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3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ресурсного обеспечения </w:t>
      </w:r>
      <w:r w:rsidR="006E732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расходов</w:t>
      </w:r>
      <w:r w:rsidRPr="00032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23F" w:rsidRDefault="00FF0F78" w:rsidP="00305F6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C36">
        <w:rPr>
          <w:rFonts w:ascii="Times New Roman" w:hAnsi="Times New Roman" w:cs="Times New Roman"/>
          <w:sz w:val="28"/>
          <w:szCs w:val="28"/>
        </w:rPr>
        <w:tab/>
      </w:r>
    </w:p>
    <w:p w:rsidR="009F6749" w:rsidRPr="00202289" w:rsidRDefault="00A35657" w:rsidP="009F67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2289" w:rsidRPr="00202289">
        <w:rPr>
          <w:rFonts w:ascii="Times New Roman" w:hAnsi="Times New Roman" w:cs="Times New Roman"/>
          <w:sz w:val="28"/>
          <w:szCs w:val="28"/>
        </w:rPr>
        <w:t>.</w:t>
      </w:r>
      <w:r w:rsidR="00C56F3C" w:rsidRPr="00202289">
        <w:rPr>
          <w:rFonts w:ascii="Times New Roman" w:hAnsi="Times New Roman" w:cs="Times New Roman"/>
          <w:sz w:val="28"/>
          <w:szCs w:val="28"/>
        </w:rPr>
        <w:t>2.</w:t>
      </w:r>
      <w:r w:rsidR="00360EA1" w:rsidRPr="00202289">
        <w:rPr>
          <w:rFonts w:ascii="Times New Roman" w:hAnsi="Times New Roman" w:cs="Times New Roman"/>
          <w:sz w:val="28"/>
          <w:szCs w:val="28"/>
        </w:rPr>
        <w:t xml:space="preserve"> </w:t>
      </w:r>
      <w:r w:rsidR="00202289" w:rsidRPr="00202289">
        <w:rPr>
          <w:rFonts w:ascii="Times New Roman" w:hAnsi="Times New Roman" w:cs="Times New Roman"/>
          <w:sz w:val="28"/>
          <w:szCs w:val="28"/>
        </w:rPr>
        <w:t>К</w:t>
      </w:r>
      <w:r w:rsidR="00C67BE7" w:rsidRPr="00202289">
        <w:rPr>
          <w:rFonts w:ascii="Times New Roman" w:hAnsi="Times New Roman" w:cs="Times New Roman"/>
          <w:sz w:val="28"/>
          <w:szCs w:val="28"/>
        </w:rPr>
        <w:t>омплекс</w:t>
      </w:r>
      <w:r w:rsidR="00555BFB">
        <w:rPr>
          <w:rFonts w:ascii="Times New Roman" w:hAnsi="Times New Roman" w:cs="Times New Roman"/>
          <w:sz w:val="28"/>
          <w:szCs w:val="28"/>
        </w:rPr>
        <w:t>а</w:t>
      </w:r>
      <w:r w:rsidR="00202289" w:rsidRPr="00202289">
        <w:rPr>
          <w:rFonts w:ascii="Times New Roman" w:hAnsi="Times New Roman" w:cs="Times New Roman"/>
          <w:sz w:val="28"/>
          <w:szCs w:val="28"/>
        </w:rPr>
        <w:t xml:space="preserve"> процессных мероприятий</w:t>
      </w:r>
      <w:r w:rsidR="00C67BE7" w:rsidRPr="00202289">
        <w:rPr>
          <w:rFonts w:ascii="Times New Roman" w:hAnsi="Times New Roman" w:cs="Times New Roman"/>
          <w:sz w:val="28"/>
          <w:szCs w:val="28"/>
        </w:rPr>
        <w:t xml:space="preserve"> «Строительство (реконструкция), капитальный ремонт и ремонт автомобильных дорог общего</w:t>
      </w:r>
      <w:r w:rsidR="00360EA1" w:rsidRPr="00202289"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значения» </w:t>
      </w:r>
      <w:r w:rsidR="00202289" w:rsidRPr="00202289">
        <w:rPr>
          <w:rFonts w:ascii="Times New Roman" w:hAnsi="Times New Roman" w:cs="Times New Roman"/>
          <w:sz w:val="28"/>
          <w:szCs w:val="28"/>
        </w:rPr>
        <w:t xml:space="preserve">ответственному исполнителю ДЖКХ на </w:t>
      </w:r>
      <w:r w:rsidR="00555BFB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202289" w:rsidRPr="00202289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D02E05" w:rsidRPr="00202289">
        <w:rPr>
          <w:rFonts w:ascii="Times New Roman" w:hAnsi="Times New Roman" w:cs="Times New Roman"/>
          <w:sz w:val="28"/>
          <w:szCs w:val="28"/>
        </w:rPr>
        <w:t>748 290,502</w:t>
      </w:r>
      <w:r w:rsidR="00360EA1" w:rsidRPr="0020228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9F6749" w:rsidRPr="00202289">
        <w:rPr>
          <w:rFonts w:ascii="Times New Roman" w:hAnsi="Times New Roman" w:cs="Times New Roman"/>
          <w:sz w:val="28"/>
          <w:szCs w:val="28"/>
        </w:rPr>
        <w:t>в том числе:</w:t>
      </w:r>
    </w:p>
    <w:p w:rsidR="009F6749" w:rsidRPr="00202289" w:rsidRDefault="009F6749" w:rsidP="009F6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- 2025 год </w:t>
      </w:r>
      <w:r w:rsidR="00202289" w:rsidRPr="002022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203 133,875 тыс. рублей (средства местного бюджета – </w:t>
      </w:r>
      <w:r w:rsidRPr="00202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137 162,875 тыс. рублей, средства </w:t>
      </w:r>
      <w:r w:rsidR="00202289" w:rsidRPr="0020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окружного </w:t>
      </w:r>
      <w:r w:rsidRPr="00202289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</w:t>
      </w:r>
      <w:r w:rsidR="00202289" w:rsidRPr="0020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20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65 971,000 тыс. рублей);</w:t>
      </w:r>
    </w:p>
    <w:p w:rsidR="009F6749" w:rsidRPr="00202289" w:rsidRDefault="00202289" w:rsidP="009F6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89">
        <w:rPr>
          <w:rFonts w:ascii="Times New Roman" w:eastAsia="Times New Roman" w:hAnsi="Times New Roman" w:cs="Times New Roman"/>
          <w:sz w:val="28"/>
          <w:szCs w:val="28"/>
          <w:lang w:eastAsia="ru-RU"/>
        </w:rPr>
        <w:t>- 2026 год</w:t>
      </w:r>
      <w:r w:rsidR="009F6749" w:rsidRPr="0020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6749" w:rsidRPr="0020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176 136,650 тыс. рублей (средства местного бюджета – </w:t>
      </w:r>
      <w:r w:rsidR="009F6749" w:rsidRPr="00202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116 031,150 тыс. рублей, средства </w:t>
      </w:r>
      <w:r w:rsidRPr="00202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</w:t>
      </w:r>
      <w:r w:rsidRPr="0020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6749" w:rsidRPr="00202289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</w:t>
      </w:r>
      <w:r w:rsidRPr="0020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9F6749" w:rsidRPr="0020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60 105,500 тыс. рублей);</w:t>
      </w:r>
    </w:p>
    <w:p w:rsidR="009F6749" w:rsidRPr="00202289" w:rsidRDefault="00202289" w:rsidP="009F6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89">
        <w:rPr>
          <w:rFonts w:ascii="Times New Roman" w:eastAsia="Times New Roman" w:hAnsi="Times New Roman" w:cs="Times New Roman"/>
          <w:sz w:val="28"/>
          <w:szCs w:val="28"/>
          <w:lang w:eastAsia="ru-RU"/>
        </w:rPr>
        <w:t>- 2027 год</w:t>
      </w:r>
      <w:r w:rsidR="009F6749" w:rsidRPr="0020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6749" w:rsidRPr="0020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62 307,700 тыс. рублей (средства местного бюджета </w:t>
      </w:r>
      <w:r w:rsidRPr="002022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6749" w:rsidRPr="0020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749" w:rsidRPr="002022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6 230,800 тыс. рублей, средства </w:t>
      </w:r>
      <w:r w:rsidRPr="00202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</w:t>
      </w:r>
      <w:r w:rsidRPr="0020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6749" w:rsidRPr="002022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бюджета </w:t>
      </w:r>
      <w:r w:rsidRPr="002022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6749" w:rsidRPr="0020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56 076,900 тыс. рублей).</w:t>
      </w:r>
    </w:p>
    <w:p w:rsidR="00377C11" w:rsidRPr="00104DCE" w:rsidRDefault="00EA3BF5" w:rsidP="00377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DCE">
        <w:rPr>
          <w:rFonts w:ascii="Times New Roman" w:hAnsi="Times New Roman" w:cs="Times New Roman"/>
          <w:sz w:val="28"/>
          <w:szCs w:val="28"/>
        </w:rPr>
        <w:t>Согла</w:t>
      </w:r>
      <w:r w:rsidR="00117CC7" w:rsidRPr="00104DCE">
        <w:rPr>
          <w:rFonts w:ascii="Times New Roman" w:hAnsi="Times New Roman" w:cs="Times New Roman"/>
          <w:sz w:val="28"/>
          <w:szCs w:val="28"/>
        </w:rPr>
        <w:t>сно пояснительной записке ДЖКХ п</w:t>
      </w:r>
      <w:r w:rsidR="00EB2D0F" w:rsidRPr="00104DCE">
        <w:rPr>
          <w:rFonts w:ascii="Times New Roman" w:hAnsi="Times New Roman" w:cs="Times New Roman"/>
          <w:sz w:val="28"/>
          <w:szCs w:val="28"/>
        </w:rPr>
        <w:t>ланируется</w:t>
      </w:r>
      <w:r w:rsidR="00377C11" w:rsidRPr="00104DCE">
        <w:rPr>
          <w:rFonts w:ascii="Times New Roman" w:hAnsi="Times New Roman" w:cs="Times New Roman"/>
          <w:sz w:val="28"/>
          <w:szCs w:val="28"/>
        </w:rPr>
        <w:t>:</w:t>
      </w:r>
      <w:r w:rsidR="00EB2D0F" w:rsidRPr="00104D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192" w:rsidRPr="00416210" w:rsidRDefault="00377C11" w:rsidP="00377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210">
        <w:rPr>
          <w:rFonts w:ascii="Times New Roman" w:hAnsi="Times New Roman" w:cs="Times New Roman"/>
          <w:sz w:val="28"/>
          <w:szCs w:val="28"/>
        </w:rPr>
        <w:t xml:space="preserve">1) </w:t>
      </w:r>
      <w:r w:rsidR="004E5BE2" w:rsidRPr="00416210">
        <w:rPr>
          <w:rFonts w:ascii="Times New Roman" w:hAnsi="Times New Roman" w:cs="Times New Roman"/>
          <w:sz w:val="28"/>
          <w:szCs w:val="28"/>
        </w:rPr>
        <w:t>устройство тротуаров на улично-дорожной сети города Нефтеюганска</w:t>
      </w:r>
      <w:r w:rsidR="00736192" w:rsidRPr="00416210">
        <w:rPr>
          <w:rFonts w:ascii="Times New Roman" w:hAnsi="Times New Roman" w:cs="Times New Roman"/>
          <w:sz w:val="28"/>
          <w:szCs w:val="28"/>
        </w:rPr>
        <w:t xml:space="preserve"> согласно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974"/>
        <w:gridCol w:w="3259"/>
        <w:gridCol w:w="2798"/>
      </w:tblGrid>
      <w:tr w:rsidR="00736192" w:rsidRPr="00416210" w:rsidTr="00311911">
        <w:tc>
          <w:tcPr>
            <w:tcW w:w="540" w:type="dxa"/>
          </w:tcPr>
          <w:p w:rsidR="00736192" w:rsidRPr="00416210" w:rsidRDefault="0073619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№ п\п</w:t>
            </w:r>
          </w:p>
        </w:tc>
        <w:tc>
          <w:tcPr>
            <w:tcW w:w="2974" w:type="dxa"/>
          </w:tcPr>
          <w:p w:rsidR="00736192" w:rsidRPr="00416210" w:rsidRDefault="0073619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3259" w:type="dxa"/>
          </w:tcPr>
          <w:p w:rsidR="00736192" w:rsidRPr="00416210" w:rsidRDefault="0073619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Протяжённость тротуара, км</w:t>
            </w:r>
          </w:p>
        </w:tc>
        <w:tc>
          <w:tcPr>
            <w:tcW w:w="2798" w:type="dxa"/>
          </w:tcPr>
          <w:p w:rsidR="00416210" w:rsidRDefault="0073619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Стоим</w:t>
            </w:r>
            <w:r w:rsidR="00BD6E36" w:rsidRPr="00416210">
              <w:rPr>
                <w:sz w:val="24"/>
                <w:szCs w:val="24"/>
              </w:rPr>
              <w:t>о</w:t>
            </w:r>
            <w:r w:rsidR="005F2011">
              <w:rPr>
                <w:sz w:val="24"/>
                <w:szCs w:val="24"/>
              </w:rPr>
              <w:t>с</w:t>
            </w:r>
            <w:r w:rsidRPr="00416210">
              <w:rPr>
                <w:sz w:val="24"/>
                <w:szCs w:val="24"/>
              </w:rPr>
              <w:t xml:space="preserve">ть с НДС, </w:t>
            </w:r>
          </w:p>
          <w:p w:rsidR="00736192" w:rsidRPr="00416210" w:rsidRDefault="0073619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тыс. рублей</w:t>
            </w:r>
          </w:p>
        </w:tc>
      </w:tr>
      <w:tr w:rsidR="00736192" w:rsidRPr="00416210" w:rsidTr="00B7042C">
        <w:tc>
          <w:tcPr>
            <w:tcW w:w="9571" w:type="dxa"/>
            <w:gridSpan w:val="4"/>
          </w:tcPr>
          <w:p w:rsidR="00736192" w:rsidRPr="00416210" w:rsidRDefault="0062731B" w:rsidP="00736192">
            <w:pPr>
              <w:jc w:val="center"/>
              <w:rPr>
                <w:b/>
                <w:sz w:val="24"/>
                <w:szCs w:val="24"/>
              </w:rPr>
            </w:pPr>
            <w:r w:rsidRPr="00416210">
              <w:rPr>
                <w:b/>
                <w:sz w:val="24"/>
                <w:szCs w:val="24"/>
              </w:rPr>
              <w:t>2025 год</w:t>
            </w:r>
          </w:p>
        </w:tc>
      </w:tr>
      <w:tr w:rsidR="00736192" w:rsidRPr="00416210" w:rsidTr="00311911">
        <w:tc>
          <w:tcPr>
            <w:tcW w:w="540" w:type="dxa"/>
          </w:tcPr>
          <w:p w:rsidR="00736192" w:rsidRPr="00416210" w:rsidRDefault="0073619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У</w:t>
            </w:r>
            <w:r w:rsidR="00736192" w:rsidRPr="00416210">
              <w:rPr>
                <w:sz w:val="24"/>
                <w:szCs w:val="24"/>
              </w:rPr>
              <w:t>л. Аржанова</w:t>
            </w:r>
          </w:p>
        </w:tc>
        <w:tc>
          <w:tcPr>
            <w:tcW w:w="3259" w:type="dxa"/>
          </w:tcPr>
          <w:p w:rsidR="00736192" w:rsidRPr="00416210" w:rsidRDefault="0073619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0,131</w:t>
            </w:r>
          </w:p>
        </w:tc>
        <w:tc>
          <w:tcPr>
            <w:tcW w:w="2798" w:type="dxa"/>
          </w:tcPr>
          <w:p w:rsidR="00736192" w:rsidRPr="00416210" w:rsidRDefault="0073619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1 294,399</w:t>
            </w:r>
          </w:p>
        </w:tc>
      </w:tr>
      <w:tr w:rsidR="00736192" w:rsidRPr="00416210" w:rsidTr="00311911">
        <w:tc>
          <w:tcPr>
            <w:tcW w:w="540" w:type="dxa"/>
          </w:tcPr>
          <w:p w:rsidR="00736192" w:rsidRPr="00416210" w:rsidRDefault="0073619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У</w:t>
            </w:r>
            <w:r w:rsidR="00736192" w:rsidRPr="00416210">
              <w:rPr>
                <w:sz w:val="24"/>
                <w:szCs w:val="24"/>
              </w:rPr>
              <w:t>л. А. Варакина</w:t>
            </w:r>
          </w:p>
        </w:tc>
        <w:tc>
          <w:tcPr>
            <w:tcW w:w="3259" w:type="dxa"/>
          </w:tcPr>
          <w:p w:rsidR="00736192" w:rsidRPr="00416210" w:rsidRDefault="0073619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0,162</w:t>
            </w:r>
          </w:p>
        </w:tc>
        <w:tc>
          <w:tcPr>
            <w:tcW w:w="2798" w:type="dxa"/>
          </w:tcPr>
          <w:p w:rsidR="00736192" w:rsidRPr="00416210" w:rsidRDefault="0073619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1 600,706</w:t>
            </w:r>
          </w:p>
        </w:tc>
      </w:tr>
      <w:tr w:rsidR="00736192" w:rsidRPr="00416210" w:rsidTr="00311911">
        <w:tc>
          <w:tcPr>
            <w:tcW w:w="540" w:type="dxa"/>
          </w:tcPr>
          <w:p w:rsidR="00736192" w:rsidRPr="00416210" w:rsidRDefault="0073619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Ул. Парковая</w:t>
            </w:r>
          </w:p>
        </w:tc>
        <w:tc>
          <w:tcPr>
            <w:tcW w:w="3259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1,5</w:t>
            </w:r>
          </w:p>
        </w:tc>
        <w:tc>
          <w:tcPr>
            <w:tcW w:w="2798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14 821,361</w:t>
            </w:r>
          </w:p>
        </w:tc>
      </w:tr>
      <w:tr w:rsidR="00736192" w:rsidRPr="00416210" w:rsidTr="00311911">
        <w:tc>
          <w:tcPr>
            <w:tcW w:w="540" w:type="dxa"/>
          </w:tcPr>
          <w:p w:rsidR="00736192" w:rsidRPr="00416210" w:rsidRDefault="0073619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СОШ № 7</w:t>
            </w:r>
          </w:p>
        </w:tc>
        <w:tc>
          <w:tcPr>
            <w:tcW w:w="3259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0,589</w:t>
            </w:r>
          </w:p>
        </w:tc>
        <w:tc>
          <w:tcPr>
            <w:tcW w:w="2798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5 819,854</w:t>
            </w:r>
          </w:p>
        </w:tc>
      </w:tr>
      <w:tr w:rsidR="00736192" w:rsidRPr="00416210" w:rsidTr="00311911">
        <w:tc>
          <w:tcPr>
            <w:tcW w:w="540" w:type="dxa"/>
          </w:tcPr>
          <w:p w:rsidR="00736192" w:rsidRPr="00416210" w:rsidRDefault="0073619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74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Новый аэропорт</w:t>
            </w:r>
          </w:p>
        </w:tc>
        <w:tc>
          <w:tcPr>
            <w:tcW w:w="3259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0,104</w:t>
            </w:r>
          </w:p>
        </w:tc>
        <w:tc>
          <w:tcPr>
            <w:tcW w:w="2798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1 027,614</w:t>
            </w:r>
          </w:p>
        </w:tc>
      </w:tr>
      <w:tr w:rsidR="00736192" w:rsidRPr="00416210" w:rsidTr="00311911">
        <w:tc>
          <w:tcPr>
            <w:tcW w:w="540" w:type="dxa"/>
          </w:tcPr>
          <w:p w:rsidR="00736192" w:rsidRPr="00416210" w:rsidRDefault="0073619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6</w:t>
            </w:r>
          </w:p>
        </w:tc>
        <w:tc>
          <w:tcPr>
            <w:tcW w:w="2974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Ул. Мира</w:t>
            </w:r>
          </w:p>
        </w:tc>
        <w:tc>
          <w:tcPr>
            <w:tcW w:w="3259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0,076</w:t>
            </w:r>
          </w:p>
        </w:tc>
        <w:tc>
          <w:tcPr>
            <w:tcW w:w="2798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750,949</w:t>
            </w:r>
          </w:p>
        </w:tc>
      </w:tr>
      <w:tr w:rsidR="00736192" w:rsidRPr="00416210" w:rsidTr="00311911">
        <w:tc>
          <w:tcPr>
            <w:tcW w:w="540" w:type="dxa"/>
          </w:tcPr>
          <w:p w:rsidR="00736192" w:rsidRPr="00416210" w:rsidRDefault="0073619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7</w:t>
            </w:r>
          </w:p>
        </w:tc>
        <w:tc>
          <w:tcPr>
            <w:tcW w:w="2974" w:type="dxa"/>
          </w:tcPr>
          <w:p w:rsidR="00736192" w:rsidRPr="00276541" w:rsidRDefault="00D853D7" w:rsidP="00EB2D0F">
            <w:pPr>
              <w:jc w:val="both"/>
              <w:rPr>
                <w:b/>
                <w:sz w:val="24"/>
                <w:szCs w:val="24"/>
              </w:rPr>
            </w:pPr>
            <w:r w:rsidRPr="00276541">
              <w:rPr>
                <w:b/>
                <w:sz w:val="24"/>
                <w:szCs w:val="24"/>
              </w:rPr>
              <w:t>Ул. Транспортная</w:t>
            </w:r>
          </w:p>
        </w:tc>
        <w:tc>
          <w:tcPr>
            <w:tcW w:w="3259" w:type="dxa"/>
          </w:tcPr>
          <w:p w:rsidR="00736192" w:rsidRPr="00276541" w:rsidRDefault="00D853D7" w:rsidP="00EB2D0F">
            <w:pPr>
              <w:jc w:val="both"/>
              <w:rPr>
                <w:b/>
                <w:sz w:val="24"/>
                <w:szCs w:val="24"/>
              </w:rPr>
            </w:pPr>
            <w:r w:rsidRPr="00276541">
              <w:rPr>
                <w:b/>
                <w:sz w:val="24"/>
                <w:szCs w:val="24"/>
              </w:rPr>
              <w:t>2,906</w:t>
            </w:r>
          </w:p>
        </w:tc>
        <w:tc>
          <w:tcPr>
            <w:tcW w:w="2798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28 523,158</w:t>
            </w:r>
          </w:p>
        </w:tc>
      </w:tr>
      <w:tr w:rsidR="00736192" w:rsidRPr="00416210" w:rsidTr="00311911">
        <w:tc>
          <w:tcPr>
            <w:tcW w:w="540" w:type="dxa"/>
          </w:tcPr>
          <w:p w:rsidR="00736192" w:rsidRPr="00416210" w:rsidRDefault="0073619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8</w:t>
            </w:r>
          </w:p>
        </w:tc>
        <w:tc>
          <w:tcPr>
            <w:tcW w:w="2974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Ул. Проезд 6П</w:t>
            </w:r>
          </w:p>
        </w:tc>
        <w:tc>
          <w:tcPr>
            <w:tcW w:w="3259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2,646</w:t>
            </w:r>
          </w:p>
        </w:tc>
        <w:tc>
          <w:tcPr>
            <w:tcW w:w="2798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26 144,879</w:t>
            </w:r>
          </w:p>
        </w:tc>
      </w:tr>
      <w:tr w:rsidR="00736192" w:rsidRPr="00416210" w:rsidTr="00311911">
        <w:tc>
          <w:tcPr>
            <w:tcW w:w="540" w:type="dxa"/>
          </w:tcPr>
          <w:p w:rsidR="00736192" w:rsidRPr="00416210" w:rsidRDefault="0073619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9</w:t>
            </w:r>
          </w:p>
        </w:tc>
        <w:tc>
          <w:tcPr>
            <w:tcW w:w="2974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Ул. Киевская</w:t>
            </w:r>
          </w:p>
        </w:tc>
        <w:tc>
          <w:tcPr>
            <w:tcW w:w="3259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0,428</w:t>
            </w:r>
          </w:p>
        </w:tc>
        <w:tc>
          <w:tcPr>
            <w:tcW w:w="2798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4 229,028</w:t>
            </w:r>
          </w:p>
        </w:tc>
      </w:tr>
      <w:tr w:rsidR="00736192" w:rsidRPr="00416210" w:rsidTr="00311911">
        <w:tc>
          <w:tcPr>
            <w:tcW w:w="540" w:type="dxa"/>
          </w:tcPr>
          <w:p w:rsidR="00736192" w:rsidRPr="00416210" w:rsidRDefault="0073619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10</w:t>
            </w:r>
          </w:p>
        </w:tc>
        <w:tc>
          <w:tcPr>
            <w:tcW w:w="2974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Ул. Ленина</w:t>
            </w:r>
          </w:p>
        </w:tc>
        <w:tc>
          <w:tcPr>
            <w:tcW w:w="3259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0,112</w:t>
            </w:r>
          </w:p>
        </w:tc>
        <w:tc>
          <w:tcPr>
            <w:tcW w:w="2798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1 106,662</w:t>
            </w:r>
          </w:p>
        </w:tc>
      </w:tr>
      <w:tr w:rsidR="00736192" w:rsidRPr="00416210" w:rsidTr="00311911">
        <w:tc>
          <w:tcPr>
            <w:tcW w:w="540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11</w:t>
            </w:r>
          </w:p>
        </w:tc>
        <w:tc>
          <w:tcPr>
            <w:tcW w:w="2974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Ул. Строителей</w:t>
            </w:r>
          </w:p>
        </w:tc>
        <w:tc>
          <w:tcPr>
            <w:tcW w:w="3259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0,026</w:t>
            </w:r>
          </w:p>
        </w:tc>
        <w:tc>
          <w:tcPr>
            <w:tcW w:w="2798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256,903</w:t>
            </w:r>
          </w:p>
        </w:tc>
      </w:tr>
      <w:tr w:rsidR="00736192" w:rsidRPr="00416210" w:rsidTr="00311911">
        <w:tc>
          <w:tcPr>
            <w:tcW w:w="540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12</w:t>
            </w:r>
          </w:p>
        </w:tc>
        <w:tc>
          <w:tcPr>
            <w:tcW w:w="2974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Ул. Мамонтовская</w:t>
            </w:r>
          </w:p>
        </w:tc>
        <w:tc>
          <w:tcPr>
            <w:tcW w:w="3259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1,973</w:t>
            </w:r>
          </w:p>
        </w:tc>
        <w:tc>
          <w:tcPr>
            <w:tcW w:w="2798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19 495,028</w:t>
            </w:r>
          </w:p>
        </w:tc>
      </w:tr>
      <w:tr w:rsidR="00736192" w:rsidRPr="00416210" w:rsidTr="00311911">
        <w:tc>
          <w:tcPr>
            <w:tcW w:w="540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13</w:t>
            </w:r>
          </w:p>
        </w:tc>
        <w:tc>
          <w:tcPr>
            <w:tcW w:w="2974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Ул. Набережная</w:t>
            </w:r>
          </w:p>
        </w:tc>
        <w:tc>
          <w:tcPr>
            <w:tcW w:w="3259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0,235</w:t>
            </w:r>
          </w:p>
        </w:tc>
        <w:tc>
          <w:tcPr>
            <w:tcW w:w="2798" w:type="dxa"/>
          </w:tcPr>
          <w:p w:rsidR="00736192" w:rsidRPr="00416210" w:rsidRDefault="00D853D7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2 322,013</w:t>
            </w:r>
          </w:p>
        </w:tc>
      </w:tr>
      <w:tr w:rsidR="00C555B0" w:rsidRPr="00416210" w:rsidTr="00311911">
        <w:tc>
          <w:tcPr>
            <w:tcW w:w="3514" w:type="dxa"/>
            <w:gridSpan w:val="2"/>
          </w:tcPr>
          <w:p w:rsidR="00C555B0" w:rsidRPr="00416210" w:rsidRDefault="00C555B0" w:rsidP="00EB2D0F">
            <w:pPr>
              <w:jc w:val="both"/>
              <w:rPr>
                <w:b/>
                <w:sz w:val="24"/>
                <w:szCs w:val="24"/>
              </w:rPr>
            </w:pPr>
            <w:r w:rsidRPr="0041621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259" w:type="dxa"/>
          </w:tcPr>
          <w:p w:rsidR="00C555B0" w:rsidRPr="00416210" w:rsidRDefault="00C555B0" w:rsidP="00EB2D0F">
            <w:pPr>
              <w:jc w:val="both"/>
              <w:rPr>
                <w:b/>
                <w:sz w:val="24"/>
                <w:szCs w:val="24"/>
              </w:rPr>
            </w:pPr>
            <w:r w:rsidRPr="00416210">
              <w:rPr>
                <w:b/>
                <w:sz w:val="24"/>
                <w:szCs w:val="24"/>
              </w:rPr>
              <w:t>10,888</w:t>
            </w:r>
          </w:p>
        </w:tc>
        <w:tc>
          <w:tcPr>
            <w:tcW w:w="2798" w:type="dxa"/>
          </w:tcPr>
          <w:p w:rsidR="00C555B0" w:rsidRPr="00416210" w:rsidRDefault="00C555B0" w:rsidP="00EB2D0F">
            <w:pPr>
              <w:jc w:val="both"/>
              <w:rPr>
                <w:b/>
                <w:sz w:val="24"/>
                <w:szCs w:val="24"/>
              </w:rPr>
            </w:pPr>
            <w:r w:rsidRPr="00416210">
              <w:rPr>
                <w:b/>
                <w:sz w:val="24"/>
                <w:szCs w:val="24"/>
              </w:rPr>
              <w:t>107 392,554</w:t>
            </w:r>
          </w:p>
        </w:tc>
      </w:tr>
      <w:tr w:rsidR="0062731B" w:rsidRPr="00416210" w:rsidTr="00B7042C">
        <w:tc>
          <w:tcPr>
            <w:tcW w:w="9571" w:type="dxa"/>
            <w:gridSpan w:val="4"/>
          </w:tcPr>
          <w:p w:rsidR="0062731B" w:rsidRPr="00416210" w:rsidRDefault="0062731B" w:rsidP="0062731B">
            <w:pPr>
              <w:jc w:val="center"/>
              <w:rPr>
                <w:sz w:val="24"/>
                <w:szCs w:val="24"/>
              </w:rPr>
            </w:pPr>
            <w:r w:rsidRPr="00416210">
              <w:rPr>
                <w:b/>
                <w:sz w:val="24"/>
                <w:szCs w:val="24"/>
              </w:rPr>
              <w:t>2026 год</w:t>
            </w:r>
          </w:p>
        </w:tc>
      </w:tr>
      <w:tr w:rsidR="00736192" w:rsidRPr="00416210" w:rsidTr="00311911">
        <w:tc>
          <w:tcPr>
            <w:tcW w:w="540" w:type="dxa"/>
          </w:tcPr>
          <w:p w:rsidR="00736192" w:rsidRPr="00416210" w:rsidRDefault="005824E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1</w:t>
            </w:r>
            <w:r w:rsidR="00416210">
              <w:rPr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736192" w:rsidRPr="00416210" w:rsidRDefault="005824E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Ул. Жилая</w:t>
            </w:r>
          </w:p>
        </w:tc>
        <w:tc>
          <w:tcPr>
            <w:tcW w:w="3259" w:type="dxa"/>
          </w:tcPr>
          <w:p w:rsidR="00736192" w:rsidRPr="00416210" w:rsidRDefault="005824E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0,049</w:t>
            </w:r>
          </w:p>
        </w:tc>
        <w:tc>
          <w:tcPr>
            <w:tcW w:w="2798" w:type="dxa"/>
          </w:tcPr>
          <w:p w:rsidR="00736192" w:rsidRPr="00416210" w:rsidRDefault="005824E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484,164</w:t>
            </w:r>
          </w:p>
        </w:tc>
      </w:tr>
      <w:tr w:rsidR="00736192" w:rsidRPr="00416210" w:rsidTr="00311911">
        <w:tc>
          <w:tcPr>
            <w:tcW w:w="540" w:type="dxa"/>
          </w:tcPr>
          <w:p w:rsidR="00736192" w:rsidRPr="00416210" w:rsidRDefault="00416210" w:rsidP="00EB2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74" w:type="dxa"/>
          </w:tcPr>
          <w:p w:rsidR="00736192" w:rsidRPr="00416210" w:rsidRDefault="005824E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Ул. Проезд 8П</w:t>
            </w:r>
          </w:p>
        </w:tc>
        <w:tc>
          <w:tcPr>
            <w:tcW w:w="3259" w:type="dxa"/>
          </w:tcPr>
          <w:p w:rsidR="00736192" w:rsidRPr="00416210" w:rsidRDefault="005824E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1,055</w:t>
            </w:r>
          </w:p>
        </w:tc>
        <w:tc>
          <w:tcPr>
            <w:tcW w:w="2798" w:type="dxa"/>
          </w:tcPr>
          <w:p w:rsidR="00736192" w:rsidRPr="00416210" w:rsidRDefault="005824E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10 424,357</w:t>
            </w:r>
          </w:p>
        </w:tc>
      </w:tr>
      <w:tr w:rsidR="00736192" w:rsidRPr="00416210" w:rsidTr="00311911">
        <w:tc>
          <w:tcPr>
            <w:tcW w:w="540" w:type="dxa"/>
          </w:tcPr>
          <w:p w:rsidR="00736192" w:rsidRPr="00416210" w:rsidRDefault="00416210" w:rsidP="00EB2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4" w:type="dxa"/>
          </w:tcPr>
          <w:p w:rsidR="00736192" w:rsidRPr="00416210" w:rsidRDefault="005824E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Ул. Проезд 5П</w:t>
            </w:r>
          </w:p>
        </w:tc>
        <w:tc>
          <w:tcPr>
            <w:tcW w:w="3259" w:type="dxa"/>
          </w:tcPr>
          <w:p w:rsidR="00736192" w:rsidRPr="00416210" w:rsidRDefault="005824E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2,362</w:t>
            </w:r>
          </w:p>
        </w:tc>
        <w:tc>
          <w:tcPr>
            <w:tcW w:w="2798" w:type="dxa"/>
          </w:tcPr>
          <w:p w:rsidR="00736192" w:rsidRPr="00416210" w:rsidRDefault="005824E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23 338,702</w:t>
            </w:r>
          </w:p>
        </w:tc>
      </w:tr>
      <w:tr w:rsidR="00736192" w:rsidRPr="00416210" w:rsidTr="00311911">
        <w:tc>
          <w:tcPr>
            <w:tcW w:w="540" w:type="dxa"/>
          </w:tcPr>
          <w:p w:rsidR="00736192" w:rsidRPr="00416210" w:rsidRDefault="00416210" w:rsidP="00EB2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74" w:type="dxa"/>
          </w:tcPr>
          <w:p w:rsidR="00736192" w:rsidRPr="00416210" w:rsidRDefault="005824E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Ул. Сургутская</w:t>
            </w:r>
          </w:p>
        </w:tc>
        <w:tc>
          <w:tcPr>
            <w:tcW w:w="3259" w:type="dxa"/>
          </w:tcPr>
          <w:p w:rsidR="00736192" w:rsidRPr="00416210" w:rsidRDefault="005824E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2,491</w:t>
            </w:r>
          </w:p>
        </w:tc>
        <w:tc>
          <w:tcPr>
            <w:tcW w:w="2798" w:type="dxa"/>
          </w:tcPr>
          <w:p w:rsidR="00736192" w:rsidRPr="00416210" w:rsidRDefault="005824E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24 613,338</w:t>
            </w:r>
          </w:p>
        </w:tc>
      </w:tr>
      <w:tr w:rsidR="00736192" w:rsidRPr="00416210" w:rsidTr="00311911">
        <w:tc>
          <w:tcPr>
            <w:tcW w:w="540" w:type="dxa"/>
          </w:tcPr>
          <w:p w:rsidR="00736192" w:rsidRPr="00416210" w:rsidRDefault="00416210" w:rsidP="00EB2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74" w:type="dxa"/>
          </w:tcPr>
          <w:p w:rsidR="00736192" w:rsidRPr="00416210" w:rsidRDefault="005824E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Ул. Пойменная</w:t>
            </w:r>
          </w:p>
        </w:tc>
        <w:tc>
          <w:tcPr>
            <w:tcW w:w="3259" w:type="dxa"/>
          </w:tcPr>
          <w:p w:rsidR="00736192" w:rsidRPr="00416210" w:rsidRDefault="005824E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0,116</w:t>
            </w:r>
          </w:p>
        </w:tc>
        <w:tc>
          <w:tcPr>
            <w:tcW w:w="2798" w:type="dxa"/>
          </w:tcPr>
          <w:p w:rsidR="00736192" w:rsidRPr="00416210" w:rsidRDefault="005824E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1 146,185</w:t>
            </w:r>
          </w:p>
        </w:tc>
      </w:tr>
      <w:tr w:rsidR="005824E2" w:rsidRPr="00416210" w:rsidTr="00311911">
        <w:tc>
          <w:tcPr>
            <w:tcW w:w="540" w:type="dxa"/>
          </w:tcPr>
          <w:p w:rsidR="005824E2" w:rsidRPr="00416210" w:rsidRDefault="00416210" w:rsidP="00EB2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4" w:type="dxa"/>
          </w:tcPr>
          <w:p w:rsidR="005824E2" w:rsidRPr="00416210" w:rsidRDefault="005824E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СНТ Надежда</w:t>
            </w:r>
          </w:p>
        </w:tc>
        <w:tc>
          <w:tcPr>
            <w:tcW w:w="3259" w:type="dxa"/>
          </w:tcPr>
          <w:p w:rsidR="005824E2" w:rsidRPr="00416210" w:rsidRDefault="005824E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0,33</w:t>
            </w:r>
          </w:p>
        </w:tc>
        <w:tc>
          <w:tcPr>
            <w:tcW w:w="2798" w:type="dxa"/>
          </w:tcPr>
          <w:p w:rsidR="005824E2" w:rsidRPr="00416210" w:rsidRDefault="005824E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3 260,699</w:t>
            </w:r>
          </w:p>
        </w:tc>
      </w:tr>
      <w:tr w:rsidR="005824E2" w:rsidRPr="00416210" w:rsidTr="00311911">
        <w:tc>
          <w:tcPr>
            <w:tcW w:w="540" w:type="dxa"/>
          </w:tcPr>
          <w:p w:rsidR="005824E2" w:rsidRPr="00416210" w:rsidRDefault="00416210" w:rsidP="00EB2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74" w:type="dxa"/>
          </w:tcPr>
          <w:p w:rsidR="005824E2" w:rsidRPr="00416210" w:rsidRDefault="005824E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Ул. Буровиков</w:t>
            </w:r>
          </w:p>
        </w:tc>
        <w:tc>
          <w:tcPr>
            <w:tcW w:w="3259" w:type="dxa"/>
          </w:tcPr>
          <w:p w:rsidR="005824E2" w:rsidRPr="00416210" w:rsidRDefault="005824E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0,582</w:t>
            </w:r>
          </w:p>
        </w:tc>
        <w:tc>
          <w:tcPr>
            <w:tcW w:w="2798" w:type="dxa"/>
          </w:tcPr>
          <w:p w:rsidR="005824E2" w:rsidRPr="00416210" w:rsidRDefault="005824E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5 750,688</w:t>
            </w:r>
          </w:p>
        </w:tc>
      </w:tr>
      <w:tr w:rsidR="005824E2" w:rsidRPr="00416210" w:rsidTr="00311911">
        <w:tc>
          <w:tcPr>
            <w:tcW w:w="540" w:type="dxa"/>
          </w:tcPr>
          <w:p w:rsidR="005824E2" w:rsidRPr="00416210" w:rsidRDefault="00416210" w:rsidP="00EB2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74" w:type="dxa"/>
          </w:tcPr>
          <w:p w:rsidR="005824E2" w:rsidRPr="00416210" w:rsidRDefault="005824E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Ул. Усть-Балыкская</w:t>
            </w:r>
          </w:p>
        </w:tc>
        <w:tc>
          <w:tcPr>
            <w:tcW w:w="3259" w:type="dxa"/>
          </w:tcPr>
          <w:p w:rsidR="005824E2" w:rsidRPr="00416210" w:rsidRDefault="005824E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0,808</w:t>
            </w:r>
          </w:p>
        </w:tc>
        <w:tc>
          <w:tcPr>
            <w:tcW w:w="2798" w:type="dxa"/>
          </w:tcPr>
          <w:p w:rsidR="005824E2" w:rsidRPr="00416210" w:rsidRDefault="005824E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7 983,773</w:t>
            </w:r>
          </w:p>
        </w:tc>
      </w:tr>
      <w:tr w:rsidR="005824E2" w:rsidRPr="00416210" w:rsidTr="00311911">
        <w:tc>
          <w:tcPr>
            <w:tcW w:w="540" w:type="dxa"/>
          </w:tcPr>
          <w:p w:rsidR="005824E2" w:rsidRPr="00416210" w:rsidRDefault="00416210" w:rsidP="00EB2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74" w:type="dxa"/>
          </w:tcPr>
          <w:p w:rsidR="005824E2" w:rsidRPr="00416210" w:rsidRDefault="005824E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Объездная дорога</w:t>
            </w:r>
          </w:p>
        </w:tc>
        <w:tc>
          <w:tcPr>
            <w:tcW w:w="3259" w:type="dxa"/>
          </w:tcPr>
          <w:p w:rsidR="005824E2" w:rsidRPr="00416210" w:rsidRDefault="005824E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3,454</w:t>
            </w:r>
          </w:p>
        </w:tc>
        <w:tc>
          <w:tcPr>
            <w:tcW w:w="2798" w:type="dxa"/>
          </w:tcPr>
          <w:p w:rsidR="005824E2" w:rsidRPr="00416210" w:rsidRDefault="005824E2" w:rsidP="00EB2D0F">
            <w:pPr>
              <w:jc w:val="both"/>
              <w:rPr>
                <w:sz w:val="24"/>
                <w:szCs w:val="24"/>
              </w:rPr>
            </w:pPr>
            <w:r w:rsidRPr="00416210">
              <w:rPr>
                <w:sz w:val="24"/>
                <w:szCs w:val="24"/>
              </w:rPr>
              <w:t>32 350,843</w:t>
            </w:r>
          </w:p>
        </w:tc>
      </w:tr>
      <w:tr w:rsidR="00C555B0" w:rsidTr="00311911">
        <w:tc>
          <w:tcPr>
            <w:tcW w:w="3514" w:type="dxa"/>
            <w:gridSpan w:val="2"/>
          </w:tcPr>
          <w:p w:rsidR="00C555B0" w:rsidRPr="00416210" w:rsidRDefault="00C555B0" w:rsidP="00EB2D0F">
            <w:pPr>
              <w:jc w:val="both"/>
              <w:rPr>
                <w:b/>
                <w:sz w:val="24"/>
                <w:szCs w:val="24"/>
              </w:rPr>
            </w:pPr>
            <w:r w:rsidRPr="0041621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259" w:type="dxa"/>
          </w:tcPr>
          <w:p w:rsidR="00C555B0" w:rsidRPr="00416210" w:rsidRDefault="00C555B0" w:rsidP="00EB2D0F">
            <w:pPr>
              <w:jc w:val="both"/>
              <w:rPr>
                <w:b/>
                <w:sz w:val="24"/>
                <w:szCs w:val="24"/>
              </w:rPr>
            </w:pPr>
            <w:r w:rsidRPr="00416210">
              <w:rPr>
                <w:b/>
                <w:sz w:val="24"/>
                <w:szCs w:val="24"/>
              </w:rPr>
              <w:t>11,247</w:t>
            </w:r>
          </w:p>
        </w:tc>
        <w:tc>
          <w:tcPr>
            <w:tcW w:w="2798" w:type="dxa"/>
          </w:tcPr>
          <w:p w:rsidR="00C555B0" w:rsidRPr="00C555B0" w:rsidRDefault="00C555B0" w:rsidP="00EB2D0F">
            <w:pPr>
              <w:jc w:val="both"/>
              <w:rPr>
                <w:b/>
                <w:sz w:val="24"/>
                <w:szCs w:val="24"/>
              </w:rPr>
            </w:pPr>
            <w:r w:rsidRPr="00416210">
              <w:rPr>
                <w:b/>
                <w:sz w:val="24"/>
                <w:szCs w:val="24"/>
              </w:rPr>
              <w:t>109</w:t>
            </w:r>
            <w:r w:rsidR="0039750A" w:rsidRPr="00416210">
              <w:rPr>
                <w:b/>
                <w:sz w:val="24"/>
                <w:szCs w:val="24"/>
              </w:rPr>
              <w:t> 352,</w:t>
            </w:r>
            <w:r w:rsidRPr="00416210">
              <w:rPr>
                <w:b/>
                <w:sz w:val="24"/>
                <w:szCs w:val="24"/>
              </w:rPr>
              <w:t>749</w:t>
            </w:r>
          </w:p>
        </w:tc>
      </w:tr>
    </w:tbl>
    <w:p w:rsidR="005A5256" w:rsidRDefault="00385167" w:rsidP="00CC330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Обращаем внимание, что письмом</w:t>
      </w:r>
      <w:r w:rsidRPr="00CC3307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истерства строительства Российской Федерации</w:t>
      </w:r>
      <w:r w:rsidRPr="00CC3307">
        <w:rPr>
          <w:rFonts w:ascii="Times New Roman" w:hAnsi="Times New Roman" w:cs="Times New Roman"/>
          <w:sz w:val="28"/>
          <w:szCs w:val="28"/>
        </w:rPr>
        <w:t xml:space="preserve"> от 23.08.2024 № 48886-ИФ/09 «О расчёте индексов изменения сметной стоимости строительства по группам однородных строительных ресурсов 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3307">
        <w:rPr>
          <w:rFonts w:ascii="Times New Roman" w:hAnsi="Times New Roman" w:cs="Times New Roman"/>
          <w:sz w:val="28"/>
          <w:szCs w:val="28"/>
        </w:rPr>
        <w:t xml:space="preserve"> квартал 2024 года, предназначенных для определения сметной стоимости строительства ресурсно-индексным методом»</w:t>
      </w:r>
      <w:r w:rsidR="00685C13">
        <w:rPr>
          <w:rFonts w:ascii="Times New Roman" w:hAnsi="Times New Roman" w:cs="Times New Roman"/>
          <w:sz w:val="28"/>
          <w:szCs w:val="28"/>
        </w:rPr>
        <w:t xml:space="preserve"> утверждены </w:t>
      </w:r>
      <w:r>
        <w:rPr>
          <w:rFonts w:ascii="Times New Roman" w:hAnsi="Times New Roman" w:cs="Times New Roman"/>
          <w:sz w:val="28"/>
          <w:szCs w:val="28"/>
        </w:rPr>
        <w:t xml:space="preserve">индексы </w:t>
      </w:r>
      <w:r w:rsidRPr="00CC330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3307">
        <w:rPr>
          <w:rFonts w:ascii="Times New Roman" w:hAnsi="Times New Roman" w:cs="Times New Roman"/>
          <w:sz w:val="28"/>
          <w:szCs w:val="28"/>
        </w:rPr>
        <w:t xml:space="preserve"> квартал 2024 года</w:t>
      </w:r>
      <w:r>
        <w:rPr>
          <w:rFonts w:ascii="Times New Roman" w:hAnsi="Times New Roman" w:cs="Times New Roman"/>
          <w:sz w:val="28"/>
          <w:szCs w:val="28"/>
        </w:rPr>
        <w:t xml:space="preserve"> (далее – Индексы </w:t>
      </w:r>
      <w:r w:rsidRPr="00CC330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C3307">
        <w:rPr>
          <w:rFonts w:ascii="Times New Roman" w:hAnsi="Times New Roman" w:cs="Times New Roman"/>
          <w:sz w:val="28"/>
          <w:szCs w:val="28"/>
        </w:rPr>
        <w:t xml:space="preserve"> квартал 2024 года</w:t>
      </w:r>
      <w:r w:rsidR="00685C13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тогда как с</w:t>
      </w:r>
      <w:r w:rsidR="003B3CB3">
        <w:rPr>
          <w:rFonts w:ascii="Times New Roman" w:hAnsi="Times New Roman" w:cs="Times New Roman"/>
          <w:sz w:val="28"/>
          <w:szCs w:val="28"/>
        </w:rPr>
        <w:t>водными сметными расчётами</w:t>
      </w:r>
      <w:r w:rsidR="00CC3307" w:rsidRPr="00CC3307">
        <w:rPr>
          <w:rFonts w:ascii="Times New Roman" w:hAnsi="Times New Roman" w:cs="Times New Roman"/>
          <w:sz w:val="28"/>
          <w:szCs w:val="28"/>
        </w:rPr>
        <w:t xml:space="preserve"> сметная стоимость работ определена в </w:t>
      </w:r>
      <w:r w:rsidR="005A5256">
        <w:rPr>
          <w:rFonts w:ascii="Times New Roman" w:hAnsi="Times New Roman" w:cs="Times New Roman"/>
          <w:sz w:val="28"/>
          <w:szCs w:val="28"/>
        </w:rPr>
        <w:t xml:space="preserve">ценах на 2 квартал 2024 года. </w:t>
      </w:r>
    </w:p>
    <w:p w:rsidR="00AD636F" w:rsidRDefault="005A5256" w:rsidP="0038516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3307" w:rsidRPr="00CC3307">
        <w:t xml:space="preserve"> </w:t>
      </w:r>
      <w:r w:rsidR="00982034" w:rsidRPr="00982034">
        <w:rPr>
          <w:rFonts w:ascii="Times New Roman" w:hAnsi="Times New Roman" w:cs="Times New Roman"/>
          <w:sz w:val="28"/>
          <w:szCs w:val="28"/>
        </w:rPr>
        <w:t>В</w:t>
      </w:r>
      <w:r w:rsidR="0050752E" w:rsidRPr="00982034">
        <w:rPr>
          <w:rFonts w:ascii="Times New Roman" w:hAnsi="Times New Roman" w:cs="Times New Roman"/>
          <w:sz w:val="28"/>
          <w:szCs w:val="28"/>
        </w:rPr>
        <w:t xml:space="preserve"> сметной документации </w:t>
      </w:r>
      <w:r w:rsidR="00FA080C" w:rsidRPr="00982034">
        <w:rPr>
          <w:rFonts w:ascii="Times New Roman" w:hAnsi="Times New Roman" w:cs="Times New Roman"/>
          <w:sz w:val="28"/>
          <w:szCs w:val="28"/>
        </w:rPr>
        <w:t>по о</w:t>
      </w:r>
      <w:r w:rsidR="002F74AC" w:rsidRPr="00982034">
        <w:rPr>
          <w:rFonts w:ascii="Times New Roman" w:hAnsi="Times New Roman" w:cs="Times New Roman"/>
          <w:sz w:val="28"/>
          <w:szCs w:val="28"/>
        </w:rPr>
        <w:t>бъекту: «Устройство тротуаров на территории города Нефтеюганск»</w:t>
      </w:r>
      <w:r w:rsidR="00982034" w:rsidRPr="00982034">
        <w:rPr>
          <w:rFonts w:ascii="Times New Roman" w:hAnsi="Times New Roman" w:cs="Times New Roman"/>
          <w:sz w:val="28"/>
          <w:szCs w:val="28"/>
        </w:rPr>
        <w:t xml:space="preserve"> </w:t>
      </w:r>
      <w:r w:rsidR="00947E27" w:rsidRPr="00982034">
        <w:rPr>
          <w:rFonts w:ascii="Times New Roman" w:hAnsi="Times New Roman" w:cs="Times New Roman"/>
          <w:sz w:val="28"/>
          <w:szCs w:val="28"/>
        </w:rPr>
        <w:t>завышена протяжённость тротуаров вдоль ул. Транспортная</w:t>
      </w:r>
      <w:r w:rsidR="00AD636F" w:rsidRPr="00982034">
        <w:rPr>
          <w:rFonts w:ascii="Times New Roman" w:hAnsi="Times New Roman" w:cs="Times New Roman"/>
          <w:sz w:val="28"/>
          <w:szCs w:val="28"/>
        </w:rPr>
        <w:t xml:space="preserve">. Согласно техническому паспорту </w:t>
      </w:r>
      <w:r w:rsidR="00BC274D" w:rsidRPr="00982034">
        <w:rPr>
          <w:rFonts w:ascii="Times New Roman" w:hAnsi="Times New Roman" w:cs="Times New Roman"/>
          <w:sz w:val="28"/>
          <w:szCs w:val="28"/>
        </w:rPr>
        <w:t xml:space="preserve">протяжённость </w:t>
      </w:r>
      <w:r w:rsidR="00AD636F" w:rsidRPr="00982034">
        <w:rPr>
          <w:rFonts w:ascii="Times New Roman" w:hAnsi="Times New Roman" w:cs="Times New Roman"/>
          <w:sz w:val="28"/>
          <w:szCs w:val="28"/>
        </w:rPr>
        <w:t>автомобильной дороги по ул. Транспортная (далее – Дорога) составляет 3,029 км (с учётом участка «Подъезд к АЗС (ул. Транспортная)» 0,653 км)</w:t>
      </w:r>
      <w:r w:rsidR="00EF4089" w:rsidRPr="00982034">
        <w:rPr>
          <w:rFonts w:ascii="Times New Roman" w:hAnsi="Times New Roman" w:cs="Times New Roman"/>
          <w:sz w:val="28"/>
          <w:szCs w:val="28"/>
        </w:rPr>
        <w:t xml:space="preserve">, </w:t>
      </w:r>
      <w:r w:rsidR="000176E0" w:rsidRPr="00982034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F71C53" w:rsidRPr="00982034">
        <w:rPr>
          <w:rFonts w:ascii="Times New Roman" w:hAnsi="Times New Roman" w:cs="Times New Roman"/>
          <w:sz w:val="28"/>
          <w:szCs w:val="28"/>
        </w:rPr>
        <w:t xml:space="preserve">с </w:t>
      </w:r>
      <w:r w:rsidR="000176E0" w:rsidRPr="00982034">
        <w:rPr>
          <w:rFonts w:ascii="Times New Roman" w:hAnsi="Times New Roman" w:cs="Times New Roman"/>
          <w:sz w:val="28"/>
          <w:szCs w:val="28"/>
        </w:rPr>
        <w:t>тротуар</w:t>
      </w:r>
      <w:r w:rsidR="00F71C53" w:rsidRPr="00982034">
        <w:rPr>
          <w:rFonts w:ascii="Times New Roman" w:hAnsi="Times New Roman" w:cs="Times New Roman"/>
          <w:sz w:val="28"/>
          <w:szCs w:val="28"/>
        </w:rPr>
        <w:t>ом</w:t>
      </w:r>
      <w:r w:rsidR="000176E0" w:rsidRPr="00982034">
        <w:rPr>
          <w:rFonts w:ascii="Times New Roman" w:hAnsi="Times New Roman" w:cs="Times New Roman"/>
          <w:sz w:val="28"/>
          <w:szCs w:val="28"/>
        </w:rPr>
        <w:t xml:space="preserve"> </w:t>
      </w:r>
      <w:r w:rsidR="00F71C53" w:rsidRPr="00982034">
        <w:rPr>
          <w:rFonts w:ascii="Times New Roman" w:hAnsi="Times New Roman" w:cs="Times New Roman"/>
          <w:sz w:val="28"/>
          <w:szCs w:val="28"/>
        </w:rPr>
        <w:t>-</w:t>
      </w:r>
      <w:r w:rsidR="00AD636F" w:rsidRPr="00982034">
        <w:rPr>
          <w:rFonts w:ascii="Times New Roman" w:hAnsi="Times New Roman" w:cs="Times New Roman"/>
          <w:sz w:val="28"/>
          <w:szCs w:val="28"/>
        </w:rPr>
        <w:t xml:space="preserve"> 0,195 км. Таким образом, </w:t>
      </w:r>
      <w:r w:rsidR="00F92C77" w:rsidRPr="00982034">
        <w:rPr>
          <w:rFonts w:ascii="Times New Roman" w:hAnsi="Times New Roman" w:cs="Times New Roman"/>
          <w:sz w:val="28"/>
          <w:szCs w:val="28"/>
        </w:rPr>
        <w:t xml:space="preserve">не обустроенная тротуаром </w:t>
      </w:r>
      <w:r w:rsidR="00142434" w:rsidRPr="00982034">
        <w:rPr>
          <w:rFonts w:ascii="Times New Roman" w:hAnsi="Times New Roman" w:cs="Times New Roman"/>
          <w:sz w:val="28"/>
          <w:szCs w:val="28"/>
        </w:rPr>
        <w:t>Дорога</w:t>
      </w:r>
      <w:r w:rsidR="00F92C77" w:rsidRPr="00982034">
        <w:rPr>
          <w:rFonts w:ascii="Times New Roman" w:hAnsi="Times New Roman" w:cs="Times New Roman"/>
          <w:sz w:val="28"/>
          <w:szCs w:val="28"/>
        </w:rPr>
        <w:t xml:space="preserve"> </w:t>
      </w:r>
      <w:r w:rsidR="00AD636F" w:rsidRPr="00982034">
        <w:rPr>
          <w:rFonts w:ascii="Times New Roman" w:hAnsi="Times New Roman" w:cs="Times New Roman"/>
          <w:sz w:val="28"/>
          <w:szCs w:val="28"/>
        </w:rPr>
        <w:t>составляет 2,834 км (3,029 – 0,195), что превышает планируемую к обуст</w:t>
      </w:r>
      <w:r w:rsidR="000176E0" w:rsidRPr="00982034">
        <w:rPr>
          <w:rFonts w:ascii="Times New Roman" w:hAnsi="Times New Roman" w:cs="Times New Roman"/>
          <w:sz w:val="28"/>
          <w:szCs w:val="28"/>
        </w:rPr>
        <w:t>ройству протяжённость на</w:t>
      </w:r>
      <w:r w:rsidR="00AD636F" w:rsidRPr="00982034">
        <w:rPr>
          <w:rFonts w:ascii="Times New Roman" w:hAnsi="Times New Roman" w:cs="Times New Roman"/>
          <w:sz w:val="28"/>
          <w:szCs w:val="28"/>
        </w:rPr>
        <w:t xml:space="preserve"> 0,072 км </w:t>
      </w:r>
      <w:r w:rsidR="00F71C53" w:rsidRPr="00982034">
        <w:rPr>
          <w:rFonts w:ascii="Times New Roman" w:hAnsi="Times New Roman" w:cs="Times New Roman"/>
          <w:sz w:val="28"/>
          <w:szCs w:val="28"/>
        </w:rPr>
        <w:t>(2,906 – 2,834).</w:t>
      </w:r>
    </w:p>
    <w:p w:rsidR="007141C4" w:rsidRPr="00417E22" w:rsidRDefault="007141C4" w:rsidP="007141C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16210">
        <w:rPr>
          <w:rFonts w:ascii="Times New Roman" w:hAnsi="Times New Roman" w:cs="Times New Roman"/>
          <w:sz w:val="28"/>
          <w:szCs w:val="28"/>
        </w:rPr>
        <w:t>екомендуем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проанализировать </w:t>
      </w:r>
      <w:r w:rsidRPr="00032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3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(реалистичност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32FBD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3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ресурсного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032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3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поставленных целей при запланированном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ёме средств.</w:t>
      </w:r>
    </w:p>
    <w:p w:rsidR="003A21D3" w:rsidRDefault="00982034" w:rsidP="009E0553">
      <w:pPr>
        <w:pStyle w:val="ab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</w:t>
      </w:r>
      <w:r w:rsidR="00BB3A1A">
        <w:rPr>
          <w:sz w:val="28"/>
          <w:szCs w:val="28"/>
        </w:rPr>
        <w:t xml:space="preserve"> ходе экспертизы установлено, что Перечень</w:t>
      </w:r>
      <w:r w:rsidR="00BB3A1A" w:rsidRPr="00416210">
        <w:rPr>
          <w:sz w:val="28"/>
          <w:szCs w:val="28"/>
        </w:rPr>
        <w:t xml:space="preserve"> автомобильных дорог общего пользования местного значения го</w:t>
      </w:r>
      <w:r w:rsidR="00BB3A1A">
        <w:rPr>
          <w:sz w:val="28"/>
          <w:szCs w:val="28"/>
        </w:rPr>
        <w:t>рода Нефтеюганска</w:t>
      </w:r>
      <w:r w:rsidR="00FF4DCB">
        <w:rPr>
          <w:sz w:val="28"/>
          <w:szCs w:val="28"/>
        </w:rPr>
        <w:t xml:space="preserve"> (</w:t>
      </w:r>
      <w:r w:rsidR="00BB3A1A" w:rsidRPr="00416210">
        <w:rPr>
          <w:rFonts w:eastAsia="Calibri"/>
          <w:sz w:val="28"/>
          <w:szCs w:val="28"/>
        </w:rPr>
        <w:t>постановление № 1003-п)</w:t>
      </w:r>
      <w:r w:rsidR="00790671">
        <w:rPr>
          <w:rFonts w:eastAsia="Calibri"/>
          <w:sz w:val="28"/>
          <w:szCs w:val="28"/>
        </w:rPr>
        <w:t>,</w:t>
      </w:r>
      <w:r w:rsidR="00BB3A1A">
        <w:rPr>
          <w:rFonts w:eastAsia="Calibri"/>
          <w:sz w:val="28"/>
          <w:szCs w:val="28"/>
        </w:rPr>
        <w:t xml:space="preserve"> содержит недостоверную информацию о протяжённости</w:t>
      </w:r>
      <w:r w:rsidR="005E08D4">
        <w:rPr>
          <w:rFonts w:eastAsia="Calibri"/>
          <w:sz w:val="28"/>
          <w:szCs w:val="28"/>
        </w:rPr>
        <w:t>, наименовани</w:t>
      </w:r>
      <w:r w:rsidR="00FF4DCB">
        <w:rPr>
          <w:rFonts w:eastAsia="Calibri"/>
          <w:sz w:val="28"/>
          <w:szCs w:val="28"/>
        </w:rPr>
        <w:t>и</w:t>
      </w:r>
      <w:r w:rsidR="00BB3A1A">
        <w:rPr>
          <w:rFonts w:eastAsia="Calibri"/>
          <w:sz w:val="28"/>
          <w:szCs w:val="28"/>
        </w:rPr>
        <w:t xml:space="preserve"> Дороги.</w:t>
      </w:r>
    </w:p>
    <w:p w:rsidR="00D156CA" w:rsidRPr="00417E22" w:rsidRDefault="009972FD" w:rsidP="00D156C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44D28" w:rsidRPr="00416210">
        <w:rPr>
          <w:rFonts w:ascii="Times New Roman" w:hAnsi="Times New Roman" w:cs="Times New Roman"/>
          <w:sz w:val="28"/>
          <w:szCs w:val="28"/>
        </w:rPr>
        <w:t xml:space="preserve">екомендуем </w:t>
      </w:r>
      <w:r w:rsidR="00BB3A1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F4DCB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BB3A1A">
        <w:rPr>
          <w:rFonts w:ascii="Times New Roman" w:hAnsi="Times New Roman" w:cs="Times New Roman"/>
          <w:sz w:val="28"/>
          <w:szCs w:val="28"/>
        </w:rPr>
        <w:t>изменения</w:t>
      </w:r>
      <w:r w:rsidR="00816493" w:rsidRPr="00416210">
        <w:rPr>
          <w:rFonts w:ascii="Times New Roman" w:hAnsi="Times New Roman" w:cs="Times New Roman"/>
          <w:sz w:val="28"/>
          <w:szCs w:val="28"/>
        </w:rPr>
        <w:t xml:space="preserve"> </w:t>
      </w:r>
      <w:r w:rsidR="00416210" w:rsidRPr="00416210">
        <w:rPr>
          <w:rFonts w:ascii="Times New Roman" w:hAnsi="Times New Roman" w:cs="Times New Roman"/>
          <w:sz w:val="28"/>
          <w:szCs w:val="28"/>
        </w:rPr>
        <w:t xml:space="preserve">в </w:t>
      </w:r>
      <w:r w:rsidR="00AC3BD5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FF4DCB">
        <w:rPr>
          <w:rFonts w:ascii="Times New Roman" w:eastAsia="Calibri" w:hAnsi="Times New Roman" w:cs="Times New Roman"/>
          <w:sz w:val="28"/>
          <w:szCs w:val="28"/>
        </w:rPr>
        <w:br/>
      </w:r>
      <w:r w:rsidR="00416210" w:rsidRPr="00416210">
        <w:rPr>
          <w:rFonts w:ascii="Times New Roman" w:eastAsia="Calibri" w:hAnsi="Times New Roman" w:cs="Times New Roman"/>
          <w:sz w:val="28"/>
          <w:szCs w:val="28"/>
        </w:rPr>
        <w:t>№ 1003-п</w:t>
      </w:r>
      <w:r w:rsidR="00A02382">
        <w:rPr>
          <w:rFonts w:ascii="Times New Roman" w:eastAsia="Calibri" w:hAnsi="Times New Roman" w:cs="Times New Roman"/>
          <w:sz w:val="28"/>
          <w:szCs w:val="28"/>
        </w:rPr>
        <w:t>;</w:t>
      </w:r>
      <w:r w:rsidR="00E00CD0" w:rsidRPr="004162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7C11" w:rsidRPr="002E5B1C" w:rsidRDefault="00377C11" w:rsidP="00D156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D7D">
        <w:rPr>
          <w:rFonts w:ascii="Times New Roman" w:hAnsi="Times New Roman" w:cs="Times New Roman"/>
          <w:sz w:val="28"/>
          <w:szCs w:val="28"/>
        </w:rPr>
        <w:lastRenderedPageBreak/>
        <w:t>2) выполнение работ по устройству дорожного основания автомобильной дороги</w:t>
      </w:r>
      <w:r w:rsidR="003C1D7D">
        <w:rPr>
          <w:rFonts w:ascii="Times New Roman" w:hAnsi="Times New Roman" w:cs="Times New Roman"/>
          <w:sz w:val="28"/>
          <w:szCs w:val="28"/>
        </w:rPr>
        <w:t xml:space="preserve">, </w:t>
      </w:r>
      <w:r w:rsidR="003C1D7D" w:rsidRPr="003C1D7D">
        <w:rPr>
          <w:rFonts w:ascii="Times New Roman" w:hAnsi="Times New Roman" w:cs="Times New Roman"/>
          <w:sz w:val="28"/>
          <w:szCs w:val="28"/>
        </w:rPr>
        <w:t>ведущей</w:t>
      </w:r>
      <w:r w:rsidR="003C1D7D" w:rsidRPr="002E5B1C">
        <w:rPr>
          <w:rFonts w:ascii="Times New Roman" w:hAnsi="Times New Roman" w:cs="Times New Roman"/>
          <w:sz w:val="28"/>
          <w:szCs w:val="28"/>
        </w:rPr>
        <w:t xml:space="preserve"> </w:t>
      </w:r>
      <w:r w:rsidRPr="002E5B1C">
        <w:rPr>
          <w:rFonts w:ascii="Times New Roman" w:hAnsi="Times New Roman" w:cs="Times New Roman"/>
          <w:sz w:val="28"/>
          <w:szCs w:val="28"/>
        </w:rPr>
        <w:t>до СНТ «Кедровый»</w:t>
      </w:r>
      <w:r w:rsidR="00A02382">
        <w:rPr>
          <w:rFonts w:ascii="Times New Roman" w:hAnsi="Times New Roman" w:cs="Times New Roman"/>
          <w:sz w:val="28"/>
          <w:szCs w:val="28"/>
        </w:rPr>
        <w:t>,</w:t>
      </w:r>
      <w:r w:rsidR="008B5807">
        <w:rPr>
          <w:rFonts w:ascii="Times New Roman" w:hAnsi="Times New Roman" w:cs="Times New Roman"/>
          <w:sz w:val="28"/>
          <w:szCs w:val="28"/>
        </w:rPr>
        <w:t xml:space="preserve"> протяжённостью 1,450 км</w:t>
      </w:r>
      <w:r w:rsidRPr="002E5B1C">
        <w:rPr>
          <w:rFonts w:ascii="Times New Roman" w:hAnsi="Times New Roman" w:cs="Times New Roman"/>
          <w:sz w:val="28"/>
          <w:szCs w:val="28"/>
        </w:rPr>
        <w:t xml:space="preserve"> на сумму 22 440,120 тыс. рублей.</w:t>
      </w:r>
    </w:p>
    <w:p w:rsidR="00377C11" w:rsidRPr="008C0BFF" w:rsidRDefault="00377C11" w:rsidP="008C0B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B1C">
        <w:rPr>
          <w:rFonts w:ascii="Times New Roman" w:hAnsi="Times New Roman" w:cs="Times New Roman"/>
          <w:sz w:val="28"/>
          <w:szCs w:val="28"/>
        </w:rPr>
        <w:tab/>
      </w:r>
      <w:r w:rsidR="009B5637">
        <w:rPr>
          <w:rFonts w:ascii="Times New Roman" w:hAnsi="Times New Roman" w:cs="Times New Roman"/>
          <w:sz w:val="28"/>
          <w:szCs w:val="28"/>
        </w:rPr>
        <w:t>При р</w:t>
      </w:r>
      <w:r w:rsidR="00315085" w:rsidRPr="008D776B">
        <w:rPr>
          <w:rFonts w:ascii="Times New Roman" w:hAnsi="Times New Roman" w:cs="Times New Roman"/>
          <w:sz w:val="28"/>
          <w:szCs w:val="28"/>
        </w:rPr>
        <w:t>асчёт</w:t>
      </w:r>
      <w:r w:rsidR="009B5637">
        <w:rPr>
          <w:rFonts w:ascii="Times New Roman" w:hAnsi="Times New Roman" w:cs="Times New Roman"/>
          <w:sz w:val="28"/>
          <w:szCs w:val="28"/>
        </w:rPr>
        <w:t>е</w:t>
      </w:r>
      <w:r w:rsidR="00315085" w:rsidRPr="008D776B">
        <w:rPr>
          <w:rFonts w:ascii="Times New Roman" w:hAnsi="Times New Roman" w:cs="Times New Roman"/>
          <w:sz w:val="28"/>
          <w:szCs w:val="28"/>
        </w:rPr>
        <w:t xml:space="preserve"> указанных работ </w:t>
      </w:r>
      <w:r w:rsidR="009B5637">
        <w:rPr>
          <w:rFonts w:ascii="Times New Roman" w:hAnsi="Times New Roman" w:cs="Times New Roman"/>
          <w:sz w:val="28"/>
          <w:szCs w:val="28"/>
        </w:rPr>
        <w:t>применены индексы</w:t>
      </w:r>
      <w:r w:rsidR="006A7DF1">
        <w:rPr>
          <w:rFonts w:ascii="Times New Roman" w:hAnsi="Times New Roman" w:cs="Times New Roman"/>
          <w:sz w:val="28"/>
          <w:szCs w:val="28"/>
        </w:rPr>
        <w:t xml:space="preserve"> на 2 квартал 2024 года</w:t>
      </w:r>
      <w:r w:rsidR="0031508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D4F63" w:rsidRDefault="00173E23" w:rsidP="003D4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4ED">
        <w:rPr>
          <w:rFonts w:ascii="Times New Roman" w:hAnsi="Times New Roman" w:cs="Times New Roman"/>
          <w:sz w:val="28"/>
          <w:szCs w:val="28"/>
        </w:rPr>
        <w:t xml:space="preserve">3) </w:t>
      </w:r>
      <w:r w:rsidR="003D4F63" w:rsidRPr="003214ED">
        <w:rPr>
          <w:rFonts w:ascii="Times New Roman" w:hAnsi="Times New Roman" w:cs="Times New Roman"/>
          <w:sz w:val="28"/>
          <w:szCs w:val="28"/>
        </w:rPr>
        <w:t>ремонт автомобильных дорог на сумму 73 301,200 тыс. рублей (</w:t>
      </w:r>
      <w:r w:rsidR="003D4F63" w:rsidRPr="0032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местного бюджета </w:t>
      </w:r>
      <w:r w:rsidR="00FB02C2" w:rsidRPr="003214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4F63" w:rsidRPr="0032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7 330,200 тыс. рублей, средства </w:t>
      </w:r>
      <w:r w:rsidR="00FB02C2" w:rsidRPr="0032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окружного </w:t>
      </w:r>
      <w:r w:rsidR="003D4F63" w:rsidRPr="00321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бюджета </w:t>
      </w:r>
      <w:r w:rsidR="00FB02C2" w:rsidRPr="003214E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D4F63" w:rsidRPr="0032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65 971,000 тыс. рублей).</w:t>
      </w:r>
      <w:r w:rsidR="003214ED" w:rsidRPr="0032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4726" w:rsidRDefault="009538BE" w:rsidP="00B65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Счётной палатой</w:t>
      </w:r>
      <w:r w:rsidR="00A43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запрошена информация о наименованиях и протяжённости планируемых к ремонту автомобильных дорог с приложением подтверждающих документов. </w:t>
      </w:r>
    </w:p>
    <w:p w:rsidR="00A438E3" w:rsidRPr="00AC2414" w:rsidRDefault="009E10B8" w:rsidP="00AC2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ответ на указанный запрос </w:t>
      </w:r>
      <w:r w:rsidR="009538BE">
        <w:rPr>
          <w:rFonts w:ascii="Times New Roman" w:hAnsi="Times New Roman" w:cs="Times New Roman"/>
          <w:sz w:val="28"/>
          <w:szCs w:val="28"/>
        </w:rPr>
        <w:t>ДЖКХ (</w:t>
      </w:r>
      <w:proofErr w:type="gramStart"/>
      <w:r w:rsidR="009538BE">
        <w:rPr>
          <w:rFonts w:ascii="Times New Roman" w:hAnsi="Times New Roman" w:cs="Times New Roman"/>
          <w:sz w:val="28"/>
          <w:szCs w:val="28"/>
        </w:rPr>
        <w:t>исх.ДЖКХ</w:t>
      </w:r>
      <w:proofErr w:type="gramEnd"/>
      <w:r w:rsidR="009538BE">
        <w:rPr>
          <w:rFonts w:ascii="Times New Roman" w:hAnsi="Times New Roman" w:cs="Times New Roman"/>
          <w:sz w:val="28"/>
          <w:szCs w:val="28"/>
        </w:rPr>
        <w:t>-01-14-8397</w:t>
      </w:r>
      <w:r w:rsidR="0049014A">
        <w:rPr>
          <w:rFonts w:ascii="Times New Roman" w:hAnsi="Times New Roman" w:cs="Times New Roman"/>
          <w:sz w:val="28"/>
          <w:szCs w:val="28"/>
        </w:rPr>
        <w:t xml:space="preserve">-4 от 21.11.2024)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490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предоставлены</w:t>
      </w:r>
      <w:r w:rsidR="008B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7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="00797660">
        <w:rPr>
          <w:rFonts w:ascii="Times New Roman" w:hAnsi="Times New Roman" w:cs="Times New Roman"/>
          <w:sz w:val="28"/>
          <w:szCs w:val="28"/>
        </w:rPr>
        <w:t>м</w:t>
      </w:r>
      <w:r w:rsidR="00797660" w:rsidRPr="00797660">
        <w:rPr>
          <w:rFonts w:ascii="Times New Roman" w:hAnsi="Times New Roman" w:cs="Times New Roman"/>
          <w:sz w:val="28"/>
          <w:szCs w:val="28"/>
        </w:rPr>
        <w:t>ежбюджетные трансферты доведены в бюджет города без предварительной зая</w:t>
      </w:r>
      <w:r w:rsidR="0049014A">
        <w:rPr>
          <w:rFonts w:ascii="Times New Roman" w:hAnsi="Times New Roman" w:cs="Times New Roman"/>
          <w:sz w:val="28"/>
          <w:szCs w:val="28"/>
        </w:rPr>
        <w:t>вки (планов) на объекты ремонта.</w:t>
      </w:r>
      <w:r w:rsidR="00797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0A4" w:rsidRPr="00B245F3" w:rsidRDefault="00A35657" w:rsidP="00B24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2008">
        <w:rPr>
          <w:rFonts w:ascii="Times New Roman" w:hAnsi="Times New Roman" w:cs="Times New Roman"/>
          <w:sz w:val="28"/>
          <w:szCs w:val="28"/>
        </w:rPr>
        <w:t>.</w:t>
      </w:r>
      <w:r w:rsidR="004D5824" w:rsidRPr="00FE2410">
        <w:rPr>
          <w:rFonts w:ascii="Times New Roman" w:hAnsi="Times New Roman" w:cs="Times New Roman"/>
          <w:sz w:val="28"/>
          <w:szCs w:val="28"/>
        </w:rPr>
        <w:t xml:space="preserve">3. </w:t>
      </w:r>
      <w:r w:rsidR="00325203" w:rsidRPr="00FE2410">
        <w:rPr>
          <w:rFonts w:ascii="Times New Roman" w:hAnsi="Times New Roman" w:cs="Times New Roman"/>
          <w:sz w:val="28"/>
          <w:szCs w:val="28"/>
        </w:rPr>
        <w:t>К</w:t>
      </w:r>
      <w:r w:rsidR="00C67BE7" w:rsidRPr="00FE2410">
        <w:rPr>
          <w:rFonts w:ascii="Times New Roman" w:hAnsi="Times New Roman" w:cs="Times New Roman"/>
          <w:sz w:val="28"/>
          <w:szCs w:val="28"/>
        </w:rPr>
        <w:t>омплекс</w:t>
      </w:r>
      <w:r w:rsidR="00CF2008">
        <w:rPr>
          <w:rFonts w:ascii="Times New Roman" w:hAnsi="Times New Roman" w:cs="Times New Roman"/>
          <w:sz w:val="28"/>
          <w:szCs w:val="28"/>
        </w:rPr>
        <w:t>а</w:t>
      </w:r>
      <w:r w:rsidR="00325203" w:rsidRPr="00FE2410">
        <w:rPr>
          <w:rFonts w:ascii="Times New Roman" w:hAnsi="Times New Roman" w:cs="Times New Roman"/>
          <w:sz w:val="28"/>
          <w:szCs w:val="28"/>
        </w:rPr>
        <w:t xml:space="preserve"> процессных мероприятий</w:t>
      </w:r>
      <w:r w:rsidR="00C67BE7" w:rsidRPr="00FE2410">
        <w:rPr>
          <w:rFonts w:ascii="Times New Roman" w:hAnsi="Times New Roman" w:cs="Times New Roman"/>
          <w:sz w:val="28"/>
          <w:szCs w:val="28"/>
        </w:rPr>
        <w:t xml:space="preserve"> «Обеспечение функционирования сети автомобильных дорог общего пользования местного значения» </w:t>
      </w:r>
      <w:r w:rsidR="00325203" w:rsidRPr="00FE2410">
        <w:rPr>
          <w:rFonts w:ascii="Times New Roman" w:hAnsi="Times New Roman" w:cs="Times New Roman"/>
          <w:sz w:val="28"/>
          <w:szCs w:val="28"/>
        </w:rPr>
        <w:t xml:space="preserve">ответственному исполнителю ДЖКХ за счёт средств местного бюджета </w:t>
      </w:r>
      <w:r w:rsidR="00B245F3">
        <w:rPr>
          <w:rFonts w:ascii="Times New Roman" w:hAnsi="Times New Roman" w:cs="Times New Roman"/>
          <w:sz w:val="28"/>
          <w:szCs w:val="28"/>
        </w:rPr>
        <w:t xml:space="preserve">на: </w:t>
      </w:r>
      <w:r w:rsidR="00325203" w:rsidRPr="00FE2410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 -</w:t>
      </w:r>
      <w:r w:rsidR="00B2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315 642,200 тыс. рублей</w:t>
      </w:r>
      <w:r w:rsidR="002C0B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2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203" w:rsidRPr="00FE2410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 -</w:t>
      </w:r>
      <w:r w:rsidR="00B2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315 683,400 тыс. рублей</w:t>
      </w:r>
      <w:r w:rsidR="002C0B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2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203" w:rsidRPr="00FE2410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 -</w:t>
      </w:r>
      <w:r w:rsidR="00B2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315 700,800 тыс. рублей</w:t>
      </w:r>
      <w:r w:rsidR="002C0B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2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203" w:rsidRPr="00FE2410">
        <w:rPr>
          <w:rFonts w:ascii="Times New Roman" w:eastAsia="Times New Roman" w:hAnsi="Times New Roman" w:cs="Times New Roman"/>
          <w:sz w:val="28"/>
          <w:szCs w:val="28"/>
          <w:lang w:eastAsia="ru-RU"/>
        </w:rPr>
        <w:t>2028</w:t>
      </w:r>
      <w:r w:rsidR="002C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203" w:rsidRPr="00FE24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C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203" w:rsidRPr="00FE2410">
        <w:rPr>
          <w:rFonts w:ascii="Times New Roman" w:eastAsia="Times New Roman" w:hAnsi="Times New Roman" w:cs="Times New Roman"/>
          <w:sz w:val="28"/>
          <w:szCs w:val="28"/>
          <w:lang w:eastAsia="ru-RU"/>
        </w:rPr>
        <w:t>2030 годы -</w:t>
      </w:r>
      <w:r w:rsidR="001630A4" w:rsidRPr="00FE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947 102,400 тыс. рублей.</w:t>
      </w:r>
    </w:p>
    <w:p w:rsidR="00C67BE7" w:rsidRPr="00FE2410" w:rsidRDefault="00920631" w:rsidP="00C67BE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записке ДЖКХ </w:t>
      </w:r>
      <w:r w:rsidR="00946FA7" w:rsidRPr="00FE2410">
        <w:rPr>
          <w:rFonts w:ascii="Times New Roman" w:hAnsi="Times New Roman" w:cs="Times New Roman"/>
          <w:sz w:val="28"/>
          <w:szCs w:val="28"/>
        </w:rPr>
        <w:t>в</w:t>
      </w:r>
      <w:r w:rsidR="00FE2410" w:rsidRPr="00FE2410">
        <w:rPr>
          <w:rFonts w:ascii="Times New Roman" w:hAnsi="Times New Roman" w:cs="Times New Roman"/>
          <w:sz w:val="28"/>
          <w:szCs w:val="28"/>
        </w:rPr>
        <w:t xml:space="preserve"> 2025</w:t>
      </w:r>
      <w:r w:rsidR="002C52B0" w:rsidRPr="00FE2410">
        <w:rPr>
          <w:rFonts w:ascii="Times New Roman" w:hAnsi="Times New Roman" w:cs="Times New Roman"/>
          <w:sz w:val="28"/>
          <w:szCs w:val="28"/>
        </w:rPr>
        <w:t xml:space="preserve"> год</w:t>
      </w:r>
      <w:r w:rsidR="00946FA7" w:rsidRPr="00FE2410">
        <w:rPr>
          <w:rFonts w:ascii="Times New Roman" w:hAnsi="Times New Roman" w:cs="Times New Roman"/>
          <w:sz w:val="28"/>
          <w:szCs w:val="28"/>
        </w:rPr>
        <w:t>у</w:t>
      </w:r>
      <w:r w:rsidR="002C52B0" w:rsidRPr="00FE2410">
        <w:rPr>
          <w:rFonts w:ascii="Times New Roman" w:hAnsi="Times New Roman" w:cs="Times New Roman"/>
          <w:sz w:val="28"/>
          <w:szCs w:val="28"/>
        </w:rPr>
        <w:t xml:space="preserve"> </w:t>
      </w:r>
      <w:r w:rsidR="00946FA7" w:rsidRPr="00FE2410">
        <w:rPr>
          <w:rFonts w:ascii="Times New Roman" w:hAnsi="Times New Roman" w:cs="Times New Roman"/>
          <w:sz w:val="28"/>
          <w:szCs w:val="28"/>
        </w:rPr>
        <w:t>планируется</w:t>
      </w:r>
      <w:r w:rsidR="00C67BE7" w:rsidRPr="00FE2410">
        <w:rPr>
          <w:rFonts w:ascii="Times New Roman" w:hAnsi="Times New Roman" w:cs="Times New Roman"/>
          <w:sz w:val="28"/>
          <w:szCs w:val="28"/>
        </w:rPr>
        <w:t>:</w:t>
      </w:r>
    </w:p>
    <w:p w:rsidR="004B16DF" w:rsidRDefault="00120951" w:rsidP="00857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410">
        <w:rPr>
          <w:rFonts w:ascii="Times New Roman" w:hAnsi="Times New Roman" w:cs="Times New Roman"/>
          <w:sz w:val="28"/>
          <w:szCs w:val="28"/>
        </w:rPr>
        <w:t xml:space="preserve">1) </w:t>
      </w:r>
      <w:r w:rsidR="004829C4" w:rsidRPr="00FE2410">
        <w:rPr>
          <w:rFonts w:ascii="Times New Roman" w:hAnsi="Times New Roman" w:cs="Times New Roman"/>
          <w:sz w:val="28"/>
          <w:szCs w:val="28"/>
        </w:rPr>
        <w:t>с</w:t>
      </w:r>
      <w:r w:rsidR="00C67BE7" w:rsidRPr="00FE2410">
        <w:rPr>
          <w:rFonts w:ascii="Times New Roman" w:hAnsi="Times New Roman" w:cs="Times New Roman"/>
          <w:sz w:val="28"/>
          <w:szCs w:val="28"/>
        </w:rPr>
        <w:t xml:space="preserve">одержание автомобильных дорог общего пользования местного значения </w:t>
      </w:r>
      <w:r w:rsidR="00CF403D" w:rsidRPr="00FE2410">
        <w:rPr>
          <w:rFonts w:ascii="Times New Roman" w:hAnsi="Times New Roman" w:cs="Times New Roman"/>
          <w:sz w:val="28"/>
          <w:szCs w:val="28"/>
        </w:rPr>
        <w:t>на сумму</w:t>
      </w:r>
      <w:r w:rsidR="002C52B0" w:rsidRPr="00FE2410">
        <w:rPr>
          <w:rFonts w:ascii="Times New Roman" w:hAnsi="Times New Roman" w:cs="Times New Roman"/>
          <w:sz w:val="28"/>
          <w:szCs w:val="28"/>
        </w:rPr>
        <w:t xml:space="preserve"> </w:t>
      </w:r>
      <w:r w:rsidR="009C4167" w:rsidRPr="00FE2410">
        <w:rPr>
          <w:rFonts w:ascii="Times New Roman" w:hAnsi="Times New Roman" w:cs="Times New Roman"/>
          <w:sz w:val="28"/>
          <w:szCs w:val="28"/>
        </w:rPr>
        <w:t xml:space="preserve">300 </w:t>
      </w:r>
      <w:r w:rsidR="00DA1C2D" w:rsidRPr="00FE2410">
        <w:rPr>
          <w:rFonts w:ascii="Times New Roman" w:hAnsi="Times New Roman" w:cs="Times New Roman"/>
          <w:sz w:val="28"/>
          <w:szCs w:val="28"/>
        </w:rPr>
        <w:t>903</w:t>
      </w:r>
      <w:r w:rsidR="008E055F" w:rsidRPr="00FE2410">
        <w:rPr>
          <w:rFonts w:ascii="Times New Roman" w:hAnsi="Times New Roman" w:cs="Times New Roman"/>
          <w:sz w:val="28"/>
          <w:szCs w:val="28"/>
        </w:rPr>
        <w:t>,1</w:t>
      </w:r>
      <w:r w:rsidR="00DA1C2D" w:rsidRPr="00FE2410">
        <w:rPr>
          <w:rFonts w:ascii="Times New Roman" w:hAnsi="Times New Roman" w:cs="Times New Roman"/>
          <w:sz w:val="28"/>
          <w:szCs w:val="28"/>
        </w:rPr>
        <w:t>8</w:t>
      </w:r>
      <w:r w:rsidR="00C67BE7" w:rsidRPr="00FE2410">
        <w:rPr>
          <w:rFonts w:ascii="Times New Roman" w:hAnsi="Times New Roman" w:cs="Times New Roman"/>
          <w:sz w:val="28"/>
          <w:szCs w:val="28"/>
        </w:rPr>
        <w:t>0 тыс. ру</w:t>
      </w:r>
      <w:r w:rsidR="00CF403D" w:rsidRPr="00FE2410">
        <w:rPr>
          <w:rFonts w:ascii="Times New Roman" w:hAnsi="Times New Roman" w:cs="Times New Roman"/>
          <w:sz w:val="28"/>
          <w:szCs w:val="28"/>
        </w:rPr>
        <w:t>блей.</w:t>
      </w:r>
      <w:r w:rsidR="00ED4F48" w:rsidRPr="00FE2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6D1" w:rsidRPr="00A05781" w:rsidRDefault="008716D1" w:rsidP="00871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 указывалось выше, формирование расходов местного бюджета на </w:t>
      </w:r>
      <w:r w:rsidRPr="00A05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</w:t>
      </w:r>
      <w:r w:rsidRPr="00A057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</w:t>
      </w:r>
      <w:r w:rsidRPr="00A0578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152-нп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нормативов. </w:t>
      </w:r>
    </w:p>
    <w:p w:rsidR="00181523" w:rsidRDefault="004B071D" w:rsidP="00425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818">
        <w:rPr>
          <w:rFonts w:ascii="Times New Roman" w:hAnsi="Times New Roman" w:cs="Times New Roman"/>
          <w:sz w:val="28"/>
          <w:szCs w:val="28"/>
        </w:rPr>
        <w:t xml:space="preserve">Расчёт </w:t>
      </w:r>
      <w:r w:rsidR="0087634F">
        <w:rPr>
          <w:rFonts w:ascii="Times New Roman" w:hAnsi="Times New Roman" w:cs="Times New Roman"/>
          <w:sz w:val="28"/>
          <w:szCs w:val="28"/>
        </w:rPr>
        <w:t>произведён</w:t>
      </w:r>
      <w:r w:rsidRPr="00125818">
        <w:rPr>
          <w:rFonts w:ascii="Times New Roman" w:hAnsi="Times New Roman" w:cs="Times New Roman"/>
          <w:sz w:val="28"/>
          <w:szCs w:val="28"/>
        </w:rPr>
        <w:t xml:space="preserve"> исходя из </w:t>
      </w:r>
      <w:r w:rsidR="004258C9" w:rsidRPr="00125818">
        <w:rPr>
          <w:rFonts w:ascii="Times New Roman" w:hAnsi="Times New Roman" w:cs="Times New Roman"/>
          <w:sz w:val="28"/>
          <w:szCs w:val="28"/>
        </w:rPr>
        <w:t>п</w:t>
      </w:r>
      <w:r w:rsidRPr="00125818">
        <w:rPr>
          <w:rFonts w:ascii="Times New Roman" w:hAnsi="Times New Roman" w:cs="Times New Roman"/>
          <w:sz w:val="28"/>
          <w:szCs w:val="28"/>
        </w:rPr>
        <w:t>ротяжённости</w:t>
      </w:r>
      <w:r w:rsidR="00722A6B" w:rsidRPr="00125818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 w:rsidRPr="00125818">
        <w:rPr>
          <w:rFonts w:ascii="Times New Roman" w:hAnsi="Times New Roman" w:cs="Times New Roman"/>
          <w:sz w:val="28"/>
          <w:szCs w:val="28"/>
        </w:rPr>
        <w:t xml:space="preserve"> </w:t>
      </w:r>
      <w:r w:rsidR="006E25B3" w:rsidRPr="008716D1">
        <w:rPr>
          <w:rFonts w:ascii="Times New Roman" w:hAnsi="Times New Roman" w:cs="Times New Roman"/>
          <w:sz w:val="28"/>
          <w:szCs w:val="28"/>
        </w:rPr>
        <w:t>59,218</w:t>
      </w:r>
      <w:r w:rsidR="00722A6B" w:rsidRPr="008716D1">
        <w:rPr>
          <w:rFonts w:ascii="Times New Roman" w:hAnsi="Times New Roman" w:cs="Times New Roman"/>
          <w:sz w:val="28"/>
          <w:szCs w:val="28"/>
        </w:rPr>
        <w:t xml:space="preserve"> км</w:t>
      </w:r>
      <w:r w:rsidR="006E25B3" w:rsidRPr="00125818">
        <w:rPr>
          <w:rFonts w:ascii="Times New Roman" w:hAnsi="Times New Roman" w:cs="Times New Roman"/>
          <w:sz w:val="28"/>
          <w:szCs w:val="28"/>
        </w:rPr>
        <w:t xml:space="preserve"> </w:t>
      </w:r>
      <w:r w:rsidR="00C97A1B">
        <w:rPr>
          <w:rFonts w:ascii="Times New Roman" w:hAnsi="Times New Roman" w:cs="Times New Roman"/>
          <w:sz w:val="28"/>
          <w:szCs w:val="28"/>
        </w:rPr>
        <w:t>и</w:t>
      </w:r>
      <w:r w:rsidR="0087634F">
        <w:rPr>
          <w:rFonts w:ascii="Times New Roman" w:hAnsi="Times New Roman" w:cs="Times New Roman"/>
          <w:sz w:val="28"/>
          <w:szCs w:val="28"/>
        </w:rPr>
        <w:t xml:space="preserve"> норматива </w:t>
      </w:r>
      <w:r w:rsidR="0087634F" w:rsidRPr="00FE2410">
        <w:rPr>
          <w:rFonts w:ascii="Times New Roman" w:hAnsi="Times New Roman" w:cs="Times New Roman"/>
          <w:sz w:val="28"/>
          <w:szCs w:val="28"/>
        </w:rPr>
        <w:t xml:space="preserve">на содержание </w:t>
      </w:r>
      <w:r w:rsidR="0087634F" w:rsidRPr="00FE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км </w:t>
      </w:r>
      <w:r w:rsidR="0087634F" w:rsidRPr="00FE2410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 w:rsidR="0087634F" w:rsidRPr="00FE241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ценах 2022 года</w:t>
      </w:r>
      <w:r w:rsidR="0087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E25B3" w:rsidRPr="00125818">
        <w:rPr>
          <w:rFonts w:ascii="Times New Roman" w:hAnsi="Times New Roman" w:cs="Times New Roman"/>
          <w:sz w:val="28"/>
          <w:szCs w:val="28"/>
        </w:rPr>
        <w:t>(59,218</w:t>
      </w:r>
      <w:r w:rsidR="0087634F">
        <w:rPr>
          <w:rFonts w:ascii="Times New Roman" w:hAnsi="Times New Roman" w:cs="Times New Roman"/>
          <w:sz w:val="28"/>
          <w:szCs w:val="28"/>
        </w:rPr>
        <w:t xml:space="preserve"> км</w:t>
      </w:r>
      <w:r w:rsidRPr="00125818">
        <w:rPr>
          <w:rFonts w:ascii="Times New Roman" w:hAnsi="Times New Roman" w:cs="Times New Roman"/>
          <w:sz w:val="28"/>
          <w:szCs w:val="28"/>
        </w:rPr>
        <w:t>*</w:t>
      </w:r>
      <w:r w:rsidRPr="00125818">
        <w:rPr>
          <w:rFonts w:ascii="Times New Roman" w:eastAsia="Times New Roman" w:hAnsi="Times New Roman" w:cs="Times New Roman"/>
          <w:sz w:val="28"/>
          <w:szCs w:val="28"/>
          <w:lang w:eastAsia="ru-RU"/>
        </w:rPr>
        <w:t>5 081,279 тыс. рублей</w:t>
      </w:r>
      <w:r w:rsidR="006D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6D0248" w:rsidRPr="00FE2410">
        <w:rPr>
          <w:rFonts w:ascii="Times New Roman" w:hAnsi="Times New Roman" w:cs="Times New Roman"/>
          <w:sz w:val="28"/>
          <w:szCs w:val="28"/>
        </w:rPr>
        <w:t>300 903,180 тыс. рублей</w:t>
      </w:r>
      <w:r w:rsidRPr="001258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97A1B">
        <w:rPr>
          <w:rFonts w:ascii="Times New Roman" w:hAnsi="Times New Roman" w:cs="Times New Roman"/>
          <w:sz w:val="28"/>
          <w:szCs w:val="28"/>
        </w:rPr>
        <w:t>.</w:t>
      </w:r>
    </w:p>
    <w:p w:rsidR="00732CDA" w:rsidRDefault="00732CDA" w:rsidP="00732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статьи 34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 № 257-ФЗ, постановления</w:t>
      </w:r>
      <w:r w:rsidRPr="00A057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578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152-нп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расчёт расходов </w:t>
      </w:r>
      <w:r w:rsidR="0080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финансовый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произведён без применения индексов-дефляторов.</w:t>
      </w:r>
    </w:p>
    <w:p w:rsidR="006D11F3" w:rsidRDefault="006D11F3" w:rsidP="006D1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</w:t>
      </w:r>
      <w:r w:rsidR="006D583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заключению</w:t>
      </w:r>
      <w:r w:rsidRPr="00F232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Счётной палаты </w:t>
      </w:r>
      <w:r w:rsidRPr="00F2327A">
        <w:rPr>
          <w:rFonts w:ascii="Times New Roman" w:eastAsia="Calibri" w:hAnsi="Times New Roman" w:cs="Times New Roman"/>
          <w:sz w:val="28"/>
          <w:szCs w:val="28"/>
        </w:rPr>
        <w:t xml:space="preserve">от 03.10.2023 </w:t>
      </w:r>
      <w:r w:rsidR="006D5839">
        <w:rPr>
          <w:rFonts w:ascii="Times New Roman" w:eastAsia="Calibri" w:hAnsi="Times New Roman" w:cs="Times New Roman"/>
          <w:sz w:val="28"/>
          <w:szCs w:val="28"/>
        </w:rPr>
        <w:br/>
      </w:r>
      <w:r w:rsidRPr="00F2327A">
        <w:rPr>
          <w:rFonts w:ascii="Times New Roman" w:eastAsia="Calibri" w:hAnsi="Times New Roman" w:cs="Times New Roman"/>
          <w:sz w:val="28"/>
          <w:szCs w:val="28"/>
        </w:rPr>
        <w:t xml:space="preserve">№ СП-555-3 </w:t>
      </w:r>
      <w:r>
        <w:rPr>
          <w:rFonts w:ascii="Times New Roman" w:eastAsia="Calibri" w:hAnsi="Times New Roman" w:cs="Times New Roman"/>
          <w:sz w:val="28"/>
          <w:szCs w:val="28"/>
        </w:rPr>
        <w:t>норматив</w:t>
      </w:r>
      <w:r w:rsidRPr="00F2327A">
        <w:rPr>
          <w:rFonts w:ascii="Times New Roman" w:eastAsia="Calibri" w:hAnsi="Times New Roman" w:cs="Times New Roman"/>
          <w:sz w:val="28"/>
          <w:szCs w:val="28"/>
        </w:rPr>
        <w:t xml:space="preserve"> на содержание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км </w:t>
      </w:r>
      <w:r w:rsidRPr="00F2327A">
        <w:rPr>
          <w:rFonts w:ascii="Times New Roman" w:eastAsia="Calibri" w:hAnsi="Times New Roman" w:cs="Times New Roman"/>
          <w:sz w:val="28"/>
          <w:szCs w:val="28"/>
        </w:rPr>
        <w:t>автомобильных дорог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необоснованно завышен </w:t>
      </w:r>
      <w:r w:rsidR="006D5839">
        <w:rPr>
          <w:rFonts w:ascii="Times New Roman" w:eastAsia="Calibri" w:hAnsi="Times New Roman" w:cs="Times New Roman"/>
          <w:sz w:val="28"/>
          <w:szCs w:val="28"/>
        </w:rPr>
        <w:t>(по 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чёту </w:t>
      </w:r>
      <w:r w:rsidR="006D5839">
        <w:rPr>
          <w:rFonts w:ascii="Times New Roman" w:eastAsia="Calibri" w:hAnsi="Times New Roman" w:cs="Times New Roman"/>
          <w:sz w:val="28"/>
          <w:szCs w:val="28"/>
        </w:rPr>
        <w:t>Счётной палаты -</w:t>
      </w:r>
      <w:r w:rsidRPr="00F232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37CA">
        <w:rPr>
          <w:rFonts w:ascii="Times New Roman" w:eastAsia="Times New Roman" w:hAnsi="Times New Roman" w:cs="Times New Roman"/>
          <w:sz w:val="28"/>
          <w:szCs w:val="28"/>
          <w:lang w:eastAsia="ru-RU"/>
        </w:rPr>
        <w:t>4 372,197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постановлению</w:t>
      </w:r>
      <w:r w:rsidRPr="00F232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2327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152-нп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- 5 081,279 тыс. рублей</w:t>
      </w:r>
      <w:r w:rsidR="006D58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523" w:rsidRPr="00125818" w:rsidRDefault="00181523" w:rsidP="00181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Обращаем внимание, что в</w:t>
      </w:r>
      <w:r w:rsidRPr="00125818">
        <w:rPr>
          <w:rFonts w:ascii="Times New Roman" w:eastAsia="Calibri" w:hAnsi="Times New Roman" w:cs="Times New Roman"/>
          <w:sz w:val="28"/>
          <w:szCs w:val="28"/>
        </w:rPr>
        <w:t xml:space="preserve"> соответствии с постановлением № 1003-п протяжённость автомобильных дорог общего пользования местного значения города Нефтеюганска составляет по:</w:t>
      </w:r>
    </w:p>
    <w:p w:rsidR="00181523" w:rsidRPr="00125818" w:rsidRDefault="00181523" w:rsidP="00181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818">
        <w:rPr>
          <w:rFonts w:ascii="Times New Roman" w:eastAsia="Calibri" w:hAnsi="Times New Roman" w:cs="Times New Roman"/>
          <w:sz w:val="28"/>
          <w:szCs w:val="28"/>
        </w:rPr>
        <w:t>- правоустанавливающим документам 60,4746 км;</w:t>
      </w:r>
    </w:p>
    <w:p w:rsidR="00181523" w:rsidRDefault="00181523" w:rsidP="00181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818">
        <w:rPr>
          <w:rFonts w:ascii="Times New Roman" w:eastAsia="Calibri" w:hAnsi="Times New Roman" w:cs="Times New Roman"/>
          <w:sz w:val="28"/>
          <w:szCs w:val="28"/>
        </w:rPr>
        <w:t>- техническим паспортам 54,969 км.</w:t>
      </w:r>
    </w:p>
    <w:p w:rsidR="00DC2155" w:rsidRDefault="00DC2155" w:rsidP="001815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Рекомендуем рассмотреть указанные замечания и оценить обоснованность запланированных расходов. </w:t>
      </w:r>
    </w:p>
    <w:p w:rsidR="00181523" w:rsidRPr="00F2327A" w:rsidRDefault="00181523" w:rsidP="006D1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11F3" w:rsidRDefault="006D11F3" w:rsidP="00732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5ED" w:rsidRPr="00125818" w:rsidRDefault="00A665ED" w:rsidP="008E2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642" w:rsidRPr="006D5027" w:rsidRDefault="00120951" w:rsidP="001411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027">
        <w:rPr>
          <w:rFonts w:ascii="Times New Roman" w:hAnsi="Times New Roman" w:cs="Times New Roman"/>
          <w:sz w:val="28"/>
          <w:szCs w:val="28"/>
        </w:rPr>
        <w:t xml:space="preserve">2) </w:t>
      </w:r>
      <w:r w:rsidR="004829C4" w:rsidRPr="006D50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D5027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ехническое обслуживание и содержание светофорного хозяйства</w:t>
      </w:r>
      <w:r w:rsidRPr="006D5027">
        <w:rPr>
          <w:rFonts w:ascii="Times New Roman" w:hAnsi="Times New Roman" w:cs="Times New Roman"/>
          <w:sz w:val="28"/>
          <w:szCs w:val="28"/>
        </w:rPr>
        <w:t xml:space="preserve"> </w:t>
      </w:r>
      <w:r w:rsidR="00966642" w:rsidRPr="006D5027">
        <w:rPr>
          <w:rFonts w:ascii="Times New Roman" w:hAnsi="Times New Roman" w:cs="Times New Roman"/>
          <w:sz w:val="28"/>
          <w:szCs w:val="28"/>
        </w:rPr>
        <w:t xml:space="preserve">в сумме 13 </w:t>
      </w:r>
      <w:r w:rsidR="00864CDF" w:rsidRPr="006D5027">
        <w:rPr>
          <w:rFonts w:ascii="Times New Roman" w:hAnsi="Times New Roman" w:cs="Times New Roman"/>
          <w:sz w:val="28"/>
          <w:szCs w:val="28"/>
        </w:rPr>
        <w:t>990</w:t>
      </w:r>
      <w:r w:rsidR="00966642" w:rsidRPr="006D5027">
        <w:rPr>
          <w:rFonts w:ascii="Times New Roman" w:hAnsi="Times New Roman" w:cs="Times New Roman"/>
          <w:sz w:val="28"/>
          <w:szCs w:val="28"/>
        </w:rPr>
        <w:t>,</w:t>
      </w:r>
      <w:r w:rsidR="00864CDF" w:rsidRPr="006D5027">
        <w:rPr>
          <w:rFonts w:ascii="Times New Roman" w:hAnsi="Times New Roman" w:cs="Times New Roman"/>
          <w:sz w:val="28"/>
          <w:szCs w:val="28"/>
        </w:rPr>
        <w:t>922</w:t>
      </w:r>
      <w:r w:rsidR="00C67BE7" w:rsidRPr="006D50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2008">
        <w:rPr>
          <w:rFonts w:ascii="Times New Roman" w:hAnsi="Times New Roman" w:cs="Times New Roman"/>
          <w:sz w:val="28"/>
          <w:szCs w:val="28"/>
        </w:rPr>
        <w:t>;</w:t>
      </w:r>
      <w:r w:rsidR="00C67BE7" w:rsidRPr="006D5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BE7" w:rsidRDefault="00120951" w:rsidP="00141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027">
        <w:rPr>
          <w:rFonts w:ascii="Times New Roman" w:hAnsi="Times New Roman" w:cs="Times New Roman"/>
          <w:sz w:val="28"/>
          <w:szCs w:val="28"/>
        </w:rPr>
        <w:t xml:space="preserve">3) </w:t>
      </w:r>
      <w:r w:rsidR="004829C4" w:rsidRPr="006D50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D5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 электрической энергии, потребляемой объектами светофорного хозяйства</w:t>
      </w:r>
      <w:r w:rsidR="002E08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16B" w:rsidRPr="006D5027">
        <w:rPr>
          <w:rFonts w:ascii="Times New Roman" w:hAnsi="Times New Roman" w:cs="Times New Roman"/>
          <w:sz w:val="28"/>
          <w:szCs w:val="28"/>
        </w:rPr>
        <w:t>в сумме</w:t>
      </w:r>
      <w:r w:rsidRPr="006D5027">
        <w:rPr>
          <w:rFonts w:ascii="Times New Roman" w:hAnsi="Times New Roman" w:cs="Times New Roman"/>
          <w:sz w:val="28"/>
          <w:szCs w:val="28"/>
        </w:rPr>
        <w:t xml:space="preserve"> </w:t>
      </w:r>
      <w:r w:rsidR="00C67BE7" w:rsidRPr="006D5027">
        <w:rPr>
          <w:rFonts w:ascii="Times New Roman" w:hAnsi="Times New Roman" w:cs="Times New Roman"/>
          <w:sz w:val="28"/>
          <w:szCs w:val="28"/>
        </w:rPr>
        <w:t>74</w:t>
      </w:r>
      <w:r w:rsidR="00864CDF" w:rsidRPr="006D5027">
        <w:rPr>
          <w:rFonts w:ascii="Times New Roman" w:hAnsi="Times New Roman" w:cs="Times New Roman"/>
          <w:sz w:val="28"/>
          <w:szCs w:val="28"/>
        </w:rPr>
        <w:t>8,1</w:t>
      </w:r>
      <w:r w:rsidR="00C67BE7" w:rsidRPr="006D5027">
        <w:rPr>
          <w:rFonts w:ascii="Times New Roman" w:hAnsi="Times New Roman" w:cs="Times New Roman"/>
          <w:sz w:val="28"/>
          <w:szCs w:val="28"/>
        </w:rPr>
        <w:t>00 тыс. рублей.</w:t>
      </w:r>
    </w:p>
    <w:p w:rsidR="00160C01" w:rsidRPr="00D44C5E" w:rsidRDefault="00160C01" w:rsidP="00B667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145" w:rsidRDefault="00B278B8" w:rsidP="001514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457F94" w:rsidRPr="0012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B7C4C" w:rsidRPr="00125D0B">
        <w:rPr>
          <w:rFonts w:ascii="Times New Roman" w:hAnsi="Times New Roman" w:cs="Times New Roman"/>
          <w:sz w:val="28"/>
          <w:szCs w:val="28"/>
        </w:rPr>
        <w:t>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7C4C" w:rsidRPr="00125D0B">
        <w:rPr>
          <w:rFonts w:ascii="Times New Roman" w:hAnsi="Times New Roman" w:cs="Times New Roman"/>
          <w:sz w:val="28"/>
          <w:szCs w:val="28"/>
        </w:rPr>
        <w:t xml:space="preserve"> процес</w:t>
      </w:r>
      <w:r w:rsidR="00645295" w:rsidRPr="00125D0B">
        <w:rPr>
          <w:rFonts w:ascii="Times New Roman" w:hAnsi="Times New Roman" w:cs="Times New Roman"/>
          <w:sz w:val="28"/>
          <w:szCs w:val="28"/>
        </w:rPr>
        <w:t>сных мероприятий</w:t>
      </w:r>
      <w:r w:rsidR="001B7C4C" w:rsidRPr="00125D0B">
        <w:rPr>
          <w:rFonts w:ascii="Times New Roman" w:hAnsi="Times New Roman" w:cs="Times New Roman"/>
          <w:sz w:val="28"/>
          <w:szCs w:val="28"/>
        </w:rPr>
        <w:t xml:space="preserve"> «Обеспечение доступности и повышение качества транспортных услуг автомобильным транспортом»</w:t>
      </w:r>
      <w:r w:rsidR="00457F94" w:rsidRPr="0012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56D" w:rsidRPr="00125D0B">
        <w:rPr>
          <w:rFonts w:ascii="Times New Roman" w:hAnsi="Times New Roman" w:cs="Times New Roman"/>
          <w:sz w:val="28"/>
          <w:szCs w:val="28"/>
        </w:rPr>
        <w:t xml:space="preserve">по ответственному исполнителю </w:t>
      </w:r>
      <w:r w:rsidR="00160C01" w:rsidRPr="00125D0B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D0456D" w:rsidRPr="00125D0B">
        <w:rPr>
          <w:rFonts w:ascii="Times New Roman" w:hAnsi="Times New Roman" w:cs="Times New Roman"/>
          <w:sz w:val="28"/>
          <w:szCs w:val="28"/>
        </w:rPr>
        <w:t xml:space="preserve">ДЖКХ </w:t>
      </w:r>
      <w:r w:rsidR="00D0456D" w:rsidRPr="00125D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счёт </w:t>
      </w:r>
      <w:r w:rsidR="00D0456D" w:rsidRPr="00125D0B">
        <w:rPr>
          <w:rFonts w:ascii="Times New Roman" w:hAnsi="Times New Roman" w:cs="Times New Roman"/>
          <w:sz w:val="28"/>
          <w:szCs w:val="28"/>
        </w:rPr>
        <w:t>средств</w:t>
      </w:r>
      <w:r w:rsidR="009804D5" w:rsidRPr="00125D0B">
        <w:rPr>
          <w:rFonts w:ascii="Times New Roman" w:hAnsi="Times New Roman" w:cs="Times New Roman"/>
          <w:sz w:val="28"/>
          <w:szCs w:val="28"/>
        </w:rPr>
        <w:t xml:space="preserve"> </w:t>
      </w:r>
      <w:r w:rsidR="00770E22" w:rsidRPr="00125D0B">
        <w:rPr>
          <w:rFonts w:ascii="Times New Roman" w:hAnsi="Times New Roman" w:cs="Times New Roman"/>
          <w:sz w:val="28"/>
          <w:szCs w:val="28"/>
        </w:rPr>
        <w:t>м</w:t>
      </w:r>
      <w:r w:rsidR="00D0456D" w:rsidRPr="00125D0B">
        <w:rPr>
          <w:rFonts w:ascii="Times New Roman" w:hAnsi="Times New Roman" w:cs="Times New Roman"/>
          <w:sz w:val="28"/>
          <w:szCs w:val="28"/>
        </w:rPr>
        <w:t>е</w:t>
      </w:r>
      <w:r w:rsidR="00770E22" w:rsidRPr="00125D0B">
        <w:rPr>
          <w:rFonts w:ascii="Times New Roman" w:hAnsi="Times New Roman" w:cs="Times New Roman"/>
          <w:sz w:val="28"/>
          <w:szCs w:val="28"/>
        </w:rPr>
        <w:t>стного бюджета</w:t>
      </w:r>
      <w:r w:rsidR="00D67FA6">
        <w:rPr>
          <w:rFonts w:ascii="Times New Roman" w:hAnsi="Times New Roman" w:cs="Times New Roman"/>
          <w:sz w:val="28"/>
          <w:szCs w:val="28"/>
        </w:rPr>
        <w:t xml:space="preserve"> на </w:t>
      </w:r>
      <w:r w:rsidR="00AB63F7" w:rsidRPr="00125D0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9804D5" w:rsidRPr="0012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4B2" w:rsidRPr="00125D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04D5" w:rsidRPr="0012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4B2" w:rsidRPr="0012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2030 </w:t>
      </w:r>
      <w:r w:rsidR="0012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</w:t>
      </w:r>
      <w:r w:rsidR="00AC7C84" w:rsidRPr="00125D0B">
        <w:rPr>
          <w:rFonts w:ascii="Times New Roman" w:eastAsia="Times New Roman" w:hAnsi="Times New Roman" w:cs="Times New Roman"/>
          <w:sz w:val="28"/>
          <w:szCs w:val="28"/>
          <w:lang w:eastAsia="ru-RU"/>
        </w:rPr>
        <w:t>457 365,3</w:t>
      </w:r>
      <w:r w:rsidR="00770E22" w:rsidRPr="00125D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804D5" w:rsidRPr="00125D0B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рублей</w:t>
      </w:r>
      <w:r w:rsidR="001514B2" w:rsidRPr="0012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2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</w:t>
      </w:r>
      <w:r w:rsidR="001514B2" w:rsidRPr="00125D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125D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514B2" w:rsidRPr="0012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8C214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25D0B" w:rsidRPr="00125D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C2145" w:rsidRDefault="008C2145" w:rsidP="008C2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92E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4392E">
        <w:rPr>
          <w:rFonts w:ascii="Times New Roman" w:hAnsi="Times New Roman" w:cs="Times New Roman"/>
          <w:sz w:val="28"/>
          <w:szCs w:val="28"/>
        </w:rPr>
        <w:t xml:space="preserve">оказание услуг по организации транспортного обслуживания населения, в том числе отдельным категориям граждан по бесплатному проезду в автомобильном транспорте общего пользования по городским маршрутам, проходящим в пределах границ города Нефтеюганска, </w:t>
      </w:r>
      <w:r>
        <w:rPr>
          <w:rFonts w:ascii="Times New Roman" w:hAnsi="Times New Roman" w:cs="Times New Roman"/>
          <w:sz w:val="28"/>
          <w:szCs w:val="28"/>
        </w:rPr>
        <w:t>(11 маршрутов)</w:t>
      </w:r>
      <w:r w:rsidRPr="0084392E">
        <w:rPr>
          <w:rFonts w:ascii="Times New Roman" w:hAnsi="Times New Roman" w:cs="Times New Roman"/>
          <w:sz w:val="28"/>
          <w:szCs w:val="28"/>
        </w:rPr>
        <w:t xml:space="preserve"> на сумму 429 126,30613 тыс. рублей.</w:t>
      </w:r>
    </w:p>
    <w:p w:rsidR="002F20A9" w:rsidRPr="0084392E" w:rsidRDefault="002F20A9" w:rsidP="008C21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392E">
        <w:rPr>
          <w:rFonts w:ascii="Times New Roman" w:hAnsi="Times New Roman" w:cs="Times New Roman"/>
          <w:sz w:val="28"/>
          <w:szCs w:val="28"/>
        </w:rPr>
        <w:t xml:space="preserve">риказом Министерства транспорта Российской Федерации от 20.10.2021 № 351 </w:t>
      </w:r>
      <w:r>
        <w:rPr>
          <w:rFonts w:ascii="Times New Roman" w:hAnsi="Times New Roman" w:cs="Times New Roman"/>
          <w:sz w:val="28"/>
          <w:szCs w:val="28"/>
        </w:rPr>
        <w:t>установлен Порядок</w:t>
      </w:r>
      <w:r w:rsidRPr="0084392E">
        <w:rPr>
          <w:rFonts w:ascii="Times New Roman" w:hAnsi="Times New Roman" w:cs="Times New Roman"/>
          <w:sz w:val="28"/>
          <w:szCs w:val="28"/>
        </w:rPr>
        <w:t xml:space="preserve">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</w:t>
      </w:r>
      <w:r>
        <w:rPr>
          <w:rFonts w:ascii="Times New Roman" w:hAnsi="Times New Roman" w:cs="Times New Roman"/>
          <w:sz w:val="28"/>
          <w:szCs w:val="28"/>
        </w:rPr>
        <w:t>им транспортом</w:t>
      </w:r>
      <w:r w:rsidRPr="0084392E">
        <w:rPr>
          <w:rFonts w:ascii="Times New Roman" w:hAnsi="Times New Roman" w:cs="Times New Roman"/>
          <w:sz w:val="28"/>
          <w:szCs w:val="28"/>
        </w:rPr>
        <w:t xml:space="preserve"> (далее – Порядок № 351)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145" w:rsidRPr="0084392E" w:rsidRDefault="008C2145" w:rsidP="008C2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92E">
        <w:rPr>
          <w:rFonts w:ascii="Times New Roman" w:eastAsia="Calibri" w:hAnsi="Times New Roman" w:cs="Times New Roman"/>
          <w:sz w:val="28"/>
          <w:szCs w:val="28"/>
        </w:rPr>
        <w:t>При анализе расчётов</w:t>
      </w:r>
      <w:r>
        <w:rPr>
          <w:rFonts w:ascii="Times New Roman" w:eastAsia="Calibri" w:hAnsi="Times New Roman" w:cs="Times New Roman"/>
          <w:sz w:val="28"/>
          <w:szCs w:val="28"/>
        </w:rPr>
        <w:t>, представленных на экспертизу,</w:t>
      </w:r>
      <w:r w:rsidRPr="0084392E">
        <w:rPr>
          <w:rFonts w:ascii="Times New Roman" w:eastAsia="Calibri" w:hAnsi="Times New Roman" w:cs="Times New Roman"/>
          <w:sz w:val="28"/>
          <w:szCs w:val="28"/>
        </w:rPr>
        <w:t xml:space="preserve"> установлено следующее:</w:t>
      </w:r>
    </w:p>
    <w:p w:rsidR="008C2145" w:rsidRDefault="008C2145" w:rsidP="008C2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2E">
        <w:rPr>
          <w:rFonts w:ascii="Times New Roman" w:eastAsia="Calibri" w:hAnsi="Times New Roman" w:cs="Times New Roman"/>
          <w:sz w:val="28"/>
          <w:szCs w:val="28"/>
        </w:rPr>
        <w:t>*с</w:t>
      </w:r>
      <w:r w:rsidRPr="008439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огласно пункту 2 </w:t>
      </w:r>
      <w:r w:rsidRPr="0084392E">
        <w:rPr>
          <w:rFonts w:ascii="Times New Roman" w:eastAsia="Calibri" w:hAnsi="Times New Roman" w:cs="Times New Roman"/>
          <w:sz w:val="28"/>
          <w:szCs w:val="28"/>
        </w:rPr>
        <w:t xml:space="preserve">Порядка № 351 </w:t>
      </w:r>
      <w:r w:rsidRPr="0084392E">
        <w:rPr>
          <w:rFonts w:ascii="Times New Roman" w:hAnsi="Times New Roman" w:cs="Times New Roman"/>
          <w:sz w:val="28"/>
          <w:szCs w:val="28"/>
        </w:rPr>
        <w:t xml:space="preserve">в расходы на оплату труда водителей автобуса применяется </w:t>
      </w:r>
      <w:r w:rsidRPr="008439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годовой фонд рабочего времени </w:t>
      </w:r>
      <w:r w:rsidRPr="0084392E">
        <w:rPr>
          <w:rFonts w:ascii="Times New Roman" w:hAnsi="Times New Roman" w:cs="Times New Roman"/>
          <w:sz w:val="28"/>
          <w:szCs w:val="28"/>
        </w:rPr>
        <w:t xml:space="preserve">водителя автобуса </w:t>
      </w:r>
      <w:r w:rsidRPr="008439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равным 1772 часам. </w:t>
      </w:r>
      <w:r w:rsidRPr="0084392E">
        <w:rPr>
          <w:rFonts w:ascii="Times New Roman" w:eastAsia="Calibri" w:hAnsi="Times New Roman" w:cs="Times New Roman"/>
          <w:sz w:val="28"/>
          <w:szCs w:val="28"/>
        </w:rPr>
        <w:t>ДЖКХ</w:t>
      </w:r>
      <w:r w:rsidRPr="008439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применён годовой фонд рабочего времени водителя - 1972 часов. Расхождение годового фонда рабочего времени каждого </w:t>
      </w:r>
      <w:r w:rsidRPr="0084392E">
        <w:rPr>
          <w:rFonts w:ascii="Times New Roman" w:hAnsi="Times New Roman" w:cs="Times New Roman"/>
          <w:sz w:val="28"/>
          <w:szCs w:val="28"/>
        </w:rPr>
        <w:t>водителя составляет 200 часов;</w:t>
      </w:r>
    </w:p>
    <w:p w:rsidR="008C2145" w:rsidRPr="0084392E" w:rsidRDefault="008C2145" w:rsidP="008C2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92E">
        <w:rPr>
          <w:rFonts w:ascii="Times New Roman" w:hAnsi="Times New Roman" w:cs="Times New Roman"/>
          <w:sz w:val="28"/>
          <w:szCs w:val="28"/>
        </w:rPr>
        <w:t xml:space="preserve">*согласно пункту 6 </w:t>
      </w:r>
      <w:r w:rsidRPr="0084392E">
        <w:rPr>
          <w:rFonts w:ascii="Times New Roman" w:eastAsia="Calibri" w:hAnsi="Times New Roman" w:cs="Times New Roman"/>
          <w:sz w:val="28"/>
          <w:szCs w:val="28"/>
        </w:rPr>
        <w:t>Порядка № 351 п</w:t>
      </w:r>
      <w:r w:rsidRPr="0084392E">
        <w:rPr>
          <w:rFonts w:ascii="Times New Roman" w:hAnsi="Times New Roman" w:cs="Times New Roman"/>
          <w:sz w:val="28"/>
          <w:szCs w:val="28"/>
        </w:rPr>
        <w:t xml:space="preserve">ри расчёте максимальной стоимости работы транспортных средств применяется уровень рентабельности равным значению 1,096. </w:t>
      </w:r>
      <w:r w:rsidRPr="0084392E">
        <w:rPr>
          <w:rFonts w:ascii="Times New Roman" w:eastAsia="Calibri" w:hAnsi="Times New Roman" w:cs="Times New Roman"/>
          <w:sz w:val="28"/>
          <w:szCs w:val="28"/>
        </w:rPr>
        <w:t>ДЖКХ</w:t>
      </w:r>
      <w:r w:rsidRPr="0084392E">
        <w:rPr>
          <w:rFonts w:ascii="Times New Roman" w:hAnsi="Times New Roman" w:cs="Times New Roman"/>
          <w:sz w:val="28"/>
          <w:szCs w:val="28"/>
        </w:rPr>
        <w:t xml:space="preserve"> данный показатель применён в размере 1,04;</w:t>
      </w:r>
    </w:p>
    <w:p w:rsidR="008C2145" w:rsidRPr="00FF649A" w:rsidRDefault="008C2145" w:rsidP="008C2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92E">
        <w:rPr>
          <w:rFonts w:ascii="Times New Roman" w:eastAsiaTheme="minorEastAsia" w:hAnsi="Times New Roman" w:cs="Times New Roman"/>
          <w:sz w:val="28"/>
          <w:szCs w:val="28"/>
          <w:lang w:eastAsia="ru-RU"/>
        </w:rPr>
        <w:t>*согласно пунктам 10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14 </w:t>
      </w:r>
      <w:r w:rsidRPr="0084392E">
        <w:rPr>
          <w:rFonts w:ascii="Times New Roman" w:eastAsia="Calibri" w:hAnsi="Times New Roman" w:cs="Times New Roman"/>
          <w:sz w:val="28"/>
          <w:szCs w:val="28"/>
        </w:rPr>
        <w:t>Порядка № 351</w:t>
      </w:r>
      <w:r w:rsidRPr="0084392E">
        <w:t xml:space="preserve"> </w:t>
      </w:r>
      <w:r w:rsidRPr="0084392E">
        <w:rPr>
          <w:rFonts w:ascii="Times New Roman" w:hAnsi="Times New Roman" w:cs="Times New Roman"/>
          <w:sz w:val="28"/>
          <w:szCs w:val="28"/>
        </w:rPr>
        <w:t>в расходы на износ и ремонт шин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392E">
        <w:rPr>
          <w:rFonts w:ascii="Times New Roman" w:hAnsi="Times New Roman" w:cs="Times New Roman"/>
          <w:sz w:val="28"/>
          <w:szCs w:val="28"/>
        </w:rPr>
        <w:t xml:space="preserve">запасные части и материалы, используемые при техническом обслуживании и ремонте автобусов, применяется индекс цен на машины и оборудование для года срока действия контракта (принимается равным произведению определяемых Росстатом индексов цен производителей машин и оборудования за период с декабря 2017 года по период, ближайший к началу срока действия контракта, и прогнозного индекса цен производителей на продукцию машиностроения для каждого года срока действия контракта, определяемого Минэкономразвития России в прогнозе социально-экономического развития Российской Федерации). При этом, </w:t>
      </w:r>
      <w:r w:rsidRPr="0084392E">
        <w:rPr>
          <w:rFonts w:ascii="Times New Roman" w:eastAsia="Calibri" w:hAnsi="Times New Roman" w:cs="Times New Roman"/>
          <w:sz w:val="28"/>
          <w:szCs w:val="28"/>
        </w:rPr>
        <w:t>ДЖКХ</w:t>
      </w:r>
      <w:r w:rsidRPr="0084392E">
        <w:rPr>
          <w:rFonts w:ascii="Times New Roman" w:hAnsi="Times New Roman" w:cs="Times New Roman"/>
          <w:sz w:val="28"/>
          <w:szCs w:val="28"/>
        </w:rPr>
        <w:t xml:space="preserve"> </w:t>
      </w:r>
      <w:r w:rsidRPr="0084392E">
        <w:rPr>
          <w:rFonts w:ascii="Times New Roman" w:hAnsi="Times New Roman" w:cs="Times New Roman"/>
          <w:sz w:val="28"/>
          <w:szCs w:val="28"/>
        </w:rPr>
        <w:lastRenderedPageBreak/>
        <w:t>применил только прогнозный индекс цен производителей на продукцию машиностроения на 2025 год;</w:t>
      </w:r>
    </w:p>
    <w:p w:rsidR="008C2145" w:rsidRPr="0084392E" w:rsidRDefault="008C2145" w:rsidP="008C214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4392E">
        <w:rPr>
          <w:rFonts w:ascii="Times New Roman" w:hAnsi="Times New Roman" w:cs="Times New Roman"/>
          <w:sz w:val="28"/>
          <w:szCs w:val="28"/>
        </w:rPr>
        <w:t xml:space="preserve">*пунктом 12 </w:t>
      </w:r>
      <w:r w:rsidRPr="0084392E">
        <w:rPr>
          <w:rFonts w:ascii="Times New Roman" w:eastAsia="Calibri" w:hAnsi="Times New Roman" w:cs="Times New Roman"/>
          <w:sz w:val="28"/>
          <w:szCs w:val="28"/>
        </w:rPr>
        <w:t>Порядка № 351</w:t>
      </w:r>
      <w:r w:rsidRPr="0084392E">
        <w:rPr>
          <w:rFonts w:ascii="Times New Roman" w:hAnsi="Times New Roman" w:cs="Times New Roman"/>
          <w:sz w:val="28"/>
          <w:szCs w:val="28"/>
        </w:rPr>
        <w:t xml:space="preserve"> при расчёте оплаты труда ремонтных рабочих</w:t>
      </w:r>
      <w:r w:rsidRPr="008439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применяется годовой фонд рабочего времени ремонтного рабочего равным 1812 часов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8439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4392E">
        <w:rPr>
          <w:rFonts w:ascii="Times New Roman" w:eastAsia="Calibri" w:hAnsi="Times New Roman" w:cs="Times New Roman"/>
          <w:sz w:val="28"/>
          <w:szCs w:val="28"/>
        </w:rPr>
        <w:t>ДЖКХ</w:t>
      </w:r>
      <w:r w:rsidRPr="008439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применён – 1972 часов. Расхождение составляет 160 часов;</w:t>
      </w:r>
    </w:p>
    <w:p w:rsidR="008C2145" w:rsidRPr="0084392E" w:rsidRDefault="008C2145" w:rsidP="008C2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9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*согласно пункту 15 </w:t>
      </w:r>
      <w:r w:rsidRPr="0084392E">
        <w:rPr>
          <w:rFonts w:ascii="Times New Roman" w:eastAsia="Calibri" w:hAnsi="Times New Roman" w:cs="Times New Roman"/>
          <w:sz w:val="28"/>
          <w:szCs w:val="28"/>
        </w:rPr>
        <w:t>Порядка № 351</w:t>
      </w:r>
      <w:r w:rsidRPr="0084392E">
        <w:t xml:space="preserve"> </w:t>
      </w:r>
      <w:r w:rsidRPr="008439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расчёте прочих расходов по обычным видам деятельности в сумме с косвенными расходами в составе расходов, определяется как отношение суммы </w:t>
      </w:r>
      <w:r w:rsidRPr="0084392E">
        <w:rPr>
          <w:rFonts w:ascii="Times New Roman" w:hAnsi="Times New Roman" w:cs="Times New Roman"/>
          <w:sz w:val="28"/>
          <w:szCs w:val="28"/>
        </w:rPr>
        <w:t xml:space="preserve">прочих расходов по обычным видам деятельности и косвенных расходов к переменным расходам (принимается в соответствии с </w:t>
      </w:r>
      <w:hyperlink w:anchor="sub_140" w:history="1">
        <w:r w:rsidRPr="0084392E">
          <w:rPr>
            <w:rStyle w:val="ad"/>
            <w:rFonts w:ascii="Times New Roman" w:hAnsi="Times New Roman"/>
            <w:color w:val="auto"/>
            <w:sz w:val="28"/>
            <w:szCs w:val="28"/>
          </w:rPr>
          <w:t>таблицей 4</w:t>
        </w:r>
      </w:hyperlink>
      <w:r w:rsidRPr="0084392E">
        <w:rPr>
          <w:rFonts w:ascii="Times New Roman" w:hAnsi="Times New Roman" w:cs="Times New Roman"/>
          <w:sz w:val="28"/>
          <w:szCs w:val="28"/>
        </w:rPr>
        <w:t xml:space="preserve"> Порядка № 351 и определяется как предусмотренный контрактом суммарный планируемый пробег автобусов всех классов в году срока действия контракта (далее – </w:t>
      </w:r>
      <w:proofErr w:type="spellStart"/>
      <w:r w:rsidRPr="0084392E">
        <w:rPr>
          <w:rFonts w:ascii="Times New Roman" w:hAnsi="Times New Roman" w:cs="Times New Roman"/>
          <w:sz w:val="28"/>
          <w:szCs w:val="28"/>
        </w:rPr>
        <w:t>Кпр</w:t>
      </w:r>
      <w:proofErr w:type="spellEnd"/>
      <w:r w:rsidRPr="0084392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C2145" w:rsidRPr="0084392E" w:rsidRDefault="008C2145" w:rsidP="008C2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92E">
        <w:rPr>
          <w:rFonts w:ascii="Times New Roman" w:hAnsi="Times New Roman" w:cs="Times New Roman"/>
          <w:sz w:val="28"/>
          <w:szCs w:val="28"/>
        </w:rPr>
        <w:t>ДЖКХ планируется осуществление закупок и заключение контракта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92E">
        <w:rPr>
          <w:rFonts w:ascii="Times New Roman" w:hAnsi="Times New Roman" w:cs="Times New Roman"/>
          <w:sz w:val="28"/>
          <w:szCs w:val="28"/>
        </w:rPr>
        <w:t xml:space="preserve">на каждый автобусный маршрут (аналогично 2024 году). Таким образом, необходимо применить для 10 маршрутов (№ 1, № 1А, № 1Б, № 2, № 3, </w:t>
      </w:r>
      <w:r w:rsidRPr="0084392E">
        <w:rPr>
          <w:rFonts w:ascii="Times New Roman" w:hAnsi="Times New Roman" w:cs="Times New Roman"/>
          <w:sz w:val="28"/>
          <w:szCs w:val="28"/>
        </w:rPr>
        <w:br/>
        <w:t xml:space="preserve">№ 3К, № 4Н, № 4Ю, № 5, № 8) </w:t>
      </w:r>
      <w:proofErr w:type="spellStart"/>
      <w:r w:rsidRPr="0084392E">
        <w:rPr>
          <w:rFonts w:ascii="Times New Roman" w:hAnsi="Times New Roman" w:cs="Times New Roman"/>
          <w:sz w:val="28"/>
          <w:szCs w:val="28"/>
        </w:rPr>
        <w:t>Кпр</w:t>
      </w:r>
      <w:proofErr w:type="spellEnd"/>
      <w:r w:rsidRPr="0084392E">
        <w:rPr>
          <w:rFonts w:ascii="Times New Roman" w:hAnsi="Times New Roman" w:cs="Times New Roman"/>
          <w:sz w:val="28"/>
          <w:szCs w:val="28"/>
        </w:rPr>
        <w:t xml:space="preserve"> в размере 0,710, для </w:t>
      </w:r>
      <w:r>
        <w:rPr>
          <w:rFonts w:ascii="Times New Roman" w:hAnsi="Times New Roman" w:cs="Times New Roman"/>
          <w:sz w:val="28"/>
          <w:szCs w:val="28"/>
        </w:rPr>
        <w:t xml:space="preserve">маршрута автобуса № 11 – 0,755. </w:t>
      </w:r>
      <w:r w:rsidRPr="0084392E">
        <w:rPr>
          <w:rFonts w:ascii="Times New Roman" w:hAnsi="Times New Roman" w:cs="Times New Roman"/>
          <w:sz w:val="28"/>
          <w:szCs w:val="28"/>
        </w:rPr>
        <w:t xml:space="preserve">ДЖКХ применён показатель </w:t>
      </w:r>
      <w:proofErr w:type="spellStart"/>
      <w:r w:rsidRPr="0084392E">
        <w:rPr>
          <w:rFonts w:ascii="Times New Roman" w:eastAsia="Calibri" w:hAnsi="Times New Roman" w:cs="Times New Roman"/>
          <w:sz w:val="28"/>
          <w:szCs w:val="28"/>
        </w:rPr>
        <w:t>Кпр</w:t>
      </w:r>
      <w:proofErr w:type="spellEnd"/>
      <w:r w:rsidRPr="0084392E">
        <w:rPr>
          <w:rFonts w:ascii="Times New Roman" w:hAnsi="Times New Roman" w:cs="Times New Roman"/>
          <w:sz w:val="28"/>
          <w:szCs w:val="28"/>
        </w:rPr>
        <w:t xml:space="preserve"> 0,515;</w:t>
      </w:r>
    </w:p>
    <w:p w:rsidR="008C2145" w:rsidRPr="0084392E" w:rsidRDefault="008C2145" w:rsidP="008C21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92E">
        <w:rPr>
          <w:rFonts w:ascii="Times New Roman" w:hAnsi="Times New Roman" w:cs="Times New Roman"/>
          <w:sz w:val="28"/>
          <w:szCs w:val="28"/>
        </w:rPr>
        <w:t>*</w:t>
      </w:r>
      <w:r w:rsidRPr="0084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рыночная стоимость новых транспортных средств </w:t>
      </w:r>
      <w:proofErr w:type="spellStart"/>
      <w:r w:rsidRPr="008439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84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-класса (пункт 7 </w:t>
      </w:r>
      <w:r w:rsidRPr="0084392E">
        <w:rPr>
          <w:rFonts w:ascii="Times New Roman" w:eastAsia="Calibri" w:hAnsi="Times New Roman" w:cs="Times New Roman"/>
          <w:sz w:val="28"/>
          <w:szCs w:val="28"/>
        </w:rPr>
        <w:t>Порядка № 351)</w:t>
      </w:r>
      <w:r w:rsidRPr="0084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учитывалась меньше представленных на экспертизу коммерческих предложений.</w:t>
      </w:r>
    </w:p>
    <w:p w:rsidR="008C2145" w:rsidRPr="0084392E" w:rsidRDefault="008C2145" w:rsidP="008C2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92E">
        <w:rPr>
          <w:rFonts w:ascii="Times New Roman" w:hAnsi="Times New Roman" w:cs="Times New Roman"/>
          <w:sz w:val="28"/>
          <w:szCs w:val="28"/>
        </w:rPr>
        <w:t xml:space="preserve">Учитывая замечания, указанные выше, объём финансовых средств на осуществление </w:t>
      </w:r>
      <w:r w:rsidRPr="0084392E">
        <w:rPr>
          <w:rFonts w:ascii="Times New Roman" w:eastAsia="Calibri" w:hAnsi="Times New Roman" w:cs="Times New Roman"/>
          <w:sz w:val="28"/>
          <w:szCs w:val="28"/>
        </w:rPr>
        <w:t xml:space="preserve">регулярных перевозок пассажиров транспортом в городском сообщении </w:t>
      </w:r>
      <w:r>
        <w:rPr>
          <w:rFonts w:ascii="Times New Roman" w:hAnsi="Times New Roman" w:cs="Times New Roman"/>
          <w:sz w:val="28"/>
          <w:szCs w:val="28"/>
        </w:rPr>
        <w:t>составил</w:t>
      </w:r>
      <w:r w:rsidRPr="0084392E">
        <w:rPr>
          <w:rFonts w:ascii="Times New Roman" w:hAnsi="Times New Roman" w:cs="Times New Roman"/>
          <w:sz w:val="28"/>
          <w:szCs w:val="28"/>
        </w:rPr>
        <w:t xml:space="preserve"> 558 556,11234 тыс. рублей</w:t>
      </w:r>
      <w:r w:rsidR="002F20A9">
        <w:rPr>
          <w:rFonts w:ascii="Times New Roman" w:hAnsi="Times New Roman" w:cs="Times New Roman"/>
          <w:sz w:val="28"/>
          <w:szCs w:val="28"/>
        </w:rPr>
        <w:t>;</w:t>
      </w:r>
      <w:r w:rsidRPr="00843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145" w:rsidRPr="0084392E" w:rsidRDefault="008C2145" w:rsidP="008C2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92E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84392E">
        <w:rPr>
          <w:rFonts w:ascii="Times New Roman" w:hAnsi="Times New Roman" w:cs="Times New Roman"/>
          <w:sz w:val="28"/>
          <w:szCs w:val="28"/>
        </w:rPr>
        <w:t xml:space="preserve">оказание услуг, связанных с осуществлением регулярных перевозок пассажиров и багажа, в том числе отдельным категориям граждан по бесплатному проезду автомобильным транспортом общего пользования по регулируемым тарифам по ежегодным сезонным автобусным маршрутам до садовых, огороднических и дачных товариществ, </w:t>
      </w:r>
      <w:r>
        <w:rPr>
          <w:rFonts w:ascii="Times New Roman" w:hAnsi="Times New Roman" w:cs="Times New Roman"/>
          <w:sz w:val="28"/>
          <w:szCs w:val="28"/>
        </w:rPr>
        <w:t>(7 маршрут)</w:t>
      </w:r>
      <w:r w:rsidRPr="0084392E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84392E">
        <w:rPr>
          <w:rFonts w:ascii="Times New Roman" w:hAnsi="Times New Roman" w:cs="Times New Roman"/>
          <w:sz w:val="28"/>
          <w:szCs w:val="28"/>
        </w:rPr>
        <w:t>28 238,86761 тыс. рублей.</w:t>
      </w:r>
    </w:p>
    <w:p w:rsidR="008C2145" w:rsidRPr="0084392E" w:rsidRDefault="008C2145" w:rsidP="008C2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92E">
        <w:rPr>
          <w:rFonts w:ascii="Times New Roman" w:eastAsia="Calibri" w:hAnsi="Times New Roman" w:cs="Times New Roman"/>
          <w:sz w:val="28"/>
          <w:szCs w:val="28"/>
        </w:rPr>
        <w:t>При анализе расчётов</w:t>
      </w:r>
      <w:r w:rsidR="00E67589">
        <w:rPr>
          <w:rFonts w:ascii="Times New Roman" w:eastAsia="Calibri" w:hAnsi="Times New Roman" w:cs="Times New Roman"/>
          <w:sz w:val="28"/>
          <w:szCs w:val="28"/>
        </w:rPr>
        <w:t>, представленных на эк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спертизу, </w:t>
      </w:r>
      <w:r w:rsidRPr="0084392E">
        <w:rPr>
          <w:rFonts w:ascii="Times New Roman" w:eastAsia="Calibri" w:hAnsi="Times New Roman" w:cs="Times New Roman"/>
          <w:sz w:val="28"/>
          <w:szCs w:val="28"/>
        </w:rPr>
        <w:t>установлено следующее:</w:t>
      </w:r>
    </w:p>
    <w:p w:rsidR="008C2145" w:rsidRPr="00441919" w:rsidRDefault="008C2145" w:rsidP="008C2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92E">
        <w:rPr>
          <w:rFonts w:ascii="Times New Roman" w:hAnsi="Times New Roman" w:cs="Times New Roman"/>
          <w:sz w:val="28"/>
          <w:szCs w:val="28"/>
        </w:rPr>
        <w:t xml:space="preserve">*согласно </w:t>
      </w:r>
      <w:r w:rsidRPr="008439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пункту 3 </w:t>
      </w:r>
      <w:r w:rsidRPr="0084392E">
        <w:rPr>
          <w:rFonts w:ascii="Times New Roman" w:eastAsia="Calibri" w:hAnsi="Times New Roman" w:cs="Times New Roman"/>
          <w:sz w:val="28"/>
          <w:szCs w:val="28"/>
        </w:rPr>
        <w:t xml:space="preserve">Порядка № 351 </w:t>
      </w:r>
      <w:r w:rsidRPr="008439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коэффициент, учитывающий дифференциацию заработной платы водителей в зависимости от класса транспортного средства и вида маршрутов, принят ДЖКХ в границах городских округов, </w:t>
      </w:r>
      <w:proofErr w:type="spellStart"/>
      <w:r w:rsidRPr="0084392E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необхлжимо</w:t>
      </w:r>
      <w:proofErr w:type="spellEnd"/>
      <w:r w:rsidRPr="008439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применить как прочие маршруты;</w:t>
      </w:r>
    </w:p>
    <w:p w:rsidR="008C2145" w:rsidRPr="0084392E" w:rsidRDefault="008C2145" w:rsidP="008C2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9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*согласно пункту 10 </w:t>
      </w:r>
      <w:r w:rsidRPr="0084392E">
        <w:rPr>
          <w:rFonts w:ascii="Times New Roman" w:eastAsia="Calibri" w:hAnsi="Times New Roman" w:cs="Times New Roman"/>
          <w:sz w:val="28"/>
          <w:szCs w:val="28"/>
        </w:rPr>
        <w:t>Порядка № 351</w:t>
      </w:r>
      <w:r w:rsidRPr="0084392E">
        <w:t xml:space="preserve"> </w:t>
      </w:r>
      <w:r w:rsidRPr="0084392E">
        <w:rPr>
          <w:rFonts w:ascii="Times New Roman" w:hAnsi="Times New Roman" w:cs="Times New Roman"/>
          <w:sz w:val="28"/>
          <w:szCs w:val="28"/>
        </w:rPr>
        <w:t xml:space="preserve">в расходы на износ и ремонт шин автобусов применяется индекс цен на машины и оборудование для года срока действия контракта (принимается равным произведению определяемых Росстатом индексов цен производителей машин и оборудования за период с декабря 2017 года по период, ближайший к началу срока действия контракта, и прогнозного индекса цен производителей на продукцию машиностроения для каждого года срока действия контракта, определяемого Минэкономразвития России в прогнозе социально-экономического развития </w:t>
      </w:r>
      <w:r w:rsidRPr="0084392E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Федерации). При этом, </w:t>
      </w:r>
      <w:r w:rsidRPr="0084392E">
        <w:rPr>
          <w:rFonts w:ascii="Times New Roman" w:eastAsia="Calibri" w:hAnsi="Times New Roman" w:cs="Times New Roman"/>
          <w:sz w:val="28"/>
          <w:szCs w:val="28"/>
        </w:rPr>
        <w:t>ДЖКХ</w:t>
      </w:r>
      <w:r w:rsidRPr="0084392E">
        <w:rPr>
          <w:rFonts w:ascii="Times New Roman" w:hAnsi="Times New Roman" w:cs="Times New Roman"/>
          <w:sz w:val="28"/>
          <w:szCs w:val="28"/>
        </w:rPr>
        <w:t xml:space="preserve"> применил только прогнозный индекс цен производителей на продукцию машиностроения на 2025 год;</w:t>
      </w:r>
    </w:p>
    <w:p w:rsidR="008C2145" w:rsidRDefault="008C2145" w:rsidP="008C21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92E">
        <w:rPr>
          <w:rFonts w:ascii="Times New Roman" w:hAnsi="Times New Roman" w:cs="Times New Roman"/>
          <w:sz w:val="28"/>
          <w:szCs w:val="28"/>
        </w:rPr>
        <w:t>*</w:t>
      </w:r>
      <w:r w:rsidRPr="0084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рыночная стоимость новых транспортных средств </w:t>
      </w:r>
      <w:proofErr w:type="spellStart"/>
      <w:r w:rsidRPr="008439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84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-класса (пункт 7 </w:t>
      </w:r>
      <w:r w:rsidRPr="0084392E">
        <w:rPr>
          <w:rFonts w:ascii="Times New Roman" w:eastAsia="Calibri" w:hAnsi="Times New Roman" w:cs="Times New Roman"/>
          <w:sz w:val="28"/>
          <w:szCs w:val="28"/>
        </w:rPr>
        <w:t>Порядка № 351)</w:t>
      </w:r>
      <w:r w:rsidRPr="0084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учитывалась меньше представленных на экспертизу коммерческих предложений.</w:t>
      </w:r>
    </w:p>
    <w:p w:rsidR="00EA1DBC" w:rsidRDefault="00EA1DBC" w:rsidP="00EA1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392E">
        <w:rPr>
          <w:rFonts w:ascii="Times New Roman" w:hAnsi="Times New Roman" w:cs="Times New Roman"/>
          <w:sz w:val="28"/>
          <w:szCs w:val="28"/>
        </w:rPr>
        <w:t xml:space="preserve">Рекомендуем оценить реалистичность </w:t>
      </w:r>
      <w:r w:rsidR="00DB216B" w:rsidRPr="0084392E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84392E">
        <w:rPr>
          <w:rFonts w:ascii="Times New Roman" w:hAnsi="Times New Roman" w:cs="Times New Roman"/>
          <w:sz w:val="28"/>
          <w:szCs w:val="28"/>
        </w:rPr>
        <w:t>данного мероприятия.</w:t>
      </w:r>
    </w:p>
    <w:p w:rsidR="00206D6C" w:rsidRDefault="00206D6C" w:rsidP="00EA1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1DBC" w:rsidRPr="00EF2EE4" w:rsidRDefault="0084392E" w:rsidP="00206D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D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45AE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EA1DBC" w:rsidRPr="0020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45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16255" w:rsidRPr="00206D6C">
        <w:rPr>
          <w:rFonts w:ascii="Times New Roman" w:hAnsi="Times New Roman" w:cs="Times New Roman"/>
          <w:sz w:val="28"/>
          <w:szCs w:val="28"/>
        </w:rPr>
        <w:t>омплекс</w:t>
      </w:r>
      <w:r w:rsidR="000D45AE">
        <w:rPr>
          <w:rFonts w:ascii="Times New Roman" w:hAnsi="Times New Roman" w:cs="Times New Roman"/>
          <w:sz w:val="28"/>
          <w:szCs w:val="28"/>
        </w:rPr>
        <w:t>а</w:t>
      </w:r>
      <w:r w:rsidRPr="00206D6C">
        <w:rPr>
          <w:rFonts w:ascii="Times New Roman" w:hAnsi="Times New Roman" w:cs="Times New Roman"/>
          <w:sz w:val="28"/>
          <w:szCs w:val="28"/>
        </w:rPr>
        <w:t xml:space="preserve"> процессных мероприятий</w:t>
      </w:r>
      <w:r w:rsidR="00EA1DBC" w:rsidRPr="00206D6C">
        <w:rPr>
          <w:rFonts w:ascii="Times New Roman" w:hAnsi="Times New Roman" w:cs="Times New Roman"/>
          <w:sz w:val="28"/>
          <w:szCs w:val="28"/>
        </w:rPr>
        <w:t xml:space="preserve"> «</w:t>
      </w:r>
      <w:r w:rsidR="00173E65" w:rsidRPr="00206D6C">
        <w:rPr>
          <w:rFonts w:ascii="Times New Roman" w:hAnsi="Times New Roman" w:cs="Times New Roman"/>
          <w:sz w:val="28"/>
          <w:szCs w:val="28"/>
        </w:rPr>
        <w:t>Улучшение условий дорожного движения и устранение опасных участков на улично-дорожной сети</w:t>
      </w:r>
      <w:r w:rsidR="00EA1DBC" w:rsidRPr="00206D6C">
        <w:rPr>
          <w:rFonts w:ascii="Times New Roman" w:hAnsi="Times New Roman" w:cs="Times New Roman"/>
          <w:sz w:val="28"/>
          <w:szCs w:val="28"/>
        </w:rPr>
        <w:t xml:space="preserve">» по ответственному исполнителю </w:t>
      </w:r>
      <w:r w:rsidR="00371AEA" w:rsidRPr="00206D6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EA1DBC" w:rsidRPr="00206D6C">
        <w:rPr>
          <w:rFonts w:ascii="Times New Roman" w:hAnsi="Times New Roman" w:cs="Times New Roman"/>
          <w:sz w:val="28"/>
          <w:szCs w:val="28"/>
        </w:rPr>
        <w:t xml:space="preserve">ДЖКХ </w:t>
      </w:r>
      <w:r w:rsidR="00EA1DBC" w:rsidRPr="00206D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счёт </w:t>
      </w:r>
      <w:r w:rsidR="00EA1DBC" w:rsidRPr="00206D6C">
        <w:rPr>
          <w:rFonts w:ascii="Times New Roman" w:hAnsi="Times New Roman" w:cs="Times New Roman"/>
          <w:sz w:val="28"/>
          <w:szCs w:val="28"/>
        </w:rPr>
        <w:t xml:space="preserve">средств местного бюджета </w:t>
      </w:r>
      <w:r w:rsidR="000D45AE">
        <w:rPr>
          <w:rFonts w:ascii="Times New Roman" w:hAnsi="Times New Roman" w:cs="Times New Roman"/>
          <w:sz w:val="28"/>
          <w:szCs w:val="28"/>
        </w:rPr>
        <w:t>на</w:t>
      </w:r>
      <w:r w:rsidR="00206D6C">
        <w:rPr>
          <w:rFonts w:ascii="Times New Roman" w:hAnsi="Times New Roman" w:cs="Times New Roman"/>
          <w:sz w:val="28"/>
          <w:szCs w:val="28"/>
        </w:rPr>
        <w:t xml:space="preserve"> </w:t>
      </w:r>
      <w:r w:rsidR="00206D6C" w:rsidRPr="0012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2025 - 2030 </w:t>
      </w:r>
      <w:r w:rsidR="00206D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2 674,5</w:t>
      </w:r>
      <w:r w:rsidR="00206D6C" w:rsidRPr="0012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тыс. рублей по </w:t>
      </w:r>
      <w:r w:rsidR="0020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</w:t>
      </w:r>
      <w:r w:rsidR="00206D6C" w:rsidRPr="00125D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206D6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06D6C" w:rsidRPr="0012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="00206D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6D6C" w:rsidRPr="00125D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609B" w:rsidRPr="0006286D" w:rsidRDefault="00D8609B" w:rsidP="00D8609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8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пояснительной записке ДЖКХ в 202</w:t>
      </w:r>
      <w:r w:rsidR="00713601" w:rsidRPr="000628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4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планирую</w:t>
      </w:r>
      <w:r w:rsidRPr="0006286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:rsidR="00EA1DBC" w:rsidRPr="00FF2ED2" w:rsidRDefault="00D8609B" w:rsidP="00D8609B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устройство </w:t>
      </w:r>
      <w:r w:rsidR="00713601" w:rsidRPr="0006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дорожных знаков </w:t>
      </w:r>
      <w:r w:rsidR="000D45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13601" w:rsidRPr="00062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нанесением горизонтальной дорожной разметки на сумму 2 006,9</w:t>
      </w:r>
      <w:r w:rsidRPr="0006286D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рублей.</w:t>
      </w:r>
      <w:r w:rsidR="00FF2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14B1" w:rsidRPr="0006286D" w:rsidRDefault="00C21669" w:rsidP="003614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286D" w:rsidRPr="0006286D">
        <w:rPr>
          <w:rFonts w:ascii="Times New Roman" w:hAnsi="Times New Roman" w:cs="Times New Roman"/>
          <w:sz w:val="28"/>
          <w:szCs w:val="28"/>
        </w:rPr>
        <w:t>С</w:t>
      </w:r>
      <w:r w:rsidR="003614B1" w:rsidRPr="0006286D">
        <w:rPr>
          <w:rFonts w:ascii="Times New Roman" w:hAnsi="Times New Roman" w:cs="Times New Roman"/>
          <w:sz w:val="28"/>
          <w:szCs w:val="28"/>
        </w:rPr>
        <w:t>метная стоимость работ определена в текущ</w:t>
      </w:r>
      <w:r w:rsidR="00D80EAA">
        <w:rPr>
          <w:rFonts w:ascii="Times New Roman" w:hAnsi="Times New Roman" w:cs="Times New Roman"/>
          <w:sz w:val="28"/>
          <w:szCs w:val="28"/>
        </w:rPr>
        <w:t>их ценах на 2 квартал 2024 года</w:t>
      </w:r>
      <w:r w:rsidR="0006286D" w:rsidRPr="0006286D">
        <w:rPr>
          <w:rFonts w:ascii="Times New Roman" w:hAnsi="Times New Roman" w:cs="Times New Roman"/>
          <w:sz w:val="28"/>
          <w:szCs w:val="28"/>
        </w:rPr>
        <w:t>.</w:t>
      </w:r>
    </w:p>
    <w:p w:rsidR="003614B1" w:rsidRPr="0006286D" w:rsidRDefault="00737CDA" w:rsidP="003614B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86D">
        <w:tab/>
      </w:r>
      <w:r w:rsidR="003614B1" w:rsidRPr="0006286D">
        <w:rPr>
          <w:rFonts w:ascii="Times New Roman" w:hAnsi="Times New Roman" w:cs="Times New Roman"/>
          <w:sz w:val="28"/>
          <w:szCs w:val="28"/>
        </w:rPr>
        <w:t>Рекомендуем оценить реалис</w:t>
      </w:r>
      <w:r w:rsidR="00DA404E">
        <w:rPr>
          <w:rFonts w:ascii="Times New Roman" w:hAnsi="Times New Roman" w:cs="Times New Roman"/>
          <w:sz w:val="28"/>
          <w:szCs w:val="28"/>
        </w:rPr>
        <w:t>тичность исполнения мероприятия;</w:t>
      </w:r>
    </w:p>
    <w:p w:rsidR="00C67BE7" w:rsidRPr="00C67BE7" w:rsidRDefault="00BB5B08" w:rsidP="007524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86D">
        <w:rPr>
          <w:rFonts w:ascii="Times New Roman" w:hAnsi="Times New Roman" w:cs="Times New Roman"/>
          <w:sz w:val="28"/>
          <w:szCs w:val="28"/>
        </w:rPr>
        <w:t xml:space="preserve">2) услуги связи </w:t>
      </w:r>
      <w:r w:rsidR="00F20D0A" w:rsidRPr="0006286D">
        <w:rPr>
          <w:rFonts w:ascii="Times New Roman" w:hAnsi="Times New Roman" w:cs="Times New Roman"/>
          <w:sz w:val="28"/>
          <w:szCs w:val="28"/>
        </w:rPr>
        <w:t xml:space="preserve">(организация канала передачи данных для комплексов фотовидеофиксации и предоставления канала связи ежемесячно) </w:t>
      </w:r>
      <w:r w:rsidRPr="0006286D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24332C" w:rsidRPr="0006286D">
        <w:rPr>
          <w:rFonts w:ascii="Times New Roman" w:hAnsi="Times New Roman" w:cs="Times New Roman"/>
          <w:sz w:val="28"/>
          <w:szCs w:val="28"/>
        </w:rPr>
        <w:t>667,600 тыс. рублей</w:t>
      </w:r>
      <w:r w:rsidR="00C67BE7" w:rsidRPr="0006286D">
        <w:rPr>
          <w:rFonts w:ascii="Times New Roman" w:hAnsi="Times New Roman" w:cs="Times New Roman"/>
          <w:sz w:val="28"/>
          <w:szCs w:val="28"/>
        </w:rPr>
        <w:t>.</w:t>
      </w:r>
    </w:p>
    <w:p w:rsidR="00887379" w:rsidRPr="007B73FF" w:rsidRDefault="00887379" w:rsidP="007524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6759" w:rsidRPr="00915029" w:rsidRDefault="005D6759" w:rsidP="005D6759">
      <w:pPr>
        <w:widowControl w:val="0"/>
        <w:tabs>
          <w:tab w:val="left" w:pos="709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2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ab/>
      </w:r>
      <w:r w:rsidRPr="0091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по итогам проведения экспертизы, предлагаем рассмотреть рекомендации, отражённые в настоящем заключении. </w:t>
      </w:r>
    </w:p>
    <w:p w:rsidR="005D6759" w:rsidRPr="0084508F" w:rsidRDefault="005D6759" w:rsidP="005D6759">
      <w:pPr>
        <w:tabs>
          <w:tab w:val="left" w:pos="0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Информацию о решениях, принятых по результатам рассмотрения настоящего заключения, направить в адрес Счётной палаты до </w:t>
      </w:r>
      <w:r w:rsidR="00D80E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C124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FA0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.12</w:t>
      </w:r>
      <w:r w:rsidRPr="00915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.2024 года.</w:t>
      </w:r>
    </w:p>
    <w:p w:rsidR="005D6759" w:rsidRPr="0084508F" w:rsidRDefault="005D6759" w:rsidP="005D6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379" w:rsidRDefault="00887379" w:rsidP="00852F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87379" w:rsidRPr="00887379" w:rsidRDefault="00887379" w:rsidP="008873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</w:t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8873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С.А.  Гичкина </w:t>
      </w:r>
    </w:p>
    <w:p w:rsidR="00887379" w:rsidRDefault="00887379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0187" w:rsidRDefault="00700187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FF" w:rsidRDefault="007B73FF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73FF" w:rsidRDefault="007B73FF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0EAA" w:rsidRDefault="00D80EAA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0EAA" w:rsidRDefault="00D80EAA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0EAA" w:rsidRDefault="00D80EAA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0EAA" w:rsidRDefault="00D80EAA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0EAA" w:rsidRDefault="00D80EAA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0EAA" w:rsidRDefault="00D80EAA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0EAA" w:rsidRDefault="00D80EAA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0EAA" w:rsidRDefault="00D80EAA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0EAA" w:rsidRDefault="00D80EAA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0EAA" w:rsidRDefault="00D80EAA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A1D" w:rsidRDefault="00807A1D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7379" w:rsidRPr="00887379" w:rsidRDefault="00887379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7379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887379" w:rsidRPr="00887379" w:rsidRDefault="00887379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7379">
        <w:rPr>
          <w:rFonts w:ascii="Times New Roman" w:eastAsia="Times New Roman" w:hAnsi="Times New Roman" w:cs="Times New Roman"/>
          <w:sz w:val="16"/>
          <w:szCs w:val="16"/>
          <w:lang w:eastAsia="ru-RU"/>
        </w:rPr>
        <w:t>инспектор инспекторского отдела № 1</w:t>
      </w:r>
    </w:p>
    <w:p w:rsidR="00887379" w:rsidRPr="00887379" w:rsidRDefault="00887379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7379">
        <w:rPr>
          <w:rFonts w:ascii="Times New Roman" w:eastAsia="Times New Roman" w:hAnsi="Times New Roman" w:cs="Times New Roman"/>
          <w:sz w:val="16"/>
          <w:szCs w:val="16"/>
          <w:lang w:eastAsia="ru-RU"/>
        </w:rPr>
        <w:t>Счётной палаты города Нефтеюганска</w:t>
      </w:r>
    </w:p>
    <w:p w:rsidR="00887379" w:rsidRPr="00887379" w:rsidRDefault="00887379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7379">
        <w:rPr>
          <w:rFonts w:ascii="Times New Roman" w:eastAsia="Times New Roman" w:hAnsi="Times New Roman" w:cs="Times New Roman"/>
          <w:sz w:val="16"/>
          <w:szCs w:val="16"/>
          <w:lang w:eastAsia="ru-RU"/>
        </w:rPr>
        <w:t>Найдёнова Юлия Николаевна</w:t>
      </w:r>
    </w:p>
    <w:p w:rsidR="00887379" w:rsidRDefault="00887379" w:rsidP="0088737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7379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(3463) 203948</w:t>
      </w:r>
    </w:p>
    <w:sectPr w:rsidR="00887379" w:rsidSect="004B48EE">
      <w:headerReference w:type="default" r:id="rId9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6DFB" w:rsidRDefault="00E76DFB" w:rsidP="0030765E">
      <w:pPr>
        <w:spacing w:after="0" w:line="240" w:lineRule="auto"/>
      </w:pPr>
      <w:r>
        <w:separator/>
      </w:r>
    </w:p>
  </w:endnote>
  <w:endnote w:type="continuationSeparator" w:id="0">
    <w:p w:rsidR="00E76DFB" w:rsidRDefault="00E76DFB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6DFB" w:rsidRDefault="00E76DFB" w:rsidP="0030765E">
      <w:pPr>
        <w:spacing w:after="0" w:line="240" w:lineRule="auto"/>
      </w:pPr>
      <w:r>
        <w:separator/>
      </w:r>
    </w:p>
  </w:footnote>
  <w:footnote w:type="continuationSeparator" w:id="0">
    <w:p w:rsidR="00E76DFB" w:rsidRDefault="00E76DFB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3950352"/>
      <w:docPartObj>
        <w:docPartGallery w:val="Page Numbers (Top of Page)"/>
        <w:docPartUnique/>
      </w:docPartObj>
    </w:sdtPr>
    <w:sdtEndPr/>
    <w:sdtContent>
      <w:p w:rsidR="00315085" w:rsidRDefault="003150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9A5">
          <w:rPr>
            <w:noProof/>
          </w:rPr>
          <w:t>8</w:t>
        </w:r>
        <w:r>
          <w:fldChar w:fldCharType="end"/>
        </w:r>
      </w:p>
    </w:sdtContent>
  </w:sdt>
  <w:p w:rsidR="00315085" w:rsidRDefault="003150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B5E31"/>
    <w:multiLevelType w:val="hybridMultilevel"/>
    <w:tmpl w:val="0A2691C6"/>
    <w:lvl w:ilvl="0" w:tplc="A82E8AEC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177F4D"/>
    <w:multiLevelType w:val="hybridMultilevel"/>
    <w:tmpl w:val="93689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D0D"/>
    <w:rsid w:val="00004826"/>
    <w:rsid w:val="00005305"/>
    <w:rsid w:val="00007CB0"/>
    <w:rsid w:val="00010410"/>
    <w:rsid w:val="00010B24"/>
    <w:rsid w:val="00011856"/>
    <w:rsid w:val="000176E0"/>
    <w:rsid w:val="00021845"/>
    <w:rsid w:val="00025C36"/>
    <w:rsid w:val="00031F33"/>
    <w:rsid w:val="00032328"/>
    <w:rsid w:val="00032D98"/>
    <w:rsid w:val="00036CE8"/>
    <w:rsid w:val="0004172D"/>
    <w:rsid w:val="00041915"/>
    <w:rsid w:val="00041957"/>
    <w:rsid w:val="00041AAC"/>
    <w:rsid w:val="00041C88"/>
    <w:rsid w:val="0004301B"/>
    <w:rsid w:val="00043474"/>
    <w:rsid w:val="000438E5"/>
    <w:rsid w:val="000446D5"/>
    <w:rsid w:val="00047A48"/>
    <w:rsid w:val="00053902"/>
    <w:rsid w:val="000543FB"/>
    <w:rsid w:val="00054BD2"/>
    <w:rsid w:val="00055B34"/>
    <w:rsid w:val="00055F05"/>
    <w:rsid w:val="0005611D"/>
    <w:rsid w:val="00056BB1"/>
    <w:rsid w:val="0006286D"/>
    <w:rsid w:val="00064EA8"/>
    <w:rsid w:val="00072206"/>
    <w:rsid w:val="00074BE1"/>
    <w:rsid w:val="00075B19"/>
    <w:rsid w:val="00081FE9"/>
    <w:rsid w:val="0008258A"/>
    <w:rsid w:val="00084D0D"/>
    <w:rsid w:val="00094A03"/>
    <w:rsid w:val="0009604C"/>
    <w:rsid w:val="000A0E46"/>
    <w:rsid w:val="000B1B7F"/>
    <w:rsid w:val="000B3681"/>
    <w:rsid w:val="000B5759"/>
    <w:rsid w:val="000C1EB1"/>
    <w:rsid w:val="000C24C1"/>
    <w:rsid w:val="000C27BF"/>
    <w:rsid w:val="000C3FA9"/>
    <w:rsid w:val="000D36FB"/>
    <w:rsid w:val="000D419E"/>
    <w:rsid w:val="000D45AE"/>
    <w:rsid w:val="000D5774"/>
    <w:rsid w:val="000D78EF"/>
    <w:rsid w:val="000E0FB7"/>
    <w:rsid w:val="000E1189"/>
    <w:rsid w:val="000E17F3"/>
    <w:rsid w:val="000E19D8"/>
    <w:rsid w:val="000E2165"/>
    <w:rsid w:val="000E568B"/>
    <w:rsid w:val="000E7965"/>
    <w:rsid w:val="000F2247"/>
    <w:rsid w:val="000F4C9B"/>
    <w:rsid w:val="000F61E1"/>
    <w:rsid w:val="00103AC2"/>
    <w:rsid w:val="00104DCE"/>
    <w:rsid w:val="001062A7"/>
    <w:rsid w:val="001104CD"/>
    <w:rsid w:val="0011118E"/>
    <w:rsid w:val="00111390"/>
    <w:rsid w:val="00114CB5"/>
    <w:rsid w:val="00115842"/>
    <w:rsid w:val="00115978"/>
    <w:rsid w:val="00117CC7"/>
    <w:rsid w:val="00120951"/>
    <w:rsid w:val="00120DE3"/>
    <w:rsid w:val="00121C73"/>
    <w:rsid w:val="00125818"/>
    <w:rsid w:val="00125D0B"/>
    <w:rsid w:val="00127B62"/>
    <w:rsid w:val="00130DC2"/>
    <w:rsid w:val="001318A1"/>
    <w:rsid w:val="00131A12"/>
    <w:rsid w:val="00133857"/>
    <w:rsid w:val="00134E77"/>
    <w:rsid w:val="001370BA"/>
    <w:rsid w:val="0013754B"/>
    <w:rsid w:val="001411FF"/>
    <w:rsid w:val="001412B4"/>
    <w:rsid w:val="00142434"/>
    <w:rsid w:val="001428E0"/>
    <w:rsid w:val="001437CA"/>
    <w:rsid w:val="00143A89"/>
    <w:rsid w:val="001444CE"/>
    <w:rsid w:val="0014501D"/>
    <w:rsid w:val="001452D1"/>
    <w:rsid w:val="00150DA9"/>
    <w:rsid w:val="001514B2"/>
    <w:rsid w:val="00153D7C"/>
    <w:rsid w:val="00155D79"/>
    <w:rsid w:val="001575CF"/>
    <w:rsid w:val="00160562"/>
    <w:rsid w:val="00160776"/>
    <w:rsid w:val="00160C01"/>
    <w:rsid w:val="00160FE6"/>
    <w:rsid w:val="001630A4"/>
    <w:rsid w:val="00164219"/>
    <w:rsid w:val="00166F08"/>
    <w:rsid w:val="00167DA8"/>
    <w:rsid w:val="001705AE"/>
    <w:rsid w:val="001712A9"/>
    <w:rsid w:val="00173E23"/>
    <w:rsid w:val="00173E65"/>
    <w:rsid w:val="001749FD"/>
    <w:rsid w:val="0017502E"/>
    <w:rsid w:val="00175B4E"/>
    <w:rsid w:val="00175B53"/>
    <w:rsid w:val="00180D76"/>
    <w:rsid w:val="00181523"/>
    <w:rsid w:val="00182276"/>
    <w:rsid w:val="00186833"/>
    <w:rsid w:val="00191AF3"/>
    <w:rsid w:val="0019335D"/>
    <w:rsid w:val="001953CD"/>
    <w:rsid w:val="00195CA1"/>
    <w:rsid w:val="001A694A"/>
    <w:rsid w:val="001A7583"/>
    <w:rsid w:val="001B39AE"/>
    <w:rsid w:val="001B4756"/>
    <w:rsid w:val="001B7C4C"/>
    <w:rsid w:val="001D1AC5"/>
    <w:rsid w:val="001D573B"/>
    <w:rsid w:val="001D7E33"/>
    <w:rsid w:val="001E11BF"/>
    <w:rsid w:val="001E3711"/>
    <w:rsid w:val="001E4FAF"/>
    <w:rsid w:val="001E57FD"/>
    <w:rsid w:val="001E59A8"/>
    <w:rsid w:val="001F1CF0"/>
    <w:rsid w:val="001F32FA"/>
    <w:rsid w:val="001F3D9F"/>
    <w:rsid w:val="001F432A"/>
    <w:rsid w:val="00202289"/>
    <w:rsid w:val="00202A6F"/>
    <w:rsid w:val="0020318C"/>
    <w:rsid w:val="00203B20"/>
    <w:rsid w:val="00204968"/>
    <w:rsid w:val="00206D6C"/>
    <w:rsid w:val="00207188"/>
    <w:rsid w:val="00213ACC"/>
    <w:rsid w:val="00213BC8"/>
    <w:rsid w:val="002162FE"/>
    <w:rsid w:val="00220FB7"/>
    <w:rsid w:val="00222EF4"/>
    <w:rsid w:val="00223EB6"/>
    <w:rsid w:val="00227A44"/>
    <w:rsid w:val="00230664"/>
    <w:rsid w:val="002315B8"/>
    <w:rsid w:val="00231FE2"/>
    <w:rsid w:val="0023262F"/>
    <w:rsid w:val="00234775"/>
    <w:rsid w:val="00234898"/>
    <w:rsid w:val="00241D55"/>
    <w:rsid w:val="0024332C"/>
    <w:rsid w:val="002433E5"/>
    <w:rsid w:val="00246FB1"/>
    <w:rsid w:val="00246FF5"/>
    <w:rsid w:val="002504D1"/>
    <w:rsid w:val="0025299B"/>
    <w:rsid w:val="00253ED5"/>
    <w:rsid w:val="0025724C"/>
    <w:rsid w:val="002601BC"/>
    <w:rsid w:val="00261294"/>
    <w:rsid w:val="00262370"/>
    <w:rsid w:val="002626D0"/>
    <w:rsid w:val="00263ABF"/>
    <w:rsid w:val="002662FD"/>
    <w:rsid w:val="0026692B"/>
    <w:rsid w:val="0026768A"/>
    <w:rsid w:val="002729B4"/>
    <w:rsid w:val="0027321D"/>
    <w:rsid w:val="002740FD"/>
    <w:rsid w:val="00276541"/>
    <w:rsid w:val="002802BE"/>
    <w:rsid w:val="002851F9"/>
    <w:rsid w:val="00290BC5"/>
    <w:rsid w:val="00293514"/>
    <w:rsid w:val="00297869"/>
    <w:rsid w:val="002A1062"/>
    <w:rsid w:val="002A17FE"/>
    <w:rsid w:val="002A1C50"/>
    <w:rsid w:val="002A3391"/>
    <w:rsid w:val="002A35CF"/>
    <w:rsid w:val="002A3E20"/>
    <w:rsid w:val="002A41F1"/>
    <w:rsid w:val="002A42D4"/>
    <w:rsid w:val="002A51C5"/>
    <w:rsid w:val="002A5841"/>
    <w:rsid w:val="002A66EF"/>
    <w:rsid w:val="002A6D47"/>
    <w:rsid w:val="002A7221"/>
    <w:rsid w:val="002B00E8"/>
    <w:rsid w:val="002B2B24"/>
    <w:rsid w:val="002B59A5"/>
    <w:rsid w:val="002B59AC"/>
    <w:rsid w:val="002B63B5"/>
    <w:rsid w:val="002B7609"/>
    <w:rsid w:val="002C0B96"/>
    <w:rsid w:val="002C24F5"/>
    <w:rsid w:val="002C2D1C"/>
    <w:rsid w:val="002C3FE7"/>
    <w:rsid w:val="002C4E77"/>
    <w:rsid w:val="002C52B0"/>
    <w:rsid w:val="002C7AE5"/>
    <w:rsid w:val="002D34E5"/>
    <w:rsid w:val="002D713F"/>
    <w:rsid w:val="002E0886"/>
    <w:rsid w:val="002E08DA"/>
    <w:rsid w:val="002E13D4"/>
    <w:rsid w:val="002E4726"/>
    <w:rsid w:val="002E4886"/>
    <w:rsid w:val="002E5B1C"/>
    <w:rsid w:val="002E623F"/>
    <w:rsid w:val="002F1DF7"/>
    <w:rsid w:val="002F20A9"/>
    <w:rsid w:val="002F74AC"/>
    <w:rsid w:val="002F7DEB"/>
    <w:rsid w:val="00300223"/>
    <w:rsid w:val="003046F3"/>
    <w:rsid w:val="0030522A"/>
    <w:rsid w:val="00305908"/>
    <w:rsid w:val="00305F6E"/>
    <w:rsid w:val="0030628D"/>
    <w:rsid w:val="00307158"/>
    <w:rsid w:val="0030765E"/>
    <w:rsid w:val="00307F6F"/>
    <w:rsid w:val="00311911"/>
    <w:rsid w:val="00314872"/>
    <w:rsid w:val="00315085"/>
    <w:rsid w:val="003168E2"/>
    <w:rsid w:val="003209C6"/>
    <w:rsid w:val="003214ED"/>
    <w:rsid w:val="003236FD"/>
    <w:rsid w:val="0032432A"/>
    <w:rsid w:val="00325203"/>
    <w:rsid w:val="003267B3"/>
    <w:rsid w:val="00327B0A"/>
    <w:rsid w:val="00330FD8"/>
    <w:rsid w:val="0033165A"/>
    <w:rsid w:val="003317B6"/>
    <w:rsid w:val="003323CC"/>
    <w:rsid w:val="00333E0C"/>
    <w:rsid w:val="00337D3C"/>
    <w:rsid w:val="00340C85"/>
    <w:rsid w:val="00340DD7"/>
    <w:rsid w:val="00341573"/>
    <w:rsid w:val="00342D83"/>
    <w:rsid w:val="003474D5"/>
    <w:rsid w:val="00355451"/>
    <w:rsid w:val="00360A03"/>
    <w:rsid w:val="00360EA1"/>
    <w:rsid w:val="003614B1"/>
    <w:rsid w:val="00362F16"/>
    <w:rsid w:val="0036463F"/>
    <w:rsid w:val="00365906"/>
    <w:rsid w:val="0036652B"/>
    <w:rsid w:val="00371AEA"/>
    <w:rsid w:val="0037421F"/>
    <w:rsid w:val="00374C95"/>
    <w:rsid w:val="00374EB6"/>
    <w:rsid w:val="003764A3"/>
    <w:rsid w:val="00377C11"/>
    <w:rsid w:val="00380BA6"/>
    <w:rsid w:val="00381448"/>
    <w:rsid w:val="003838F2"/>
    <w:rsid w:val="00383DD9"/>
    <w:rsid w:val="00385167"/>
    <w:rsid w:val="003855AB"/>
    <w:rsid w:val="0038619E"/>
    <w:rsid w:val="003875CF"/>
    <w:rsid w:val="00390BE0"/>
    <w:rsid w:val="00394058"/>
    <w:rsid w:val="003954ED"/>
    <w:rsid w:val="003959A5"/>
    <w:rsid w:val="0039750A"/>
    <w:rsid w:val="003A21D3"/>
    <w:rsid w:val="003A277B"/>
    <w:rsid w:val="003A2D54"/>
    <w:rsid w:val="003A357A"/>
    <w:rsid w:val="003A5580"/>
    <w:rsid w:val="003A59B5"/>
    <w:rsid w:val="003A66C8"/>
    <w:rsid w:val="003A6B7B"/>
    <w:rsid w:val="003A6D2C"/>
    <w:rsid w:val="003B25DB"/>
    <w:rsid w:val="003B3CB3"/>
    <w:rsid w:val="003B3FC8"/>
    <w:rsid w:val="003B513F"/>
    <w:rsid w:val="003B5306"/>
    <w:rsid w:val="003B53C9"/>
    <w:rsid w:val="003B6047"/>
    <w:rsid w:val="003B6C3B"/>
    <w:rsid w:val="003C1D7D"/>
    <w:rsid w:val="003C2C89"/>
    <w:rsid w:val="003C2D18"/>
    <w:rsid w:val="003C44D5"/>
    <w:rsid w:val="003C46E9"/>
    <w:rsid w:val="003C77F8"/>
    <w:rsid w:val="003D13BC"/>
    <w:rsid w:val="003D4F63"/>
    <w:rsid w:val="003D5988"/>
    <w:rsid w:val="003D6912"/>
    <w:rsid w:val="003D71A5"/>
    <w:rsid w:val="003E0381"/>
    <w:rsid w:val="003E192D"/>
    <w:rsid w:val="003E46EF"/>
    <w:rsid w:val="003E57CF"/>
    <w:rsid w:val="003F0301"/>
    <w:rsid w:val="003F53F8"/>
    <w:rsid w:val="00400CC6"/>
    <w:rsid w:val="00403417"/>
    <w:rsid w:val="0040736C"/>
    <w:rsid w:val="00407715"/>
    <w:rsid w:val="00411A56"/>
    <w:rsid w:val="00412FFF"/>
    <w:rsid w:val="00415943"/>
    <w:rsid w:val="00416210"/>
    <w:rsid w:val="00417492"/>
    <w:rsid w:val="00421AE6"/>
    <w:rsid w:val="00422FBD"/>
    <w:rsid w:val="00423251"/>
    <w:rsid w:val="00424ABA"/>
    <w:rsid w:val="004258C9"/>
    <w:rsid w:val="00441919"/>
    <w:rsid w:val="004448DD"/>
    <w:rsid w:val="00445093"/>
    <w:rsid w:val="00447EBE"/>
    <w:rsid w:val="0045180F"/>
    <w:rsid w:val="00452915"/>
    <w:rsid w:val="00453A59"/>
    <w:rsid w:val="00457F94"/>
    <w:rsid w:val="004636F7"/>
    <w:rsid w:val="00463B65"/>
    <w:rsid w:val="004662D1"/>
    <w:rsid w:val="00466BB5"/>
    <w:rsid w:val="0047123F"/>
    <w:rsid w:val="00473C72"/>
    <w:rsid w:val="00473D41"/>
    <w:rsid w:val="00474DB3"/>
    <w:rsid w:val="0047675E"/>
    <w:rsid w:val="0048181B"/>
    <w:rsid w:val="004829C4"/>
    <w:rsid w:val="004840EB"/>
    <w:rsid w:val="00485C3F"/>
    <w:rsid w:val="00487A33"/>
    <w:rsid w:val="0049014A"/>
    <w:rsid w:val="00494B52"/>
    <w:rsid w:val="00495BC1"/>
    <w:rsid w:val="00496529"/>
    <w:rsid w:val="00496AD5"/>
    <w:rsid w:val="00496E5B"/>
    <w:rsid w:val="0049724B"/>
    <w:rsid w:val="004A2D32"/>
    <w:rsid w:val="004A3F8E"/>
    <w:rsid w:val="004A4C4B"/>
    <w:rsid w:val="004A4FBE"/>
    <w:rsid w:val="004A72B7"/>
    <w:rsid w:val="004A751E"/>
    <w:rsid w:val="004B071D"/>
    <w:rsid w:val="004B16DF"/>
    <w:rsid w:val="004B33F1"/>
    <w:rsid w:val="004B48EE"/>
    <w:rsid w:val="004B57FE"/>
    <w:rsid w:val="004C0952"/>
    <w:rsid w:val="004C211D"/>
    <w:rsid w:val="004C410F"/>
    <w:rsid w:val="004C4FB8"/>
    <w:rsid w:val="004C61F2"/>
    <w:rsid w:val="004C680D"/>
    <w:rsid w:val="004C6928"/>
    <w:rsid w:val="004C6C64"/>
    <w:rsid w:val="004D437D"/>
    <w:rsid w:val="004D4F3E"/>
    <w:rsid w:val="004D523F"/>
    <w:rsid w:val="004D56E0"/>
    <w:rsid w:val="004D5727"/>
    <w:rsid w:val="004D5824"/>
    <w:rsid w:val="004D7D3B"/>
    <w:rsid w:val="004E4285"/>
    <w:rsid w:val="004E5BE2"/>
    <w:rsid w:val="004E5FFE"/>
    <w:rsid w:val="004E6202"/>
    <w:rsid w:val="004F4C6D"/>
    <w:rsid w:val="00500E50"/>
    <w:rsid w:val="005047F4"/>
    <w:rsid w:val="00504B5E"/>
    <w:rsid w:val="00504DAF"/>
    <w:rsid w:val="00506648"/>
    <w:rsid w:val="00506A1B"/>
    <w:rsid w:val="0050752E"/>
    <w:rsid w:val="005078D5"/>
    <w:rsid w:val="00510A56"/>
    <w:rsid w:val="00511221"/>
    <w:rsid w:val="00513CC9"/>
    <w:rsid w:val="0051470B"/>
    <w:rsid w:val="00521C08"/>
    <w:rsid w:val="00522071"/>
    <w:rsid w:val="005232F8"/>
    <w:rsid w:val="0052533A"/>
    <w:rsid w:val="005266A5"/>
    <w:rsid w:val="005266AE"/>
    <w:rsid w:val="00526DCD"/>
    <w:rsid w:val="00530F95"/>
    <w:rsid w:val="00550BD7"/>
    <w:rsid w:val="0055199E"/>
    <w:rsid w:val="00555BFB"/>
    <w:rsid w:val="005566C1"/>
    <w:rsid w:val="005574FB"/>
    <w:rsid w:val="00557653"/>
    <w:rsid w:val="00561EFB"/>
    <w:rsid w:val="00566510"/>
    <w:rsid w:val="005672CB"/>
    <w:rsid w:val="005771D7"/>
    <w:rsid w:val="00580510"/>
    <w:rsid w:val="005824E2"/>
    <w:rsid w:val="0059149C"/>
    <w:rsid w:val="00591B7C"/>
    <w:rsid w:val="005924FF"/>
    <w:rsid w:val="00592A09"/>
    <w:rsid w:val="00592ECE"/>
    <w:rsid w:val="005956F5"/>
    <w:rsid w:val="005A11CC"/>
    <w:rsid w:val="005A30A2"/>
    <w:rsid w:val="005A3B1F"/>
    <w:rsid w:val="005A3C09"/>
    <w:rsid w:val="005A3C54"/>
    <w:rsid w:val="005A524D"/>
    <w:rsid w:val="005A5256"/>
    <w:rsid w:val="005A6059"/>
    <w:rsid w:val="005A6087"/>
    <w:rsid w:val="005A6EF1"/>
    <w:rsid w:val="005B07CD"/>
    <w:rsid w:val="005B45EF"/>
    <w:rsid w:val="005B584D"/>
    <w:rsid w:val="005C0ED5"/>
    <w:rsid w:val="005C468E"/>
    <w:rsid w:val="005C5755"/>
    <w:rsid w:val="005C6C0D"/>
    <w:rsid w:val="005C7472"/>
    <w:rsid w:val="005C7B57"/>
    <w:rsid w:val="005C7CA2"/>
    <w:rsid w:val="005D13E4"/>
    <w:rsid w:val="005D2BF0"/>
    <w:rsid w:val="005D448D"/>
    <w:rsid w:val="005D6759"/>
    <w:rsid w:val="005D698C"/>
    <w:rsid w:val="005D6A78"/>
    <w:rsid w:val="005E058F"/>
    <w:rsid w:val="005E066B"/>
    <w:rsid w:val="005E08D4"/>
    <w:rsid w:val="005E1241"/>
    <w:rsid w:val="005E3A69"/>
    <w:rsid w:val="005E4C19"/>
    <w:rsid w:val="005E6DEB"/>
    <w:rsid w:val="005E7DC5"/>
    <w:rsid w:val="005F2011"/>
    <w:rsid w:val="005F6BCF"/>
    <w:rsid w:val="005F73A3"/>
    <w:rsid w:val="005F7758"/>
    <w:rsid w:val="00601490"/>
    <w:rsid w:val="00602138"/>
    <w:rsid w:val="006042EA"/>
    <w:rsid w:val="006043FF"/>
    <w:rsid w:val="0060585E"/>
    <w:rsid w:val="00605C34"/>
    <w:rsid w:val="006066BB"/>
    <w:rsid w:val="00606A6E"/>
    <w:rsid w:val="006075D6"/>
    <w:rsid w:val="00607737"/>
    <w:rsid w:val="00607A68"/>
    <w:rsid w:val="00607D4C"/>
    <w:rsid w:val="00614630"/>
    <w:rsid w:val="00614C72"/>
    <w:rsid w:val="006158C3"/>
    <w:rsid w:val="0061651A"/>
    <w:rsid w:val="0062731B"/>
    <w:rsid w:val="006276F9"/>
    <w:rsid w:val="0063025C"/>
    <w:rsid w:val="006326F0"/>
    <w:rsid w:val="00632ACC"/>
    <w:rsid w:val="006352FD"/>
    <w:rsid w:val="00636EE7"/>
    <w:rsid w:val="00640653"/>
    <w:rsid w:val="00643F9A"/>
    <w:rsid w:val="00645295"/>
    <w:rsid w:val="0064617B"/>
    <w:rsid w:val="00646C3E"/>
    <w:rsid w:val="00650249"/>
    <w:rsid w:val="00654BB0"/>
    <w:rsid w:val="0065565C"/>
    <w:rsid w:val="00656B53"/>
    <w:rsid w:val="00657D98"/>
    <w:rsid w:val="00660252"/>
    <w:rsid w:val="0066053C"/>
    <w:rsid w:val="00661FF9"/>
    <w:rsid w:val="006629D9"/>
    <w:rsid w:val="00670922"/>
    <w:rsid w:val="0067689B"/>
    <w:rsid w:val="006827A8"/>
    <w:rsid w:val="006829FF"/>
    <w:rsid w:val="00682C77"/>
    <w:rsid w:val="006836FB"/>
    <w:rsid w:val="00684746"/>
    <w:rsid w:val="00685C13"/>
    <w:rsid w:val="00691E58"/>
    <w:rsid w:val="00691EA4"/>
    <w:rsid w:val="00691F09"/>
    <w:rsid w:val="00695492"/>
    <w:rsid w:val="006A2F41"/>
    <w:rsid w:val="006A48E4"/>
    <w:rsid w:val="006A49B5"/>
    <w:rsid w:val="006A7A45"/>
    <w:rsid w:val="006A7DF1"/>
    <w:rsid w:val="006B0F67"/>
    <w:rsid w:val="006B1977"/>
    <w:rsid w:val="006B6CAC"/>
    <w:rsid w:val="006B6DA5"/>
    <w:rsid w:val="006C4873"/>
    <w:rsid w:val="006D0248"/>
    <w:rsid w:val="006D109D"/>
    <w:rsid w:val="006D11F3"/>
    <w:rsid w:val="006D1FB8"/>
    <w:rsid w:val="006D2D0F"/>
    <w:rsid w:val="006D47EF"/>
    <w:rsid w:val="006D5027"/>
    <w:rsid w:val="006D5839"/>
    <w:rsid w:val="006D5DAE"/>
    <w:rsid w:val="006E0BC3"/>
    <w:rsid w:val="006E1B05"/>
    <w:rsid w:val="006E25B3"/>
    <w:rsid w:val="006E2F6D"/>
    <w:rsid w:val="006E3799"/>
    <w:rsid w:val="006E42F8"/>
    <w:rsid w:val="006E732B"/>
    <w:rsid w:val="006F007D"/>
    <w:rsid w:val="00700187"/>
    <w:rsid w:val="007033E1"/>
    <w:rsid w:val="007036A1"/>
    <w:rsid w:val="00703A17"/>
    <w:rsid w:val="00704A2F"/>
    <w:rsid w:val="00706446"/>
    <w:rsid w:val="00707033"/>
    <w:rsid w:val="007079BA"/>
    <w:rsid w:val="00713601"/>
    <w:rsid w:val="007141C4"/>
    <w:rsid w:val="00716978"/>
    <w:rsid w:val="00722A6B"/>
    <w:rsid w:val="00724AAB"/>
    <w:rsid w:val="007274D3"/>
    <w:rsid w:val="00727F9A"/>
    <w:rsid w:val="00730431"/>
    <w:rsid w:val="00732251"/>
    <w:rsid w:val="00732CDA"/>
    <w:rsid w:val="0073339C"/>
    <w:rsid w:val="00734AF0"/>
    <w:rsid w:val="007354EE"/>
    <w:rsid w:val="00735E7F"/>
    <w:rsid w:val="00736192"/>
    <w:rsid w:val="00736907"/>
    <w:rsid w:val="00737584"/>
    <w:rsid w:val="00737CDA"/>
    <w:rsid w:val="00742183"/>
    <w:rsid w:val="00743973"/>
    <w:rsid w:val="007446BF"/>
    <w:rsid w:val="007524ED"/>
    <w:rsid w:val="00753D0D"/>
    <w:rsid w:val="0075566D"/>
    <w:rsid w:val="007610DF"/>
    <w:rsid w:val="00763795"/>
    <w:rsid w:val="00763F9C"/>
    <w:rsid w:val="007650B8"/>
    <w:rsid w:val="00767F5B"/>
    <w:rsid w:val="007703CB"/>
    <w:rsid w:val="007704AC"/>
    <w:rsid w:val="00770E22"/>
    <w:rsid w:val="00772424"/>
    <w:rsid w:val="00777567"/>
    <w:rsid w:val="007814DF"/>
    <w:rsid w:val="007819F6"/>
    <w:rsid w:val="00790671"/>
    <w:rsid w:val="00797660"/>
    <w:rsid w:val="007A189F"/>
    <w:rsid w:val="007A32C8"/>
    <w:rsid w:val="007A4962"/>
    <w:rsid w:val="007A5A8F"/>
    <w:rsid w:val="007A795A"/>
    <w:rsid w:val="007B1880"/>
    <w:rsid w:val="007B3EB6"/>
    <w:rsid w:val="007B3FF9"/>
    <w:rsid w:val="007B4D84"/>
    <w:rsid w:val="007B73FF"/>
    <w:rsid w:val="007B7F3E"/>
    <w:rsid w:val="007D1E9A"/>
    <w:rsid w:val="007D7324"/>
    <w:rsid w:val="007E4BB6"/>
    <w:rsid w:val="007E57C8"/>
    <w:rsid w:val="007E69FF"/>
    <w:rsid w:val="007F1160"/>
    <w:rsid w:val="007F1AF8"/>
    <w:rsid w:val="007F2851"/>
    <w:rsid w:val="007F29C6"/>
    <w:rsid w:val="007F4A10"/>
    <w:rsid w:val="008001C7"/>
    <w:rsid w:val="0080406B"/>
    <w:rsid w:val="0080443D"/>
    <w:rsid w:val="00804D1F"/>
    <w:rsid w:val="008057D7"/>
    <w:rsid w:val="008061FD"/>
    <w:rsid w:val="0080781A"/>
    <w:rsid w:val="00807A1D"/>
    <w:rsid w:val="0081213E"/>
    <w:rsid w:val="00814A69"/>
    <w:rsid w:val="00816493"/>
    <w:rsid w:val="0081685F"/>
    <w:rsid w:val="00817268"/>
    <w:rsid w:val="00822410"/>
    <w:rsid w:val="0082417F"/>
    <w:rsid w:val="0082461E"/>
    <w:rsid w:val="0082554B"/>
    <w:rsid w:val="00825562"/>
    <w:rsid w:val="008314A2"/>
    <w:rsid w:val="008319DC"/>
    <w:rsid w:val="00834437"/>
    <w:rsid w:val="008361D5"/>
    <w:rsid w:val="00841E41"/>
    <w:rsid w:val="0084392E"/>
    <w:rsid w:val="0084477E"/>
    <w:rsid w:val="008449B6"/>
    <w:rsid w:val="00844D28"/>
    <w:rsid w:val="00845DC6"/>
    <w:rsid w:val="00846691"/>
    <w:rsid w:val="008473F7"/>
    <w:rsid w:val="00850A1B"/>
    <w:rsid w:val="00852413"/>
    <w:rsid w:val="00852A0C"/>
    <w:rsid w:val="00852F52"/>
    <w:rsid w:val="008566E5"/>
    <w:rsid w:val="00856985"/>
    <w:rsid w:val="008579A4"/>
    <w:rsid w:val="00860F93"/>
    <w:rsid w:val="0086129A"/>
    <w:rsid w:val="00863395"/>
    <w:rsid w:val="008636E0"/>
    <w:rsid w:val="00864CDF"/>
    <w:rsid w:val="008650D4"/>
    <w:rsid w:val="008716D1"/>
    <w:rsid w:val="00871793"/>
    <w:rsid w:val="0087183A"/>
    <w:rsid w:val="00872B1C"/>
    <w:rsid w:val="00872C68"/>
    <w:rsid w:val="008752EA"/>
    <w:rsid w:val="0087634F"/>
    <w:rsid w:val="008802BA"/>
    <w:rsid w:val="00881C5E"/>
    <w:rsid w:val="00886E11"/>
    <w:rsid w:val="00887379"/>
    <w:rsid w:val="00890848"/>
    <w:rsid w:val="008913DA"/>
    <w:rsid w:val="00895634"/>
    <w:rsid w:val="008A1D32"/>
    <w:rsid w:val="008A328F"/>
    <w:rsid w:val="008A3BE2"/>
    <w:rsid w:val="008A68BA"/>
    <w:rsid w:val="008A6BF0"/>
    <w:rsid w:val="008A6E04"/>
    <w:rsid w:val="008A79C3"/>
    <w:rsid w:val="008B3854"/>
    <w:rsid w:val="008B5807"/>
    <w:rsid w:val="008C00BA"/>
    <w:rsid w:val="008C0BFF"/>
    <w:rsid w:val="008C2145"/>
    <w:rsid w:val="008C32F6"/>
    <w:rsid w:val="008C490E"/>
    <w:rsid w:val="008C5959"/>
    <w:rsid w:val="008D47CE"/>
    <w:rsid w:val="008D776B"/>
    <w:rsid w:val="008E055F"/>
    <w:rsid w:val="008E0933"/>
    <w:rsid w:val="008E2CA5"/>
    <w:rsid w:val="008E2D81"/>
    <w:rsid w:val="008F4AF5"/>
    <w:rsid w:val="008F74AA"/>
    <w:rsid w:val="00903456"/>
    <w:rsid w:val="00903DFE"/>
    <w:rsid w:val="00904048"/>
    <w:rsid w:val="009043BB"/>
    <w:rsid w:val="00904AB2"/>
    <w:rsid w:val="00906FA5"/>
    <w:rsid w:val="009074B9"/>
    <w:rsid w:val="00913030"/>
    <w:rsid w:val="00913BAE"/>
    <w:rsid w:val="00916F8F"/>
    <w:rsid w:val="00917B53"/>
    <w:rsid w:val="00920631"/>
    <w:rsid w:val="0092120E"/>
    <w:rsid w:val="00922AAD"/>
    <w:rsid w:val="00923CEB"/>
    <w:rsid w:val="00930F6A"/>
    <w:rsid w:val="0093780F"/>
    <w:rsid w:val="0094476D"/>
    <w:rsid w:val="00944770"/>
    <w:rsid w:val="00944C3C"/>
    <w:rsid w:val="0094664E"/>
    <w:rsid w:val="00946FA7"/>
    <w:rsid w:val="00947E27"/>
    <w:rsid w:val="009538BE"/>
    <w:rsid w:val="00957359"/>
    <w:rsid w:val="00957B0F"/>
    <w:rsid w:val="0096101F"/>
    <w:rsid w:val="009631F2"/>
    <w:rsid w:val="00963C89"/>
    <w:rsid w:val="00964BB1"/>
    <w:rsid w:val="00966642"/>
    <w:rsid w:val="00967661"/>
    <w:rsid w:val="00967BC0"/>
    <w:rsid w:val="0097349D"/>
    <w:rsid w:val="00974F15"/>
    <w:rsid w:val="00977067"/>
    <w:rsid w:val="00977295"/>
    <w:rsid w:val="009804D5"/>
    <w:rsid w:val="00982034"/>
    <w:rsid w:val="009837E2"/>
    <w:rsid w:val="00984A69"/>
    <w:rsid w:val="0099056F"/>
    <w:rsid w:val="00991C05"/>
    <w:rsid w:val="009923DA"/>
    <w:rsid w:val="00992A17"/>
    <w:rsid w:val="00995889"/>
    <w:rsid w:val="009972FD"/>
    <w:rsid w:val="00997D7C"/>
    <w:rsid w:val="009A0746"/>
    <w:rsid w:val="009A20FD"/>
    <w:rsid w:val="009A4969"/>
    <w:rsid w:val="009A56CC"/>
    <w:rsid w:val="009B0241"/>
    <w:rsid w:val="009B37BA"/>
    <w:rsid w:val="009B4251"/>
    <w:rsid w:val="009B5637"/>
    <w:rsid w:val="009C0769"/>
    <w:rsid w:val="009C2589"/>
    <w:rsid w:val="009C2C6F"/>
    <w:rsid w:val="009C4167"/>
    <w:rsid w:val="009C424A"/>
    <w:rsid w:val="009C5476"/>
    <w:rsid w:val="009C682F"/>
    <w:rsid w:val="009C7CEA"/>
    <w:rsid w:val="009D189C"/>
    <w:rsid w:val="009D5DB0"/>
    <w:rsid w:val="009E0553"/>
    <w:rsid w:val="009E0995"/>
    <w:rsid w:val="009E09DA"/>
    <w:rsid w:val="009E10B8"/>
    <w:rsid w:val="009E61A7"/>
    <w:rsid w:val="009E66C9"/>
    <w:rsid w:val="009F04AF"/>
    <w:rsid w:val="009F15A5"/>
    <w:rsid w:val="009F6749"/>
    <w:rsid w:val="009F7073"/>
    <w:rsid w:val="009F7419"/>
    <w:rsid w:val="009F7C66"/>
    <w:rsid w:val="00A019A5"/>
    <w:rsid w:val="00A02382"/>
    <w:rsid w:val="00A04791"/>
    <w:rsid w:val="00A05781"/>
    <w:rsid w:val="00A06D11"/>
    <w:rsid w:val="00A125EC"/>
    <w:rsid w:val="00A12A1A"/>
    <w:rsid w:val="00A134D5"/>
    <w:rsid w:val="00A14461"/>
    <w:rsid w:val="00A20619"/>
    <w:rsid w:val="00A20F7D"/>
    <w:rsid w:val="00A216B3"/>
    <w:rsid w:val="00A22471"/>
    <w:rsid w:val="00A2257B"/>
    <w:rsid w:val="00A22BE6"/>
    <w:rsid w:val="00A23E99"/>
    <w:rsid w:val="00A24342"/>
    <w:rsid w:val="00A244AD"/>
    <w:rsid w:val="00A24515"/>
    <w:rsid w:val="00A246B8"/>
    <w:rsid w:val="00A303AC"/>
    <w:rsid w:val="00A3074F"/>
    <w:rsid w:val="00A30BC2"/>
    <w:rsid w:val="00A31F09"/>
    <w:rsid w:val="00A33E37"/>
    <w:rsid w:val="00A35657"/>
    <w:rsid w:val="00A4228D"/>
    <w:rsid w:val="00A42597"/>
    <w:rsid w:val="00A43628"/>
    <w:rsid w:val="00A438E3"/>
    <w:rsid w:val="00A5007C"/>
    <w:rsid w:val="00A510A5"/>
    <w:rsid w:val="00A51B21"/>
    <w:rsid w:val="00A5360F"/>
    <w:rsid w:val="00A54A25"/>
    <w:rsid w:val="00A568B4"/>
    <w:rsid w:val="00A575A2"/>
    <w:rsid w:val="00A57AA9"/>
    <w:rsid w:val="00A6099C"/>
    <w:rsid w:val="00A6263E"/>
    <w:rsid w:val="00A62F00"/>
    <w:rsid w:val="00A63EE2"/>
    <w:rsid w:val="00A64346"/>
    <w:rsid w:val="00A6623D"/>
    <w:rsid w:val="00A665ED"/>
    <w:rsid w:val="00A67D61"/>
    <w:rsid w:val="00A71FB0"/>
    <w:rsid w:val="00A72810"/>
    <w:rsid w:val="00A76AF1"/>
    <w:rsid w:val="00A802F1"/>
    <w:rsid w:val="00A80AF3"/>
    <w:rsid w:val="00A81B44"/>
    <w:rsid w:val="00A81F96"/>
    <w:rsid w:val="00A821C5"/>
    <w:rsid w:val="00A82EEC"/>
    <w:rsid w:val="00A83739"/>
    <w:rsid w:val="00A83F7D"/>
    <w:rsid w:val="00A87144"/>
    <w:rsid w:val="00A9057C"/>
    <w:rsid w:val="00A92580"/>
    <w:rsid w:val="00A927D4"/>
    <w:rsid w:val="00A9488C"/>
    <w:rsid w:val="00A96CFC"/>
    <w:rsid w:val="00AA419B"/>
    <w:rsid w:val="00AA600C"/>
    <w:rsid w:val="00AB00C7"/>
    <w:rsid w:val="00AB0BD3"/>
    <w:rsid w:val="00AB63F7"/>
    <w:rsid w:val="00AC0FC5"/>
    <w:rsid w:val="00AC2414"/>
    <w:rsid w:val="00AC3BD5"/>
    <w:rsid w:val="00AC4E0A"/>
    <w:rsid w:val="00AC55A5"/>
    <w:rsid w:val="00AC6E49"/>
    <w:rsid w:val="00AC7C84"/>
    <w:rsid w:val="00AD0BF8"/>
    <w:rsid w:val="00AD1CDE"/>
    <w:rsid w:val="00AD46D0"/>
    <w:rsid w:val="00AD4C0D"/>
    <w:rsid w:val="00AD636F"/>
    <w:rsid w:val="00AD7727"/>
    <w:rsid w:val="00AE012A"/>
    <w:rsid w:val="00AE07D3"/>
    <w:rsid w:val="00AE32F4"/>
    <w:rsid w:val="00AE4708"/>
    <w:rsid w:val="00AE64C8"/>
    <w:rsid w:val="00AE6F4B"/>
    <w:rsid w:val="00AF1E53"/>
    <w:rsid w:val="00B00D7C"/>
    <w:rsid w:val="00B01826"/>
    <w:rsid w:val="00B024F0"/>
    <w:rsid w:val="00B02806"/>
    <w:rsid w:val="00B05687"/>
    <w:rsid w:val="00B06ECC"/>
    <w:rsid w:val="00B07765"/>
    <w:rsid w:val="00B07A65"/>
    <w:rsid w:val="00B11A83"/>
    <w:rsid w:val="00B128DF"/>
    <w:rsid w:val="00B15A92"/>
    <w:rsid w:val="00B229D7"/>
    <w:rsid w:val="00B23277"/>
    <w:rsid w:val="00B2456C"/>
    <w:rsid w:val="00B245F3"/>
    <w:rsid w:val="00B246DD"/>
    <w:rsid w:val="00B261D5"/>
    <w:rsid w:val="00B26C61"/>
    <w:rsid w:val="00B278B8"/>
    <w:rsid w:val="00B35B29"/>
    <w:rsid w:val="00B42BCC"/>
    <w:rsid w:val="00B43BF2"/>
    <w:rsid w:val="00B4461B"/>
    <w:rsid w:val="00B44A15"/>
    <w:rsid w:val="00B463D8"/>
    <w:rsid w:val="00B46E1D"/>
    <w:rsid w:val="00B5116D"/>
    <w:rsid w:val="00B514AE"/>
    <w:rsid w:val="00B55341"/>
    <w:rsid w:val="00B55629"/>
    <w:rsid w:val="00B55CF4"/>
    <w:rsid w:val="00B56A1C"/>
    <w:rsid w:val="00B612FB"/>
    <w:rsid w:val="00B63FC8"/>
    <w:rsid w:val="00B65DEC"/>
    <w:rsid w:val="00B66716"/>
    <w:rsid w:val="00B7042C"/>
    <w:rsid w:val="00B71C85"/>
    <w:rsid w:val="00B80452"/>
    <w:rsid w:val="00B81E7E"/>
    <w:rsid w:val="00B81E81"/>
    <w:rsid w:val="00B83AA8"/>
    <w:rsid w:val="00B83E24"/>
    <w:rsid w:val="00B85312"/>
    <w:rsid w:val="00B86F6D"/>
    <w:rsid w:val="00B876C9"/>
    <w:rsid w:val="00B87CA1"/>
    <w:rsid w:val="00B91CD1"/>
    <w:rsid w:val="00B927AB"/>
    <w:rsid w:val="00B93417"/>
    <w:rsid w:val="00B947D1"/>
    <w:rsid w:val="00B95CCB"/>
    <w:rsid w:val="00B96CA1"/>
    <w:rsid w:val="00B97F92"/>
    <w:rsid w:val="00BA0FE3"/>
    <w:rsid w:val="00BA13FC"/>
    <w:rsid w:val="00BA296C"/>
    <w:rsid w:val="00BA5800"/>
    <w:rsid w:val="00BA60B0"/>
    <w:rsid w:val="00BB0EA3"/>
    <w:rsid w:val="00BB31A7"/>
    <w:rsid w:val="00BB3A1A"/>
    <w:rsid w:val="00BB50F2"/>
    <w:rsid w:val="00BB5B08"/>
    <w:rsid w:val="00BC03B4"/>
    <w:rsid w:val="00BC0B57"/>
    <w:rsid w:val="00BC2708"/>
    <w:rsid w:val="00BC274D"/>
    <w:rsid w:val="00BC40E9"/>
    <w:rsid w:val="00BD4863"/>
    <w:rsid w:val="00BD5E20"/>
    <w:rsid w:val="00BD6E36"/>
    <w:rsid w:val="00BD70E5"/>
    <w:rsid w:val="00BD7858"/>
    <w:rsid w:val="00BE0191"/>
    <w:rsid w:val="00BE0225"/>
    <w:rsid w:val="00BE1510"/>
    <w:rsid w:val="00BE230A"/>
    <w:rsid w:val="00BE2D2A"/>
    <w:rsid w:val="00BE6A00"/>
    <w:rsid w:val="00BF045C"/>
    <w:rsid w:val="00C00186"/>
    <w:rsid w:val="00C00456"/>
    <w:rsid w:val="00C021B9"/>
    <w:rsid w:val="00C032EB"/>
    <w:rsid w:val="00C05030"/>
    <w:rsid w:val="00C06B76"/>
    <w:rsid w:val="00C1241B"/>
    <w:rsid w:val="00C124B9"/>
    <w:rsid w:val="00C14949"/>
    <w:rsid w:val="00C176B8"/>
    <w:rsid w:val="00C1798E"/>
    <w:rsid w:val="00C208F4"/>
    <w:rsid w:val="00C21669"/>
    <w:rsid w:val="00C23278"/>
    <w:rsid w:val="00C2375A"/>
    <w:rsid w:val="00C25483"/>
    <w:rsid w:val="00C327A1"/>
    <w:rsid w:val="00C36B73"/>
    <w:rsid w:val="00C3765F"/>
    <w:rsid w:val="00C4053E"/>
    <w:rsid w:val="00C4055D"/>
    <w:rsid w:val="00C4360B"/>
    <w:rsid w:val="00C45EFB"/>
    <w:rsid w:val="00C464D5"/>
    <w:rsid w:val="00C471DF"/>
    <w:rsid w:val="00C54AFE"/>
    <w:rsid w:val="00C555B0"/>
    <w:rsid w:val="00C5687C"/>
    <w:rsid w:val="00C56F3C"/>
    <w:rsid w:val="00C65488"/>
    <w:rsid w:val="00C65C80"/>
    <w:rsid w:val="00C67BE7"/>
    <w:rsid w:val="00C7139F"/>
    <w:rsid w:val="00C718D6"/>
    <w:rsid w:val="00C73532"/>
    <w:rsid w:val="00C83189"/>
    <w:rsid w:val="00C85449"/>
    <w:rsid w:val="00C86627"/>
    <w:rsid w:val="00C928AA"/>
    <w:rsid w:val="00C92B9A"/>
    <w:rsid w:val="00C936CE"/>
    <w:rsid w:val="00C94869"/>
    <w:rsid w:val="00C96666"/>
    <w:rsid w:val="00C97A1B"/>
    <w:rsid w:val="00CA0FEB"/>
    <w:rsid w:val="00CA22D5"/>
    <w:rsid w:val="00CA4A6F"/>
    <w:rsid w:val="00CA5C3D"/>
    <w:rsid w:val="00CB175A"/>
    <w:rsid w:val="00CB1F5A"/>
    <w:rsid w:val="00CB2B70"/>
    <w:rsid w:val="00CB2BEB"/>
    <w:rsid w:val="00CB625B"/>
    <w:rsid w:val="00CC2DAE"/>
    <w:rsid w:val="00CC3307"/>
    <w:rsid w:val="00CC5E58"/>
    <w:rsid w:val="00CC7468"/>
    <w:rsid w:val="00CD7C8A"/>
    <w:rsid w:val="00CE1856"/>
    <w:rsid w:val="00CE261C"/>
    <w:rsid w:val="00CE4772"/>
    <w:rsid w:val="00CF175F"/>
    <w:rsid w:val="00CF2008"/>
    <w:rsid w:val="00CF3975"/>
    <w:rsid w:val="00CF403D"/>
    <w:rsid w:val="00CF505A"/>
    <w:rsid w:val="00CF64CE"/>
    <w:rsid w:val="00D002E5"/>
    <w:rsid w:val="00D00BA9"/>
    <w:rsid w:val="00D00FC0"/>
    <w:rsid w:val="00D01FAF"/>
    <w:rsid w:val="00D0263E"/>
    <w:rsid w:val="00D02E05"/>
    <w:rsid w:val="00D038FD"/>
    <w:rsid w:val="00D0456D"/>
    <w:rsid w:val="00D06B90"/>
    <w:rsid w:val="00D07356"/>
    <w:rsid w:val="00D07BD2"/>
    <w:rsid w:val="00D102D0"/>
    <w:rsid w:val="00D1054F"/>
    <w:rsid w:val="00D12D67"/>
    <w:rsid w:val="00D14E4B"/>
    <w:rsid w:val="00D154E1"/>
    <w:rsid w:val="00D156CA"/>
    <w:rsid w:val="00D16255"/>
    <w:rsid w:val="00D21DBD"/>
    <w:rsid w:val="00D22D0A"/>
    <w:rsid w:val="00D2352D"/>
    <w:rsid w:val="00D25640"/>
    <w:rsid w:val="00D303A7"/>
    <w:rsid w:val="00D30DF1"/>
    <w:rsid w:val="00D33EB6"/>
    <w:rsid w:val="00D34039"/>
    <w:rsid w:val="00D354F6"/>
    <w:rsid w:val="00D3597D"/>
    <w:rsid w:val="00D36FDD"/>
    <w:rsid w:val="00D42FE1"/>
    <w:rsid w:val="00D44831"/>
    <w:rsid w:val="00D44B04"/>
    <w:rsid w:val="00D44C5E"/>
    <w:rsid w:val="00D46168"/>
    <w:rsid w:val="00D50754"/>
    <w:rsid w:val="00D52366"/>
    <w:rsid w:val="00D53488"/>
    <w:rsid w:val="00D53C8B"/>
    <w:rsid w:val="00D53D25"/>
    <w:rsid w:val="00D554BB"/>
    <w:rsid w:val="00D5722E"/>
    <w:rsid w:val="00D57DD5"/>
    <w:rsid w:val="00D628EA"/>
    <w:rsid w:val="00D67247"/>
    <w:rsid w:val="00D67FA6"/>
    <w:rsid w:val="00D7058D"/>
    <w:rsid w:val="00D7553F"/>
    <w:rsid w:val="00D75CE3"/>
    <w:rsid w:val="00D807BD"/>
    <w:rsid w:val="00D80CCF"/>
    <w:rsid w:val="00D80EAA"/>
    <w:rsid w:val="00D8148B"/>
    <w:rsid w:val="00D81B39"/>
    <w:rsid w:val="00D81CD7"/>
    <w:rsid w:val="00D8288C"/>
    <w:rsid w:val="00D85386"/>
    <w:rsid w:val="00D853D7"/>
    <w:rsid w:val="00D85D39"/>
    <w:rsid w:val="00D8609B"/>
    <w:rsid w:val="00D956AC"/>
    <w:rsid w:val="00D962CD"/>
    <w:rsid w:val="00D967AA"/>
    <w:rsid w:val="00DA1C2D"/>
    <w:rsid w:val="00DA1C96"/>
    <w:rsid w:val="00DA22DB"/>
    <w:rsid w:val="00DA3B58"/>
    <w:rsid w:val="00DA3E2B"/>
    <w:rsid w:val="00DA3E54"/>
    <w:rsid w:val="00DA404E"/>
    <w:rsid w:val="00DA668E"/>
    <w:rsid w:val="00DB216B"/>
    <w:rsid w:val="00DB36C8"/>
    <w:rsid w:val="00DB404A"/>
    <w:rsid w:val="00DB65D3"/>
    <w:rsid w:val="00DB70C6"/>
    <w:rsid w:val="00DB7275"/>
    <w:rsid w:val="00DB777D"/>
    <w:rsid w:val="00DB7DEA"/>
    <w:rsid w:val="00DC2155"/>
    <w:rsid w:val="00DC52F6"/>
    <w:rsid w:val="00DC62EC"/>
    <w:rsid w:val="00DD0A0B"/>
    <w:rsid w:val="00DD1219"/>
    <w:rsid w:val="00DD20A4"/>
    <w:rsid w:val="00DD38D5"/>
    <w:rsid w:val="00DD428A"/>
    <w:rsid w:val="00DD60AA"/>
    <w:rsid w:val="00DD67CE"/>
    <w:rsid w:val="00DD6CB1"/>
    <w:rsid w:val="00DD7967"/>
    <w:rsid w:val="00DE356B"/>
    <w:rsid w:val="00DF0320"/>
    <w:rsid w:val="00DF36DF"/>
    <w:rsid w:val="00DF3CC6"/>
    <w:rsid w:val="00DF68CE"/>
    <w:rsid w:val="00E000BA"/>
    <w:rsid w:val="00E00CD0"/>
    <w:rsid w:val="00E01751"/>
    <w:rsid w:val="00E0427C"/>
    <w:rsid w:val="00E04DD5"/>
    <w:rsid w:val="00E12721"/>
    <w:rsid w:val="00E15699"/>
    <w:rsid w:val="00E169A1"/>
    <w:rsid w:val="00E2227C"/>
    <w:rsid w:val="00E27383"/>
    <w:rsid w:val="00E3277F"/>
    <w:rsid w:val="00E32918"/>
    <w:rsid w:val="00E33902"/>
    <w:rsid w:val="00E36181"/>
    <w:rsid w:val="00E36A34"/>
    <w:rsid w:val="00E37C0A"/>
    <w:rsid w:val="00E43636"/>
    <w:rsid w:val="00E44FF0"/>
    <w:rsid w:val="00E4512E"/>
    <w:rsid w:val="00E52649"/>
    <w:rsid w:val="00E52B70"/>
    <w:rsid w:val="00E57DCA"/>
    <w:rsid w:val="00E64486"/>
    <w:rsid w:val="00E64609"/>
    <w:rsid w:val="00E64EA9"/>
    <w:rsid w:val="00E64F92"/>
    <w:rsid w:val="00E6615C"/>
    <w:rsid w:val="00E67589"/>
    <w:rsid w:val="00E7117E"/>
    <w:rsid w:val="00E71C9A"/>
    <w:rsid w:val="00E75CDA"/>
    <w:rsid w:val="00E76DFB"/>
    <w:rsid w:val="00E80F65"/>
    <w:rsid w:val="00E81DA0"/>
    <w:rsid w:val="00E822AB"/>
    <w:rsid w:val="00E85C44"/>
    <w:rsid w:val="00E90BA4"/>
    <w:rsid w:val="00E913B7"/>
    <w:rsid w:val="00E940B0"/>
    <w:rsid w:val="00E94EC4"/>
    <w:rsid w:val="00E95B26"/>
    <w:rsid w:val="00E97D07"/>
    <w:rsid w:val="00EA00E0"/>
    <w:rsid w:val="00EA151B"/>
    <w:rsid w:val="00EA1DBC"/>
    <w:rsid w:val="00EA22D5"/>
    <w:rsid w:val="00EA3BF5"/>
    <w:rsid w:val="00EA3EB8"/>
    <w:rsid w:val="00EA6E33"/>
    <w:rsid w:val="00EB197A"/>
    <w:rsid w:val="00EB21FD"/>
    <w:rsid w:val="00EB2D0F"/>
    <w:rsid w:val="00EB3608"/>
    <w:rsid w:val="00EB3B81"/>
    <w:rsid w:val="00EB5DD9"/>
    <w:rsid w:val="00EB6F82"/>
    <w:rsid w:val="00EC0A61"/>
    <w:rsid w:val="00EC13C4"/>
    <w:rsid w:val="00EC15AC"/>
    <w:rsid w:val="00EC5133"/>
    <w:rsid w:val="00EC633A"/>
    <w:rsid w:val="00EC6C7F"/>
    <w:rsid w:val="00ED15D7"/>
    <w:rsid w:val="00ED43CD"/>
    <w:rsid w:val="00ED480E"/>
    <w:rsid w:val="00ED4F48"/>
    <w:rsid w:val="00EE2BE9"/>
    <w:rsid w:val="00EE4EBD"/>
    <w:rsid w:val="00EF24A3"/>
    <w:rsid w:val="00EF2EE4"/>
    <w:rsid w:val="00EF365F"/>
    <w:rsid w:val="00EF4089"/>
    <w:rsid w:val="00EF612C"/>
    <w:rsid w:val="00F00843"/>
    <w:rsid w:val="00F02597"/>
    <w:rsid w:val="00F02C47"/>
    <w:rsid w:val="00F038A9"/>
    <w:rsid w:val="00F0708C"/>
    <w:rsid w:val="00F11374"/>
    <w:rsid w:val="00F126BD"/>
    <w:rsid w:val="00F12887"/>
    <w:rsid w:val="00F134CF"/>
    <w:rsid w:val="00F150DD"/>
    <w:rsid w:val="00F15C33"/>
    <w:rsid w:val="00F17FC6"/>
    <w:rsid w:val="00F20D0A"/>
    <w:rsid w:val="00F21BFC"/>
    <w:rsid w:val="00F22152"/>
    <w:rsid w:val="00F2327A"/>
    <w:rsid w:val="00F236C0"/>
    <w:rsid w:val="00F23B8D"/>
    <w:rsid w:val="00F25778"/>
    <w:rsid w:val="00F37175"/>
    <w:rsid w:val="00F422F3"/>
    <w:rsid w:val="00F43533"/>
    <w:rsid w:val="00F50634"/>
    <w:rsid w:val="00F51197"/>
    <w:rsid w:val="00F52FC4"/>
    <w:rsid w:val="00F53E76"/>
    <w:rsid w:val="00F55974"/>
    <w:rsid w:val="00F55E90"/>
    <w:rsid w:val="00F56277"/>
    <w:rsid w:val="00F62039"/>
    <w:rsid w:val="00F62703"/>
    <w:rsid w:val="00F63D24"/>
    <w:rsid w:val="00F65368"/>
    <w:rsid w:val="00F71C53"/>
    <w:rsid w:val="00F72FEA"/>
    <w:rsid w:val="00F7306E"/>
    <w:rsid w:val="00F733CB"/>
    <w:rsid w:val="00F82126"/>
    <w:rsid w:val="00F821B8"/>
    <w:rsid w:val="00F839B7"/>
    <w:rsid w:val="00F8471C"/>
    <w:rsid w:val="00F84FBF"/>
    <w:rsid w:val="00F85E6F"/>
    <w:rsid w:val="00F8692F"/>
    <w:rsid w:val="00F90C16"/>
    <w:rsid w:val="00F92C77"/>
    <w:rsid w:val="00F93B1E"/>
    <w:rsid w:val="00F947B2"/>
    <w:rsid w:val="00F96161"/>
    <w:rsid w:val="00FA080C"/>
    <w:rsid w:val="00FA0A36"/>
    <w:rsid w:val="00FA0E3E"/>
    <w:rsid w:val="00FA2141"/>
    <w:rsid w:val="00FA54C6"/>
    <w:rsid w:val="00FA7A66"/>
    <w:rsid w:val="00FB02C2"/>
    <w:rsid w:val="00FB3692"/>
    <w:rsid w:val="00FB7745"/>
    <w:rsid w:val="00FC1EA8"/>
    <w:rsid w:val="00FC411F"/>
    <w:rsid w:val="00FC416D"/>
    <w:rsid w:val="00FC417C"/>
    <w:rsid w:val="00FD0867"/>
    <w:rsid w:val="00FD3AC1"/>
    <w:rsid w:val="00FD6A26"/>
    <w:rsid w:val="00FD6B1A"/>
    <w:rsid w:val="00FE2410"/>
    <w:rsid w:val="00FE274C"/>
    <w:rsid w:val="00FE3773"/>
    <w:rsid w:val="00FE6A89"/>
    <w:rsid w:val="00FE75B8"/>
    <w:rsid w:val="00FF0F78"/>
    <w:rsid w:val="00FF2ED2"/>
    <w:rsid w:val="00FF4020"/>
    <w:rsid w:val="00FF4DCB"/>
    <w:rsid w:val="00FF54E8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42DE1-9521-48B7-A111-31F34C8B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paragraph" w:styleId="2">
    <w:name w:val="heading 2"/>
    <w:basedOn w:val="a"/>
    <w:next w:val="a"/>
    <w:link w:val="20"/>
    <w:uiPriority w:val="9"/>
    <w:unhideWhenUsed/>
    <w:qFormat/>
    <w:rsid w:val="007169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69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072206"/>
    <w:rPr>
      <w:color w:val="0000FF"/>
      <w:u w:val="single"/>
    </w:rPr>
  </w:style>
  <w:style w:type="paragraph" w:customStyle="1" w:styleId="s16">
    <w:name w:val="s_16"/>
    <w:basedOn w:val="a"/>
    <w:rsid w:val="00B2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8447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607D4C"/>
    <w:rPr>
      <w:rFonts w:cs="Times New Roman"/>
      <w:b w:val="0"/>
      <w:color w:val="106BBE"/>
    </w:rPr>
  </w:style>
  <w:style w:type="paragraph" w:customStyle="1" w:styleId="s1">
    <w:name w:val="s_1"/>
    <w:basedOn w:val="a"/>
    <w:rsid w:val="0082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82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377C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FA69E-3720-4CD9-9689-B927C9DA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5116</TotalTime>
  <Pages>8</Pages>
  <Words>2746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961</cp:revision>
  <cp:lastPrinted>2024-11-26T04:40:00Z</cp:lastPrinted>
  <dcterms:created xsi:type="dcterms:W3CDTF">2022-10-20T09:19:00Z</dcterms:created>
  <dcterms:modified xsi:type="dcterms:W3CDTF">2024-12-10T12:19:00Z</dcterms:modified>
</cp:coreProperties>
</file>