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4B" w:rsidRDefault="002E664B" w:rsidP="00E16538">
      <w:pPr>
        <w:rPr>
          <w:rFonts w:ascii="Times New Roman" w:hAnsi="Times New Roman"/>
          <w:i/>
          <w:sz w:val="28"/>
          <w:szCs w:val="28"/>
        </w:rPr>
      </w:pPr>
      <w:r w:rsidRPr="007B5AF9">
        <w:rPr>
          <w:noProof/>
          <w:lang w:eastAsia="ru-RU"/>
        </w:rPr>
        <w:drawing>
          <wp:anchor distT="0" distB="0" distL="114300" distR="114300" simplePos="0" relativeHeight="251659264" behindDoc="1" locked="0" layoutInCell="1" allowOverlap="1" wp14:anchorId="1A990100" wp14:editId="7AC822FB">
            <wp:simplePos x="0" y="0"/>
            <wp:positionH relativeFrom="column">
              <wp:posOffset>2724785</wp:posOffset>
            </wp:positionH>
            <wp:positionV relativeFrom="paragraph">
              <wp:posOffset>9525</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9" w:rsidRPr="007B5AF9" w:rsidRDefault="00166B5F" w:rsidP="00E16538">
      <w:pPr>
        <w:rPr>
          <w:rFonts w:ascii="Times New Roman" w:hAnsi="Times New Roman"/>
          <w:i/>
          <w:sz w:val="28"/>
          <w:szCs w:val="28"/>
        </w:rPr>
      </w:pPr>
      <w:r>
        <w:rPr>
          <w:rFonts w:ascii="Times New Roman" w:hAnsi="Times New Roman"/>
          <w:i/>
          <w:sz w:val="28"/>
          <w:szCs w:val="28"/>
        </w:rPr>
        <w:t xml:space="preserve"> </w:t>
      </w:r>
    </w:p>
    <w:p w:rsidR="00E16538" w:rsidRPr="00347A3B" w:rsidRDefault="00E16538" w:rsidP="007B5AF9">
      <w:pPr>
        <w:autoSpaceDE w:val="0"/>
        <w:autoSpaceDN w:val="0"/>
        <w:adjustRightInd w:val="0"/>
        <w:spacing w:after="0" w:line="240" w:lineRule="auto"/>
        <w:jc w:val="center"/>
        <w:rPr>
          <w:rFonts w:ascii="Times New Roman" w:eastAsia="Calibri" w:hAnsi="Times New Roman"/>
          <w:b/>
          <w:sz w:val="20"/>
          <w:szCs w:val="20"/>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Pr="002E664B" w:rsidRDefault="007B5AF9" w:rsidP="007B5AF9">
      <w:pPr>
        <w:autoSpaceDE w:val="0"/>
        <w:autoSpaceDN w:val="0"/>
        <w:adjustRightInd w:val="0"/>
        <w:spacing w:after="0" w:line="240" w:lineRule="auto"/>
        <w:jc w:val="center"/>
        <w:rPr>
          <w:rFonts w:ascii="Times New Roman" w:eastAsia="Calibri" w:hAnsi="Times New Roman"/>
          <w:sz w:val="36"/>
          <w:szCs w:val="36"/>
          <w:lang w:eastAsia="ru-RU"/>
        </w:rPr>
      </w:pPr>
    </w:p>
    <w:p w:rsidR="007B5AF9" w:rsidRPr="007B5AF9" w:rsidRDefault="004C0728" w:rsidP="007B5AF9">
      <w:pPr>
        <w:spacing w:after="0" w:line="240" w:lineRule="auto"/>
        <w:jc w:val="both"/>
        <w:rPr>
          <w:rFonts w:ascii="Times New Roman" w:hAnsi="Times New Roman"/>
          <w:sz w:val="28"/>
          <w:szCs w:val="28"/>
        </w:rPr>
      </w:pPr>
      <w:r>
        <w:rPr>
          <w:rFonts w:ascii="Times New Roman" w:hAnsi="Times New Roman"/>
          <w:color w:val="000000"/>
          <w:sz w:val="28"/>
          <w:szCs w:val="28"/>
        </w:rPr>
        <w:t>18.09.2024</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002E664B">
        <w:rPr>
          <w:rFonts w:ascii="Times New Roman" w:hAnsi="Times New Roman"/>
          <w:color w:val="000000"/>
          <w:sz w:val="28"/>
          <w:szCs w:val="28"/>
        </w:rPr>
        <w:t xml:space="preserve"> </w:t>
      </w:r>
      <w:r>
        <w:rPr>
          <w:rFonts w:ascii="Times New Roman" w:hAnsi="Times New Roman"/>
          <w:color w:val="000000"/>
          <w:sz w:val="28"/>
          <w:szCs w:val="28"/>
        </w:rPr>
        <w:t>№ 88-нп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r w:rsidRPr="007B5AF9">
        <w:rPr>
          <w:rFonts w:ascii="Times New Roman" w:eastAsia="Calibri" w:hAnsi="Times New Roman"/>
          <w:sz w:val="24"/>
          <w:szCs w:val="24"/>
          <w:lang w:eastAsia="ru-RU"/>
        </w:rPr>
        <w:t>г.Нефтеюганск</w:t>
      </w:r>
    </w:p>
    <w:p w:rsidR="007B5AF9" w:rsidRPr="00347A3B"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p>
    <w:p w:rsidR="007B5AF9" w:rsidRPr="000E2B02" w:rsidRDefault="000740C4" w:rsidP="004A744E">
      <w:pPr>
        <w:autoSpaceDE w:val="0"/>
        <w:autoSpaceDN w:val="0"/>
        <w:adjustRightInd w:val="0"/>
        <w:spacing w:after="0" w:line="240" w:lineRule="auto"/>
        <w:jc w:val="center"/>
        <w:rPr>
          <w:rFonts w:ascii="Times New Roman" w:eastAsia="Calibri" w:hAnsi="Times New Roman"/>
          <w:b/>
          <w:sz w:val="28"/>
          <w:szCs w:val="28"/>
        </w:rPr>
      </w:pPr>
      <w:r w:rsidRPr="000E2B02">
        <w:rPr>
          <w:rFonts w:ascii="Times New Roman" w:eastAsia="Calibri" w:hAnsi="Times New Roman"/>
          <w:b/>
          <w:sz w:val="28"/>
          <w:szCs w:val="28"/>
        </w:rPr>
        <w:t>О</w:t>
      </w:r>
      <w:r w:rsidR="00FA24EB" w:rsidRPr="000E2B02">
        <w:rPr>
          <w:rFonts w:ascii="Times New Roman" w:eastAsia="Calibri" w:hAnsi="Times New Roman"/>
          <w:b/>
          <w:sz w:val="28"/>
          <w:szCs w:val="28"/>
        </w:rPr>
        <w:t xml:space="preserve"> внесении изменен</w:t>
      </w:r>
      <w:r w:rsidR="00402C4A" w:rsidRPr="000E2B02">
        <w:rPr>
          <w:rFonts w:ascii="Times New Roman" w:eastAsia="Calibri" w:hAnsi="Times New Roman"/>
          <w:b/>
          <w:sz w:val="28"/>
          <w:szCs w:val="28"/>
        </w:rPr>
        <w:t>и</w:t>
      </w:r>
      <w:r w:rsidR="00520FFC" w:rsidRPr="000E2B02">
        <w:rPr>
          <w:rFonts w:ascii="Times New Roman" w:eastAsia="Calibri" w:hAnsi="Times New Roman"/>
          <w:b/>
          <w:sz w:val="28"/>
          <w:szCs w:val="28"/>
        </w:rPr>
        <w:t>й</w:t>
      </w:r>
      <w:r w:rsidR="00FA24EB" w:rsidRPr="000E2B02">
        <w:rPr>
          <w:rFonts w:ascii="Times New Roman" w:eastAsia="Calibri" w:hAnsi="Times New Roman"/>
          <w:b/>
          <w:sz w:val="28"/>
          <w:szCs w:val="28"/>
        </w:rPr>
        <w:t xml:space="preserve"> в постановление администрации города Нефтеюганска от </w:t>
      </w:r>
      <w:r w:rsidR="000E2B02" w:rsidRPr="000E2B02">
        <w:rPr>
          <w:rFonts w:ascii="Times New Roman" w:eastAsia="Calibri" w:hAnsi="Times New Roman"/>
          <w:b/>
          <w:sz w:val="28"/>
          <w:szCs w:val="28"/>
        </w:rPr>
        <w:t>30</w:t>
      </w:r>
      <w:r w:rsidR="00FA24EB" w:rsidRPr="000E2B02">
        <w:rPr>
          <w:rFonts w:ascii="Times New Roman" w:eastAsia="Calibri" w:hAnsi="Times New Roman"/>
          <w:b/>
          <w:sz w:val="28"/>
          <w:szCs w:val="28"/>
        </w:rPr>
        <w:t>.0</w:t>
      </w:r>
      <w:r w:rsidR="000E2B02" w:rsidRPr="000E2B02">
        <w:rPr>
          <w:rFonts w:ascii="Times New Roman" w:eastAsia="Calibri" w:hAnsi="Times New Roman"/>
          <w:b/>
          <w:sz w:val="28"/>
          <w:szCs w:val="28"/>
        </w:rPr>
        <w:t>6.2016</w:t>
      </w:r>
      <w:r w:rsidR="00FA24EB" w:rsidRPr="000E2B02">
        <w:rPr>
          <w:rFonts w:ascii="Times New Roman" w:eastAsia="Calibri" w:hAnsi="Times New Roman"/>
          <w:b/>
          <w:sz w:val="28"/>
          <w:szCs w:val="28"/>
        </w:rPr>
        <w:t xml:space="preserve"> № </w:t>
      </w:r>
      <w:r w:rsidR="000E2B02" w:rsidRPr="000E2B02">
        <w:rPr>
          <w:rFonts w:ascii="Times New Roman" w:eastAsia="Calibri" w:hAnsi="Times New Roman"/>
          <w:b/>
          <w:sz w:val="28"/>
          <w:szCs w:val="28"/>
        </w:rPr>
        <w:t>127</w:t>
      </w:r>
      <w:r w:rsidR="00FA24EB" w:rsidRPr="000E2B02">
        <w:rPr>
          <w:rFonts w:ascii="Times New Roman" w:eastAsia="Calibri" w:hAnsi="Times New Roman"/>
          <w:b/>
          <w:sz w:val="28"/>
          <w:szCs w:val="28"/>
        </w:rPr>
        <w:t>-нп</w:t>
      </w:r>
      <w:r w:rsidR="00347A3B" w:rsidRPr="000E2B02">
        <w:rPr>
          <w:rFonts w:ascii="Times New Roman" w:eastAsia="Calibri" w:hAnsi="Times New Roman"/>
          <w:b/>
          <w:sz w:val="28"/>
          <w:szCs w:val="28"/>
        </w:rPr>
        <w:t xml:space="preserve"> </w:t>
      </w:r>
      <w:r w:rsidR="00FA24EB" w:rsidRPr="000E2B02">
        <w:rPr>
          <w:rFonts w:ascii="Times New Roman" w:eastAsia="Calibri" w:hAnsi="Times New Roman"/>
          <w:b/>
          <w:sz w:val="28"/>
          <w:szCs w:val="28"/>
        </w:rPr>
        <w:t>«</w:t>
      </w:r>
      <w:r w:rsidR="000E2B02" w:rsidRPr="000E2B02">
        <w:rPr>
          <w:rFonts w:ascii="Times New Roman" w:hAnsi="Times New Roman"/>
          <w:b/>
          <w:sz w:val="28"/>
          <w:szCs w:val="28"/>
        </w:rPr>
        <w:t>Об организации ритуальных услуг и содержании мест захоронения на территории города Нефтеюганска</w:t>
      </w:r>
      <w:r w:rsidR="00FA24EB" w:rsidRPr="000E2B02">
        <w:rPr>
          <w:rFonts w:ascii="Times New Roman" w:eastAsia="Calibri" w:hAnsi="Times New Roman"/>
          <w:b/>
          <w:sz w:val="28"/>
          <w:szCs w:val="28"/>
        </w:rPr>
        <w:t>»</w:t>
      </w:r>
    </w:p>
    <w:p w:rsidR="00FA24EB" w:rsidRPr="000E2B02" w:rsidRDefault="00FA24EB" w:rsidP="004A744E">
      <w:pPr>
        <w:autoSpaceDE w:val="0"/>
        <w:autoSpaceDN w:val="0"/>
        <w:adjustRightInd w:val="0"/>
        <w:spacing w:after="0" w:line="240" w:lineRule="auto"/>
        <w:jc w:val="center"/>
        <w:rPr>
          <w:rFonts w:ascii="Times New Roman" w:eastAsia="Calibri" w:hAnsi="Times New Roman"/>
          <w:b/>
          <w:sz w:val="28"/>
          <w:szCs w:val="28"/>
        </w:rPr>
      </w:pPr>
    </w:p>
    <w:p w:rsidR="000E2B02" w:rsidRPr="000E2B02" w:rsidRDefault="000E2B02" w:rsidP="000E2B02">
      <w:pPr>
        <w:pStyle w:val="ConsPlusNormal"/>
        <w:ind w:firstLine="708"/>
        <w:jc w:val="both"/>
        <w:rPr>
          <w:rFonts w:ascii="Times New Roman" w:hAnsi="Times New Roman" w:cs="Times New Roman"/>
        </w:rPr>
      </w:pPr>
      <w:r w:rsidRPr="000E2B02">
        <w:rPr>
          <w:rFonts w:ascii="Times New Roman" w:hAnsi="Times New Roman" w:cs="Times New Roman"/>
        </w:rPr>
        <w:t xml:space="preserve">В соответствии с Федеральными законами от 06.10.2003 </w:t>
      </w:r>
      <w:r>
        <w:rPr>
          <w:rFonts w:ascii="Times New Roman" w:hAnsi="Times New Roman" w:cs="Times New Roman"/>
        </w:rPr>
        <w:t>№</w:t>
      </w:r>
      <w:r w:rsidRPr="000E2B02">
        <w:rPr>
          <w:rFonts w:ascii="Times New Roman" w:hAnsi="Times New Roman" w:cs="Times New Roman"/>
        </w:rPr>
        <w:t xml:space="preserve"> 131-ФЗ</w:t>
      </w:r>
      <w:r>
        <w:rPr>
          <w:rFonts w:ascii="Times New Roman" w:hAnsi="Times New Roman" w:cs="Times New Roman"/>
        </w:rPr>
        <w:t xml:space="preserve"> </w:t>
      </w:r>
      <w:r w:rsidR="004C0728">
        <w:rPr>
          <w:rFonts w:ascii="Times New Roman" w:hAnsi="Times New Roman" w:cs="Times New Roman"/>
        </w:rPr>
        <w:t xml:space="preserve">                  </w:t>
      </w:r>
      <w:proofErr w:type="gramStart"/>
      <w:r w:rsidR="004C0728">
        <w:rPr>
          <w:rFonts w:ascii="Times New Roman" w:hAnsi="Times New Roman" w:cs="Times New Roman"/>
        </w:rPr>
        <w:t xml:space="preserve">   </w:t>
      </w:r>
      <w:r>
        <w:rPr>
          <w:rFonts w:ascii="Times New Roman" w:hAnsi="Times New Roman" w:cs="Times New Roman"/>
        </w:rPr>
        <w:t>«</w:t>
      </w:r>
      <w:proofErr w:type="gramEnd"/>
      <w:r w:rsidRPr="000E2B02">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0E2B02">
        <w:rPr>
          <w:rFonts w:ascii="Times New Roman" w:hAnsi="Times New Roman" w:cs="Times New Roman"/>
        </w:rPr>
        <w:t xml:space="preserve">, от 12.01.1996 </w:t>
      </w:r>
      <w:r>
        <w:rPr>
          <w:rFonts w:ascii="Times New Roman" w:hAnsi="Times New Roman" w:cs="Times New Roman"/>
        </w:rPr>
        <w:t>№</w:t>
      </w:r>
      <w:r w:rsidRPr="000E2B02">
        <w:rPr>
          <w:rFonts w:ascii="Times New Roman" w:hAnsi="Times New Roman" w:cs="Times New Roman"/>
        </w:rPr>
        <w:t xml:space="preserve"> 8-ФЗ </w:t>
      </w:r>
      <w:r>
        <w:rPr>
          <w:rFonts w:ascii="Times New Roman" w:hAnsi="Times New Roman" w:cs="Times New Roman"/>
        </w:rPr>
        <w:t>«</w:t>
      </w:r>
      <w:r w:rsidRPr="000E2B02">
        <w:rPr>
          <w:rFonts w:ascii="Times New Roman" w:hAnsi="Times New Roman" w:cs="Times New Roman"/>
        </w:rPr>
        <w:t>О погребении и похоронном деле</w:t>
      </w:r>
      <w:r>
        <w:rPr>
          <w:rFonts w:ascii="Times New Roman" w:hAnsi="Times New Roman" w:cs="Times New Roman"/>
        </w:rPr>
        <w:t>»</w:t>
      </w:r>
      <w:r w:rsidRPr="000E2B02">
        <w:rPr>
          <w:rFonts w:ascii="Times New Roman" w:hAnsi="Times New Roman" w:cs="Times New Roman"/>
        </w:rPr>
        <w:t>, Уставом города Нефтеюганска,</w:t>
      </w:r>
      <w:r w:rsidR="00130FD1">
        <w:rPr>
          <w:rFonts w:ascii="Times New Roman" w:hAnsi="Times New Roman" w:cs="Times New Roman"/>
        </w:rPr>
        <w:t xml:space="preserve"> </w:t>
      </w:r>
      <w:r w:rsidR="00130FD1">
        <w:t xml:space="preserve">в целях приведения муниципального правового акта </w:t>
      </w:r>
      <w:r w:rsidR="004C0728">
        <w:t xml:space="preserve">                       </w:t>
      </w:r>
      <w:r w:rsidR="00130FD1">
        <w:t>в соответствие с законодательством Российской Федерации</w:t>
      </w:r>
      <w:r>
        <w:rPr>
          <w:rFonts w:ascii="Times New Roman" w:hAnsi="Times New Roman"/>
        </w:rPr>
        <w:t xml:space="preserve"> администрация города Нефтеюганска постановляет:</w:t>
      </w:r>
    </w:p>
    <w:p w:rsidR="006C0A8C" w:rsidRPr="000E2B02" w:rsidRDefault="008A3D3C" w:rsidP="000E2B02">
      <w:pPr>
        <w:spacing w:after="0" w:line="240" w:lineRule="auto"/>
        <w:ind w:firstLine="708"/>
        <w:jc w:val="both"/>
        <w:rPr>
          <w:rFonts w:ascii="Times New Roman" w:hAnsi="Times New Roman"/>
          <w:sz w:val="28"/>
          <w:szCs w:val="28"/>
        </w:rPr>
      </w:pPr>
      <w:r w:rsidRPr="000E2B02">
        <w:rPr>
          <w:rFonts w:ascii="Times New Roman" w:hAnsi="Times New Roman"/>
          <w:sz w:val="28"/>
          <w:szCs w:val="28"/>
        </w:rPr>
        <w:t xml:space="preserve">1.Внести </w:t>
      </w:r>
      <w:r w:rsidR="00402C4A" w:rsidRPr="000E2B02">
        <w:rPr>
          <w:rFonts w:ascii="Times New Roman" w:hAnsi="Times New Roman"/>
          <w:sz w:val="28"/>
          <w:szCs w:val="28"/>
        </w:rPr>
        <w:t>и</w:t>
      </w:r>
      <w:r w:rsidRPr="000E2B02">
        <w:rPr>
          <w:rFonts w:ascii="Times New Roman" w:hAnsi="Times New Roman"/>
          <w:sz w:val="28"/>
          <w:szCs w:val="28"/>
        </w:rPr>
        <w:t>зменени</w:t>
      </w:r>
      <w:r w:rsidR="006C0A8C" w:rsidRPr="000E2B02">
        <w:rPr>
          <w:rFonts w:ascii="Times New Roman" w:hAnsi="Times New Roman"/>
          <w:sz w:val="28"/>
          <w:szCs w:val="28"/>
        </w:rPr>
        <w:t>я</w:t>
      </w:r>
      <w:r w:rsidRPr="000E2B02">
        <w:rPr>
          <w:rFonts w:ascii="Times New Roman" w:hAnsi="Times New Roman"/>
          <w:sz w:val="28"/>
          <w:szCs w:val="28"/>
        </w:rPr>
        <w:t xml:space="preserve"> </w:t>
      </w:r>
      <w:r w:rsidR="00402C4A" w:rsidRPr="000E2B02">
        <w:rPr>
          <w:rFonts w:ascii="Times New Roman" w:hAnsi="Times New Roman"/>
          <w:sz w:val="28"/>
          <w:szCs w:val="28"/>
        </w:rPr>
        <w:t>в</w:t>
      </w:r>
      <w:r w:rsidR="00AB6BE5" w:rsidRPr="000E2B02">
        <w:rPr>
          <w:rFonts w:ascii="Times New Roman" w:hAnsi="Times New Roman"/>
          <w:sz w:val="28"/>
          <w:szCs w:val="28"/>
        </w:rPr>
        <w:t xml:space="preserve"> постановлени</w:t>
      </w:r>
      <w:r w:rsidR="00402C4A" w:rsidRPr="000E2B02">
        <w:rPr>
          <w:rFonts w:ascii="Times New Roman" w:hAnsi="Times New Roman"/>
          <w:sz w:val="28"/>
          <w:szCs w:val="28"/>
        </w:rPr>
        <w:t>е</w:t>
      </w:r>
      <w:r w:rsidRPr="000E2B02">
        <w:rPr>
          <w:rFonts w:ascii="Times New Roman" w:hAnsi="Times New Roman"/>
          <w:sz w:val="28"/>
          <w:szCs w:val="28"/>
        </w:rPr>
        <w:t xml:space="preserve"> </w:t>
      </w:r>
      <w:r w:rsidR="00B2239B" w:rsidRPr="000E2B02">
        <w:rPr>
          <w:rFonts w:ascii="Times New Roman" w:hAnsi="Times New Roman"/>
          <w:sz w:val="28"/>
          <w:szCs w:val="28"/>
        </w:rPr>
        <w:t>администрации города</w:t>
      </w:r>
      <w:r w:rsidRPr="000E2B02">
        <w:rPr>
          <w:rFonts w:ascii="Times New Roman" w:hAnsi="Times New Roman"/>
          <w:sz w:val="28"/>
          <w:szCs w:val="28"/>
        </w:rPr>
        <w:t xml:space="preserve"> </w:t>
      </w:r>
      <w:r w:rsidR="000E2B02" w:rsidRPr="000E2B02">
        <w:rPr>
          <w:rFonts w:ascii="Times New Roman" w:eastAsia="Calibri" w:hAnsi="Times New Roman"/>
          <w:sz w:val="28"/>
          <w:szCs w:val="28"/>
        </w:rPr>
        <w:t>от 30.06.2016 № 127-нп «</w:t>
      </w:r>
      <w:r w:rsidR="000E2B02" w:rsidRPr="000E2B02">
        <w:rPr>
          <w:rFonts w:ascii="Times New Roman" w:hAnsi="Times New Roman"/>
          <w:sz w:val="28"/>
          <w:szCs w:val="28"/>
        </w:rPr>
        <w:t>Об организации ритуальных услуг и содержании мест захоронения на территории города Нефтеюганска</w:t>
      </w:r>
      <w:r w:rsidR="000E2B02" w:rsidRPr="000E2B02">
        <w:rPr>
          <w:rFonts w:ascii="Times New Roman" w:eastAsia="Calibri" w:hAnsi="Times New Roman"/>
          <w:sz w:val="28"/>
          <w:szCs w:val="28"/>
        </w:rPr>
        <w:t xml:space="preserve">» </w:t>
      </w:r>
      <w:r w:rsidR="000E2B02" w:rsidRPr="000E2B02">
        <w:rPr>
          <w:rFonts w:ascii="Times New Roman" w:hAnsi="Times New Roman"/>
          <w:sz w:val="28"/>
          <w:szCs w:val="28"/>
        </w:rPr>
        <w:t>(с изменениями, внесенными постановлениями администрации города Нефтеюганска</w:t>
      </w:r>
      <w:r w:rsidR="000E2B02" w:rsidRPr="000E2B02">
        <w:rPr>
          <w:rFonts w:ascii="Times New Roman" w:eastAsiaTheme="minorHAnsi" w:hAnsi="Times New Roman"/>
          <w:sz w:val="28"/>
          <w:szCs w:val="28"/>
        </w:rPr>
        <w:t xml:space="preserve"> от 20.12.2017 № 224-нп, от 09.02.2018 № 20-нп, от 25.06.2020 № 89-нп, от 20.07.2021 № 118-нп</w:t>
      </w:r>
      <w:r w:rsidR="000E2B02" w:rsidRPr="000E2B02">
        <w:rPr>
          <w:rFonts w:ascii="Times New Roman" w:hAnsi="Times New Roman"/>
          <w:sz w:val="28"/>
          <w:szCs w:val="28"/>
        </w:rPr>
        <w:t>)</w:t>
      </w:r>
      <w:r w:rsidR="006C0A8C" w:rsidRPr="000E2B02">
        <w:rPr>
          <w:rFonts w:ascii="Times New Roman" w:hAnsi="Times New Roman"/>
          <w:sz w:val="28"/>
          <w:szCs w:val="28"/>
        </w:rPr>
        <w:t>, а именно: в приложении к постановлению:</w:t>
      </w:r>
    </w:p>
    <w:p w:rsidR="006C0A8C" w:rsidRDefault="006C0A8C" w:rsidP="004E29FA">
      <w:pPr>
        <w:autoSpaceDE w:val="0"/>
        <w:autoSpaceDN w:val="0"/>
        <w:adjustRightInd w:val="0"/>
        <w:spacing w:after="0" w:line="240" w:lineRule="auto"/>
        <w:ind w:firstLine="708"/>
        <w:jc w:val="both"/>
        <w:rPr>
          <w:rFonts w:ascii="Times New Roman" w:hAnsi="Times New Roman"/>
          <w:sz w:val="28"/>
          <w:szCs w:val="28"/>
        </w:rPr>
      </w:pPr>
      <w:r w:rsidRPr="000E2B02">
        <w:rPr>
          <w:rFonts w:ascii="Times New Roman" w:hAnsi="Times New Roman"/>
          <w:sz w:val="28"/>
          <w:szCs w:val="28"/>
        </w:rPr>
        <w:t>1.</w:t>
      </w:r>
      <w:r w:rsidR="007F7ADE">
        <w:rPr>
          <w:rFonts w:ascii="Times New Roman" w:hAnsi="Times New Roman"/>
          <w:sz w:val="28"/>
          <w:szCs w:val="28"/>
        </w:rPr>
        <w:t>1</w:t>
      </w:r>
      <w:r w:rsidR="00EF54FC" w:rsidRPr="000E2B02">
        <w:rPr>
          <w:rFonts w:ascii="Times New Roman" w:hAnsi="Times New Roman"/>
          <w:sz w:val="28"/>
          <w:szCs w:val="28"/>
        </w:rPr>
        <w:t>.</w:t>
      </w:r>
      <w:r w:rsidR="003B3F28">
        <w:rPr>
          <w:rFonts w:ascii="Times New Roman" w:hAnsi="Times New Roman"/>
          <w:sz w:val="28"/>
          <w:szCs w:val="28"/>
        </w:rPr>
        <w:t xml:space="preserve">В </w:t>
      </w:r>
      <w:r w:rsidR="004E29FA">
        <w:rPr>
          <w:rFonts w:ascii="Times New Roman" w:hAnsi="Times New Roman"/>
          <w:sz w:val="28"/>
          <w:szCs w:val="28"/>
        </w:rPr>
        <w:t xml:space="preserve">пункте 2.6 </w:t>
      </w:r>
      <w:r w:rsidR="007F7ADE">
        <w:rPr>
          <w:rFonts w:ascii="Times New Roman" w:hAnsi="Times New Roman"/>
          <w:sz w:val="28"/>
          <w:szCs w:val="28"/>
        </w:rPr>
        <w:t xml:space="preserve">раздела 2 </w:t>
      </w:r>
      <w:r w:rsidR="004E29FA">
        <w:rPr>
          <w:rFonts w:ascii="Times New Roman" w:hAnsi="Times New Roman"/>
          <w:sz w:val="28"/>
          <w:szCs w:val="28"/>
        </w:rPr>
        <w:t>слова «</w:t>
      </w:r>
      <w:r w:rsidR="0060031F">
        <w:rPr>
          <w:rFonts w:ascii="Times New Roman" w:hAnsi="Times New Roman"/>
          <w:sz w:val="28"/>
          <w:szCs w:val="28"/>
        </w:rPr>
        <w:t xml:space="preserve">соответствующими отделениями </w:t>
      </w:r>
      <w:r w:rsidR="004E29FA">
        <w:rPr>
          <w:rFonts w:ascii="Times New Roman" w:eastAsiaTheme="minorHAnsi" w:hAnsi="Times New Roman"/>
          <w:sz w:val="28"/>
          <w:szCs w:val="28"/>
        </w:rPr>
        <w:t>Пенсионного фонда Российской Федерации, Фонда социального страхования</w:t>
      </w:r>
      <w:r w:rsidR="004E29FA">
        <w:rPr>
          <w:rFonts w:ascii="Times New Roman" w:hAnsi="Times New Roman"/>
          <w:sz w:val="28"/>
          <w:szCs w:val="28"/>
        </w:rPr>
        <w:t>» заменить на слова «</w:t>
      </w:r>
      <w:r w:rsidR="0060031F">
        <w:rPr>
          <w:rFonts w:ascii="Times New Roman" w:eastAsiaTheme="minorHAnsi" w:hAnsi="Times New Roman"/>
          <w:sz w:val="28"/>
          <w:szCs w:val="28"/>
        </w:rPr>
        <w:t>Фондом</w:t>
      </w:r>
      <w:r w:rsidR="004E29FA">
        <w:rPr>
          <w:rFonts w:ascii="Times New Roman" w:eastAsiaTheme="minorHAnsi" w:hAnsi="Times New Roman"/>
          <w:sz w:val="28"/>
          <w:szCs w:val="28"/>
        </w:rPr>
        <w:t xml:space="preserve"> пенсионного и социального страхования Российской Федерации»</w:t>
      </w:r>
      <w:r w:rsidR="0050027C" w:rsidRPr="000E2B02">
        <w:rPr>
          <w:rFonts w:ascii="Times New Roman" w:hAnsi="Times New Roman"/>
          <w:sz w:val="28"/>
          <w:szCs w:val="28"/>
        </w:rPr>
        <w:t>.</w:t>
      </w:r>
    </w:p>
    <w:p w:rsidR="007F7ADE" w:rsidRDefault="004E29FA" w:rsidP="007F7AD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7F7ADE">
        <w:rPr>
          <w:rFonts w:ascii="Times New Roman" w:hAnsi="Times New Roman"/>
          <w:sz w:val="28"/>
          <w:szCs w:val="28"/>
        </w:rPr>
        <w:t>2.</w:t>
      </w:r>
      <w:r w:rsidR="003B3F28">
        <w:rPr>
          <w:rFonts w:ascii="Times New Roman" w:hAnsi="Times New Roman"/>
          <w:sz w:val="28"/>
          <w:szCs w:val="28"/>
        </w:rPr>
        <w:t xml:space="preserve">Абзац первый </w:t>
      </w:r>
      <w:r w:rsidR="007F7ADE">
        <w:rPr>
          <w:rFonts w:ascii="Times New Roman" w:hAnsi="Times New Roman"/>
          <w:sz w:val="28"/>
          <w:szCs w:val="28"/>
        </w:rPr>
        <w:t xml:space="preserve">пункта 5.12 раздела 5 изложить в следующей редакции: </w:t>
      </w:r>
    </w:p>
    <w:p w:rsidR="007F7ADE" w:rsidRPr="000E2B02" w:rsidRDefault="007F7ADE" w:rsidP="007F7AD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267A81">
        <w:rPr>
          <w:rFonts w:ascii="Times New Roman" w:hAnsi="Times New Roman"/>
          <w:sz w:val="28"/>
          <w:szCs w:val="28"/>
        </w:rPr>
        <w:t>5.12.</w:t>
      </w:r>
      <w:r>
        <w:rPr>
          <w:rFonts w:ascii="Times New Roman" w:eastAsiaTheme="minorHAnsi" w:hAnsi="Times New Roman"/>
          <w:sz w:val="28"/>
          <w:szCs w:val="28"/>
        </w:rPr>
        <w:t>На общественных кладбищах могут создаваться кварталы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w:t>
      </w:r>
      <w:r>
        <w:rPr>
          <w:rFonts w:ascii="Times New Roman" w:hAnsi="Times New Roman"/>
          <w:sz w:val="28"/>
          <w:szCs w:val="28"/>
        </w:rPr>
        <w:t>».</w:t>
      </w:r>
    </w:p>
    <w:p w:rsidR="007B5AF9" w:rsidRPr="000E2B02" w:rsidRDefault="004A744E" w:rsidP="000E2B02">
      <w:pPr>
        <w:tabs>
          <w:tab w:val="left" w:pos="709"/>
        </w:tabs>
        <w:spacing w:after="0" w:line="240" w:lineRule="auto"/>
        <w:ind w:firstLine="709"/>
        <w:jc w:val="both"/>
        <w:rPr>
          <w:rFonts w:ascii="Times New Roman" w:hAnsi="Times New Roman"/>
          <w:color w:val="000000"/>
          <w:sz w:val="28"/>
          <w:szCs w:val="28"/>
        </w:rPr>
      </w:pPr>
      <w:r w:rsidRPr="000E2B02">
        <w:rPr>
          <w:rFonts w:ascii="Times New Roman" w:hAnsi="Times New Roman"/>
          <w:sz w:val="28"/>
          <w:szCs w:val="28"/>
        </w:rPr>
        <w:lastRenderedPageBreak/>
        <w:t>2</w:t>
      </w:r>
      <w:r w:rsidR="007B5AF9" w:rsidRPr="000E2B02">
        <w:rPr>
          <w:rFonts w:ascii="Times New Roman" w:hAnsi="Times New Roman"/>
          <w:sz w:val="28"/>
          <w:szCs w:val="28"/>
        </w:rPr>
        <w:t>.</w:t>
      </w:r>
      <w:bookmarkStart w:id="0" w:name="Par27"/>
      <w:bookmarkEnd w:id="0"/>
      <w:r w:rsidR="007B5AF9" w:rsidRPr="000E2B02">
        <w:rPr>
          <w:rFonts w:ascii="Times New Roman" w:hAnsi="Times New Roman"/>
          <w:color w:val="000000"/>
          <w:sz w:val="28"/>
          <w:szCs w:val="28"/>
        </w:rPr>
        <w:t xml:space="preserve">Обнародовать (опубликовать) постановление в газете «Здравствуйте, </w:t>
      </w:r>
      <w:proofErr w:type="spellStart"/>
      <w:r w:rsidR="007B5AF9" w:rsidRPr="000E2B02">
        <w:rPr>
          <w:rFonts w:ascii="Times New Roman" w:hAnsi="Times New Roman"/>
          <w:color w:val="000000"/>
          <w:sz w:val="28"/>
          <w:szCs w:val="28"/>
        </w:rPr>
        <w:t>нефтеюганцы</w:t>
      </w:r>
      <w:proofErr w:type="spellEnd"/>
      <w:r w:rsidR="007B5AF9" w:rsidRPr="000E2B02">
        <w:rPr>
          <w:rFonts w:ascii="Times New Roman" w:hAnsi="Times New Roman"/>
          <w:color w:val="000000"/>
          <w:sz w:val="28"/>
          <w:szCs w:val="28"/>
        </w:rPr>
        <w:t xml:space="preserve">!». </w:t>
      </w:r>
    </w:p>
    <w:p w:rsidR="007B5AF9" w:rsidRPr="000E2B02" w:rsidRDefault="004A744E" w:rsidP="000E2B0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E2B02">
        <w:rPr>
          <w:rFonts w:ascii="Times New Roman" w:hAnsi="Times New Roman"/>
          <w:color w:val="000000"/>
          <w:sz w:val="28"/>
          <w:szCs w:val="28"/>
        </w:rPr>
        <w:t>3.</w:t>
      </w:r>
      <w:r w:rsidR="007B5AF9" w:rsidRPr="000E2B02">
        <w:rPr>
          <w:rFonts w:ascii="Times New Roman" w:hAnsi="Times New Roman"/>
          <w:sz w:val="28"/>
          <w:szCs w:val="28"/>
        </w:rPr>
        <w:t>Департаменту по делам адми</w:t>
      </w:r>
      <w:r w:rsidR="005A5111" w:rsidRPr="000E2B02">
        <w:rPr>
          <w:rFonts w:ascii="Times New Roman" w:hAnsi="Times New Roman"/>
          <w:sz w:val="28"/>
          <w:szCs w:val="28"/>
        </w:rPr>
        <w:t>нистрации города (</w:t>
      </w:r>
      <w:r w:rsidR="007F7ADE">
        <w:rPr>
          <w:rFonts w:ascii="Times New Roman" w:hAnsi="Times New Roman"/>
          <w:sz w:val="28"/>
          <w:szCs w:val="28"/>
        </w:rPr>
        <w:t>Филинова Н.В.</w:t>
      </w:r>
      <w:r w:rsidR="005A5111" w:rsidRPr="000E2B02">
        <w:rPr>
          <w:rFonts w:ascii="Times New Roman" w:hAnsi="Times New Roman"/>
          <w:sz w:val="28"/>
          <w:szCs w:val="28"/>
        </w:rPr>
        <w:t>) р</w:t>
      </w:r>
      <w:r w:rsidR="007B5AF9" w:rsidRPr="000E2B02">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w:t>
      </w:r>
    </w:p>
    <w:p w:rsidR="007B5AF9" w:rsidRDefault="00AB6BE5" w:rsidP="000E2B02">
      <w:pPr>
        <w:spacing w:after="0" w:line="240" w:lineRule="auto"/>
        <w:ind w:firstLine="708"/>
        <w:jc w:val="both"/>
        <w:rPr>
          <w:rFonts w:ascii="Times New Roman" w:hAnsi="Times New Roman"/>
          <w:color w:val="000000"/>
          <w:sz w:val="28"/>
          <w:szCs w:val="28"/>
        </w:rPr>
      </w:pPr>
      <w:r w:rsidRPr="000E2B02">
        <w:rPr>
          <w:rFonts w:ascii="Times New Roman" w:hAnsi="Times New Roman"/>
          <w:color w:val="000000"/>
          <w:sz w:val="28"/>
          <w:szCs w:val="28"/>
        </w:rPr>
        <w:t>4</w:t>
      </w:r>
      <w:r w:rsidR="007B5AF9" w:rsidRPr="000E2B02">
        <w:rPr>
          <w:rFonts w:ascii="Times New Roman" w:hAnsi="Times New Roman"/>
          <w:color w:val="000000"/>
          <w:sz w:val="28"/>
          <w:szCs w:val="28"/>
        </w:rPr>
        <w:t>.</w:t>
      </w:r>
      <w:r w:rsidR="00DD34B9">
        <w:rPr>
          <w:rFonts w:ascii="Times New Roman" w:hAnsi="Times New Roman"/>
          <w:color w:val="000000"/>
          <w:sz w:val="28"/>
          <w:szCs w:val="28"/>
        </w:rPr>
        <w:t>П</w:t>
      </w:r>
      <w:r w:rsidR="007B5AF9" w:rsidRPr="000E2B02">
        <w:rPr>
          <w:rFonts w:ascii="Times New Roman" w:hAnsi="Times New Roman"/>
          <w:color w:val="000000"/>
          <w:sz w:val="28"/>
          <w:szCs w:val="28"/>
        </w:rPr>
        <w:t>остановлени</w:t>
      </w:r>
      <w:r w:rsidR="00DD34B9">
        <w:rPr>
          <w:rFonts w:ascii="Times New Roman" w:hAnsi="Times New Roman"/>
          <w:color w:val="000000"/>
          <w:sz w:val="28"/>
          <w:szCs w:val="28"/>
        </w:rPr>
        <w:t>е</w:t>
      </w:r>
      <w:r w:rsidR="004C0728">
        <w:rPr>
          <w:rFonts w:ascii="Times New Roman" w:hAnsi="Times New Roman"/>
          <w:color w:val="000000"/>
          <w:sz w:val="28"/>
          <w:szCs w:val="28"/>
        </w:rPr>
        <w:t xml:space="preserve"> вступае</w:t>
      </w:r>
      <w:r w:rsidR="007B5AF9" w:rsidRPr="000E2B02">
        <w:rPr>
          <w:rFonts w:ascii="Times New Roman" w:hAnsi="Times New Roman"/>
          <w:color w:val="000000"/>
          <w:sz w:val="28"/>
          <w:szCs w:val="28"/>
        </w:rPr>
        <w:t>т в силу после его официального опубликования.</w:t>
      </w:r>
      <w:r w:rsidR="007F7ADE">
        <w:rPr>
          <w:rFonts w:ascii="Times New Roman" w:hAnsi="Times New Roman"/>
          <w:color w:val="000000"/>
          <w:sz w:val="28"/>
          <w:szCs w:val="28"/>
        </w:rPr>
        <w:t xml:space="preserve"> </w:t>
      </w:r>
    </w:p>
    <w:p w:rsidR="00347A3B" w:rsidRPr="000E2B02" w:rsidRDefault="007F7ADE" w:rsidP="000E2B0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00DD34B9">
        <w:rPr>
          <w:rFonts w:ascii="Times New Roman" w:hAnsi="Times New Roman"/>
          <w:color w:val="000000"/>
          <w:sz w:val="28"/>
          <w:szCs w:val="28"/>
        </w:rPr>
        <w:t>.</w:t>
      </w:r>
      <w:r w:rsidR="007B5AF9" w:rsidRPr="000E2B02">
        <w:rPr>
          <w:rFonts w:ascii="Times New Roman" w:hAnsi="Times New Roman"/>
          <w:color w:val="000000"/>
          <w:sz w:val="28"/>
          <w:szCs w:val="28"/>
        </w:rPr>
        <w:t xml:space="preserve">Контроль исполнения постановления </w:t>
      </w:r>
      <w:r w:rsidR="00C551AE" w:rsidRPr="000E2B02">
        <w:rPr>
          <w:rFonts w:ascii="Times New Roman" w:hAnsi="Times New Roman"/>
          <w:color w:val="000000"/>
          <w:sz w:val="28"/>
          <w:szCs w:val="28"/>
        </w:rPr>
        <w:t>оставляю за собой.</w:t>
      </w:r>
      <w:r w:rsidR="007B5AF9" w:rsidRPr="000E2B02">
        <w:rPr>
          <w:rFonts w:ascii="Times New Roman" w:hAnsi="Times New Roman"/>
          <w:color w:val="000000"/>
          <w:sz w:val="28"/>
          <w:szCs w:val="28"/>
        </w:rPr>
        <w:t xml:space="preserve">  </w:t>
      </w:r>
    </w:p>
    <w:p w:rsidR="007B5AF9" w:rsidRPr="007B5AF9" w:rsidRDefault="007B5AF9" w:rsidP="007B5AF9">
      <w:pPr>
        <w:spacing w:after="0" w:line="240" w:lineRule="auto"/>
        <w:ind w:firstLine="708"/>
        <w:jc w:val="both"/>
        <w:rPr>
          <w:rFonts w:ascii="Times New Roman" w:hAnsi="Times New Roman"/>
          <w:color w:val="000000"/>
          <w:sz w:val="28"/>
          <w:szCs w:val="20"/>
          <w:lang w:eastAsia="ru-RU"/>
        </w:rPr>
      </w:pPr>
      <w:r w:rsidRPr="007B5AF9">
        <w:rPr>
          <w:rFonts w:ascii="Times New Roman CYR" w:hAnsi="Times New Roman CYR"/>
          <w:color w:val="000000"/>
        </w:rPr>
        <w:t xml:space="preserve">                                                                                                                                                                                        </w:t>
      </w:r>
      <w:r w:rsidRPr="007B5AF9">
        <w:rPr>
          <w:rFonts w:ascii="Times New Roman" w:hAnsi="Times New Roman"/>
          <w:color w:val="000000"/>
          <w:sz w:val="28"/>
          <w:szCs w:val="20"/>
          <w:lang w:eastAsia="ru-RU"/>
        </w:rPr>
        <w:t xml:space="preserve">  </w:t>
      </w:r>
    </w:p>
    <w:p w:rsidR="00130FD1" w:rsidRDefault="00130FD1" w:rsidP="00DF43D4">
      <w:pPr>
        <w:spacing w:after="0" w:line="240" w:lineRule="auto"/>
        <w:rPr>
          <w:rFonts w:ascii="Times New Roman" w:hAnsi="Times New Roman"/>
          <w:sz w:val="28"/>
          <w:szCs w:val="28"/>
        </w:rPr>
      </w:pPr>
    </w:p>
    <w:p w:rsidR="00CD5764" w:rsidRDefault="00CD5764" w:rsidP="00DF43D4">
      <w:pPr>
        <w:spacing w:after="0" w:line="240" w:lineRule="auto"/>
        <w:rPr>
          <w:rFonts w:ascii="Times New Roman" w:hAnsi="Times New Roman"/>
          <w:sz w:val="28"/>
          <w:szCs w:val="28"/>
        </w:rPr>
      </w:pPr>
      <w:r>
        <w:rPr>
          <w:rFonts w:ascii="Times New Roman" w:hAnsi="Times New Roman"/>
          <w:sz w:val="28"/>
          <w:szCs w:val="28"/>
        </w:rPr>
        <w:t xml:space="preserve">Временно исполняющий полномочия </w:t>
      </w:r>
    </w:p>
    <w:p w:rsidR="00805953" w:rsidRDefault="00CD5764" w:rsidP="00F27C02">
      <w:pPr>
        <w:spacing w:after="0" w:line="240" w:lineRule="auto"/>
        <w:rPr>
          <w:rFonts w:ascii="Times New Roman" w:hAnsi="Times New Roman"/>
          <w:sz w:val="28"/>
          <w:szCs w:val="28"/>
        </w:rPr>
        <w:sectPr w:rsidR="00805953" w:rsidSect="002E664B">
          <w:headerReference w:type="default" r:id="rId9"/>
          <w:pgSz w:w="11906" w:h="16838"/>
          <w:pgMar w:top="1134" w:right="567" w:bottom="1134" w:left="1701" w:header="709" w:footer="709" w:gutter="0"/>
          <w:cols w:space="708"/>
          <w:titlePg/>
          <w:docGrid w:linePitch="360"/>
        </w:sectPr>
      </w:pPr>
      <w:r>
        <w:rPr>
          <w:rFonts w:ascii="Times New Roman" w:hAnsi="Times New Roman"/>
          <w:sz w:val="28"/>
          <w:szCs w:val="28"/>
        </w:rPr>
        <w:t>г</w:t>
      </w:r>
      <w:r w:rsidR="00DF43D4" w:rsidRPr="00DF43D4">
        <w:rPr>
          <w:rFonts w:ascii="Times New Roman" w:hAnsi="Times New Roman"/>
          <w:sz w:val="28"/>
          <w:szCs w:val="28"/>
        </w:rPr>
        <w:t>лав</w:t>
      </w:r>
      <w:r>
        <w:rPr>
          <w:rFonts w:ascii="Times New Roman" w:hAnsi="Times New Roman"/>
          <w:sz w:val="28"/>
          <w:szCs w:val="28"/>
        </w:rPr>
        <w:t>ы</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города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Нефтеюганска</w:t>
      </w:r>
      <w:r w:rsidR="00DF43D4" w:rsidRPr="00DF43D4">
        <w:rPr>
          <w:rFonts w:ascii="Times New Roman" w:hAnsi="Times New Roman"/>
          <w:sz w:val="28"/>
          <w:szCs w:val="28"/>
        </w:rPr>
        <w:t xml:space="preserve">                                                           </w:t>
      </w:r>
      <w:r>
        <w:rPr>
          <w:rFonts w:ascii="Times New Roman" w:hAnsi="Times New Roman"/>
          <w:sz w:val="28"/>
          <w:szCs w:val="28"/>
        </w:rPr>
        <w:t xml:space="preserve">  </w:t>
      </w:r>
      <w:r w:rsidR="00DF43D4" w:rsidRPr="00DF43D4">
        <w:rPr>
          <w:rFonts w:ascii="Times New Roman" w:hAnsi="Times New Roman"/>
          <w:sz w:val="28"/>
          <w:szCs w:val="28"/>
        </w:rPr>
        <w:t xml:space="preserve">     </w:t>
      </w:r>
      <w:proofErr w:type="spellStart"/>
      <w:r>
        <w:rPr>
          <w:rFonts w:ascii="Times New Roman" w:hAnsi="Times New Roman"/>
          <w:sz w:val="28"/>
          <w:szCs w:val="28"/>
        </w:rPr>
        <w:t>Н.С.Халезова</w:t>
      </w:r>
      <w:proofErr w:type="spellEnd"/>
      <w:r>
        <w:rPr>
          <w:rFonts w:ascii="Times New Roman" w:hAnsi="Times New Roman"/>
          <w:sz w:val="28"/>
          <w:szCs w:val="28"/>
        </w:rPr>
        <w:t xml:space="preserve"> </w:t>
      </w:r>
      <w:bookmarkStart w:id="1" w:name="_GoBack"/>
      <w:bookmarkEnd w:id="1"/>
    </w:p>
    <w:p w:rsidR="00FE1CF9" w:rsidRPr="006C0A8C" w:rsidRDefault="00FE1CF9" w:rsidP="00F27C02">
      <w:pPr>
        <w:autoSpaceDE w:val="0"/>
        <w:autoSpaceDN w:val="0"/>
        <w:adjustRightInd w:val="0"/>
        <w:spacing w:after="0" w:line="240" w:lineRule="auto"/>
        <w:rPr>
          <w:rFonts w:ascii="Times New Roman" w:eastAsia="Calibri" w:hAnsi="Times New Roman"/>
          <w:sz w:val="26"/>
          <w:szCs w:val="26"/>
          <w:lang w:eastAsia="ru-RU"/>
        </w:rPr>
      </w:pPr>
    </w:p>
    <w:sectPr w:rsidR="00FE1CF9" w:rsidRPr="006C0A8C" w:rsidSect="00AB6BE5">
      <w:pgSz w:w="11906" w:h="16838"/>
      <w:pgMar w:top="709" w:right="567" w:bottom="709"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62" w:rsidRDefault="00FC0C62" w:rsidP="007B5AF9">
      <w:pPr>
        <w:spacing w:after="0" w:line="240" w:lineRule="auto"/>
      </w:pPr>
      <w:r>
        <w:separator/>
      </w:r>
    </w:p>
  </w:endnote>
  <w:endnote w:type="continuationSeparator" w:id="0">
    <w:p w:rsidR="00FC0C62" w:rsidRDefault="00FC0C62"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62" w:rsidRDefault="00FC0C62" w:rsidP="007B5AF9">
      <w:pPr>
        <w:spacing w:after="0" w:line="240" w:lineRule="auto"/>
      </w:pPr>
      <w:r>
        <w:separator/>
      </w:r>
    </w:p>
  </w:footnote>
  <w:footnote w:type="continuationSeparator" w:id="0">
    <w:p w:rsidR="00FC0C62" w:rsidRDefault="00FC0C62" w:rsidP="007B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06434"/>
      <w:docPartObj>
        <w:docPartGallery w:val="Page Numbers (Top of Page)"/>
        <w:docPartUnique/>
      </w:docPartObj>
    </w:sdtPr>
    <w:sdtEndPr/>
    <w:sdtContent>
      <w:p w:rsidR="00166B5F" w:rsidRDefault="00166B5F" w:rsidP="00176C33">
        <w:pPr>
          <w:pStyle w:val="a5"/>
          <w:jc w:val="center"/>
        </w:pPr>
        <w:r>
          <w:fldChar w:fldCharType="begin"/>
        </w:r>
        <w:r>
          <w:instrText>PAGE   \* MERGEFORMAT</w:instrText>
        </w:r>
        <w:r>
          <w:fldChar w:fldCharType="separate"/>
        </w:r>
        <w:r w:rsidR="00F27C0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3"/>
    <w:rsid w:val="000009A5"/>
    <w:rsid w:val="00001890"/>
    <w:rsid w:val="000044BC"/>
    <w:rsid w:val="000064CC"/>
    <w:rsid w:val="0000747C"/>
    <w:rsid w:val="00013047"/>
    <w:rsid w:val="000147C3"/>
    <w:rsid w:val="00016563"/>
    <w:rsid w:val="00020B29"/>
    <w:rsid w:val="000304AD"/>
    <w:rsid w:val="00036C0B"/>
    <w:rsid w:val="0006515B"/>
    <w:rsid w:val="0007269E"/>
    <w:rsid w:val="000740C4"/>
    <w:rsid w:val="00077312"/>
    <w:rsid w:val="0008236B"/>
    <w:rsid w:val="00082975"/>
    <w:rsid w:val="00083377"/>
    <w:rsid w:val="000858F2"/>
    <w:rsid w:val="0008598B"/>
    <w:rsid w:val="00086B17"/>
    <w:rsid w:val="0009717A"/>
    <w:rsid w:val="000A3B8B"/>
    <w:rsid w:val="000A55FD"/>
    <w:rsid w:val="000A634B"/>
    <w:rsid w:val="000B3111"/>
    <w:rsid w:val="000B3861"/>
    <w:rsid w:val="000C2831"/>
    <w:rsid w:val="000D31B8"/>
    <w:rsid w:val="000D4300"/>
    <w:rsid w:val="000D655B"/>
    <w:rsid w:val="000E0BF8"/>
    <w:rsid w:val="000E2B02"/>
    <w:rsid w:val="000E456B"/>
    <w:rsid w:val="000F257A"/>
    <w:rsid w:val="00103D81"/>
    <w:rsid w:val="00106A41"/>
    <w:rsid w:val="001113A7"/>
    <w:rsid w:val="001261FE"/>
    <w:rsid w:val="00130FD1"/>
    <w:rsid w:val="001442A7"/>
    <w:rsid w:val="001449AF"/>
    <w:rsid w:val="00157A0C"/>
    <w:rsid w:val="00163C81"/>
    <w:rsid w:val="0016602E"/>
    <w:rsid w:val="00166B5F"/>
    <w:rsid w:val="001673E0"/>
    <w:rsid w:val="001701CD"/>
    <w:rsid w:val="00173312"/>
    <w:rsid w:val="00176B99"/>
    <w:rsid w:val="00176C33"/>
    <w:rsid w:val="001778EF"/>
    <w:rsid w:val="001800A6"/>
    <w:rsid w:val="00182CA6"/>
    <w:rsid w:val="0018347A"/>
    <w:rsid w:val="00190014"/>
    <w:rsid w:val="00192181"/>
    <w:rsid w:val="001B491C"/>
    <w:rsid w:val="001C0557"/>
    <w:rsid w:val="001C2B22"/>
    <w:rsid w:val="001D0C87"/>
    <w:rsid w:val="001E397F"/>
    <w:rsid w:val="001F5E1A"/>
    <w:rsid w:val="0020013A"/>
    <w:rsid w:val="00206FFD"/>
    <w:rsid w:val="00216566"/>
    <w:rsid w:val="0021784B"/>
    <w:rsid w:val="0023397D"/>
    <w:rsid w:val="002411BA"/>
    <w:rsid w:val="00243AD6"/>
    <w:rsid w:val="00244FFF"/>
    <w:rsid w:val="00263F3D"/>
    <w:rsid w:val="00267A81"/>
    <w:rsid w:val="00286913"/>
    <w:rsid w:val="00291BA6"/>
    <w:rsid w:val="002B3B46"/>
    <w:rsid w:val="002C42C0"/>
    <w:rsid w:val="002C561F"/>
    <w:rsid w:val="002D3445"/>
    <w:rsid w:val="002E4779"/>
    <w:rsid w:val="002E664B"/>
    <w:rsid w:val="002F4905"/>
    <w:rsid w:val="003014A7"/>
    <w:rsid w:val="00311EDF"/>
    <w:rsid w:val="00311FA5"/>
    <w:rsid w:val="00313E87"/>
    <w:rsid w:val="00322BB8"/>
    <w:rsid w:val="0033461D"/>
    <w:rsid w:val="00334FE8"/>
    <w:rsid w:val="00335ABB"/>
    <w:rsid w:val="00347A3B"/>
    <w:rsid w:val="00351DC0"/>
    <w:rsid w:val="00353A7F"/>
    <w:rsid w:val="003565DE"/>
    <w:rsid w:val="003633F2"/>
    <w:rsid w:val="0036680C"/>
    <w:rsid w:val="003675A8"/>
    <w:rsid w:val="0037096E"/>
    <w:rsid w:val="003722E8"/>
    <w:rsid w:val="003808E2"/>
    <w:rsid w:val="00381C0A"/>
    <w:rsid w:val="00384578"/>
    <w:rsid w:val="00387925"/>
    <w:rsid w:val="00390868"/>
    <w:rsid w:val="00390BC9"/>
    <w:rsid w:val="003955D7"/>
    <w:rsid w:val="003959C6"/>
    <w:rsid w:val="003A1910"/>
    <w:rsid w:val="003A5B4E"/>
    <w:rsid w:val="003B3F28"/>
    <w:rsid w:val="003B55AB"/>
    <w:rsid w:val="003B6C70"/>
    <w:rsid w:val="003B7F8E"/>
    <w:rsid w:val="003C0444"/>
    <w:rsid w:val="003E203B"/>
    <w:rsid w:val="003F344B"/>
    <w:rsid w:val="0040110B"/>
    <w:rsid w:val="00402C4A"/>
    <w:rsid w:val="00403803"/>
    <w:rsid w:val="00414CFA"/>
    <w:rsid w:val="00417209"/>
    <w:rsid w:val="00424087"/>
    <w:rsid w:val="004273EB"/>
    <w:rsid w:val="00430DF2"/>
    <w:rsid w:val="00441532"/>
    <w:rsid w:val="00454DC4"/>
    <w:rsid w:val="0047206D"/>
    <w:rsid w:val="0048024A"/>
    <w:rsid w:val="0049522E"/>
    <w:rsid w:val="0049780D"/>
    <w:rsid w:val="004A366F"/>
    <w:rsid w:val="004A744E"/>
    <w:rsid w:val="004B2B44"/>
    <w:rsid w:val="004B2F4A"/>
    <w:rsid w:val="004B738E"/>
    <w:rsid w:val="004C0728"/>
    <w:rsid w:val="004C18F5"/>
    <w:rsid w:val="004C2A71"/>
    <w:rsid w:val="004C377C"/>
    <w:rsid w:val="004D449D"/>
    <w:rsid w:val="004E07B0"/>
    <w:rsid w:val="004E158C"/>
    <w:rsid w:val="004E29FA"/>
    <w:rsid w:val="004F0A51"/>
    <w:rsid w:val="004F3F5D"/>
    <w:rsid w:val="004F60B8"/>
    <w:rsid w:val="004F7B3A"/>
    <w:rsid w:val="0050027C"/>
    <w:rsid w:val="00502262"/>
    <w:rsid w:val="00512DBA"/>
    <w:rsid w:val="00520FFC"/>
    <w:rsid w:val="005221CC"/>
    <w:rsid w:val="00522C25"/>
    <w:rsid w:val="005404D2"/>
    <w:rsid w:val="00542C40"/>
    <w:rsid w:val="00546DF4"/>
    <w:rsid w:val="005545E1"/>
    <w:rsid w:val="00564C6F"/>
    <w:rsid w:val="00581D84"/>
    <w:rsid w:val="00582B58"/>
    <w:rsid w:val="005835AE"/>
    <w:rsid w:val="005906EF"/>
    <w:rsid w:val="00596CEC"/>
    <w:rsid w:val="005A478B"/>
    <w:rsid w:val="005A5111"/>
    <w:rsid w:val="005A7E13"/>
    <w:rsid w:val="005B040B"/>
    <w:rsid w:val="005B3A01"/>
    <w:rsid w:val="005C6E55"/>
    <w:rsid w:val="005E2910"/>
    <w:rsid w:val="005F4272"/>
    <w:rsid w:val="005F4A46"/>
    <w:rsid w:val="0060031F"/>
    <w:rsid w:val="00600E75"/>
    <w:rsid w:val="006072ED"/>
    <w:rsid w:val="00611D83"/>
    <w:rsid w:val="00617D46"/>
    <w:rsid w:val="00624121"/>
    <w:rsid w:val="0064114A"/>
    <w:rsid w:val="006525A8"/>
    <w:rsid w:val="00680FC4"/>
    <w:rsid w:val="00683591"/>
    <w:rsid w:val="00693CFB"/>
    <w:rsid w:val="006A007F"/>
    <w:rsid w:val="006A4190"/>
    <w:rsid w:val="006C0A8C"/>
    <w:rsid w:val="006C39B4"/>
    <w:rsid w:val="006D3266"/>
    <w:rsid w:val="006D3CAC"/>
    <w:rsid w:val="006E568E"/>
    <w:rsid w:val="00700CF0"/>
    <w:rsid w:val="0071039A"/>
    <w:rsid w:val="0071447C"/>
    <w:rsid w:val="007145D5"/>
    <w:rsid w:val="00716E12"/>
    <w:rsid w:val="007250DB"/>
    <w:rsid w:val="00733926"/>
    <w:rsid w:val="00747AD0"/>
    <w:rsid w:val="007507F0"/>
    <w:rsid w:val="00755BB3"/>
    <w:rsid w:val="00767D9B"/>
    <w:rsid w:val="00770961"/>
    <w:rsid w:val="007745AE"/>
    <w:rsid w:val="00783613"/>
    <w:rsid w:val="007919CD"/>
    <w:rsid w:val="00792CFE"/>
    <w:rsid w:val="00795E15"/>
    <w:rsid w:val="00797D4B"/>
    <w:rsid w:val="007A25C4"/>
    <w:rsid w:val="007A6861"/>
    <w:rsid w:val="007B5AF9"/>
    <w:rsid w:val="007C019D"/>
    <w:rsid w:val="007C33B8"/>
    <w:rsid w:val="007C71A8"/>
    <w:rsid w:val="007D5D64"/>
    <w:rsid w:val="007E1B54"/>
    <w:rsid w:val="007E73E8"/>
    <w:rsid w:val="007F2B1B"/>
    <w:rsid w:val="007F7ADE"/>
    <w:rsid w:val="00802EE4"/>
    <w:rsid w:val="00805953"/>
    <w:rsid w:val="0080623E"/>
    <w:rsid w:val="008479A8"/>
    <w:rsid w:val="00850ECE"/>
    <w:rsid w:val="008543E7"/>
    <w:rsid w:val="00860756"/>
    <w:rsid w:val="00864567"/>
    <w:rsid w:val="00864B60"/>
    <w:rsid w:val="00870D71"/>
    <w:rsid w:val="0087785F"/>
    <w:rsid w:val="00893213"/>
    <w:rsid w:val="008A208F"/>
    <w:rsid w:val="008A2F82"/>
    <w:rsid w:val="008A3D3C"/>
    <w:rsid w:val="008C07CE"/>
    <w:rsid w:val="008D4B67"/>
    <w:rsid w:val="008E4D54"/>
    <w:rsid w:val="008E78E9"/>
    <w:rsid w:val="008F6060"/>
    <w:rsid w:val="00901CFC"/>
    <w:rsid w:val="00906EE4"/>
    <w:rsid w:val="00907C50"/>
    <w:rsid w:val="009158A4"/>
    <w:rsid w:val="00954F18"/>
    <w:rsid w:val="009733F2"/>
    <w:rsid w:val="00976E24"/>
    <w:rsid w:val="00997AB4"/>
    <w:rsid w:val="009A1AE1"/>
    <w:rsid w:val="009A2A74"/>
    <w:rsid w:val="009A7ADC"/>
    <w:rsid w:val="009B3C62"/>
    <w:rsid w:val="009B67C0"/>
    <w:rsid w:val="009B7628"/>
    <w:rsid w:val="009B7A31"/>
    <w:rsid w:val="009B7A84"/>
    <w:rsid w:val="009C7BD3"/>
    <w:rsid w:val="009D1CA6"/>
    <w:rsid w:val="009D6C90"/>
    <w:rsid w:val="009E4370"/>
    <w:rsid w:val="009E52DE"/>
    <w:rsid w:val="009F092E"/>
    <w:rsid w:val="009F73F8"/>
    <w:rsid w:val="00A11708"/>
    <w:rsid w:val="00A12CFC"/>
    <w:rsid w:val="00A12FD9"/>
    <w:rsid w:val="00A14B98"/>
    <w:rsid w:val="00A159BC"/>
    <w:rsid w:val="00A317C9"/>
    <w:rsid w:val="00A32D30"/>
    <w:rsid w:val="00A41817"/>
    <w:rsid w:val="00A43CB2"/>
    <w:rsid w:val="00A4439F"/>
    <w:rsid w:val="00A51C30"/>
    <w:rsid w:val="00A5227E"/>
    <w:rsid w:val="00A5464B"/>
    <w:rsid w:val="00A7420C"/>
    <w:rsid w:val="00A8792E"/>
    <w:rsid w:val="00A93F33"/>
    <w:rsid w:val="00A96155"/>
    <w:rsid w:val="00AA1315"/>
    <w:rsid w:val="00AA327E"/>
    <w:rsid w:val="00AB2EBF"/>
    <w:rsid w:val="00AB6BE5"/>
    <w:rsid w:val="00AC39C4"/>
    <w:rsid w:val="00AC4742"/>
    <w:rsid w:val="00AC74CA"/>
    <w:rsid w:val="00AD7B32"/>
    <w:rsid w:val="00AE3E03"/>
    <w:rsid w:val="00AE66C5"/>
    <w:rsid w:val="00AF162D"/>
    <w:rsid w:val="00AF5D71"/>
    <w:rsid w:val="00B03FCC"/>
    <w:rsid w:val="00B144B1"/>
    <w:rsid w:val="00B15D0F"/>
    <w:rsid w:val="00B15F66"/>
    <w:rsid w:val="00B20539"/>
    <w:rsid w:val="00B205A2"/>
    <w:rsid w:val="00B2239B"/>
    <w:rsid w:val="00B30650"/>
    <w:rsid w:val="00B33BC6"/>
    <w:rsid w:val="00B3478F"/>
    <w:rsid w:val="00B35B9A"/>
    <w:rsid w:val="00B50721"/>
    <w:rsid w:val="00B5123F"/>
    <w:rsid w:val="00B55406"/>
    <w:rsid w:val="00B57CF0"/>
    <w:rsid w:val="00B73D5F"/>
    <w:rsid w:val="00B85028"/>
    <w:rsid w:val="00BA3CAD"/>
    <w:rsid w:val="00BA4081"/>
    <w:rsid w:val="00BA69F9"/>
    <w:rsid w:val="00BD64B1"/>
    <w:rsid w:val="00BE288F"/>
    <w:rsid w:val="00BE7573"/>
    <w:rsid w:val="00C01696"/>
    <w:rsid w:val="00C01A2B"/>
    <w:rsid w:val="00C024B8"/>
    <w:rsid w:val="00C03F36"/>
    <w:rsid w:val="00C10321"/>
    <w:rsid w:val="00C12A6C"/>
    <w:rsid w:val="00C15B42"/>
    <w:rsid w:val="00C20AD5"/>
    <w:rsid w:val="00C41D33"/>
    <w:rsid w:val="00C44FDB"/>
    <w:rsid w:val="00C53939"/>
    <w:rsid w:val="00C54757"/>
    <w:rsid w:val="00C551AE"/>
    <w:rsid w:val="00C60970"/>
    <w:rsid w:val="00C6336A"/>
    <w:rsid w:val="00C71C4F"/>
    <w:rsid w:val="00C9327F"/>
    <w:rsid w:val="00CA50AE"/>
    <w:rsid w:val="00CA5C2D"/>
    <w:rsid w:val="00CB3472"/>
    <w:rsid w:val="00CB4D23"/>
    <w:rsid w:val="00CC31F1"/>
    <w:rsid w:val="00CC4F1C"/>
    <w:rsid w:val="00CC500D"/>
    <w:rsid w:val="00CC5D5D"/>
    <w:rsid w:val="00CC68E6"/>
    <w:rsid w:val="00CD5764"/>
    <w:rsid w:val="00CE0C1C"/>
    <w:rsid w:val="00CF3391"/>
    <w:rsid w:val="00CF7EB2"/>
    <w:rsid w:val="00D01769"/>
    <w:rsid w:val="00D06EE3"/>
    <w:rsid w:val="00D13E06"/>
    <w:rsid w:val="00D15C54"/>
    <w:rsid w:val="00D17E23"/>
    <w:rsid w:val="00D26E26"/>
    <w:rsid w:val="00D32900"/>
    <w:rsid w:val="00D5712A"/>
    <w:rsid w:val="00D616C3"/>
    <w:rsid w:val="00D64276"/>
    <w:rsid w:val="00D74CEA"/>
    <w:rsid w:val="00D74D6C"/>
    <w:rsid w:val="00D77A3C"/>
    <w:rsid w:val="00D90095"/>
    <w:rsid w:val="00D90E4A"/>
    <w:rsid w:val="00D932C6"/>
    <w:rsid w:val="00DA3EED"/>
    <w:rsid w:val="00DA7E37"/>
    <w:rsid w:val="00DB480E"/>
    <w:rsid w:val="00DC327A"/>
    <w:rsid w:val="00DD34B9"/>
    <w:rsid w:val="00DD6F9D"/>
    <w:rsid w:val="00DF43D4"/>
    <w:rsid w:val="00E042E1"/>
    <w:rsid w:val="00E16538"/>
    <w:rsid w:val="00E24EBB"/>
    <w:rsid w:val="00E42B57"/>
    <w:rsid w:val="00E54C64"/>
    <w:rsid w:val="00E66945"/>
    <w:rsid w:val="00E678D2"/>
    <w:rsid w:val="00E74B59"/>
    <w:rsid w:val="00E7746F"/>
    <w:rsid w:val="00E9143F"/>
    <w:rsid w:val="00EA14D0"/>
    <w:rsid w:val="00EA248F"/>
    <w:rsid w:val="00EA3096"/>
    <w:rsid w:val="00EA5FB6"/>
    <w:rsid w:val="00EB4B69"/>
    <w:rsid w:val="00EC372F"/>
    <w:rsid w:val="00EC571D"/>
    <w:rsid w:val="00ED301E"/>
    <w:rsid w:val="00EE1829"/>
    <w:rsid w:val="00EE6B9E"/>
    <w:rsid w:val="00EF54FC"/>
    <w:rsid w:val="00EF5F89"/>
    <w:rsid w:val="00F00909"/>
    <w:rsid w:val="00F0215A"/>
    <w:rsid w:val="00F0218A"/>
    <w:rsid w:val="00F17DC1"/>
    <w:rsid w:val="00F228C6"/>
    <w:rsid w:val="00F24DB1"/>
    <w:rsid w:val="00F26AD6"/>
    <w:rsid w:val="00F27C02"/>
    <w:rsid w:val="00F31EB8"/>
    <w:rsid w:val="00F420C7"/>
    <w:rsid w:val="00F4657D"/>
    <w:rsid w:val="00F66156"/>
    <w:rsid w:val="00F70596"/>
    <w:rsid w:val="00F73015"/>
    <w:rsid w:val="00F77EA9"/>
    <w:rsid w:val="00F8160D"/>
    <w:rsid w:val="00F82056"/>
    <w:rsid w:val="00F907C6"/>
    <w:rsid w:val="00F9175B"/>
    <w:rsid w:val="00F95B02"/>
    <w:rsid w:val="00FA24EB"/>
    <w:rsid w:val="00FA73A8"/>
    <w:rsid w:val="00FC0C62"/>
    <w:rsid w:val="00FD59C5"/>
    <w:rsid w:val="00FE1CF9"/>
    <w:rsid w:val="00FE5F45"/>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5FDFF"/>
  <w15:chartTrackingRefBased/>
  <w15:docId w15:val="{DA410B44-3E5C-46E5-BF6B-AF952479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 w:type="paragraph" w:customStyle="1" w:styleId="Default">
    <w:name w:val="Default"/>
    <w:rsid w:val="006C39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rsid w:val="00C9327F"/>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C9327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FD4B-44F9-49E3-982A-9A9CC2C0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Вадим Равилевич Вакилов</cp:lastModifiedBy>
  <cp:revision>7</cp:revision>
  <cp:lastPrinted>2024-09-18T07:23:00Z</cp:lastPrinted>
  <dcterms:created xsi:type="dcterms:W3CDTF">2024-09-10T05:18:00Z</dcterms:created>
  <dcterms:modified xsi:type="dcterms:W3CDTF">2024-09-18T11:48:00Z</dcterms:modified>
</cp:coreProperties>
</file>