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F9" w:rsidRPr="007B5AF9" w:rsidRDefault="007B5AF9" w:rsidP="00E16538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B5F">
        <w:rPr>
          <w:rFonts w:ascii="Times New Roman" w:hAnsi="Times New Roman"/>
          <w:i/>
          <w:sz w:val="28"/>
          <w:szCs w:val="28"/>
        </w:rPr>
        <w:t xml:space="preserve">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E16538" w:rsidRPr="00347A3B" w:rsidRDefault="00E1653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7B5AF9" w:rsidRPr="00347A3B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</w:p>
    <w:p w:rsidR="007B5AF9" w:rsidRPr="007B5AF9" w:rsidRDefault="007C33B8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01.08.2024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ab/>
        <w:t xml:space="preserve">  №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77-нп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</w:p>
    <w:p w:rsidR="007B5AF9" w:rsidRPr="00347A3B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7B5AF9" w:rsidRDefault="000740C4" w:rsidP="004A7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внесении изменен</w:t>
      </w:r>
      <w:r w:rsidR="00402C4A">
        <w:rPr>
          <w:rFonts w:ascii="Times New Roman" w:eastAsia="Calibri" w:hAnsi="Times New Roman"/>
          <w:b/>
          <w:sz w:val="28"/>
          <w:szCs w:val="28"/>
        </w:rPr>
        <w:t>и</w:t>
      </w:r>
      <w:r w:rsidR="00520FFC">
        <w:rPr>
          <w:rFonts w:ascii="Times New Roman" w:eastAsia="Calibri" w:hAnsi="Times New Roman"/>
          <w:b/>
          <w:sz w:val="28"/>
          <w:szCs w:val="28"/>
        </w:rPr>
        <w:t>й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 постановление администрации города Нефтеюганска от 08.05.2019 № 86-нп</w:t>
      </w:r>
      <w:r w:rsidR="00347A3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«Об утверждении реестра муниципальных </w:t>
      </w:r>
      <w:r w:rsidRPr="000740C4">
        <w:rPr>
          <w:rFonts w:ascii="Times New Roman" w:eastAsia="Calibri" w:hAnsi="Times New Roman"/>
          <w:b/>
          <w:sz w:val="28"/>
          <w:szCs w:val="28"/>
        </w:rPr>
        <w:t>услуг муниципального образования город Нефтеюганск</w:t>
      </w:r>
      <w:r w:rsidR="00FA24EB">
        <w:rPr>
          <w:rFonts w:ascii="Times New Roman" w:eastAsia="Calibri" w:hAnsi="Times New Roman"/>
          <w:b/>
          <w:sz w:val="28"/>
          <w:szCs w:val="28"/>
        </w:rPr>
        <w:t>»</w:t>
      </w:r>
    </w:p>
    <w:p w:rsidR="00FA24EB" w:rsidRDefault="00FA24EB" w:rsidP="004A7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A3D3C" w:rsidRDefault="007B5AF9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B5AF9">
        <w:rPr>
          <w:rFonts w:ascii="Times New Roman" w:hAnsi="Times New Roman" w:hint="eastAsia"/>
          <w:sz w:val="28"/>
          <w:szCs w:val="28"/>
        </w:rPr>
        <w:t>Федеральн</w:t>
      </w:r>
      <w:r w:rsidRPr="007B5AF9">
        <w:rPr>
          <w:rFonts w:ascii="Times New Roman" w:hAnsi="Times New Roman"/>
          <w:sz w:val="28"/>
          <w:szCs w:val="28"/>
        </w:rPr>
        <w:t xml:space="preserve">ым </w:t>
      </w:r>
      <w:r w:rsidRPr="007B5AF9">
        <w:rPr>
          <w:rFonts w:ascii="Times New Roman" w:hAnsi="Times New Roman" w:hint="eastAsia"/>
          <w:sz w:val="28"/>
          <w:szCs w:val="28"/>
        </w:rPr>
        <w:t>закон</w:t>
      </w:r>
      <w:r w:rsidRPr="007B5AF9">
        <w:rPr>
          <w:rFonts w:ascii="Times New Roman" w:hAnsi="Times New Roman"/>
          <w:sz w:val="28"/>
          <w:szCs w:val="28"/>
        </w:rPr>
        <w:t xml:space="preserve">ом Российской Федерации </w:t>
      </w:r>
      <w:r w:rsidR="00D15C54">
        <w:rPr>
          <w:rFonts w:ascii="Times New Roman" w:hAnsi="Times New Roman"/>
          <w:sz w:val="28"/>
          <w:szCs w:val="28"/>
        </w:rPr>
        <w:t xml:space="preserve">                              </w:t>
      </w:r>
      <w:r w:rsidRPr="007B5AF9">
        <w:rPr>
          <w:rFonts w:ascii="Times New Roman" w:hAnsi="Times New Roman" w:hint="eastAsia"/>
          <w:sz w:val="28"/>
          <w:szCs w:val="28"/>
        </w:rPr>
        <w:t>от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27.07.2010 </w:t>
      </w:r>
      <w:r w:rsidRPr="007B5AF9">
        <w:rPr>
          <w:rFonts w:ascii="Times New Roman" w:hAnsi="Times New Roman" w:hint="eastAsia"/>
          <w:sz w:val="28"/>
          <w:szCs w:val="28"/>
        </w:rPr>
        <w:t>№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>210-</w:t>
      </w:r>
      <w:r w:rsidRPr="007B5AF9">
        <w:rPr>
          <w:rFonts w:ascii="Times New Roman" w:hAnsi="Times New Roman" w:hint="eastAsia"/>
          <w:sz w:val="28"/>
          <w:szCs w:val="28"/>
        </w:rPr>
        <w:t>ФЗ</w:t>
      </w:r>
      <w:r w:rsidRPr="007B5AF9">
        <w:rPr>
          <w:rFonts w:ascii="Times New Roman" w:hAnsi="Times New Roman"/>
          <w:sz w:val="28"/>
          <w:szCs w:val="28"/>
        </w:rPr>
        <w:t xml:space="preserve"> «</w:t>
      </w:r>
      <w:r w:rsidRPr="007B5AF9">
        <w:rPr>
          <w:rFonts w:ascii="Times New Roman" w:hAnsi="Times New Roman" w:hint="eastAsia"/>
          <w:sz w:val="28"/>
          <w:szCs w:val="28"/>
        </w:rPr>
        <w:t>Об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</w:t>
      </w:r>
      <w:r w:rsidR="00A8792E">
        <w:rPr>
          <w:rFonts w:ascii="Times New Roman" w:hAnsi="Times New Roman"/>
          <w:sz w:val="28"/>
          <w:szCs w:val="28"/>
        </w:rPr>
        <w:t>и муниципальных</w:t>
      </w:r>
      <w:r w:rsidR="00454DC4">
        <w:rPr>
          <w:rFonts w:ascii="Times New Roman" w:hAnsi="Times New Roman"/>
          <w:sz w:val="28"/>
          <w:szCs w:val="28"/>
        </w:rPr>
        <w:t xml:space="preserve"> услуг»</w:t>
      </w:r>
      <w:r w:rsidR="00D17E23">
        <w:rPr>
          <w:rFonts w:ascii="Times New Roman" w:hAnsi="Times New Roman"/>
          <w:sz w:val="28"/>
          <w:szCs w:val="28"/>
        </w:rPr>
        <w:t xml:space="preserve">, </w:t>
      </w:r>
      <w:r w:rsidR="009D6C90">
        <w:rPr>
          <w:rFonts w:ascii="Times New Roman" w:hAnsi="Times New Roman"/>
          <w:sz w:val="28"/>
          <w:szCs w:val="28"/>
        </w:rPr>
        <w:t>постановлением администрации города Нефтеюганска от 06.04.2015 №</w:t>
      </w:r>
      <w:r w:rsidR="00770961">
        <w:rPr>
          <w:rFonts w:ascii="Times New Roman" w:hAnsi="Times New Roman"/>
          <w:sz w:val="28"/>
          <w:szCs w:val="28"/>
        </w:rPr>
        <w:t xml:space="preserve"> </w:t>
      </w:r>
      <w:r w:rsidR="009D6C90">
        <w:rPr>
          <w:rFonts w:ascii="Times New Roman" w:hAnsi="Times New Roman"/>
          <w:sz w:val="28"/>
          <w:szCs w:val="28"/>
        </w:rPr>
        <w:t xml:space="preserve">32-нп «Об утверждении порядка формирования </w:t>
      </w:r>
      <w:r w:rsidR="00770961">
        <w:rPr>
          <w:rFonts w:ascii="Times New Roman" w:hAnsi="Times New Roman"/>
          <w:sz w:val="28"/>
          <w:szCs w:val="28"/>
        </w:rPr>
        <w:t>и ведения реестра муниципальных услуг города Нефтеюганска»</w:t>
      </w:r>
      <w:r w:rsidR="00864567">
        <w:rPr>
          <w:rFonts w:ascii="Times New Roman" w:hAnsi="Times New Roman"/>
          <w:sz w:val="28"/>
          <w:szCs w:val="28"/>
        </w:rPr>
        <w:t>, руководствуясь Типовым перечнем муниципальных услуг</w:t>
      </w:r>
      <w:r w:rsidR="00683591">
        <w:rPr>
          <w:rFonts w:ascii="Times New Roman" w:hAnsi="Times New Roman"/>
          <w:sz w:val="28"/>
          <w:szCs w:val="28"/>
        </w:rPr>
        <w:t xml:space="preserve"> муниципальных образований Ханты-Мансийского </w:t>
      </w:r>
      <w:r w:rsidR="00390BC9">
        <w:rPr>
          <w:rFonts w:ascii="Times New Roman" w:hAnsi="Times New Roman"/>
          <w:sz w:val="28"/>
          <w:szCs w:val="28"/>
        </w:rPr>
        <w:t>автономного округа</w:t>
      </w:r>
      <w:r w:rsidR="009B67C0">
        <w:rPr>
          <w:rFonts w:ascii="Times New Roman" w:hAnsi="Times New Roman"/>
          <w:sz w:val="28"/>
          <w:szCs w:val="28"/>
        </w:rPr>
        <w:t xml:space="preserve"> </w:t>
      </w:r>
      <w:r w:rsidR="00390BC9">
        <w:rPr>
          <w:rFonts w:ascii="Times New Roman" w:hAnsi="Times New Roman"/>
          <w:sz w:val="28"/>
          <w:szCs w:val="28"/>
        </w:rPr>
        <w:t>-</w:t>
      </w:r>
      <w:r w:rsidR="009B67C0">
        <w:rPr>
          <w:rFonts w:ascii="Times New Roman" w:hAnsi="Times New Roman"/>
          <w:sz w:val="28"/>
          <w:szCs w:val="28"/>
        </w:rPr>
        <w:t xml:space="preserve"> </w:t>
      </w:r>
      <w:r w:rsidR="00390BC9">
        <w:rPr>
          <w:rFonts w:ascii="Times New Roman" w:hAnsi="Times New Roman"/>
          <w:sz w:val="28"/>
          <w:szCs w:val="28"/>
        </w:rPr>
        <w:t>Югры</w:t>
      </w:r>
      <w:r w:rsidR="00A8792E">
        <w:rPr>
          <w:rFonts w:ascii="Times New Roman" w:hAnsi="Times New Roman"/>
          <w:sz w:val="28"/>
          <w:szCs w:val="28"/>
        </w:rPr>
        <w:t xml:space="preserve">, одобренным Комиссией по проведению административной реформы и повышению качества государственных и муниципальных услуг </w:t>
      </w:r>
      <w:r w:rsidR="0008236B">
        <w:rPr>
          <w:rFonts w:ascii="Times New Roman" w:hAnsi="Times New Roman"/>
          <w:sz w:val="28"/>
          <w:szCs w:val="28"/>
        </w:rPr>
        <w:t>в Ханты-Мансийском автономном округе</w:t>
      </w:r>
      <w:r w:rsidR="009B67C0">
        <w:rPr>
          <w:rFonts w:ascii="Times New Roman" w:hAnsi="Times New Roman"/>
          <w:sz w:val="28"/>
          <w:szCs w:val="28"/>
        </w:rPr>
        <w:t xml:space="preserve"> </w:t>
      </w:r>
      <w:r w:rsidR="0008236B">
        <w:rPr>
          <w:rFonts w:ascii="Times New Roman" w:hAnsi="Times New Roman"/>
          <w:sz w:val="28"/>
          <w:szCs w:val="28"/>
        </w:rPr>
        <w:t>-</w:t>
      </w:r>
      <w:r w:rsidR="009B67C0">
        <w:rPr>
          <w:rFonts w:ascii="Times New Roman" w:hAnsi="Times New Roman"/>
          <w:sz w:val="28"/>
          <w:szCs w:val="28"/>
        </w:rPr>
        <w:t xml:space="preserve"> </w:t>
      </w:r>
      <w:r w:rsidR="0008236B">
        <w:rPr>
          <w:rFonts w:ascii="Times New Roman" w:hAnsi="Times New Roman"/>
          <w:sz w:val="28"/>
          <w:szCs w:val="28"/>
        </w:rPr>
        <w:t xml:space="preserve">Югре (в редакции решений, принятых протоколом от </w:t>
      </w:r>
      <w:r w:rsidR="009A2A74" w:rsidRPr="009A2A74">
        <w:rPr>
          <w:rFonts w:ascii="Times New Roman" w:hAnsi="Times New Roman"/>
          <w:sz w:val="28"/>
          <w:szCs w:val="28"/>
        </w:rPr>
        <w:t>10.12.2023 № 50</w:t>
      </w:r>
      <w:r w:rsidR="0008236B">
        <w:rPr>
          <w:rFonts w:ascii="Times New Roman" w:hAnsi="Times New Roman"/>
          <w:sz w:val="28"/>
          <w:szCs w:val="28"/>
        </w:rPr>
        <w:t>)</w:t>
      </w:r>
      <w:r w:rsidR="008A3D3C">
        <w:rPr>
          <w:rFonts w:ascii="Times New Roman" w:hAnsi="Times New Roman"/>
          <w:sz w:val="28"/>
          <w:szCs w:val="28"/>
        </w:rPr>
        <w:t xml:space="preserve">,   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5A5111">
        <w:rPr>
          <w:rFonts w:ascii="Times New Roman" w:hAnsi="Times New Roman"/>
          <w:sz w:val="28"/>
          <w:szCs w:val="28"/>
        </w:rPr>
        <w:t>администрация города Нефтеюганска</w:t>
      </w:r>
      <w:r w:rsidR="008A3D3C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6C0A8C" w:rsidRDefault="008A3D3C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</w:t>
      </w:r>
      <w:r w:rsidR="00402C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</w:t>
      </w:r>
      <w:r w:rsidR="006C0A8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402C4A">
        <w:rPr>
          <w:rFonts w:ascii="Times New Roman" w:hAnsi="Times New Roman"/>
          <w:sz w:val="28"/>
          <w:szCs w:val="28"/>
        </w:rPr>
        <w:t>в</w:t>
      </w:r>
      <w:r w:rsidR="00AB6BE5">
        <w:rPr>
          <w:rFonts w:ascii="Times New Roman" w:hAnsi="Times New Roman"/>
          <w:sz w:val="28"/>
          <w:szCs w:val="28"/>
        </w:rPr>
        <w:t xml:space="preserve"> постановлени</w:t>
      </w:r>
      <w:r w:rsidR="00402C4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239B"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 xml:space="preserve"> Нефтеюганска от </w:t>
      </w:r>
      <w:r w:rsidR="00B2239B">
        <w:rPr>
          <w:rFonts w:ascii="Times New Roman" w:hAnsi="Times New Roman"/>
          <w:sz w:val="28"/>
          <w:szCs w:val="28"/>
        </w:rPr>
        <w:t>08.05.2019 № 86-нп «Об утверждении реестра муниципальных услуг муниципального образования город Нефтеюганск»</w:t>
      </w:r>
      <w:r w:rsidR="00BA4081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администрации города Нефтеюганска</w:t>
      </w:r>
      <w:r w:rsidR="009C7BD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A4081">
        <w:rPr>
          <w:rFonts w:ascii="Times New Roman" w:hAnsi="Times New Roman"/>
          <w:sz w:val="28"/>
          <w:szCs w:val="28"/>
        </w:rPr>
        <w:t xml:space="preserve"> от 21.08.2019 № 147-нп, от 21.04.2020 № 61-нп</w:t>
      </w:r>
      <w:r w:rsidR="009C7BD3">
        <w:rPr>
          <w:rFonts w:ascii="Times New Roman" w:hAnsi="Times New Roman"/>
          <w:sz w:val="28"/>
          <w:szCs w:val="28"/>
        </w:rPr>
        <w:t xml:space="preserve">, от 01.12.2020 № 171-нп,                            от 19.03.2021 № 25-нп, от 24.09.2021 № 150-нп, от 13.04.2022 № 45-нп, </w:t>
      </w:r>
      <w:r w:rsidR="00E42B57">
        <w:rPr>
          <w:rFonts w:ascii="Times New Roman" w:hAnsi="Times New Roman"/>
          <w:sz w:val="28"/>
          <w:szCs w:val="28"/>
        </w:rPr>
        <w:t xml:space="preserve">                              </w:t>
      </w:r>
      <w:r w:rsidR="009C7BD3">
        <w:rPr>
          <w:rFonts w:ascii="Times New Roman" w:hAnsi="Times New Roman"/>
          <w:sz w:val="28"/>
          <w:szCs w:val="28"/>
        </w:rPr>
        <w:t>от 25.04.2022 № 48-нп, от 12.05.2022 № 58-нп</w:t>
      </w:r>
      <w:r w:rsidR="00EE1829">
        <w:rPr>
          <w:rFonts w:ascii="Times New Roman" w:hAnsi="Times New Roman"/>
          <w:sz w:val="28"/>
          <w:szCs w:val="28"/>
        </w:rPr>
        <w:t>, от 25.07.2022 № 92-нп</w:t>
      </w:r>
      <w:r w:rsidR="00CC500D">
        <w:rPr>
          <w:rFonts w:ascii="Times New Roman" w:hAnsi="Times New Roman"/>
          <w:sz w:val="28"/>
          <w:szCs w:val="28"/>
        </w:rPr>
        <w:t>,</w:t>
      </w:r>
      <w:r w:rsidR="00E42B57">
        <w:rPr>
          <w:rFonts w:ascii="Times New Roman" w:hAnsi="Times New Roman"/>
          <w:sz w:val="28"/>
          <w:szCs w:val="28"/>
        </w:rPr>
        <w:t xml:space="preserve">                               </w:t>
      </w:r>
      <w:r w:rsidR="00CC500D">
        <w:rPr>
          <w:rFonts w:ascii="Times New Roman" w:hAnsi="Times New Roman"/>
          <w:sz w:val="28"/>
          <w:szCs w:val="28"/>
        </w:rPr>
        <w:t xml:space="preserve"> от 26.12.2022 № 193-нп</w:t>
      </w:r>
      <w:r w:rsidR="009A2A74">
        <w:rPr>
          <w:rFonts w:ascii="Times New Roman" w:hAnsi="Times New Roman"/>
          <w:sz w:val="28"/>
          <w:szCs w:val="28"/>
        </w:rPr>
        <w:t>, от 13.06.2023 № 71-нп</w:t>
      </w:r>
      <w:r w:rsidR="00BA4081">
        <w:rPr>
          <w:rFonts w:ascii="Times New Roman" w:hAnsi="Times New Roman"/>
          <w:sz w:val="28"/>
          <w:szCs w:val="28"/>
        </w:rPr>
        <w:t>)</w:t>
      </w:r>
      <w:r w:rsidR="006C0A8C">
        <w:rPr>
          <w:rFonts w:ascii="Times New Roman" w:hAnsi="Times New Roman"/>
          <w:sz w:val="28"/>
          <w:szCs w:val="28"/>
        </w:rPr>
        <w:t xml:space="preserve">, а именно: в приложении </w:t>
      </w:r>
      <w:r w:rsidR="00347A3B">
        <w:rPr>
          <w:rFonts w:ascii="Times New Roman" w:hAnsi="Times New Roman"/>
          <w:sz w:val="28"/>
          <w:szCs w:val="28"/>
        </w:rPr>
        <w:t xml:space="preserve">                           </w:t>
      </w:r>
      <w:r w:rsidR="006C0A8C">
        <w:rPr>
          <w:rFonts w:ascii="Times New Roman" w:hAnsi="Times New Roman"/>
          <w:sz w:val="28"/>
          <w:szCs w:val="28"/>
        </w:rPr>
        <w:t>к постановлению:</w:t>
      </w:r>
    </w:p>
    <w:p w:rsidR="00B85028" w:rsidRPr="006C0A8C" w:rsidRDefault="006C0A8C" w:rsidP="006C0A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 w:rsidR="00EF54FC">
        <w:rPr>
          <w:rFonts w:ascii="Times New Roman" w:hAnsi="Times New Roman"/>
          <w:sz w:val="28"/>
          <w:szCs w:val="28"/>
        </w:rPr>
        <w:t>1.Строку</w:t>
      </w:r>
      <w:proofErr w:type="gramEnd"/>
      <w:r w:rsidR="00B85028">
        <w:rPr>
          <w:rFonts w:ascii="Times New Roman" w:hAnsi="Times New Roman"/>
          <w:sz w:val="28"/>
          <w:szCs w:val="28"/>
        </w:rPr>
        <w:t xml:space="preserve"> 1.</w:t>
      </w:r>
      <w:r w:rsidR="00CD5764">
        <w:rPr>
          <w:rFonts w:ascii="Times New Roman" w:hAnsi="Times New Roman"/>
          <w:sz w:val="28"/>
          <w:szCs w:val="28"/>
        </w:rPr>
        <w:t>28</w:t>
      </w:r>
      <w:r w:rsidR="00B85028">
        <w:rPr>
          <w:rFonts w:ascii="Times New Roman" w:hAnsi="Times New Roman"/>
          <w:sz w:val="28"/>
          <w:szCs w:val="28"/>
        </w:rPr>
        <w:t>.</w:t>
      </w:r>
      <w:r w:rsidR="00CD5764">
        <w:rPr>
          <w:rFonts w:ascii="Times New Roman" w:hAnsi="Times New Roman"/>
          <w:sz w:val="28"/>
          <w:szCs w:val="28"/>
        </w:rPr>
        <w:t>1</w:t>
      </w:r>
      <w:r w:rsidR="00B85028">
        <w:rPr>
          <w:rFonts w:ascii="Times New Roman" w:hAnsi="Times New Roman"/>
          <w:sz w:val="28"/>
          <w:szCs w:val="28"/>
        </w:rPr>
        <w:t xml:space="preserve"> </w:t>
      </w:r>
      <w:r w:rsidR="009B67C0">
        <w:rPr>
          <w:rFonts w:ascii="Times New Roman" w:hAnsi="Times New Roman"/>
          <w:sz w:val="28"/>
          <w:szCs w:val="28"/>
        </w:rPr>
        <w:t xml:space="preserve">изложить </w:t>
      </w:r>
      <w:r w:rsidR="00B85028">
        <w:rPr>
          <w:rFonts w:ascii="Times New Roman" w:hAnsi="Times New Roman"/>
          <w:sz w:val="28"/>
          <w:szCs w:val="28"/>
        </w:rPr>
        <w:t xml:space="preserve">согласно </w:t>
      </w:r>
      <w:r w:rsidR="00EF54FC">
        <w:rPr>
          <w:rFonts w:ascii="Times New Roman" w:hAnsi="Times New Roman"/>
          <w:sz w:val="28"/>
          <w:szCs w:val="28"/>
        </w:rPr>
        <w:t>приложению</w:t>
      </w:r>
      <w:r w:rsidR="00B85028">
        <w:rPr>
          <w:rFonts w:ascii="Times New Roman" w:hAnsi="Times New Roman"/>
          <w:sz w:val="28"/>
          <w:szCs w:val="28"/>
        </w:rPr>
        <w:t xml:space="preserve"> к настоящему </w:t>
      </w:r>
      <w:r w:rsidR="005221CC">
        <w:rPr>
          <w:rFonts w:ascii="Times New Roman" w:hAnsi="Times New Roman"/>
          <w:sz w:val="28"/>
          <w:szCs w:val="28"/>
        </w:rPr>
        <w:t>постановлению</w:t>
      </w:r>
      <w:r w:rsidR="00B85028">
        <w:rPr>
          <w:rFonts w:ascii="Times New Roman" w:hAnsi="Times New Roman"/>
          <w:sz w:val="28"/>
          <w:szCs w:val="28"/>
        </w:rPr>
        <w:t>.</w:t>
      </w:r>
    </w:p>
    <w:p w:rsidR="006C0A8C" w:rsidRDefault="006C0A8C" w:rsidP="006C0A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8C">
        <w:rPr>
          <w:rFonts w:ascii="Times New Roman" w:hAnsi="Times New Roman"/>
          <w:sz w:val="28"/>
          <w:szCs w:val="28"/>
        </w:rPr>
        <w:t>1.</w:t>
      </w:r>
      <w:proofErr w:type="gramStart"/>
      <w:r w:rsidR="00EF54FC">
        <w:rPr>
          <w:rFonts w:ascii="Times New Roman" w:hAnsi="Times New Roman"/>
          <w:sz w:val="28"/>
          <w:szCs w:val="28"/>
        </w:rPr>
        <w:t>2</w:t>
      </w:r>
      <w:r w:rsidR="00EF54FC" w:rsidRPr="006C0A8C">
        <w:rPr>
          <w:rFonts w:ascii="Times New Roman" w:hAnsi="Times New Roman"/>
          <w:sz w:val="28"/>
          <w:szCs w:val="28"/>
        </w:rPr>
        <w:t>.</w:t>
      </w:r>
      <w:r w:rsidR="009B67C0">
        <w:rPr>
          <w:rFonts w:ascii="Times New Roman" w:hAnsi="Times New Roman"/>
          <w:sz w:val="28"/>
          <w:szCs w:val="28"/>
        </w:rPr>
        <w:t>С</w:t>
      </w:r>
      <w:r w:rsidRPr="006C0A8C">
        <w:rPr>
          <w:rFonts w:ascii="Times New Roman" w:hAnsi="Times New Roman"/>
          <w:sz w:val="28"/>
          <w:szCs w:val="28"/>
        </w:rPr>
        <w:t>троки</w:t>
      </w:r>
      <w:proofErr w:type="gramEnd"/>
      <w:r w:rsidRPr="006C0A8C">
        <w:rPr>
          <w:rFonts w:ascii="Times New Roman" w:hAnsi="Times New Roman"/>
          <w:sz w:val="28"/>
          <w:szCs w:val="28"/>
        </w:rPr>
        <w:t xml:space="preserve"> 1.</w:t>
      </w:r>
      <w:r w:rsidR="00CD5764">
        <w:rPr>
          <w:rFonts w:ascii="Times New Roman" w:hAnsi="Times New Roman"/>
          <w:sz w:val="28"/>
          <w:szCs w:val="28"/>
        </w:rPr>
        <w:t>33</w:t>
      </w:r>
      <w:r w:rsidRPr="006C0A8C">
        <w:rPr>
          <w:rFonts w:ascii="Times New Roman" w:hAnsi="Times New Roman"/>
          <w:sz w:val="28"/>
          <w:szCs w:val="28"/>
        </w:rPr>
        <w:t>, 1.</w:t>
      </w:r>
      <w:r w:rsidR="00E042E1">
        <w:rPr>
          <w:rFonts w:ascii="Times New Roman" w:hAnsi="Times New Roman"/>
          <w:sz w:val="28"/>
          <w:szCs w:val="28"/>
        </w:rPr>
        <w:t>5</w:t>
      </w:r>
      <w:r w:rsidR="00CD5764">
        <w:rPr>
          <w:rFonts w:ascii="Times New Roman" w:hAnsi="Times New Roman"/>
          <w:sz w:val="28"/>
          <w:szCs w:val="28"/>
        </w:rPr>
        <w:t>5</w:t>
      </w:r>
      <w:r w:rsidRPr="006C0A8C">
        <w:rPr>
          <w:rFonts w:ascii="Times New Roman" w:hAnsi="Times New Roman"/>
          <w:sz w:val="28"/>
          <w:szCs w:val="28"/>
        </w:rPr>
        <w:t>,</w:t>
      </w:r>
      <w:r w:rsidR="00CD5764">
        <w:rPr>
          <w:rFonts w:ascii="Times New Roman" w:hAnsi="Times New Roman"/>
          <w:sz w:val="28"/>
          <w:szCs w:val="28"/>
        </w:rPr>
        <w:t xml:space="preserve"> 1.58, 1.59</w:t>
      </w:r>
      <w:r w:rsidR="009B67C0">
        <w:rPr>
          <w:rFonts w:ascii="Times New Roman" w:hAnsi="Times New Roman"/>
          <w:sz w:val="28"/>
          <w:szCs w:val="28"/>
        </w:rPr>
        <w:t xml:space="preserve"> исключить</w:t>
      </w:r>
      <w:r w:rsidR="0050027C">
        <w:rPr>
          <w:rFonts w:ascii="Times New Roman" w:hAnsi="Times New Roman"/>
          <w:sz w:val="28"/>
          <w:szCs w:val="28"/>
        </w:rPr>
        <w:t>.</w:t>
      </w:r>
    </w:p>
    <w:p w:rsidR="007B5AF9" w:rsidRPr="007B5AF9" w:rsidRDefault="004A744E" w:rsidP="006C0A8C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5AF9" w:rsidRPr="007B5AF9">
        <w:rPr>
          <w:rFonts w:ascii="Times New Roman" w:hAnsi="Times New Roman"/>
          <w:sz w:val="28"/>
          <w:szCs w:val="28"/>
        </w:rPr>
        <w:t>.</w:t>
      </w:r>
      <w:bookmarkStart w:id="0" w:name="Par27"/>
      <w:bookmarkEnd w:id="0"/>
      <w:r w:rsidR="007B5AF9" w:rsidRPr="007B5AF9">
        <w:rPr>
          <w:rFonts w:ascii="Times New Roman" w:hAnsi="Times New Roman"/>
          <w:color w:val="000000"/>
          <w:sz w:val="28"/>
          <w:szCs w:val="28"/>
        </w:rPr>
        <w:t xml:space="preserve">Обнародовать (опубликовать) постановление в газете «Здравствуйте, </w:t>
      </w:r>
      <w:proofErr w:type="spellStart"/>
      <w:r w:rsidR="007B5AF9" w:rsidRPr="007B5AF9">
        <w:rPr>
          <w:rFonts w:ascii="Times New Roman" w:hAnsi="Times New Roman"/>
          <w:color w:val="000000"/>
          <w:sz w:val="28"/>
          <w:szCs w:val="28"/>
        </w:rPr>
        <w:t>нефтеюганцы</w:t>
      </w:r>
      <w:proofErr w:type="spellEnd"/>
      <w:r w:rsidR="007B5AF9" w:rsidRPr="007B5AF9">
        <w:rPr>
          <w:rFonts w:ascii="Times New Roman" w:hAnsi="Times New Roman"/>
          <w:color w:val="000000"/>
          <w:sz w:val="28"/>
          <w:szCs w:val="28"/>
        </w:rPr>
        <w:t>!».</w:t>
      </w:r>
      <w:r w:rsidR="007B5AF9" w:rsidRPr="007B5AF9">
        <w:rPr>
          <w:color w:val="000000"/>
          <w:szCs w:val="28"/>
        </w:rPr>
        <w:t xml:space="preserve"> </w:t>
      </w:r>
    </w:p>
    <w:p w:rsidR="007B5AF9" w:rsidRPr="007B5AF9" w:rsidRDefault="004A744E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7B5AF9"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 w:rsidR="005A5111">
        <w:rPr>
          <w:rFonts w:ascii="Times New Roman" w:hAnsi="Times New Roman"/>
          <w:sz w:val="28"/>
          <w:szCs w:val="28"/>
        </w:rPr>
        <w:t>нистрации города (</w:t>
      </w:r>
      <w:r w:rsidR="009B67C0">
        <w:rPr>
          <w:rFonts w:ascii="Times New Roman" w:hAnsi="Times New Roman"/>
          <w:sz w:val="28"/>
          <w:szCs w:val="28"/>
        </w:rPr>
        <w:t xml:space="preserve">Белякова </w:t>
      </w:r>
      <w:r w:rsidR="00B205A2">
        <w:rPr>
          <w:rFonts w:ascii="Times New Roman" w:hAnsi="Times New Roman"/>
          <w:sz w:val="28"/>
          <w:szCs w:val="28"/>
        </w:rPr>
        <w:t>С.В.</w:t>
      </w:r>
      <w:r w:rsidR="005A5111">
        <w:rPr>
          <w:rFonts w:ascii="Times New Roman" w:hAnsi="Times New Roman"/>
          <w:sz w:val="28"/>
          <w:szCs w:val="28"/>
        </w:rPr>
        <w:t>) р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азместить постановление на официальном сайте органов местного самоуправления города Нефтеюганска.</w:t>
      </w:r>
    </w:p>
    <w:p w:rsidR="007B5AF9" w:rsidRPr="007B5AF9" w:rsidRDefault="00AB6BE5" w:rsidP="00F907C6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4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347A3B" w:rsidRDefault="00AB6BE5" w:rsidP="007B5AF9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  <w:sz w:val="28"/>
          <w:szCs w:val="28"/>
        </w:rPr>
        <w:t>5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 xml:space="preserve">.Контроль исполнения постановления </w:t>
      </w:r>
      <w:r w:rsidR="00C551AE">
        <w:rPr>
          <w:rFonts w:ascii="Times New Roman CYR" w:hAnsi="Times New Roman CYR"/>
          <w:color w:val="000000"/>
          <w:sz w:val="28"/>
          <w:szCs w:val="28"/>
        </w:rPr>
        <w:t>оставляю за собой.</w:t>
      </w:r>
      <w:r w:rsidR="007B5AF9" w:rsidRPr="007B5AF9">
        <w:rPr>
          <w:rFonts w:ascii="Times New Roman CYR" w:hAnsi="Times New Roman CYR"/>
          <w:color w:val="000000"/>
        </w:rPr>
        <w:t xml:space="preserve">  </w:t>
      </w:r>
    </w:p>
    <w:p w:rsidR="007B5AF9" w:rsidRPr="007B5AF9" w:rsidRDefault="007B5AF9" w:rsidP="007B5A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B5AF9">
        <w:rPr>
          <w:rFonts w:ascii="Times New Roman CYR" w:hAnsi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7B5AF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CD5764" w:rsidRDefault="00CD5764" w:rsidP="00DF43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:rsidR="00DF43D4" w:rsidRPr="00DF43D4" w:rsidRDefault="00CD5764" w:rsidP="00DF43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F43D4" w:rsidRPr="00DF43D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города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Нефтеюганска</w:t>
      </w:r>
      <w:r w:rsidR="00DF43D4" w:rsidRPr="00DF43D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F43D4" w:rsidRPr="00DF43D4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Н.С.Халезова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953" w:rsidRDefault="00805953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05953" w:rsidSect="00347A3B">
          <w:headerReference w:type="default" r:id="rId9"/>
          <w:pgSz w:w="11906" w:h="16838"/>
          <w:pgMar w:top="851" w:right="567" w:bottom="907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C74CA" w:rsidRPr="007B5AF9" w:rsidTr="00AC74CA">
        <w:tc>
          <w:tcPr>
            <w:tcW w:w="4217" w:type="dxa"/>
            <w:shd w:val="clear" w:color="auto" w:fill="auto"/>
          </w:tcPr>
          <w:p w:rsidR="00AC74CA" w:rsidRDefault="00AC74CA" w:rsidP="009B6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 w:cs="Courier New"/>
                <w:color w:val="FF0000"/>
                <w:sz w:val="28"/>
                <w:szCs w:val="28"/>
                <w:lang w:eastAsia="ru-RU"/>
              </w:rPr>
              <w:lastRenderedPageBreak/>
              <w:br w:type="page"/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C74CA" w:rsidRPr="007B5AF9" w:rsidRDefault="00AC74CA" w:rsidP="009B6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AC74CA" w:rsidRPr="007B5AF9" w:rsidRDefault="00AC74CA" w:rsidP="009B6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AC74CA" w:rsidRPr="007B5AF9" w:rsidRDefault="00AC74CA" w:rsidP="007C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от </w:t>
            </w:r>
            <w:r w:rsidR="007C33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01.08.2024 № 77-нп</w:t>
            </w:r>
          </w:p>
        </w:tc>
      </w:tr>
    </w:tbl>
    <w:p w:rsidR="00FE1CF9" w:rsidRPr="007B5AF9" w:rsidRDefault="00FE1CF9" w:rsidP="00FE1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CF9" w:rsidRPr="007B5AF9" w:rsidRDefault="00FE1CF9" w:rsidP="00FE1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CF9" w:rsidRPr="007B5AF9" w:rsidRDefault="00FE1CF9" w:rsidP="00FE1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CF9" w:rsidRPr="007B5AF9" w:rsidRDefault="00FE1CF9" w:rsidP="00FE1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FE1CF9" w:rsidRDefault="00FE1CF9" w:rsidP="00FE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FE1CF9" w:rsidRPr="00AC74CA" w:rsidRDefault="00FE1CF9" w:rsidP="00FE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3543"/>
        <w:gridCol w:w="2268"/>
        <w:gridCol w:w="2127"/>
        <w:gridCol w:w="2268"/>
        <w:gridCol w:w="1701"/>
      </w:tblGrid>
      <w:tr w:rsidR="006C0A8C" w:rsidRPr="006C0A8C" w:rsidTr="00E042E1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C9327F" w:rsidP="00E042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A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E042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CD5764" w:rsidP="00CD576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C9327F" w:rsidRPr="006C0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2E1">
              <w:rPr>
                <w:rFonts w:ascii="Times New Roman" w:hAnsi="Times New Roman"/>
                <w:sz w:val="24"/>
                <w:szCs w:val="24"/>
              </w:rPr>
              <w:t>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 средств передвижения инвалидов вблизи их места жительства  без предоставления земельных участков и установления сервитута, публичного сервитута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CD5764" w:rsidP="00CD576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5221CC" w:rsidRPr="005221CC">
              <w:rPr>
                <w:rFonts w:ascii="Times New Roman" w:hAnsi="Times New Roman"/>
                <w:sz w:val="24"/>
                <w:szCs w:val="24"/>
              </w:rPr>
              <w:t>земель или земельных участков, находящихся в муниципальной собственности</w:t>
            </w:r>
            <w:r w:rsidR="005221CC">
              <w:rPr>
                <w:rFonts w:ascii="Times New Roman" w:hAnsi="Times New Roman"/>
                <w:sz w:val="24"/>
                <w:szCs w:val="24"/>
              </w:rPr>
              <w:t xml:space="preserve"> города Нефтеюганска</w:t>
            </w:r>
            <w:r w:rsidR="005221CC" w:rsidRPr="005221CC">
              <w:rPr>
                <w:rFonts w:ascii="Times New Roman" w:hAnsi="Times New Roman"/>
                <w:sz w:val="24"/>
                <w:szCs w:val="24"/>
              </w:rPr>
              <w:t>, для возведения гражданами гаражей, являющихся некапитальными сооружениями, либо для стоянки технических или других  средств передвижения инвалидов вблизи их места жительства 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E042E1" w:rsidP="00E042E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градостроительства и земельных отношений администрации города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C9327F" w:rsidP="00C9327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C0A8C">
              <w:rPr>
                <w:rFonts w:ascii="Times New Roman" w:hAnsi="Times New Roman"/>
                <w:sz w:val="24"/>
                <w:szCs w:val="24"/>
              </w:rPr>
              <w:t>Физические и (или) юридические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E042E1" w:rsidP="00C9327F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C9327F" w:rsidP="00C932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E1CF9" w:rsidRPr="006C0A8C" w:rsidRDefault="00FE1CF9" w:rsidP="00FE1CF9">
      <w:pPr>
        <w:shd w:val="clear" w:color="auto" w:fill="FFFFFF"/>
        <w:spacing w:after="0" w:line="324" w:lineRule="exact"/>
        <w:ind w:left="2552" w:right="2096"/>
        <w:jc w:val="center"/>
        <w:rPr>
          <w:rFonts w:ascii="Times New Roman" w:hAnsi="Times New Roman" w:cs="Pragmatica"/>
          <w:bCs/>
          <w:sz w:val="24"/>
          <w:szCs w:val="24"/>
          <w:lang w:eastAsia="ru-RU"/>
        </w:rPr>
      </w:pPr>
    </w:p>
    <w:p w:rsidR="00FE1CF9" w:rsidRPr="006C0A8C" w:rsidRDefault="00FE1CF9" w:rsidP="00FE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  <w:sectPr w:rsidR="00FE1CF9" w:rsidRPr="006C0A8C" w:rsidSect="00176C33">
          <w:pgSz w:w="16838" w:h="11906" w:orient="landscape"/>
          <w:pgMar w:top="993" w:right="850" w:bottom="1134" w:left="1701" w:header="709" w:footer="709" w:gutter="0"/>
          <w:cols w:space="708"/>
          <w:docGrid w:linePitch="360"/>
        </w:sectPr>
      </w:pPr>
    </w:p>
    <w:p w:rsidR="00FE1CF9" w:rsidRPr="006C0A8C" w:rsidRDefault="00FE1CF9" w:rsidP="0047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bookmarkStart w:id="1" w:name="_GoBack"/>
      <w:bookmarkEnd w:id="1"/>
    </w:p>
    <w:sectPr w:rsidR="00FE1CF9" w:rsidRPr="006C0A8C" w:rsidSect="00AB6BE5">
      <w:pgSz w:w="11906" w:h="16838"/>
      <w:pgMar w:top="709" w:right="567" w:bottom="709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F25" w:rsidRDefault="00395F25" w:rsidP="007B5AF9">
      <w:pPr>
        <w:spacing w:after="0" w:line="240" w:lineRule="auto"/>
      </w:pPr>
      <w:r>
        <w:separator/>
      </w:r>
    </w:p>
  </w:endnote>
  <w:endnote w:type="continuationSeparator" w:id="0">
    <w:p w:rsidR="00395F25" w:rsidRDefault="00395F25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F25" w:rsidRDefault="00395F25" w:rsidP="007B5AF9">
      <w:pPr>
        <w:spacing w:after="0" w:line="240" w:lineRule="auto"/>
      </w:pPr>
      <w:r>
        <w:separator/>
      </w:r>
    </w:p>
  </w:footnote>
  <w:footnote w:type="continuationSeparator" w:id="0">
    <w:p w:rsidR="00395F25" w:rsidRDefault="00395F25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906434"/>
      <w:docPartObj>
        <w:docPartGallery w:val="Page Numbers (Top of Page)"/>
        <w:docPartUnique/>
      </w:docPartObj>
    </w:sdtPr>
    <w:sdtEndPr/>
    <w:sdtContent>
      <w:p w:rsidR="00166B5F" w:rsidRDefault="00166B5F" w:rsidP="00176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A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73"/>
    <w:rsid w:val="000009A5"/>
    <w:rsid w:val="00001890"/>
    <w:rsid w:val="000044BC"/>
    <w:rsid w:val="000064CC"/>
    <w:rsid w:val="0000747C"/>
    <w:rsid w:val="00013047"/>
    <w:rsid w:val="000147C3"/>
    <w:rsid w:val="00016563"/>
    <w:rsid w:val="00020B29"/>
    <w:rsid w:val="000304AD"/>
    <w:rsid w:val="00036C0B"/>
    <w:rsid w:val="0006515B"/>
    <w:rsid w:val="0007269E"/>
    <w:rsid w:val="000740C4"/>
    <w:rsid w:val="00077312"/>
    <w:rsid w:val="0008236B"/>
    <w:rsid w:val="00082975"/>
    <w:rsid w:val="00083377"/>
    <w:rsid w:val="000858F2"/>
    <w:rsid w:val="0008598B"/>
    <w:rsid w:val="00086B17"/>
    <w:rsid w:val="0009717A"/>
    <w:rsid w:val="000A3B8B"/>
    <w:rsid w:val="000A55FD"/>
    <w:rsid w:val="000A634B"/>
    <w:rsid w:val="000B3111"/>
    <w:rsid w:val="000B3861"/>
    <w:rsid w:val="000C2831"/>
    <w:rsid w:val="000D31B8"/>
    <w:rsid w:val="000D4300"/>
    <w:rsid w:val="000D655B"/>
    <w:rsid w:val="000E0BF8"/>
    <w:rsid w:val="000E456B"/>
    <w:rsid w:val="000F257A"/>
    <w:rsid w:val="00103D81"/>
    <w:rsid w:val="001113A7"/>
    <w:rsid w:val="001261FE"/>
    <w:rsid w:val="001442A7"/>
    <w:rsid w:val="001449AF"/>
    <w:rsid w:val="00157A0C"/>
    <w:rsid w:val="00163C81"/>
    <w:rsid w:val="0016602E"/>
    <w:rsid w:val="00166B5F"/>
    <w:rsid w:val="001673E0"/>
    <w:rsid w:val="001701CD"/>
    <w:rsid w:val="00173312"/>
    <w:rsid w:val="00176B99"/>
    <w:rsid w:val="00176C33"/>
    <w:rsid w:val="001778EF"/>
    <w:rsid w:val="001800A6"/>
    <w:rsid w:val="00182CA6"/>
    <w:rsid w:val="0018347A"/>
    <w:rsid w:val="00190014"/>
    <w:rsid w:val="00192181"/>
    <w:rsid w:val="001B491C"/>
    <w:rsid w:val="001C0557"/>
    <w:rsid w:val="001C2B22"/>
    <w:rsid w:val="001D0C87"/>
    <w:rsid w:val="001E397F"/>
    <w:rsid w:val="001F5E1A"/>
    <w:rsid w:val="0020013A"/>
    <w:rsid w:val="00206FFD"/>
    <w:rsid w:val="00216566"/>
    <w:rsid w:val="0021784B"/>
    <w:rsid w:val="0023397D"/>
    <w:rsid w:val="002411BA"/>
    <w:rsid w:val="00243AD6"/>
    <w:rsid w:val="00244FFF"/>
    <w:rsid w:val="00263F3D"/>
    <w:rsid w:val="00286913"/>
    <w:rsid w:val="00291BA6"/>
    <w:rsid w:val="002B3B46"/>
    <w:rsid w:val="002C42C0"/>
    <w:rsid w:val="002C561F"/>
    <w:rsid w:val="002D3445"/>
    <w:rsid w:val="002E4779"/>
    <w:rsid w:val="002F4905"/>
    <w:rsid w:val="003014A7"/>
    <w:rsid w:val="00311EDF"/>
    <w:rsid w:val="00311FA5"/>
    <w:rsid w:val="00313E87"/>
    <w:rsid w:val="00322BB8"/>
    <w:rsid w:val="0033461D"/>
    <w:rsid w:val="00334FE8"/>
    <w:rsid w:val="00335ABB"/>
    <w:rsid w:val="00347A3B"/>
    <w:rsid w:val="00351DC0"/>
    <w:rsid w:val="00353A7F"/>
    <w:rsid w:val="003565DE"/>
    <w:rsid w:val="003633F2"/>
    <w:rsid w:val="0036680C"/>
    <w:rsid w:val="003675A8"/>
    <w:rsid w:val="0037096E"/>
    <w:rsid w:val="003722E8"/>
    <w:rsid w:val="003808E2"/>
    <w:rsid w:val="00381C0A"/>
    <w:rsid w:val="00384578"/>
    <w:rsid w:val="00387925"/>
    <w:rsid w:val="00390868"/>
    <w:rsid w:val="00390BC9"/>
    <w:rsid w:val="003955D7"/>
    <w:rsid w:val="003959C6"/>
    <w:rsid w:val="00395F25"/>
    <w:rsid w:val="003A1910"/>
    <w:rsid w:val="003A5B4E"/>
    <w:rsid w:val="003B55AB"/>
    <w:rsid w:val="003B6C70"/>
    <w:rsid w:val="003B7F8E"/>
    <w:rsid w:val="003C0444"/>
    <w:rsid w:val="003E203B"/>
    <w:rsid w:val="003F344B"/>
    <w:rsid w:val="0040110B"/>
    <w:rsid w:val="00402C4A"/>
    <w:rsid w:val="00403803"/>
    <w:rsid w:val="00414CFA"/>
    <w:rsid w:val="00417209"/>
    <w:rsid w:val="00424087"/>
    <w:rsid w:val="004273EB"/>
    <w:rsid w:val="00430DF2"/>
    <w:rsid w:val="00441532"/>
    <w:rsid w:val="00454DC4"/>
    <w:rsid w:val="0047206D"/>
    <w:rsid w:val="00477A45"/>
    <w:rsid w:val="0048024A"/>
    <w:rsid w:val="0049522E"/>
    <w:rsid w:val="0049780D"/>
    <w:rsid w:val="004A366F"/>
    <w:rsid w:val="004A744E"/>
    <w:rsid w:val="004B2B44"/>
    <w:rsid w:val="004B2F4A"/>
    <w:rsid w:val="004B738E"/>
    <w:rsid w:val="004C18F5"/>
    <w:rsid w:val="004C2A71"/>
    <w:rsid w:val="004C377C"/>
    <w:rsid w:val="004D449D"/>
    <w:rsid w:val="004E07B0"/>
    <w:rsid w:val="004E158C"/>
    <w:rsid w:val="004F0A51"/>
    <w:rsid w:val="004F3F5D"/>
    <w:rsid w:val="004F60B8"/>
    <w:rsid w:val="004F7B3A"/>
    <w:rsid w:val="0050027C"/>
    <w:rsid w:val="00502262"/>
    <w:rsid w:val="00512DBA"/>
    <w:rsid w:val="00520FFC"/>
    <w:rsid w:val="005221CC"/>
    <w:rsid w:val="00522C25"/>
    <w:rsid w:val="005404D2"/>
    <w:rsid w:val="00542C40"/>
    <w:rsid w:val="00546DF4"/>
    <w:rsid w:val="005545E1"/>
    <w:rsid w:val="00564C6F"/>
    <w:rsid w:val="00581D84"/>
    <w:rsid w:val="00582B58"/>
    <w:rsid w:val="005835AE"/>
    <w:rsid w:val="005906EF"/>
    <w:rsid w:val="00596CEC"/>
    <w:rsid w:val="005A478B"/>
    <w:rsid w:val="005A5111"/>
    <w:rsid w:val="005A7E13"/>
    <w:rsid w:val="005B040B"/>
    <w:rsid w:val="005B3A01"/>
    <w:rsid w:val="005E2910"/>
    <w:rsid w:val="005F4272"/>
    <w:rsid w:val="005F4A46"/>
    <w:rsid w:val="00600E75"/>
    <w:rsid w:val="006072ED"/>
    <w:rsid w:val="00611D83"/>
    <w:rsid w:val="00617D46"/>
    <w:rsid w:val="00624121"/>
    <w:rsid w:val="0064114A"/>
    <w:rsid w:val="006525A8"/>
    <w:rsid w:val="00680FC4"/>
    <w:rsid w:val="00683591"/>
    <w:rsid w:val="00693CFB"/>
    <w:rsid w:val="006A4190"/>
    <w:rsid w:val="006C0A8C"/>
    <w:rsid w:val="006C39B4"/>
    <w:rsid w:val="006D3266"/>
    <w:rsid w:val="006D3CAC"/>
    <w:rsid w:val="006E568E"/>
    <w:rsid w:val="00700CF0"/>
    <w:rsid w:val="0071039A"/>
    <w:rsid w:val="0071447C"/>
    <w:rsid w:val="007145D5"/>
    <w:rsid w:val="00716E12"/>
    <w:rsid w:val="007250DB"/>
    <w:rsid w:val="00733926"/>
    <w:rsid w:val="00747AD0"/>
    <w:rsid w:val="007507F0"/>
    <w:rsid w:val="00755BB3"/>
    <w:rsid w:val="00767D9B"/>
    <w:rsid w:val="00770961"/>
    <w:rsid w:val="007745AE"/>
    <w:rsid w:val="00783613"/>
    <w:rsid w:val="007919CD"/>
    <w:rsid w:val="00792CFE"/>
    <w:rsid w:val="00795E15"/>
    <w:rsid w:val="00797D4B"/>
    <w:rsid w:val="007A25C4"/>
    <w:rsid w:val="007A6861"/>
    <w:rsid w:val="007B5AF9"/>
    <w:rsid w:val="007C019D"/>
    <w:rsid w:val="007C33B8"/>
    <w:rsid w:val="007C71A8"/>
    <w:rsid w:val="007D5D64"/>
    <w:rsid w:val="007E1B54"/>
    <w:rsid w:val="007E73E8"/>
    <w:rsid w:val="007F2B1B"/>
    <w:rsid w:val="00802EE4"/>
    <w:rsid w:val="00805953"/>
    <w:rsid w:val="0080623E"/>
    <w:rsid w:val="008479A8"/>
    <w:rsid w:val="00850ECE"/>
    <w:rsid w:val="008543E7"/>
    <w:rsid w:val="00860756"/>
    <w:rsid w:val="00864567"/>
    <w:rsid w:val="00864B60"/>
    <w:rsid w:val="00870D71"/>
    <w:rsid w:val="0087785F"/>
    <w:rsid w:val="00893213"/>
    <w:rsid w:val="008A208F"/>
    <w:rsid w:val="008A2F82"/>
    <w:rsid w:val="008A3D3C"/>
    <w:rsid w:val="008C07CE"/>
    <w:rsid w:val="008E4D54"/>
    <w:rsid w:val="008E78E9"/>
    <w:rsid w:val="008F6060"/>
    <w:rsid w:val="00901CFC"/>
    <w:rsid w:val="00906EE4"/>
    <w:rsid w:val="009158A4"/>
    <w:rsid w:val="00954F18"/>
    <w:rsid w:val="009733F2"/>
    <w:rsid w:val="00976E24"/>
    <w:rsid w:val="00997AB4"/>
    <w:rsid w:val="009A1AE1"/>
    <w:rsid w:val="009A2A74"/>
    <w:rsid w:val="009A7ADC"/>
    <w:rsid w:val="009B3C62"/>
    <w:rsid w:val="009B67C0"/>
    <w:rsid w:val="009B7628"/>
    <w:rsid w:val="009B7A31"/>
    <w:rsid w:val="009B7A84"/>
    <w:rsid w:val="009C7BD3"/>
    <w:rsid w:val="009D1CA6"/>
    <w:rsid w:val="009D6C90"/>
    <w:rsid w:val="009E4370"/>
    <w:rsid w:val="009E52DE"/>
    <w:rsid w:val="009F092E"/>
    <w:rsid w:val="009F73F8"/>
    <w:rsid w:val="00A11708"/>
    <w:rsid w:val="00A12CFC"/>
    <w:rsid w:val="00A12FD9"/>
    <w:rsid w:val="00A14B98"/>
    <w:rsid w:val="00A159BC"/>
    <w:rsid w:val="00A317C9"/>
    <w:rsid w:val="00A32D30"/>
    <w:rsid w:val="00A41817"/>
    <w:rsid w:val="00A43CB2"/>
    <w:rsid w:val="00A4439F"/>
    <w:rsid w:val="00A51C30"/>
    <w:rsid w:val="00A5227E"/>
    <w:rsid w:val="00A5464B"/>
    <w:rsid w:val="00A7420C"/>
    <w:rsid w:val="00A8792E"/>
    <w:rsid w:val="00A93F33"/>
    <w:rsid w:val="00A96155"/>
    <w:rsid w:val="00AA1315"/>
    <w:rsid w:val="00AA327E"/>
    <w:rsid w:val="00AB2EBF"/>
    <w:rsid w:val="00AB6BE5"/>
    <w:rsid w:val="00AC39C4"/>
    <w:rsid w:val="00AC4742"/>
    <w:rsid w:val="00AC74CA"/>
    <w:rsid w:val="00AD7B32"/>
    <w:rsid w:val="00AE3E03"/>
    <w:rsid w:val="00AE66C5"/>
    <w:rsid w:val="00AF162D"/>
    <w:rsid w:val="00AF5D71"/>
    <w:rsid w:val="00B03FCC"/>
    <w:rsid w:val="00B144B1"/>
    <w:rsid w:val="00B15D0F"/>
    <w:rsid w:val="00B15F66"/>
    <w:rsid w:val="00B20539"/>
    <w:rsid w:val="00B205A2"/>
    <w:rsid w:val="00B2239B"/>
    <w:rsid w:val="00B30650"/>
    <w:rsid w:val="00B33BC6"/>
    <w:rsid w:val="00B3478F"/>
    <w:rsid w:val="00B35B9A"/>
    <w:rsid w:val="00B50721"/>
    <w:rsid w:val="00B5123F"/>
    <w:rsid w:val="00B55406"/>
    <w:rsid w:val="00B57CF0"/>
    <w:rsid w:val="00B73D5F"/>
    <w:rsid w:val="00B85028"/>
    <w:rsid w:val="00BA3CAD"/>
    <w:rsid w:val="00BA4081"/>
    <w:rsid w:val="00BA69F9"/>
    <w:rsid w:val="00BD64B1"/>
    <w:rsid w:val="00BE288F"/>
    <w:rsid w:val="00BE7573"/>
    <w:rsid w:val="00C01696"/>
    <w:rsid w:val="00C01A2B"/>
    <w:rsid w:val="00C024B8"/>
    <w:rsid w:val="00C03F36"/>
    <w:rsid w:val="00C10321"/>
    <w:rsid w:val="00C12A6C"/>
    <w:rsid w:val="00C15B42"/>
    <w:rsid w:val="00C20AD5"/>
    <w:rsid w:val="00C41D33"/>
    <w:rsid w:val="00C44FDB"/>
    <w:rsid w:val="00C53939"/>
    <w:rsid w:val="00C54757"/>
    <w:rsid w:val="00C551AE"/>
    <w:rsid w:val="00C60970"/>
    <w:rsid w:val="00C6336A"/>
    <w:rsid w:val="00C71C4F"/>
    <w:rsid w:val="00C9327F"/>
    <w:rsid w:val="00CA50AE"/>
    <w:rsid w:val="00CA5C2D"/>
    <w:rsid w:val="00CB3472"/>
    <w:rsid w:val="00CB4D23"/>
    <w:rsid w:val="00CC31F1"/>
    <w:rsid w:val="00CC4F1C"/>
    <w:rsid w:val="00CC500D"/>
    <w:rsid w:val="00CC5D5D"/>
    <w:rsid w:val="00CC68E6"/>
    <w:rsid w:val="00CD5764"/>
    <w:rsid w:val="00CE0C1C"/>
    <w:rsid w:val="00CF3391"/>
    <w:rsid w:val="00D01769"/>
    <w:rsid w:val="00D06EE3"/>
    <w:rsid w:val="00D13E06"/>
    <w:rsid w:val="00D15C54"/>
    <w:rsid w:val="00D17E23"/>
    <w:rsid w:val="00D26E26"/>
    <w:rsid w:val="00D32900"/>
    <w:rsid w:val="00D5712A"/>
    <w:rsid w:val="00D616C3"/>
    <w:rsid w:val="00D64276"/>
    <w:rsid w:val="00D74CEA"/>
    <w:rsid w:val="00D74D6C"/>
    <w:rsid w:val="00D77A3C"/>
    <w:rsid w:val="00D90E4A"/>
    <w:rsid w:val="00D932C6"/>
    <w:rsid w:val="00DA3EED"/>
    <w:rsid w:val="00DA7E37"/>
    <w:rsid w:val="00DB480E"/>
    <w:rsid w:val="00DC327A"/>
    <w:rsid w:val="00DD6F9D"/>
    <w:rsid w:val="00DF43D4"/>
    <w:rsid w:val="00E042E1"/>
    <w:rsid w:val="00E16538"/>
    <w:rsid w:val="00E24EBB"/>
    <w:rsid w:val="00E42B57"/>
    <w:rsid w:val="00E54C64"/>
    <w:rsid w:val="00E66945"/>
    <w:rsid w:val="00E678D2"/>
    <w:rsid w:val="00E74B59"/>
    <w:rsid w:val="00E7746F"/>
    <w:rsid w:val="00E9143F"/>
    <w:rsid w:val="00EA14D0"/>
    <w:rsid w:val="00EA248F"/>
    <w:rsid w:val="00EA3096"/>
    <w:rsid w:val="00EA5FB6"/>
    <w:rsid w:val="00EB4B69"/>
    <w:rsid w:val="00EC372F"/>
    <w:rsid w:val="00EC571D"/>
    <w:rsid w:val="00ED301E"/>
    <w:rsid w:val="00EE1829"/>
    <w:rsid w:val="00EE6B9E"/>
    <w:rsid w:val="00EF54FC"/>
    <w:rsid w:val="00EF5F89"/>
    <w:rsid w:val="00F00909"/>
    <w:rsid w:val="00F0215A"/>
    <w:rsid w:val="00F0218A"/>
    <w:rsid w:val="00F17DC1"/>
    <w:rsid w:val="00F228C6"/>
    <w:rsid w:val="00F24DB1"/>
    <w:rsid w:val="00F26AD6"/>
    <w:rsid w:val="00F31EB8"/>
    <w:rsid w:val="00F420C7"/>
    <w:rsid w:val="00F4657D"/>
    <w:rsid w:val="00F66156"/>
    <w:rsid w:val="00F70596"/>
    <w:rsid w:val="00F73015"/>
    <w:rsid w:val="00F77EA9"/>
    <w:rsid w:val="00F8160D"/>
    <w:rsid w:val="00F82056"/>
    <w:rsid w:val="00F907C6"/>
    <w:rsid w:val="00F9175B"/>
    <w:rsid w:val="00F95B02"/>
    <w:rsid w:val="00FA24EB"/>
    <w:rsid w:val="00FA73A8"/>
    <w:rsid w:val="00FD59C5"/>
    <w:rsid w:val="00FE1CF9"/>
    <w:rsid w:val="00FE5F45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05640"/>
  <w15:chartTrackingRefBased/>
  <w15:docId w15:val="{DA410B44-3E5C-46E5-BF6B-AF952479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C3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6">
    <w:name w:val="s_16"/>
    <w:basedOn w:val="a"/>
    <w:rsid w:val="00C93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C93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5BFE-6438-48A6-833E-2B688D82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Вадим Равилевич Вакилов</cp:lastModifiedBy>
  <cp:revision>10</cp:revision>
  <cp:lastPrinted>2024-07-19T11:19:00Z</cp:lastPrinted>
  <dcterms:created xsi:type="dcterms:W3CDTF">2024-07-12T12:19:00Z</dcterms:created>
  <dcterms:modified xsi:type="dcterms:W3CDTF">2024-08-01T07:05:00Z</dcterms:modified>
</cp:coreProperties>
</file>