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D0EEF" w14:textId="77777777" w:rsidR="00E00DDF" w:rsidRPr="00A637BB" w:rsidRDefault="00E00DDF" w:rsidP="00817FD6">
      <w:pPr>
        <w:tabs>
          <w:tab w:val="left" w:pos="10080"/>
        </w:tabs>
        <w:suppressAutoHyphens/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637BB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FEA10CA" wp14:editId="4192D0A7">
            <wp:simplePos x="0" y="0"/>
            <wp:positionH relativeFrom="margin">
              <wp:align>center</wp:align>
            </wp:positionH>
            <wp:positionV relativeFrom="paragraph">
              <wp:posOffset>230</wp:posOffset>
            </wp:positionV>
            <wp:extent cx="586740" cy="714375"/>
            <wp:effectExtent l="0" t="0" r="3810" b="9525"/>
            <wp:wrapTight wrapText="bothSides">
              <wp:wrapPolygon edited="0">
                <wp:start x="0" y="0"/>
                <wp:lineTo x="0" y="21312"/>
                <wp:lineTo x="21039" y="21312"/>
                <wp:lineTo x="21039" y="0"/>
                <wp:lineTo x="0" y="0"/>
              </wp:wrapPolygon>
            </wp:wrapTight>
            <wp:docPr id="1" name="Рисунок 1" descr="Герб%20Нефтеюганск%20smal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Нефтеюганск%20small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B2C730" w14:textId="77777777" w:rsidR="00817FD6" w:rsidRPr="00A637BB" w:rsidRDefault="00817FD6" w:rsidP="00817FD6">
      <w:pPr>
        <w:tabs>
          <w:tab w:val="left" w:pos="10080"/>
        </w:tabs>
        <w:suppressAutoHyphens/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6590202D" w14:textId="77777777" w:rsidR="00817FD6" w:rsidRPr="00A637BB" w:rsidRDefault="00817FD6" w:rsidP="00817FD6">
      <w:pPr>
        <w:tabs>
          <w:tab w:val="left" w:pos="10080"/>
        </w:tabs>
        <w:suppressAutoHyphens/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652F50D6" w14:textId="77777777" w:rsidR="00817FD6" w:rsidRPr="00A637BB" w:rsidRDefault="00817FD6" w:rsidP="00817FD6">
      <w:pPr>
        <w:tabs>
          <w:tab w:val="left" w:pos="10080"/>
        </w:tabs>
        <w:suppressAutoHyphens/>
        <w:spacing w:line="276" w:lineRule="auto"/>
        <w:jc w:val="center"/>
        <w:rPr>
          <w:rFonts w:ascii="Times New Roman" w:eastAsia="Times New Roman" w:hAnsi="Times New Roman"/>
          <w:b/>
          <w:sz w:val="10"/>
          <w:szCs w:val="10"/>
          <w:lang w:eastAsia="ar-SA"/>
        </w:rPr>
      </w:pPr>
    </w:p>
    <w:p w14:paraId="633D1C06" w14:textId="77777777" w:rsidR="00817FD6" w:rsidRPr="00A637BB" w:rsidRDefault="00817FD6" w:rsidP="00817FD6">
      <w:pPr>
        <w:pStyle w:val="2"/>
        <w:jc w:val="center"/>
        <w:rPr>
          <w:b/>
          <w:sz w:val="32"/>
          <w:szCs w:val="32"/>
        </w:rPr>
      </w:pPr>
      <w:r w:rsidRPr="00A637BB">
        <w:rPr>
          <w:b/>
          <w:sz w:val="32"/>
          <w:szCs w:val="32"/>
        </w:rPr>
        <w:t>АДМИНИСТРАЦИЯ ГОРОДА НЕФТЕЮГАНСКА</w:t>
      </w:r>
    </w:p>
    <w:p w14:paraId="3A68FCCE" w14:textId="77777777" w:rsidR="00817FD6" w:rsidRPr="00A637BB" w:rsidRDefault="00817FD6" w:rsidP="00817FD6">
      <w:pPr>
        <w:pStyle w:val="2"/>
        <w:jc w:val="center"/>
        <w:rPr>
          <w:b/>
          <w:sz w:val="10"/>
          <w:szCs w:val="10"/>
        </w:rPr>
      </w:pPr>
    </w:p>
    <w:p w14:paraId="68B73084" w14:textId="77777777" w:rsidR="00817FD6" w:rsidRPr="00A637BB" w:rsidRDefault="00817FD6" w:rsidP="00817FD6">
      <w:pPr>
        <w:pStyle w:val="2"/>
        <w:jc w:val="center"/>
        <w:rPr>
          <w:b/>
          <w:sz w:val="40"/>
          <w:szCs w:val="40"/>
        </w:rPr>
      </w:pPr>
      <w:r w:rsidRPr="00A637BB">
        <w:rPr>
          <w:b/>
          <w:sz w:val="40"/>
          <w:szCs w:val="40"/>
        </w:rPr>
        <w:t>ПОСТАНОВЛЕНИЕ</w:t>
      </w:r>
    </w:p>
    <w:p w14:paraId="56CD354F" w14:textId="77777777" w:rsidR="00817FD6" w:rsidRPr="00A637BB" w:rsidRDefault="00817FD6" w:rsidP="00817FD6">
      <w:pPr>
        <w:pStyle w:val="2"/>
        <w:jc w:val="center"/>
        <w:rPr>
          <w:b/>
          <w:szCs w:val="28"/>
        </w:rPr>
      </w:pPr>
    </w:p>
    <w:p w14:paraId="45596C2B" w14:textId="28B228C2" w:rsidR="0080472D" w:rsidRPr="00753598" w:rsidRDefault="0080472D" w:rsidP="0080472D">
      <w:pPr>
        <w:rPr>
          <w:rFonts w:ascii="Times New Roman" w:hAnsi="Times New Roman"/>
          <w:sz w:val="28"/>
          <w:szCs w:val="28"/>
          <w:lang w:eastAsia="ru-RU"/>
        </w:rPr>
      </w:pPr>
      <w:r w:rsidRPr="00F20EAB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.07.2024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1318-п</w:t>
      </w:r>
    </w:p>
    <w:p w14:paraId="4ECF746F" w14:textId="77777777" w:rsidR="00817FD6" w:rsidRPr="00A637BB" w:rsidRDefault="00817FD6" w:rsidP="00AD2879">
      <w:pPr>
        <w:pStyle w:val="2"/>
        <w:jc w:val="center"/>
        <w:rPr>
          <w:sz w:val="24"/>
          <w:szCs w:val="24"/>
        </w:rPr>
      </w:pPr>
      <w:r w:rsidRPr="00A637BB">
        <w:rPr>
          <w:sz w:val="24"/>
          <w:szCs w:val="24"/>
        </w:rPr>
        <w:t>г.Нефтеюганск</w:t>
      </w:r>
    </w:p>
    <w:p w14:paraId="07B2ACAE" w14:textId="77777777" w:rsidR="00817FD6" w:rsidRPr="00A637BB" w:rsidRDefault="00817FD6" w:rsidP="00817FD6">
      <w:pPr>
        <w:tabs>
          <w:tab w:val="left" w:pos="10080"/>
        </w:tabs>
        <w:suppressAutoHyphens/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6C974754" w14:textId="77777777" w:rsidR="00817FD6" w:rsidRPr="00A637BB" w:rsidRDefault="00CD7F67" w:rsidP="00817FD6">
      <w:pPr>
        <w:tabs>
          <w:tab w:val="left" w:pos="10080"/>
        </w:tabs>
        <w:suppressAutoHyphens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637BB">
        <w:rPr>
          <w:rFonts w:ascii="Times New Roman" w:eastAsia="Times New Roman" w:hAnsi="Times New Roman"/>
          <w:b/>
          <w:bCs/>
          <w:sz w:val="28"/>
          <w:szCs w:val="28"/>
        </w:rPr>
        <w:t>О внесении изменени</w:t>
      </w:r>
      <w:r w:rsidR="00874710" w:rsidRPr="00A637BB">
        <w:rPr>
          <w:rFonts w:ascii="Times New Roman" w:eastAsia="Times New Roman" w:hAnsi="Times New Roman"/>
          <w:b/>
          <w:bCs/>
          <w:sz w:val="28"/>
          <w:szCs w:val="28"/>
        </w:rPr>
        <w:t>й</w:t>
      </w:r>
      <w:r w:rsidR="003565C6" w:rsidRPr="00A637BB">
        <w:rPr>
          <w:rFonts w:ascii="Times New Roman" w:eastAsia="Times New Roman" w:hAnsi="Times New Roman"/>
          <w:b/>
          <w:bCs/>
          <w:sz w:val="28"/>
          <w:szCs w:val="28"/>
        </w:rPr>
        <w:t xml:space="preserve"> в постановление администрации города Нефтеюганска от </w:t>
      </w:r>
      <w:r w:rsidR="00456545">
        <w:rPr>
          <w:rFonts w:ascii="Times New Roman" w:eastAsia="Times New Roman" w:hAnsi="Times New Roman"/>
          <w:b/>
          <w:bCs/>
          <w:sz w:val="28"/>
          <w:szCs w:val="28"/>
        </w:rPr>
        <w:t>02.05.2024</w:t>
      </w:r>
      <w:r w:rsidR="001C2269" w:rsidRPr="00A637BB">
        <w:rPr>
          <w:rFonts w:ascii="Times New Roman" w:eastAsia="Times New Roman" w:hAnsi="Times New Roman"/>
          <w:b/>
          <w:bCs/>
          <w:sz w:val="28"/>
          <w:szCs w:val="28"/>
        </w:rPr>
        <w:t xml:space="preserve"> № </w:t>
      </w:r>
      <w:r w:rsidR="00456545">
        <w:rPr>
          <w:rFonts w:ascii="Times New Roman" w:eastAsia="Times New Roman" w:hAnsi="Times New Roman"/>
          <w:b/>
          <w:bCs/>
          <w:sz w:val="28"/>
          <w:szCs w:val="28"/>
        </w:rPr>
        <w:t>862</w:t>
      </w:r>
      <w:r w:rsidR="003856ED">
        <w:rPr>
          <w:rFonts w:ascii="Times New Roman" w:eastAsia="Times New Roman" w:hAnsi="Times New Roman"/>
          <w:b/>
          <w:bCs/>
          <w:sz w:val="28"/>
          <w:szCs w:val="28"/>
        </w:rPr>
        <w:t>-п</w:t>
      </w:r>
      <w:r w:rsidR="00DC412D" w:rsidRPr="00A637B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1C2269" w:rsidRPr="00A637BB">
        <w:rPr>
          <w:rFonts w:ascii="Times New Roman" w:eastAsia="Times New Roman" w:hAnsi="Times New Roman"/>
          <w:b/>
          <w:bCs/>
          <w:sz w:val="28"/>
          <w:szCs w:val="28"/>
        </w:rPr>
        <w:t xml:space="preserve">«Об </w:t>
      </w:r>
      <w:r w:rsidR="003856ED">
        <w:rPr>
          <w:rFonts w:ascii="Times New Roman" w:eastAsia="Times New Roman" w:hAnsi="Times New Roman"/>
          <w:b/>
          <w:bCs/>
          <w:sz w:val="28"/>
          <w:szCs w:val="28"/>
        </w:rPr>
        <w:t>установлении публичного сервитута</w:t>
      </w:r>
      <w:r w:rsidR="001C2269" w:rsidRPr="00A637BB">
        <w:rPr>
          <w:rFonts w:ascii="Times New Roman" w:eastAsia="Times New Roman" w:hAnsi="Times New Roman"/>
          <w:b/>
          <w:bCs/>
          <w:sz w:val="28"/>
          <w:szCs w:val="28"/>
        </w:rPr>
        <w:t>»</w:t>
      </w:r>
    </w:p>
    <w:p w14:paraId="02986398" w14:textId="77777777" w:rsidR="00817FD6" w:rsidRPr="00A637BB" w:rsidRDefault="00817FD6" w:rsidP="00817FD6">
      <w:pPr>
        <w:tabs>
          <w:tab w:val="left" w:pos="10080"/>
        </w:tabs>
        <w:suppressAutoHyphens/>
        <w:spacing w:line="276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2B317E49" w14:textId="4C2B4675" w:rsidR="00C03D2A" w:rsidRPr="00A637BB" w:rsidRDefault="00817FD6" w:rsidP="00580A2B">
      <w:pPr>
        <w:tabs>
          <w:tab w:val="left" w:pos="709"/>
        </w:tabs>
        <w:ind w:firstLine="567"/>
        <w:contextualSpacing/>
        <w:rPr>
          <w:rFonts w:ascii="Times New Roman" w:eastAsia="Times New Roman" w:hAnsi="Times New Roman"/>
          <w:sz w:val="28"/>
          <w:szCs w:val="28"/>
        </w:rPr>
      </w:pPr>
      <w:r w:rsidRPr="00A637BB">
        <w:rPr>
          <w:rFonts w:ascii="Times New Roman CYR" w:hAnsi="Times New Roman CYR" w:cs="Times New Roman CYR"/>
          <w:sz w:val="28"/>
          <w:szCs w:val="28"/>
        </w:rPr>
        <w:t>В соответствии</w:t>
      </w:r>
      <w:r w:rsidR="00C03D2A" w:rsidRPr="00A637B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A6687">
        <w:rPr>
          <w:rFonts w:ascii="Times New Roman CYR" w:hAnsi="Times New Roman CYR" w:cs="Times New Roman CYR"/>
          <w:sz w:val="28"/>
          <w:szCs w:val="28"/>
        </w:rPr>
        <w:t xml:space="preserve">со </w:t>
      </w:r>
      <w:r w:rsidR="003A6687" w:rsidRPr="003A6687">
        <w:rPr>
          <w:rFonts w:ascii="Times New Roman CYR" w:hAnsi="Times New Roman CYR" w:cs="Times New Roman CYR"/>
          <w:sz w:val="28"/>
          <w:szCs w:val="28"/>
        </w:rPr>
        <w:t>стать</w:t>
      </w:r>
      <w:r w:rsidR="0068384A">
        <w:rPr>
          <w:rFonts w:ascii="Times New Roman CYR" w:hAnsi="Times New Roman CYR" w:cs="Times New Roman CYR"/>
          <w:sz w:val="28"/>
          <w:szCs w:val="28"/>
        </w:rPr>
        <w:t>ями</w:t>
      </w:r>
      <w:r w:rsidR="003A6687" w:rsidRPr="003A6687">
        <w:rPr>
          <w:rFonts w:ascii="Times New Roman CYR" w:hAnsi="Times New Roman CYR" w:cs="Times New Roman CYR"/>
          <w:sz w:val="28"/>
          <w:szCs w:val="28"/>
        </w:rPr>
        <w:t xml:space="preserve"> 39.41</w:t>
      </w:r>
      <w:r w:rsidR="0068384A">
        <w:rPr>
          <w:rFonts w:ascii="Times New Roman CYR" w:hAnsi="Times New Roman CYR" w:cs="Times New Roman CYR"/>
          <w:sz w:val="28"/>
          <w:szCs w:val="28"/>
        </w:rPr>
        <w:t>, 39.46</w:t>
      </w:r>
      <w:r w:rsidR="003A6687" w:rsidRPr="003A6687">
        <w:rPr>
          <w:rFonts w:ascii="Times New Roman CYR" w:hAnsi="Times New Roman CYR" w:cs="Times New Roman CYR"/>
          <w:sz w:val="28"/>
          <w:szCs w:val="28"/>
        </w:rPr>
        <w:t xml:space="preserve"> Земельного кодекса Российской Федерации</w:t>
      </w:r>
      <w:r w:rsidR="003A6687">
        <w:rPr>
          <w:rFonts w:ascii="Times New Roman CYR" w:hAnsi="Times New Roman CYR" w:cs="Times New Roman CYR"/>
          <w:sz w:val="28"/>
          <w:szCs w:val="28"/>
        </w:rPr>
        <w:t>,</w:t>
      </w:r>
      <w:r w:rsidR="003A6687" w:rsidRPr="003A668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D785B">
        <w:rPr>
          <w:rFonts w:ascii="Times New Roman CYR" w:hAnsi="Times New Roman CYR" w:cs="Times New Roman CYR"/>
          <w:sz w:val="28"/>
          <w:szCs w:val="28"/>
        </w:rPr>
        <w:t>пунктом 4 статьи 3.6</w:t>
      </w:r>
      <w:r w:rsidR="00C03D2A" w:rsidRPr="00A637BB">
        <w:rPr>
          <w:rFonts w:ascii="Times New Roman" w:eastAsia="Times New Roman" w:hAnsi="Times New Roman"/>
          <w:sz w:val="28"/>
          <w:szCs w:val="28"/>
        </w:rPr>
        <w:t xml:space="preserve"> </w:t>
      </w:r>
      <w:r w:rsidR="007D785B">
        <w:rPr>
          <w:rFonts w:ascii="Times New Roman" w:eastAsia="Times New Roman" w:hAnsi="Times New Roman"/>
          <w:sz w:val="28"/>
          <w:szCs w:val="28"/>
        </w:rPr>
        <w:t>Федерального закона</w:t>
      </w:r>
      <w:r w:rsidR="00B563BF" w:rsidRPr="00A637BB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3856ED">
        <w:rPr>
          <w:rFonts w:ascii="Times New Roman" w:eastAsia="Times New Roman" w:hAnsi="Times New Roman"/>
          <w:sz w:val="28"/>
          <w:szCs w:val="28"/>
        </w:rPr>
        <w:t>25.10.2001 № 137</w:t>
      </w:r>
      <w:r w:rsidR="007D785B">
        <w:rPr>
          <w:rFonts w:ascii="Times New Roman" w:eastAsia="Times New Roman" w:hAnsi="Times New Roman"/>
          <w:sz w:val="28"/>
          <w:szCs w:val="28"/>
        </w:rPr>
        <w:t xml:space="preserve">-ФЗ </w:t>
      </w:r>
      <w:r w:rsidR="00B563BF" w:rsidRPr="00A637BB">
        <w:rPr>
          <w:rFonts w:ascii="Times New Roman" w:eastAsia="Times New Roman" w:hAnsi="Times New Roman"/>
          <w:sz w:val="28"/>
          <w:szCs w:val="28"/>
        </w:rPr>
        <w:t>«</w:t>
      </w:r>
      <w:r w:rsidR="003856ED">
        <w:rPr>
          <w:rFonts w:ascii="Times New Roman" w:eastAsia="Times New Roman" w:hAnsi="Times New Roman"/>
          <w:sz w:val="28"/>
          <w:szCs w:val="28"/>
        </w:rPr>
        <w:t>О введении</w:t>
      </w:r>
      <w:r w:rsidR="00C904D0">
        <w:rPr>
          <w:rFonts w:ascii="Times New Roman" w:eastAsia="Times New Roman" w:hAnsi="Times New Roman"/>
          <w:sz w:val="28"/>
          <w:szCs w:val="28"/>
        </w:rPr>
        <w:t xml:space="preserve"> в действие Земельного кодекса Р</w:t>
      </w:r>
      <w:r w:rsidR="003856ED">
        <w:rPr>
          <w:rFonts w:ascii="Times New Roman" w:eastAsia="Times New Roman" w:hAnsi="Times New Roman"/>
          <w:sz w:val="28"/>
          <w:szCs w:val="28"/>
        </w:rPr>
        <w:t>оссийской Федерации</w:t>
      </w:r>
      <w:r w:rsidR="00B563BF" w:rsidRPr="00A637BB">
        <w:rPr>
          <w:rFonts w:ascii="Times New Roman" w:eastAsia="Times New Roman" w:hAnsi="Times New Roman"/>
          <w:sz w:val="28"/>
          <w:szCs w:val="28"/>
        </w:rPr>
        <w:t>»</w:t>
      </w:r>
      <w:r w:rsidR="00CC5A99" w:rsidRPr="00A637BB">
        <w:rPr>
          <w:rFonts w:ascii="Times New Roman" w:eastAsia="Times New Roman" w:hAnsi="Times New Roman"/>
          <w:sz w:val="28"/>
          <w:szCs w:val="28"/>
        </w:rPr>
        <w:t>,</w:t>
      </w:r>
      <w:r w:rsidR="00580A2B">
        <w:rPr>
          <w:rFonts w:ascii="Times New Roman" w:eastAsia="Times New Roman" w:hAnsi="Times New Roman"/>
          <w:sz w:val="28"/>
          <w:szCs w:val="28"/>
        </w:rPr>
        <w:t xml:space="preserve"> </w:t>
      </w:r>
      <w:r w:rsidR="00580A2B" w:rsidRPr="00A637BB">
        <w:rPr>
          <w:rFonts w:ascii="Times New Roman" w:eastAsia="Times New Roman" w:hAnsi="Times New Roman"/>
          <w:sz w:val="28"/>
          <w:szCs w:val="28"/>
        </w:rPr>
        <w:t>распоряжением</w:t>
      </w:r>
      <w:r w:rsidR="00C45E41" w:rsidRPr="00C45E41">
        <w:rPr>
          <w:rFonts w:ascii="Times New Roman" w:eastAsia="Times New Roman" w:hAnsi="Times New Roman"/>
          <w:sz w:val="28"/>
          <w:szCs w:val="28"/>
        </w:rPr>
        <w:t xml:space="preserve"> администрации города Нефтеюганска от 13.01.2023 № 4-р </w:t>
      </w:r>
      <w:r w:rsidR="00003CD8">
        <w:rPr>
          <w:rFonts w:ascii="Times New Roman" w:eastAsia="Times New Roman" w:hAnsi="Times New Roman"/>
          <w:sz w:val="28"/>
          <w:szCs w:val="28"/>
        </w:rPr>
        <w:t xml:space="preserve">                          </w:t>
      </w:r>
      <w:r w:rsidR="00C45E41" w:rsidRPr="00C45E41">
        <w:rPr>
          <w:rFonts w:ascii="Times New Roman" w:eastAsia="Times New Roman" w:hAnsi="Times New Roman"/>
          <w:sz w:val="28"/>
          <w:szCs w:val="28"/>
        </w:rPr>
        <w:t>«О делегировании части полномочий и распределении обязанностей первому заместителю главы города Нефтеюганска, заместит</w:t>
      </w:r>
      <w:r w:rsidR="00C904D0">
        <w:rPr>
          <w:rFonts w:ascii="Times New Roman" w:eastAsia="Times New Roman" w:hAnsi="Times New Roman"/>
          <w:sz w:val="28"/>
          <w:szCs w:val="28"/>
        </w:rPr>
        <w:t>елям главы города Нефтеюганска»</w:t>
      </w:r>
      <w:r w:rsidR="00580A2B">
        <w:rPr>
          <w:rFonts w:ascii="Times New Roman" w:eastAsia="Times New Roman" w:hAnsi="Times New Roman"/>
          <w:sz w:val="28"/>
          <w:szCs w:val="28"/>
        </w:rPr>
        <w:t>,</w:t>
      </w:r>
      <w:r w:rsidR="00C45E41">
        <w:rPr>
          <w:rFonts w:ascii="Times New Roman" w:eastAsia="Times New Roman" w:hAnsi="Times New Roman"/>
          <w:sz w:val="28"/>
          <w:szCs w:val="28"/>
        </w:rPr>
        <w:t xml:space="preserve"> </w:t>
      </w:r>
      <w:r w:rsidR="00580A2B" w:rsidRPr="00580A2B">
        <w:rPr>
          <w:rFonts w:ascii="Times New Roman" w:eastAsia="Times New Roman" w:hAnsi="Times New Roman"/>
          <w:sz w:val="28"/>
          <w:szCs w:val="28"/>
        </w:rPr>
        <w:t xml:space="preserve">на основании заявления </w:t>
      </w:r>
      <w:r w:rsidR="00580A2B">
        <w:rPr>
          <w:rFonts w:ascii="Times New Roman" w:eastAsia="Times New Roman" w:hAnsi="Times New Roman"/>
          <w:sz w:val="28"/>
          <w:szCs w:val="28"/>
        </w:rPr>
        <w:t>АО «ЮТЭК-Региональные сети»</w:t>
      </w:r>
      <w:r w:rsidR="00580A2B" w:rsidRPr="00580A2B">
        <w:rPr>
          <w:rFonts w:ascii="Times New Roman" w:eastAsia="Times New Roman" w:hAnsi="Times New Roman"/>
          <w:sz w:val="28"/>
          <w:szCs w:val="28"/>
        </w:rPr>
        <w:t xml:space="preserve"> </w:t>
      </w:r>
      <w:r w:rsidR="00003CD8"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="00580A2B" w:rsidRPr="00580A2B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580A2B">
        <w:rPr>
          <w:rFonts w:ascii="Times New Roman" w:eastAsia="Times New Roman" w:hAnsi="Times New Roman"/>
          <w:sz w:val="28"/>
          <w:szCs w:val="28"/>
        </w:rPr>
        <w:t>11.06</w:t>
      </w:r>
      <w:r w:rsidR="00580A2B" w:rsidRPr="00580A2B">
        <w:rPr>
          <w:rFonts w:ascii="Times New Roman" w:eastAsia="Times New Roman" w:hAnsi="Times New Roman"/>
          <w:sz w:val="28"/>
          <w:szCs w:val="28"/>
        </w:rPr>
        <w:t>.2024 № 01-01-45-</w:t>
      </w:r>
      <w:r w:rsidR="00580A2B">
        <w:rPr>
          <w:rFonts w:ascii="Times New Roman" w:eastAsia="Times New Roman" w:hAnsi="Times New Roman"/>
          <w:sz w:val="28"/>
          <w:szCs w:val="28"/>
        </w:rPr>
        <w:t>6483</w:t>
      </w:r>
      <w:r w:rsidR="00580A2B" w:rsidRPr="00580A2B">
        <w:rPr>
          <w:rFonts w:ascii="Times New Roman" w:eastAsia="Times New Roman" w:hAnsi="Times New Roman"/>
          <w:sz w:val="28"/>
          <w:szCs w:val="28"/>
        </w:rPr>
        <w:t>-4</w:t>
      </w:r>
      <w:r w:rsidR="00580A2B">
        <w:rPr>
          <w:rFonts w:ascii="Times New Roman" w:eastAsia="Times New Roman" w:hAnsi="Times New Roman"/>
          <w:sz w:val="28"/>
          <w:szCs w:val="28"/>
        </w:rPr>
        <w:t xml:space="preserve"> </w:t>
      </w:r>
      <w:r w:rsidR="00C03D2A" w:rsidRPr="00A637BB">
        <w:rPr>
          <w:rFonts w:ascii="Times New Roman" w:eastAsia="Times New Roman" w:hAnsi="Times New Roman"/>
          <w:sz w:val="28"/>
          <w:szCs w:val="28"/>
        </w:rPr>
        <w:t>администрация города Нефтеюганска постановляет:</w:t>
      </w:r>
      <w:r w:rsidR="00B563BF" w:rsidRPr="00A637BB">
        <w:rPr>
          <w:rFonts w:ascii="Times New Roman" w:eastAsia="Times New Roman" w:hAnsi="Times New Roman"/>
          <w:sz w:val="28"/>
          <w:szCs w:val="28"/>
        </w:rPr>
        <w:t xml:space="preserve">     </w:t>
      </w:r>
    </w:p>
    <w:p w14:paraId="46EA996C" w14:textId="77777777" w:rsidR="00C904D0" w:rsidRDefault="00057663" w:rsidP="00C904D0">
      <w:pPr>
        <w:ind w:firstLine="709"/>
        <w:rPr>
          <w:rFonts w:ascii="Times New Roman" w:hAnsi="Times New Roman"/>
          <w:bCs/>
          <w:sz w:val="28"/>
          <w:szCs w:val="28"/>
        </w:rPr>
      </w:pPr>
      <w:r w:rsidRPr="00A637BB">
        <w:rPr>
          <w:rFonts w:ascii="Times New Roman" w:hAnsi="Times New Roman"/>
          <w:sz w:val="28"/>
          <w:szCs w:val="28"/>
        </w:rPr>
        <w:t>1</w:t>
      </w:r>
      <w:r w:rsidR="00AA120B" w:rsidRPr="00A637BB">
        <w:rPr>
          <w:rFonts w:ascii="Times New Roman" w:hAnsi="Times New Roman"/>
          <w:sz w:val="28"/>
          <w:szCs w:val="28"/>
        </w:rPr>
        <w:t>.</w:t>
      </w:r>
      <w:r w:rsidRPr="00A637BB">
        <w:rPr>
          <w:rFonts w:ascii="Times New Roman" w:hAnsi="Times New Roman"/>
          <w:sz w:val="28"/>
          <w:szCs w:val="28"/>
        </w:rPr>
        <w:t xml:space="preserve">Внести </w:t>
      </w:r>
      <w:r w:rsidR="007512C8" w:rsidRPr="00A637BB">
        <w:rPr>
          <w:rFonts w:ascii="Times New Roman" w:hAnsi="Times New Roman"/>
          <w:sz w:val="28"/>
          <w:szCs w:val="28"/>
        </w:rPr>
        <w:t>и</w:t>
      </w:r>
      <w:r w:rsidR="00875C11" w:rsidRPr="00A637BB">
        <w:rPr>
          <w:rFonts w:ascii="Times New Roman" w:hAnsi="Times New Roman"/>
          <w:sz w:val="28"/>
          <w:szCs w:val="28"/>
        </w:rPr>
        <w:t>зменени</w:t>
      </w:r>
      <w:r w:rsidR="00A86576" w:rsidRPr="00A637BB">
        <w:rPr>
          <w:rFonts w:ascii="Times New Roman" w:hAnsi="Times New Roman"/>
          <w:sz w:val="28"/>
          <w:szCs w:val="28"/>
        </w:rPr>
        <w:t>я</w:t>
      </w:r>
      <w:r w:rsidR="00875C11" w:rsidRPr="00A637BB">
        <w:rPr>
          <w:rFonts w:ascii="Times New Roman" w:hAnsi="Times New Roman"/>
          <w:sz w:val="28"/>
          <w:szCs w:val="28"/>
        </w:rPr>
        <w:t xml:space="preserve"> </w:t>
      </w:r>
      <w:r w:rsidR="00075F39" w:rsidRPr="00A637BB">
        <w:rPr>
          <w:rFonts w:ascii="Times New Roman" w:hAnsi="Times New Roman"/>
          <w:sz w:val="28"/>
          <w:szCs w:val="28"/>
        </w:rPr>
        <w:t xml:space="preserve">в </w:t>
      </w:r>
      <w:r w:rsidRPr="00A637BB">
        <w:rPr>
          <w:rFonts w:ascii="Times New Roman" w:hAnsi="Times New Roman"/>
          <w:sz w:val="28"/>
          <w:szCs w:val="28"/>
        </w:rPr>
        <w:t>постановлени</w:t>
      </w:r>
      <w:r w:rsidR="008F36CB" w:rsidRPr="00A637BB">
        <w:rPr>
          <w:rFonts w:ascii="Times New Roman" w:hAnsi="Times New Roman"/>
          <w:sz w:val="28"/>
          <w:szCs w:val="28"/>
        </w:rPr>
        <w:t>е</w:t>
      </w:r>
      <w:r w:rsidRPr="00A637BB">
        <w:rPr>
          <w:rFonts w:ascii="Times New Roman" w:hAnsi="Times New Roman"/>
          <w:sz w:val="28"/>
          <w:szCs w:val="28"/>
        </w:rPr>
        <w:t xml:space="preserve"> </w:t>
      </w:r>
      <w:r w:rsidRPr="00A637BB">
        <w:rPr>
          <w:rFonts w:ascii="Times New Roman" w:hAnsi="Times New Roman"/>
          <w:bCs/>
          <w:sz w:val="28"/>
          <w:szCs w:val="28"/>
        </w:rPr>
        <w:t xml:space="preserve">администрации города Нефтеюганска </w:t>
      </w:r>
      <w:r w:rsidR="00BC099A" w:rsidRPr="00A637BB">
        <w:rPr>
          <w:rFonts w:ascii="Times New Roman" w:hAnsi="Times New Roman"/>
          <w:bCs/>
          <w:sz w:val="28"/>
          <w:szCs w:val="28"/>
        </w:rPr>
        <w:t xml:space="preserve">от </w:t>
      </w:r>
      <w:r w:rsidR="00456545" w:rsidRPr="00456545">
        <w:rPr>
          <w:rFonts w:ascii="Times New Roman" w:hAnsi="Times New Roman"/>
          <w:bCs/>
          <w:sz w:val="28"/>
          <w:szCs w:val="28"/>
        </w:rPr>
        <w:t>02.05.2024 № 862-п</w:t>
      </w:r>
      <w:r w:rsidR="00BF2664" w:rsidRPr="00BF2664">
        <w:rPr>
          <w:rFonts w:ascii="Times New Roman" w:hAnsi="Times New Roman"/>
          <w:bCs/>
          <w:sz w:val="28"/>
          <w:szCs w:val="28"/>
        </w:rPr>
        <w:t xml:space="preserve"> «Об установлении публичного сервитута»</w:t>
      </w:r>
      <w:r w:rsidR="00075F39" w:rsidRPr="00A637BB">
        <w:rPr>
          <w:rFonts w:ascii="Times New Roman" w:hAnsi="Times New Roman"/>
          <w:bCs/>
          <w:sz w:val="28"/>
          <w:szCs w:val="28"/>
        </w:rPr>
        <w:t xml:space="preserve">, </w:t>
      </w:r>
      <w:r w:rsidR="007512C8" w:rsidRPr="00A637BB">
        <w:rPr>
          <w:rFonts w:ascii="Times New Roman" w:hAnsi="Times New Roman"/>
          <w:bCs/>
          <w:sz w:val="28"/>
          <w:szCs w:val="28"/>
        </w:rPr>
        <w:t>а именно</w:t>
      </w:r>
      <w:r w:rsidR="00C904D0">
        <w:rPr>
          <w:rFonts w:ascii="Times New Roman" w:hAnsi="Times New Roman"/>
          <w:bCs/>
          <w:sz w:val="28"/>
          <w:szCs w:val="28"/>
        </w:rPr>
        <w:t>:</w:t>
      </w:r>
      <w:r w:rsidR="00000B48">
        <w:rPr>
          <w:rFonts w:ascii="Times New Roman" w:hAnsi="Times New Roman"/>
          <w:bCs/>
          <w:sz w:val="28"/>
          <w:szCs w:val="28"/>
        </w:rPr>
        <w:t xml:space="preserve"> </w:t>
      </w:r>
    </w:p>
    <w:p w14:paraId="24C6759D" w14:textId="30705A01" w:rsidR="008F36CB" w:rsidRDefault="008F2E74" w:rsidP="00C904D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proofErr w:type="gramStart"/>
      <w:r>
        <w:rPr>
          <w:rFonts w:ascii="Times New Roman" w:hAnsi="Times New Roman"/>
          <w:bCs/>
          <w:sz w:val="28"/>
          <w:szCs w:val="28"/>
        </w:rPr>
        <w:t>1.</w:t>
      </w:r>
      <w:r w:rsidR="00C904D0">
        <w:rPr>
          <w:rFonts w:ascii="Times New Roman" w:hAnsi="Times New Roman"/>
          <w:bCs/>
          <w:sz w:val="28"/>
          <w:szCs w:val="28"/>
        </w:rPr>
        <w:t>П</w:t>
      </w:r>
      <w:r w:rsidR="001D4EC5">
        <w:rPr>
          <w:rFonts w:ascii="Times New Roman" w:hAnsi="Times New Roman"/>
          <w:bCs/>
          <w:sz w:val="28"/>
          <w:szCs w:val="28"/>
        </w:rPr>
        <w:t>ункт</w:t>
      </w:r>
      <w:r w:rsidR="00C904D0">
        <w:rPr>
          <w:rFonts w:ascii="Times New Roman" w:hAnsi="Times New Roman"/>
          <w:bCs/>
          <w:sz w:val="28"/>
          <w:szCs w:val="28"/>
        </w:rPr>
        <w:t>ы</w:t>
      </w:r>
      <w:proofErr w:type="gramEnd"/>
      <w:r w:rsidR="00456545">
        <w:rPr>
          <w:rFonts w:ascii="Times New Roman" w:hAnsi="Times New Roman"/>
          <w:bCs/>
          <w:sz w:val="28"/>
          <w:szCs w:val="28"/>
        </w:rPr>
        <w:t xml:space="preserve"> 1, 2</w:t>
      </w:r>
      <w:r w:rsidR="00286F44">
        <w:rPr>
          <w:rFonts w:ascii="Times New Roman" w:hAnsi="Times New Roman"/>
          <w:bCs/>
          <w:sz w:val="28"/>
          <w:szCs w:val="28"/>
        </w:rPr>
        <w:t xml:space="preserve"> </w:t>
      </w:r>
      <w:r w:rsidR="001D4EC5">
        <w:rPr>
          <w:rFonts w:ascii="Times New Roman" w:hAnsi="Times New Roman"/>
          <w:bCs/>
          <w:sz w:val="28"/>
          <w:szCs w:val="28"/>
        </w:rPr>
        <w:t>изложить в следующей редакции</w:t>
      </w:r>
      <w:r w:rsidR="00075F39" w:rsidRPr="00A637BB">
        <w:rPr>
          <w:rFonts w:ascii="Times New Roman" w:eastAsia="Times New Roman" w:hAnsi="Times New Roman"/>
          <w:sz w:val="28"/>
          <w:szCs w:val="28"/>
        </w:rPr>
        <w:t>:</w:t>
      </w:r>
      <w:r w:rsidR="00075F39" w:rsidRPr="00A637BB">
        <w:rPr>
          <w:rFonts w:ascii="Times New Roman" w:hAnsi="Times New Roman"/>
          <w:sz w:val="28"/>
          <w:szCs w:val="28"/>
        </w:rPr>
        <w:t xml:space="preserve"> </w:t>
      </w:r>
    </w:p>
    <w:p w14:paraId="6C9AD043" w14:textId="4CC56BD4" w:rsidR="001D4EC5" w:rsidRDefault="00C904D0" w:rsidP="00DA040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</w:t>
      </w:r>
      <w:r w:rsidR="00456545" w:rsidRPr="00456545">
        <w:rPr>
          <w:rFonts w:ascii="Times New Roman" w:hAnsi="Times New Roman"/>
          <w:sz w:val="28"/>
          <w:szCs w:val="28"/>
        </w:rPr>
        <w:t xml:space="preserve">Утвердить границы публичного сервитута, площадью </w:t>
      </w:r>
      <w:r w:rsidR="000B0E5A">
        <w:rPr>
          <w:rFonts w:ascii="Times New Roman" w:hAnsi="Times New Roman"/>
          <w:sz w:val="28"/>
          <w:szCs w:val="28"/>
        </w:rPr>
        <w:t>1004</w:t>
      </w:r>
      <w:r w:rsidR="00456545" w:rsidRPr="004565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6545" w:rsidRPr="00456545">
        <w:rPr>
          <w:rFonts w:ascii="Times New Roman" w:hAnsi="Times New Roman"/>
          <w:sz w:val="28"/>
          <w:szCs w:val="28"/>
        </w:rPr>
        <w:t>кв.м</w:t>
      </w:r>
      <w:proofErr w:type="spellEnd"/>
      <w:r w:rsidR="00456545" w:rsidRPr="00456545">
        <w:rPr>
          <w:rFonts w:ascii="Times New Roman" w:hAnsi="Times New Roman"/>
          <w:sz w:val="28"/>
          <w:szCs w:val="28"/>
        </w:rPr>
        <w:t>., на части земельных участков с кадастровыми номерами: 86:20:0000000:6927/</w:t>
      </w:r>
      <w:proofErr w:type="spellStart"/>
      <w:r w:rsidR="00456545" w:rsidRPr="00456545">
        <w:rPr>
          <w:rFonts w:ascii="Times New Roman" w:hAnsi="Times New Roman"/>
          <w:sz w:val="28"/>
          <w:szCs w:val="28"/>
        </w:rPr>
        <w:t>чзу</w:t>
      </w:r>
      <w:proofErr w:type="spellEnd"/>
      <w:r w:rsidR="00456545" w:rsidRPr="00456545">
        <w:rPr>
          <w:rFonts w:ascii="Times New Roman" w:hAnsi="Times New Roman"/>
          <w:sz w:val="28"/>
          <w:szCs w:val="28"/>
        </w:rPr>
        <w:t xml:space="preserve">., площадью 2 </w:t>
      </w:r>
      <w:proofErr w:type="spellStart"/>
      <w:r w:rsidR="00456545" w:rsidRPr="00456545">
        <w:rPr>
          <w:rFonts w:ascii="Times New Roman" w:hAnsi="Times New Roman"/>
          <w:sz w:val="28"/>
          <w:szCs w:val="28"/>
        </w:rPr>
        <w:t>кв.м</w:t>
      </w:r>
      <w:proofErr w:type="spellEnd"/>
      <w:r w:rsidR="00456545" w:rsidRPr="00456545">
        <w:rPr>
          <w:rFonts w:ascii="Times New Roman" w:hAnsi="Times New Roman"/>
          <w:sz w:val="28"/>
          <w:szCs w:val="28"/>
        </w:rPr>
        <w:t>., 86:20:0000050:38/</w:t>
      </w:r>
      <w:proofErr w:type="spellStart"/>
      <w:r w:rsidR="00456545" w:rsidRPr="00456545">
        <w:rPr>
          <w:rFonts w:ascii="Times New Roman" w:hAnsi="Times New Roman"/>
          <w:sz w:val="28"/>
          <w:szCs w:val="28"/>
        </w:rPr>
        <w:t>чзу</w:t>
      </w:r>
      <w:proofErr w:type="spellEnd"/>
      <w:r w:rsidR="00456545" w:rsidRPr="00456545">
        <w:rPr>
          <w:rFonts w:ascii="Times New Roman" w:hAnsi="Times New Roman"/>
          <w:sz w:val="28"/>
          <w:szCs w:val="28"/>
        </w:rPr>
        <w:t xml:space="preserve">., площадью 10 </w:t>
      </w:r>
      <w:proofErr w:type="spellStart"/>
      <w:r w:rsidR="00456545" w:rsidRPr="00456545">
        <w:rPr>
          <w:rFonts w:ascii="Times New Roman" w:hAnsi="Times New Roman"/>
          <w:sz w:val="28"/>
          <w:szCs w:val="28"/>
        </w:rPr>
        <w:t>кв.м</w:t>
      </w:r>
      <w:proofErr w:type="spellEnd"/>
      <w:r w:rsidR="00456545" w:rsidRPr="00456545">
        <w:rPr>
          <w:rFonts w:ascii="Times New Roman" w:hAnsi="Times New Roman"/>
          <w:sz w:val="28"/>
          <w:szCs w:val="28"/>
        </w:rPr>
        <w:t>., 86:20:0000050:1566/</w:t>
      </w:r>
      <w:proofErr w:type="spellStart"/>
      <w:r w:rsidR="00456545" w:rsidRPr="00456545">
        <w:rPr>
          <w:rFonts w:ascii="Times New Roman" w:hAnsi="Times New Roman"/>
          <w:sz w:val="28"/>
          <w:szCs w:val="28"/>
        </w:rPr>
        <w:t>чзу</w:t>
      </w:r>
      <w:proofErr w:type="spellEnd"/>
      <w:r w:rsidR="00456545" w:rsidRPr="00456545">
        <w:rPr>
          <w:rFonts w:ascii="Times New Roman" w:hAnsi="Times New Roman"/>
          <w:sz w:val="28"/>
          <w:szCs w:val="28"/>
        </w:rPr>
        <w:t xml:space="preserve">., площадью 37 </w:t>
      </w:r>
      <w:proofErr w:type="spellStart"/>
      <w:r w:rsidR="00456545" w:rsidRPr="00456545">
        <w:rPr>
          <w:rFonts w:ascii="Times New Roman" w:hAnsi="Times New Roman"/>
          <w:sz w:val="28"/>
          <w:szCs w:val="28"/>
        </w:rPr>
        <w:t>кв.м</w:t>
      </w:r>
      <w:proofErr w:type="spellEnd"/>
      <w:r w:rsidR="00456545" w:rsidRPr="00456545">
        <w:rPr>
          <w:rFonts w:ascii="Times New Roman" w:hAnsi="Times New Roman"/>
          <w:sz w:val="28"/>
          <w:szCs w:val="28"/>
        </w:rPr>
        <w:t xml:space="preserve">., </w:t>
      </w:r>
      <w:r w:rsidR="00456545" w:rsidRPr="00D5292A">
        <w:rPr>
          <w:rFonts w:ascii="Times New Roman" w:hAnsi="Times New Roman"/>
          <w:sz w:val="28"/>
          <w:szCs w:val="28"/>
        </w:rPr>
        <w:t>86:20:0000050:1819/</w:t>
      </w:r>
      <w:proofErr w:type="spellStart"/>
      <w:r w:rsidR="00456545" w:rsidRPr="00D5292A">
        <w:rPr>
          <w:rFonts w:ascii="Times New Roman" w:hAnsi="Times New Roman"/>
          <w:sz w:val="28"/>
          <w:szCs w:val="28"/>
        </w:rPr>
        <w:t>чзу</w:t>
      </w:r>
      <w:proofErr w:type="spellEnd"/>
      <w:r w:rsidR="00456545" w:rsidRPr="00D5292A">
        <w:rPr>
          <w:rFonts w:ascii="Times New Roman" w:hAnsi="Times New Roman"/>
          <w:sz w:val="28"/>
          <w:szCs w:val="28"/>
        </w:rPr>
        <w:t xml:space="preserve">., площадью 39 </w:t>
      </w:r>
      <w:proofErr w:type="spellStart"/>
      <w:r w:rsidR="00456545" w:rsidRPr="00D5292A">
        <w:rPr>
          <w:rFonts w:ascii="Times New Roman" w:hAnsi="Times New Roman"/>
          <w:sz w:val="28"/>
          <w:szCs w:val="28"/>
        </w:rPr>
        <w:t>кв.м</w:t>
      </w:r>
      <w:proofErr w:type="spellEnd"/>
      <w:r w:rsidR="00456545" w:rsidRPr="00D5292A">
        <w:rPr>
          <w:rFonts w:ascii="Times New Roman" w:hAnsi="Times New Roman"/>
          <w:sz w:val="28"/>
          <w:szCs w:val="28"/>
        </w:rPr>
        <w:t>.,</w:t>
      </w:r>
      <w:r w:rsidR="00456545" w:rsidRPr="00456545">
        <w:rPr>
          <w:rFonts w:ascii="Times New Roman" w:hAnsi="Times New Roman"/>
          <w:sz w:val="28"/>
          <w:szCs w:val="28"/>
        </w:rPr>
        <w:t xml:space="preserve"> 86:20:0000050:1820/</w:t>
      </w:r>
      <w:proofErr w:type="spellStart"/>
      <w:r w:rsidR="00456545" w:rsidRPr="00456545">
        <w:rPr>
          <w:rFonts w:ascii="Times New Roman" w:hAnsi="Times New Roman"/>
          <w:sz w:val="28"/>
          <w:szCs w:val="28"/>
        </w:rPr>
        <w:t>чзу</w:t>
      </w:r>
      <w:proofErr w:type="spellEnd"/>
      <w:r w:rsidR="00456545" w:rsidRPr="00456545">
        <w:rPr>
          <w:rFonts w:ascii="Times New Roman" w:hAnsi="Times New Roman"/>
          <w:sz w:val="28"/>
          <w:szCs w:val="28"/>
        </w:rPr>
        <w:t xml:space="preserve">., площадью 3 </w:t>
      </w:r>
      <w:proofErr w:type="spellStart"/>
      <w:r w:rsidR="00456545" w:rsidRPr="00456545">
        <w:rPr>
          <w:rFonts w:ascii="Times New Roman" w:hAnsi="Times New Roman"/>
          <w:sz w:val="28"/>
          <w:szCs w:val="28"/>
        </w:rPr>
        <w:t>кв.м</w:t>
      </w:r>
      <w:proofErr w:type="spellEnd"/>
      <w:r w:rsidR="00456545" w:rsidRPr="00456545">
        <w:rPr>
          <w:rFonts w:ascii="Times New Roman" w:hAnsi="Times New Roman"/>
          <w:sz w:val="28"/>
          <w:szCs w:val="28"/>
        </w:rPr>
        <w:t>.,</w:t>
      </w:r>
      <w:r w:rsidR="00456545">
        <w:rPr>
          <w:rFonts w:ascii="Times New Roman" w:hAnsi="Times New Roman"/>
          <w:sz w:val="28"/>
          <w:szCs w:val="28"/>
        </w:rPr>
        <w:t xml:space="preserve"> </w:t>
      </w:r>
      <w:r w:rsidR="00456545" w:rsidRPr="00456545">
        <w:rPr>
          <w:rFonts w:ascii="Times New Roman" w:hAnsi="Times New Roman"/>
          <w:sz w:val="28"/>
          <w:szCs w:val="28"/>
        </w:rPr>
        <w:t>86:20:0000050:</w:t>
      </w:r>
      <w:r w:rsidR="00456545">
        <w:rPr>
          <w:rFonts w:ascii="Times New Roman" w:hAnsi="Times New Roman"/>
          <w:sz w:val="28"/>
          <w:szCs w:val="28"/>
        </w:rPr>
        <w:t>2186/</w:t>
      </w:r>
      <w:proofErr w:type="spellStart"/>
      <w:r w:rsidR="00456545">
        <w:rPr>
          <w:rFonts w:ascii="Times New Roman" w:hAnsi="Times New Roman"/>
          <w:sz w:val="28"/>
          <w:szCs w:val="28"/>
        </w:rPr>
        <w:t>чзу</w:t>
      </w:r>
      <w:proofErr w:type="spellEnd"/>
      <w:r w:rsidR="00456545">
        <w:rPr>
          <w:rFonts w:ascii="Times New Roman" w:hAnsi="Times New Roman"/>
          <w:sz w:val="28"/>
          <w:szCs w:val="28"/>
        </w:rPr>
        <w:t>., площадью 120</w:t>
      </w:r>
      <w:r w:rsidR="00456545" w:rsidRPr="004565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6545" w:rsidRPr="00456545">
        <w:rPr>
          <w:rFonts w:ascii="Times New Roman" w:hAnsi="Times New Roman"/>
          <w:sz w:val="28"/>
          <w:szCs w:val="28"/>
        </w:rPr>
        <w:t>кв.м</w:t>
      </w:r>
      <w:proofErr w:type="spellEnd"/>
      <w:r w:rsidR="00456545" w:rsidRPr="00456545">
        <w:rPr>
          <w:rFonts w:ascii="Times New Roman" w:hAnsi="Times New Roman"/>
          <w:sz w:val="28"/>
          <w:szCs w:val="28"/>
        </w:rPr>
        <w:t>., 86:20:0000050:1</w:t>
      </w:r>
      <w:r w:rsidR="00456545">
        <w:rPr>
          <w:rFonts w:ascii="Times New Roman" w:hAnsi="Times New Roman"/>
          <w:sz w:val="28"/>
          <w:szCs w:val="28"/>
        </w:rPr>
        <w:t>257/</w:t>
      </w:r>
      <w:proofErr w:type="spellStart"/>
      <w:r w:rsidR="00456545">
        <w:rPr>
          <w:rFonts w:ascii="Times New Roman" w:hAnsi="Times New Roman"/>
          <w:sz w:val="28"/>
          <w:szCs w:val="28"/>
        </w:rPr>
        <w:t>чзу</w:t>
      </w:r>
      <w:proofErr w:type="spellEnd"/>
      <w:r w:rsidR="00456545">
        <w:rPr>
          <w:rFonts w:ascii="Times New Roman" w:hAnsi="Times New Roman"/>
          <w:sz w:val="28"/>
          <w:szCs w:val="28"/>
        </w:rPr>
        <w:t>., площадью 2</w:t>
      </w:r>
      <w:r w:rsidR="00456545" w:rsidRPr="004565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6545" w:rsidRPr="00456545">
        <w:rPr>
          <w:rFonts w:ascii="Times New Roman" w:hAnsi="Times New Roman"/>
          <w:sz w:val="28"/>
          <w:szCs w:val="28"/>
        </w:rPr>
        <w:t>кв.м</w:t>
      </w:r>
      <w:proofErr w:type="spellEnd"/>
      <w:r w:rsidR="00456545" w:rsidRPr="00456545">
        <w:rPr>
          <w:rFonts w:ascii="Times New Roman" w:hAnsi="Times New Roman"/>
          <w:sz w:val="28"/>
          <w:szCs w:val="28"/>
        </w:rPr>
        <w:t>.,</w:t>
      </w:r>
      <w:r w:rsidR="00456545">
        <w:rPr>
          <w:rFonts w:ascii="Times New Roman" w:hAnsi="Times New Roman"/>
          <w:sz w:val="28"/>
          <w:szCs w:val="28"/>
        </w:rPr>
        <w:t xml:space="preserve"> </w:t>
      </w:r>
      <w:r w:rsidR="00B41BA7" w:rsidRPr="00B41BA7">
        <w:rPr>
          <w:rFonts w:ascii="Times New Roman" w:hAnsi="Times New Roman"/>
          <w:sz w:val="28"/>
          <w:szCs w:val="28"/>
        </w:rPr>
        <w:t>86:20:0000000</w:t>
      </w:r>
      <w:r w:rsidR="00B41BA7">
        <w:rPr>
          <w:rFonts w:ascii="Times New Roman" w:hAnsi="Times New Roman"/>
          <w:sz w:val="28"/>
          <w:szCs w:val="28"/>
        </w:rPr>
        <w:t>/</w:t>
      </w:r>
      <w:proofErr w:type="spellStart"/>
      <w:r w:rsidR="00B41BA7">
        <w:rPr>
          <w:rFonts w:ascii="Times New Roman" w:hAnsi="Times New Roman"/>
          <w:sz w:val="28"/>
          <w:szCs w:val="28"/>
        </w:rPr>
        <w:t>чзу</w:t>
      </w:r>
      <w:proofErr w:type="spellEnd"/>
      <w:r w:rsidR="00B41BA7">
        <w:rPr>
          <w:rFonts w:ascii="Times New Roman" w:hAnsi="Times New Roman"/>
          <w:sz w:val="28"/>
          <w:szCs w:val="28"/>
        </w:rPr>
        <w:t xml:space="preserve">., </w:t>
      </w:r>
      <w:r w:rsidR="00B41BA7" w:rsidRPr="00D5292A">
        <w:rPr>
          <w:rFonts w:ascii="Times New Roman" w:hAnsi="Times New Roman"/>
          <w:sz w:val="28"/>
          <w:szCs w:val="28"/>
        </w:rPr>
        <w:t xml:space="preserve">площадью </w:t>
      </w:r>
      <w:r w:rsidR="00F87B8E" w:rsidRPr="00D5292A">
        <w:rPr>
          <w:rFonts w:ascii="Times New Roman" w:hAnsi="Times New Roman"/>
          <w:sz w:val="28"/>
          <w:szCs w:val="28"/>
        </w:rPr>
        <w:t>791</w:t>
      </w:r>
      <w:r w:rsidR="00F87B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1BA7">
        <w:rPr>
          <w:rFonts w:ascii="Times New Roman" w:hAnsi="Times New Roman"/>
          <w:sz w:val="28"/>
          <w:szCs w:val="28"/>
        </w:rPr>
        <w:t>кв.м</w:t>
      </w:r>
      <w:proofErr w:type="spellEnd"/>
      <w:r w:rsidR="00B41BA7">
        <w:rPr>
          <w:rFonts w:ascii="Times New Roman" w:hAnsi="Times New Roman"/>
          <w:sz w:val="28"/>
          <w:szCs w:val="28"/>
        </w:rPr>
        <w:t xml:space="preserve">., </w:t>
      </w:r>
      <w:r w:rsidR="00456545" w:rsidRPr="00456545">
        <w:rPr>
          <w:rFonts w:ascii="Times New Roman" w:hAnsi="Times New Roman"/>
          <w:sz w:val="28"/>
          <w:szCs w:val="28"/>
        </w:rPr>
        <w:t xml:space="preserve">расположенные по адресу: Ханты-Мансийский автономный округ – Югра, г.Нефтеюганск, </w:t>
      </w:r>
      <w:proofErr w:type="spellStart"/>
      <w:r w:rsidR="00456545" w:rsidRPr="00456545">
        <w:rPr>
          <w:rFonts w:ascii="Times New Roman" w:hAnsi="Times New Roman"/>
          <w:sz w:val="28"/>
          <w:szCs w:val="28"/>
        </w:rPr>
        <w:t>мкр</w:t>
      </w:r>
      <w:proofErr w:type="spellEnd"/>
      <w:r w:rsidR="00456545" w:rsidRPr="00456545">
        <w:rPr>
          <w:rFonts w:ascii="Times New Roman" w:hAnsi="Times New Roman"/>
          <w:sz w:val="28"/>
          <w:szCs w:val="28"/>
        </w:rPr>
        <w:t>. 6., согласно приложению 1 к постановлению.</w:t>
      </w:r>
    </w:p>
    <w:p w14:paraId="4CF7F3A6" w14:textId="0A8174CA" w:rsidR="00320501" w:rsidRDefault="005C7AEA" w:rsidP="00DA040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56545">
        <w:rPr>
          <w:rFonts w:ascii="Times New Roman" w:hAnsi="Times New Roman"/>
          <w:sz w:val="28"/>
          <w:szCs w:val="28"/>
        </w:rPr>
        <w:t xml:space="preserve"> 2.</w:t>
      </w:r>
      <w:r w:rsidR="00456545" w:rsidRPr="00456545">
        <w:rPr>
          <w:rFonts w:ascii="Times New Roman" w:hAnsi="Times New Roman"/>
          <w:sz w:val="28"/>
          <w:szCs w:val="28"/>
        </w:rPr>
        <w:t>Установить публичный сервитут на основании ходатайства акционерног</w:t>
      </w:r>
      <w:r w:rsidR="00456545">
        <w:rPr>
          <w:rFonts w:ascii="Times New Roman" w:hAnsi="Times New Roman"/>
          <w:sz w:val="28"/>
          <w:szCs w:val="28"/>
        </w:rPr>
        <w:t>о общества «Югорская территориа</w:t>
      </w:r>
      <w:r w:rsidR="00456545" w:rsidRPr="00456545">
        <w:rPr>
          <w:rFonts w:ascii="Times New Roman" w:hAnsi="Times New Roman"/>
          <w:sz w:val="28"/>
          <w:szCs w:val="28"/>
        </w:rPr>
        <w:t xml:space="preserve">льная энергетическая компания – Региональные сети» (ИНН: 8601033125, адрес: 628011, Ханты-Мансийский автономный округ – Югра, город Ханты-Мансийск, улица Привольная, 15) общей площадью </w:t>
      </w:r>
      <w:r w:rsidR="000B0E5A" w:rsidRPr="000B0E5A">
        <w:rPr>
          <w:rFonts w:ascii="Times New Roman" w:hAnsi="Times New Roman"/>
          <w:sz w:val="28"/>
          <w:szCs w:val="28"/>
        </w:rPr>
        <w:t>1004</w:t>
      </w:r>
      <w:r w:rsidR="00456545" w:rsidRPr="000B0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6545" w:rsidRPr="000B0E5A">
        <w:rPr>
          <w:rFonts w:ascii="Times New Roman" w:hAnsi="Times New Roman"/>
          <w:sz w:val="28"/>
          <w:szCs w:val="28"/>
        </w:rPr>
        <w:t>кв.м</w:t>
      </w:r>
      <w:proofErr w:type="spellEnd"/>
      <w:r w:rsidR="00456545" w:rsidRPr="000B0E5A">
        <w:rPr>
          <w:rFonts w:ascii="Times New Roman" w:hAnsi="Times New Roman"/>
          <w:sz w:val="28"/>
          <w:szCs w:val="28"/>
        </w:rPr>
        <w:t>.</w:t>
      </w:r>
      <w:r w:rsidR="008F2E74">
        <w:rPr>
          <w:rFonts w:ascii="Times New Roman" w:hAnsi="Times New Roman"/>
          <w:sz w:val="28"/>
          <w:szCs w:val="28"/>
        </w:rPr>
        <w:t>».</w:t>
      </w:r>
    </w:p>
    <w:p w14:paraId="236A31D7" w14:textId="49B94B1A" w:rsidR="008F2E74" w:rsidRPr="008F2E74" w:rsidRDefault="008F2E74" w:rsidP="008F2E74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proofErr w:type="gramStart"/>
      <w:r>
        <w:rPr>
          <w:rFonts w:ascii="Times New Roman" w:hAnsi="Times New Roman"/>
          <w:sz w:val="28"/>
          <w:szCs w:val="28"/>
        </w:rPr>
        <w:t>2.</w:t>
      </w:r>
      <w:r w:rsidRPr="008F2E74">
        <w:rPr>
          <w:rFonts w:ascii="Times New Roman" w:hAnsi="Times New Roman"/>
          <w:bCs/>
          <w:sz w:val="28"/>
          <w:szCs w:val="28"/>
        </w:rPr>
        <w:t>Пункт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10</w:t>
      </w:r>
      <w:r w:rsidRPr="008F2E74">
        <w:rPr>
          <w:rFonts w:ascii="Times New Roman" w:hAnsi="Times New Roman"/>
          <w:bCs/>
          <w:sz w:val="28"/>
          <w:szCs w:val="28"/>
        </w:rPr>
        <w:t xml:space="preserve"> изложить в следующей редакции</w:t>
      </w:r>
      <w:r w:rsidRPr="008F2E74">
        <w:rPr>
          <w:rFonts w:ascii="Times New Roman" w:hAnsi="Times New Roman"/>
          <w:sz w:val="28"/>
          <w:szCs w:val="28"/>
        </w:rPr>
        <w:t>:</w:t>
      </w:r>
    </w:p>
    <w:p w14:paraId="0A349E71" w14:textId="495E6DF6" w:rsidR="00456545" w:rsidRDefault="008F2E74" w:rsidP="00DA0403">
      <w:pPr>
        <w:ind w:firstLine="567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 w:rsidR="00286F44">
        <w:rPr>
          <w:rFonts w:ascii="Times New Roman" w:hAnsi="Times New Roman"/>
          <w:sz w:val="28"/>
          <w:szCs w:val="28"/>
        </w:rPr>
        <w:t>10</w:t>
      </w:r>
      <w:r w:rsidR="00320501">
        <w:rPr>
          <w:rFonts w:ascii="Times New Roman" w:hAnsi="Times New Roman"/>
          <w:sz w:val="28"/>
          <w:szCs w:val="28"/>
        </w:rPr>
        <w:t>.</w:t>
      </w:r>
      <w:r w:rsidR="00580A2B" w:rsidRPr="00580A2B">
        <w:rPr>
          <w:rFonts w:ascii="Times New Roman" w:hAnsi="Times New Roman"/>
          <w:bCs/>
          <w:sz w:val="28"/>
          <w:szCs w:val="28"/>
        </w:rPr>
        <w:t>Контроль</w:t>
      </w:r>
      <w:proofErr w:type="gramEnd"/>
      <w:r w:rsidR="00580A2B" w:rsidRPr="00580A2B">
        <w:rPr>
          <w:rFonts w:ascii="Times New Roman" w:hAnsi="Times New Roman"/>
          <w:bCs/>
          <w:sz w:val="28"/>
          <w:szCs w:val="28"/>
        </w:rPr>
        <w:t xml:space="preserve"> исполнения постановления оставляю за собой</w:t>
      </w:r>
      <w:r w:rsidR="00580A2B">
        <w:rPr>
          <w:rFonts w:ascii="Times New Roman" w:hAnsi="Times New Roman"/>
          <w:bCs/>
          <w:sz w:val="28"/>
          <w:szCs w:val="28"/>
        </w:rPr>
        <w:t>.</w:t>
      </w:r>
      <w:r w:rsidR="00456545" w:rsidRPr="000B0E5A">
        <w:rPr>
          <w:rFonts w:ascii="Times New Roman" w:hAnsi="Times New Roman"/>
          <w:sz w:val="28"/>
          <w:szCs w:val="28"/>
        </w:rPr>
        <w:t>».</w:t>
      </w:r>
    </w:p>
    <w:p w14:paraId="1FAF1185" w14:textId="1B1D2C46" w:rsidR="00456545" w:rsidRPr="00456545" w:rsidRDefault="005C7AEA" w:rsidP="00DA0403">
      <w:pPr>
        <w:ind w:firstLine="567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8F2E74">
        <w:rPr>
          <w:rFonts w:ascii="Times New Roman" w:hAnsi="Times New Roman"/>
          <w:sz w:val="28"/>
          <w:szCs w:val="28"/>
        </w:rPr>
        <w:t>1.</w:t>
      </w:r>
      <w:proofErr w:type="gramStart"/>
      <w:r w:rsidR="008F2E74">
        <w:rPr>
          <w:rFonts w:ascii="Times New Roman" w:hAnsi="Times New Roman"/>
          <w:sz w:val="28"/>
          <w:szCs w:val="28"/>
        </w:rPr>
        <w:t>3</w:t>
      </w:r>
      <w:r w:rsidRPr="00A637BB">
        <w:rPr>
          <w:rFonts w:ascii="Times New Roman" w:hAnsi="Times New Roman"/>
          <w:sz w:val="28"/>
          <w:szCs w:val="28"/>
        </w:rPr>
        <w:t>.</w:t>
      </w:r>
      <w:r w:rsidR="00C904D0">
        <w:rPr>
          <w:rFonts w:ascii="Times New Roman" w:hAnsi="Times New Roman"/>
          <w:sz w:val="28"/>
          <w:szCs w:val="28"/>
        </w:rPr>
        <w:t>Приложение</w:t>
      </w:r>
      <w:proofErr w:type="gramEnd"/>
      <w:r w:rsidR="00C904D0">
        <w:rPr>
          <w:rFonts w:ascii="Times New Roman" w:hAnsi="Times New Roman"/>
          <w:sz w:val="28"/>
          <w:szCs w:val="28"/>
        </w:rPr>
        <w:t xml:space="preserve"> 2 к постановлению</w:t>
      </w:r>
      <w:r w:rsidRPr="00A637BB">
        <w:rPr>
          <w:rFonts w:ascii="Times New Roman" w:hAnsi="Times New Roman"/>
          <w:sz w:val="28"/>
          <w:szCs w:val="28"/>
        </w:rPr>
        <w:t xml:space="preserve"> </w:t>
      </w:r>
      <w:r w:rsidR="00C904D0">
        <w:rPr>
          <w:rFonts w:ascii="Times New Roman" w:hAnsi="Times New Roman"/>
          <w:sz w:val="28"/>
          <w:szCs w:val="28"/>
        </w:rPr>
        <w:t>изложить</w:t>
      </w:r>
      <w:r w:rsidRPr="00A637BB">
        <w:rPr>
          <w:rFonts w:ascii="Times New Roman" w:hAnsi="Times New Roman"/>
          <w:sz w:val="28"/>
          <w:szCs w:val="28"/>
        </w:rPr>
        <w:t xml:space="preserve"> </w:t>
      </w:r>
      <w:r w:rsidR="00C904D0">
        <w:rPr>
          <w:rFonts w:ascii="Times New Roman" w:hAnsi="Times New Roman"/>
          <w:bCs/>
          <w:sz w:val="28"/>
          <w:szCs w:val="28"/>
        </w:rPr>
        <w:t xml:space="preserve">согласно приложению </w:t>
      </w:r>
      <w:r w:rsidR="00003CD8"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r w:rsidR="00C904D0">
        <w:rPr>
          <w:rFonts w:ascii="Times New Roman" w:hAnsi="Times New Roman"/>
          <w:bCs/>
          <w:sz w:val="28"/>
          <w:szCs w:val="28"/>
        </w:rPr>
        <w:t>к настоящему постановлению.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1A3FE533" w14:textId="5A9E6874" w:rsidR="00BA3DE5" w:rsidRPr="00BA3DE5" w:rsidRDefault="00C904D0" w:rsidP="005C7AEA">
      <w:pPr>
        <w:tabs>
          <w:tab w:val="left" w:pos="1418"/>
        </w:tabs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</w:t>
      </w:r>
      <w:r w:rsidR="00BA3DE5" w:rsidRPr="00BA3DE5">
        <w:rPr>
          <w:rFonts w:ascii="Times New Roman" w:eastAsia="Times New Roman" w:hAnsi="Times New Roman"/>
          <w:sz w:val="28"/>
          <w:szCs w:val="20"/>
          <w:lang w:eastAsia="ru-RU"/>
        </w:rPr>
        <w:t>.Департаменту градостроительства и земельных отношений администрации города Нефтеюганска (</w:t>
      </w:r>
      <w:r w:rsidR="005C7AEA">
        <w:rPr>
          <w:rFonts w:ascii="Times New Roman" w:eastAsia="Times New Roman" w:hAnsi="Times New Roman"/>
          <w:sz w:val="28"/>
          <w:szCs w:val="20"/>
          <w:lang w:eastAsia="ru-RU"/>
        </w:rPr>
        <w:t>Субботин Ю.Н</w:t>
      </w:r>
      <w:r w:rsidR="00BA3DE5" w:rsidRPr="00BA3DE5">
        <w:rPr>
          <w:rFonts w:ascii="Times New Roman" w:eastAsia="Times New Roman" w:hAnsi="Times New Roman"/>
          <w:sz w:val="28"/>
          <w:szCs w:val="20"/>
          <w:lang w:eastAsia="ru-RU"/>
        </w:rPr>
        <w:t>.)</w:t>
      </w:r>
      <w:r w:rsidR="00C512B9">
        <w:rPr>
          <w:rFonts w:ascii="Times New Roman" w:eastAsia="Times New Roman" w:hAnsi="Times New Roman"/>
          <w:sz w:val="28"/>
          <w:szCs w:val="20"/>
          <w:lang w:eastAsia="ru-RU"/>
        </w:rPr>
        <w:t xml:space="preserve"> в течение 5 рабочих дней со дня принятия постановления</w:t>
      </w:r>
      <w:r w:rsidR="00BB057A">
        <w:rPr>
          <w:rFonts w:ascii="Times New Roman" w:eastAsia="Times New Roman" w:hAnsi="Times New Roman"/>
          <w:sz w:val="28"/>
          <w:szCs w:val="20"/>
          <w:lang w:eastAsia="ru-RU"/>
        </w:rPr>
        <w:t xml:space="preserve"> обеспечить</w:t>
      </w:r>
      <w:r w:rsidR="00BA3DE5" w:rsidRPr="00BA3DE5">
        <w:rPr>
          <w:rFonts w:ascii="Times New Roman" w:eastAsia="Times New Roman" w:hAnsi="Times New Roman"/>
          <w:sz w:val="28"/>
          <w:szCs w:val="20"/>
          <w:lang w:eastAsia="ru-RU"/>
        </w:rPr>
        <w:t xml:space="preserve">: </w:t>
      </w:r>
    </w:p>
    <w:p w14:paraId="20488CC0" w14:textId="469C6D45" w:rsidR="00BA3DE5" w:rsidRPr="00BA3DE5" w:rsidRDefault="00C904D0" w:rsidP="00BA3DE5">
      <w:pPr>
        <w:tabs>
          <w:tab w:val="left" w:pos="1418"/>
        </w:tabs>
        <w:ind w:firstLine="72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BB057A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proofErr w:type="gramStart"/>
      <w:r w:rsidR="00BB057A">
        <w:rPr>
          <w:rFonts w:ascii="Times New Roman" w:eastAsia="Times New Roman" w:hAnsi="Times New Roman"/>
          <w:sz w:val="28"/>
          <w:szCs w:val="20"/>
          <w:lang w:eastAsia="ru-RU"/>
        </w:rPr>
        <w:t>1.Н</w:t>
      </w:r>
      <w:r w:rsidR="00BA3DE5" w:rsidRPr="00BA3DE5">
        <w:rPr>
          <w:rFonts w:ascii="Times New Roman" w:eastAsia="Times New Roman" w:hAnsi="Times New Roman"/>
          <w:sz w:val="28"/>
          <w:szCs w:val="20"/>
          <w:lang w:eastAsia="ru-RU"/>
        </w:rPr>
        <w:t>аправление</w:t>
      </w:r>
      <w:proofErr w:type="gramEnd"/>
      <w:r w:rsidR="00BA3DE5" w:rsidRPr="00BA3DE5">
        <w:rPr>
          <w:rFonts w:ascii="Times New Roman" w:eastAsia="Times New Roman" w:hAnsi="Times New Roman"/>
          <w:sz w:val="28"/>
          <w:szCs w:val="20"/>
          <w:lang w:eastAsia="ru-RU"/>
        </w:rPr>
        <w:t xml:space="preserve"> копии настоящего постановления в орган государственной регистрации в Межмуниципальном отделе по городу Нефтеюганск и городу </w:t>
      </w:r>
      <w:proofErr w:type="spellStart"/>
      <w:r w:rsidR="00BA3DE5" w:rsidRPr="00BA3DE5">
        <w:rPr>
          <w:rFonts w:ascii="Times New Roman" w:eastAsia="Times New Roman" w:hAnsi="Times New Roman"/>
          <w:sz w:val="28"/>
          <w:szCs w:val="20"/>
          <w:lang w:eastAsia="ru-RU"/>
        </w:rPr>
        <w:t>Пыть-Ях</w:t>
      </w:r>
      <w:proofErr w:type="spellEnd"/>
      <w:r w:rsidR="00BA3DE5" w:rsidRPr="00BA3DE5">
        <w:rPr>
          <w:rFonts w:ascii="Times New Roman" w:eastAsia="Times New Roman" w:hAnsi="Times New Roman"/>
          <w:sz w:val="28"/>
          <w:szCs w:val="20"/>
          <w:lang w:eastAsia="ru-RU"/>
        </w:rPr>
        <w:t xml:space="preserve"> Управления Федеральной службы государственной регистрации, кадастра и картографии по Ханты-Мансийскому автономному округу - Югре. </w:t>
      </w:r>
    </w:p>
    <w:p w14:paraId="1A4C7692" w14:textId="01C7ECBC" w:rsidR="00C52EBA" w:rsidRPr="00BA3DE5" w:rsidRDefault="00C904D0" w:rsidP="00C52EBA">
      <w:pPr>
        <w:tabs>
          <w:tab w:val="left" w:pos="720"/>
        </w:tabs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BB057A">
        <w:rPr>
          <w:rFonts w:ascii="Times New Roman" w:hAnsi="Times New Roman"/>
          <w:bCs/>
          <w:sz w:val="28"/>
          <w:szCs w:val="28"/>
        </w:rPr>
        <w:t>.</w:t>
      </w:r>
      <w:proofErr w:type="gramStart"/>
      <w:r w:rsidR="00BB057A">
        <w:rPr>
          <w:rFonts w:ascii="Times New Roman" w:hAnsi="Times New Roman"/>
          <w:bCs/>
          <w:sz w:val="28"/>
          <w:szCs w:val="28"/>
        </w:rPr>
        <w:t>2.Н</w:t>
      </w:r>
      <w:r w:rsidR="00BA3DE5" w:rsidRPr="00BA3DE5">
        <w:rPr>
          <w:rFonts w:ascii="Times New Roman" w:hAnsi="Times New Roman"/>
          <w:bCs/>
          <w:sz w:val="28"/>
          <w:szCs w:val="28"/>
        </w:rPr>
        <w:t>аправление</w:t>
      </w:r>
      <w:proofErr w:type="gramEnd"/>
      <w:r w:rsidR="00BA3DE5" w:rsidRPr="00BA3DE5">
        <w:rPr>
          <w:rFonts w:ascii="Times New Roman" w:hAnsi="Times New Roman"/>
          <w:bCs/>
          <w:sz w:val="28"/>
          <w:szCs w:val="28"/>
        </w:rPr>
        <w:t xml:space="preserve"> заявителю копии настоящего постановления</w:t>
      </w:r>
      <w:r w:rsidR="00BA3DE5">
        <w:rPr>
          <w:rFonts w:ascii="Times New Roman" w:hAnsi="Times New Roman"/>
          <w:bCs/>
          <w:sz w:val="28"/>
          <w:szCs w:val="28"/>
        </w:rPr>
        <w:t>.</w:t>
      </w:r>
    </w:p>
    <w:p w14:paraId="193C716C" w14:textId="244BD74D" w:rsidR="005429E0" w:rsidRPr="005429E0" w:rsidRDefault="00C904D0" w:rsidP="005429E0">
      <w:pPr>
        <w:tabs>
          <w:tab w:val="left" w:pos="720"/>
        </w:tabs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5429E0" w:rsidRPr="005429E0">
        <w:rPr>
          <w:rFonts w:ascii="Times New Roman" w:hAnsi="Times New Roman"/>
          <w:bCs/>
          <w:sz w:val="28"/>
          <w:szCs w:val="28"/>
        </w:rPr>
        <w:t xml:space="preserve">Департаменту по делам администрации города Нефтеюганска </w:t>
      </w:r>
      <w:r w:rsidR="00003CD8">
        <w:rPr>
          <w:rFonts w:ascii="Times New Roman" w:hAnsi="Times New Roman"/>
          <w:bCs/>
          <w:sz w:val="28"/>
          <w:szCs w:val="28"/>
        </w:rPr>
        <w:t xml:space="preserve">                   </w:t>
      </w:r>
      <w:proofErr w:type="gramStart"/>
      <w:r w:rsidR="00003CD8">
        <w:rPr>
          <w:rFonts w:ascii="Times New Roman" w:hAnsi="Times New Roman"/>
          <w:bCs/>
          <w:sz w:val="28"/>
          <w:szCs w:val="28"/>
        </w:rPr>
        <w:t xml:space="preserve">   </w:t>
      </w:r>
      <w:r w:rsidR="005429E0" w:rsidRPr="005429E0">
        <w:rPr>
          <w:rFonts w:ascii="Times New Roman" w:hAnsi="Times New Roman"/>
          <w:bCs/>
          <w:sz w:val="28"/>
          <w:szCs w:val="28"/>
        </w:rPr>
        <w:t>(</w:t>
      </w:r>
      <w:proofErr w:type="gramEnd"/>
      <w:r w:rsidR="00361B1D">
        <w:rPr>
          <w:rFonts w:ascii="Times New Roman" w:hAnsi="Times New Roman"/>
          <w:bCs/>
          <w:sz w:val="28"/>
          <w:szCs w:val="28"/>
        </w:rPr>
        <w:t>Белякова С.В</w:t>
      </w:r>
      <w:r w:rsidR="005429E0">
        <w:rPr>
          <w:rFonts w:ascii="Times New Roman" w:hAnsi="Times New Roman"/>
          <w:bCs/>
          <w:sz w:val="28"/>
          <w:szCs w:val="28"/>
        </w:rPr>
        <w:t>.)</w:t>
      </w:r>
      <w:r w:rsidR="005429E0" w:rsidRPr="005429E0">
        <w:rPr>
          <w:rFonts w:ascii="Times New Roman" w:hAnsi="Times New Roman"/>
          <w:bCs/>
          <w:sz w:val="28"/>
          <w:szCs w:val="28"/>
        </w:rPr>
        <w:t xml:space="preserve"> в течение 5 рабочих дней со дня принятия постановления</w:t>
      </w:r>
      <w:r w:rsidR="00361B1D">
        <w:rPr>
          <w:rFonts w:ascii="Times New Roman" w:hAnsi="Times New Roman"/>
          <w:bCs/>
          <w:sz w:val="28"/>
          <w:szCs w:val="28"/>
        </w:rPr>
        <w:t xml:space="preserve"> </w:t>
      </w:r>
      <w:r w:rsidR="00361B1D" w:rsidRPr="005429E0">
        <w:rPr>
          <w:rFonts w:ascii="Times New Roman" w:hAnsi="Times New Roman"/>
          <w:bCs/>
          <w:sz w:val="28"/>
          <w:szCs w:val="28"/>
        </w:rPr>
        <w:t>разместить постановление на официальном сайте органов местного самоуправления города Нефтеюганска</w:t>
      </w:r>
      <w:r w:rsidR="00361B1D">
        <w:rPr>
          <w:rFonts w:ascii="Times New Roman" w:hAnsi="Times New Roman"/>
          <w:bCs/>
          <w:sz w:val="28"/>
          <w:szCs w:val="28"/>
        </w:rPr>
        <w:t>.</w:t>
      </w:r>
    </w:p>
    <w:p w14:paraId="64866B58" w14:textId="42701332" w:rsidR="00C512B9" w:rsidRDefault="005429E0" w:rsidP="005429E0">
      <w:pPr>
        <w:tabs>
          <w:tab w:val="left" w:pos="720"/>
        </w:tabs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C512B9" w:rsidRPr="002465B4">
        <w:rPr>
          <w:rFonts w:ascii="Times New Roman" w:hAnsi="Times New Roman"/>
          <w:bCs/>
          <w:sz w:val="28"/>
          <w:szCs w:val="28"/>
        </w:rPr>
        <w:t>.Контроль исполнения постановления оставляю за собой.</w:t>
      </w:r>
    </w:p>
    <w:p w14:paraId="3F5B5AC2" w14:textId="77777777" w:rsidR="00063273" w:rsidRDefault="00063273" w:rsidP="00C52EBA">
      <w:pPr>
        <w:rPr>
          <w:rFonts w:ascii="Times New Roman" w:eastAsia="Times New Roman" w:hAnsi="Times New Roman"/>
          <w:bCs/>
          <w:sz w:val="28"/>
          <w:szCs w:val="28"/>
          <w:highlight w:val="yellow"/>
          <w:lang w:eastAsia="ru-RU"/>
        </w:rPr>
      </w:pPr>
    </w:p>
    <w:p w14:paraId="2EB59FF8" w14:textId="77777777" w:rsidR="005C7AEA" w:rsidRDefault="005C7AEA" w:rsidP="00C52EBA">
      <w:pPr>
        <w:rPr>
          <w:rFonts w:ascii="Times New Roman" w:eastAsia="Times New Roman" w:hAnsi="Times New Roman"/>
          <w:bCs/>
          <w:sz w:val="28"/>
          <w:szCs w:val="28"/>
          <w:highlight w:val="yellow"/>
          <w:lang w:eastAsia="ru-RU"/>
        </w:rPr>
      </w:pPr>
    </w:p>
    <w:p w14:paraId="7D2A14C3" w14:textId="77777777" w:rsidR="00C512B9" w:rsidRDefault="00C512B9" w:rsidP="005C7AEA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Заместитель </w:t>
      </w:r>
      <w:r w:rsidR="005C7AEA" w:rsidRPr="005C7A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главы </w:t>
      </w:r>
    </w:p>
    <w:p w14:paraId="493E395D" w14:textId="424975DA" w:rsidR="00A86576" w:rsidRPr="00063273" w:rsidRDefault="005C7AEA" w:rsidP="005C7AEA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7A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города Нефтеюганска                                                               </w:t>
      </w:r>
      <w:r w:rsidR="00C512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</w:t>
      </w:r>
      <w:proofErr w:type="spellStart"/>
      <w:r w:rsidR="00C512B9">
        <w:rPr>
          <w:rFonts w:ascii="Times New Roman" w:eastAsia="Times New Roman" w:hAnsi="Times New Roman"/>
          <w:bCs/>
          <w:sz w:val="28"/>
          <w:szCs w:val="28"/>
          <w:lang w:eastAsia="ru-RU"/>
        </w:rPr>
        <w:t>Е.Л.Буженинов</w:t>
      </w:r>
      <w:proofErr w:type="spellEnd"/>
      <w:r w:rsidR="000632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</w:t>
      </w:r>
    </w:p>
    <w:p w14:paraId="732B7C13" w14:textId="77777777" w:rsidR="00974C6B" w:rsidRDefault="00974C6B" w:rsidP="00892F56">
      <w:pPr>
        <w:pStyle w:val="ConsPlusNonformat"/>
        <w:rPr>
          <w:rFonts w:ascii="Times New Roman" w:hAnsi="Times New Roman"/>
          <w:sz w:val="28"/>
          <w:szCs w:val="28"/>
        </w:rPr>
      </w:pPr>
    </w:p>
    <w:p w14:paraId="6643D631" w14:textId="77777777" w:rsidR="004343E1" w:rsidRPr="00A637BB" w:rsidRDefault="004343E1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537D0837" w14:textId="77777777" w:rsidR="004343E1" w:rsidRPr="00A637BB" w:rsidRDefault="004343E1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7EB10DD4" w14:textId="77777777" w:rsidR="004343E1" w:rsidRPr="00A637BB" w:rsidRDefault="004343E1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696C74C6" w14:textId="77777777" w:rsidR="004343E1" w:rsidRPr="00A637BB" w:rsidRDefault="004343E1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00C8CC64" w14:textId="77777777" w:rsidR="004343E1" w:rsidRPr="00A637BB" w:rsidRDefault="004343E1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3255C07E" w14:textId="77777777" w:rsidR="004343E1" w:rsidRDefault="004343E1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1EC6630A" w14:textId="77777777" w:rsidR="005468DC" w:rsidRDefault="005468DC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3BD23DA1" w14:textId="77777777" w:rsidR="005468DC" w:rsidRDefault="005468DC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0B931428" w14:textId="77777777" w:rsidR="005468DC" w:rsidRDefault="005468DC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2479096A" w14:textId="77777777" w:rsidR="005468DC" w:rsidRDefault="005468DC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526AFAE7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6D285020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3E96BE28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3809D8FA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6CD5BD7E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5ED38056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72EF3CEE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5F01608F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52E22F94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4A48349B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4F16F11B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3E2C67A2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48908EFD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2905126C" w14:textId="054BD92D" w:rsidR="005C7AEA" w:rsidRPr="003504A9" w:rsidRDefault="00BD3D7C" w:rsidP="005C7AEA">
      <w:pPr>
        <w:widowControl w:val="0"/>
        <w:autoSpaceDE w:val="0"/>
        <w:autoSpaceDN w:val="0"/>
        <w:adjustRightInd w:val="0"/>
        <w:ind w:left="2049" w:hanging="360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14:paraId="42A094F2" w14:textId="77777777" w:rsidR="005C7AEA" w:rsidRPr="003504A9" w:rsidRDefault="005C7AEA" w:rsidP="005C7AE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3504A9">
        <w:rPr>
          <w:rFonts w:ascii="Times New Roman" w:hAnsi="Times New Roman"/>
          <w:sz w:val="28"/>
          <w:szCs w:val="28"/>
          <w:lang w:eastAsia="ru-RU"/>
        </w:rPr>
        <w:t xml:space="preserve">   к постановлению </w:t>
      </w:r>
    </w:p>
    <w:p w14:paraId="257EEE58" w14:textId="77777777" w:rsidR="005C7AEA" w:rsidRPr="003504A9" w:rsidRDefault="005C7AEA" w:rsidP="005C7AEA">
      <w:pPr>
        <w:widowControl w:val="0"/>
        <w:autoSpaceDE w:val="0"/>
        <w:autoSpaceDN w:val="0"/>
        <w:adjustRightInd w:val="0"/>
        <w:ind w:left="6521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04A9">
        <w:rPr>
          <w:rFonts w:ascii="Times New Roman" w:hAnsi="Times New Roman"/>
          <w:sz w:val="28"/>
          <w:szCs w:val="28"/>
          <w:lang w:eastAsia="ru-RU"/>
        </w:rPr>
        <w:t xml:space="preserve">    администрации города </w:t>
      </w:r>
    </w:p>
    <w:p w14:paraId="118A6510" w14:textId="5B5E71A1" w:rsidR="005C7AEA" w:rsidRPr="003504A9" w:rsidRDefault="00BD3D7C" w:rsidP="00003CD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003CD8">
        <w:rPr>
          <w:rFonts w:ascii="Times New Roman" w:hAnsi="Times New Roman"/>
          <w:sz w:val="28"/>
          <w:szCs w:val="28"/>
          <w:lang w:eastAsia="ru-RU"/>
        </w:rPr>
        <w:t xml:space="preserve">             от 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 № ___</w:t>
      </w:r>
      <w:r w:rsidR="00003CD8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>__</w:t>
      </w:r>
    </w:p>
    <w:p w14:paraId="0553C80B" w14:textId="77777777" w:rsidR="005C7AEA" w:rsidRPr="00080E53" w:rsidRDefault="005C7AEA" w:rsidP="005C7AEA">
      <w:pPr>
        <w:widowControl w:val="0"/>
        <w:spacing w:line="210" w:lineRule="exact"/>
        <w:rPr>
          <w:rFonts w:ascii="Times New Roman" w:hAnsi="Times New Roman"/>
          <w:b/>
          <w:sz w:val="21"/>
          <w:szCs w:val="21"/>
          <w:lang w:eastAsia="ru-RU"/>
        </w:rPr>
      </w:pPr>
    </w:p>
    <w:p w14:paraId="7A2E0E6E" w14:textId="77777777" w:rsidR="005C7AEA" w:rsidRPr="00B83AC3" w:rsidRDefault="005C7AEA" w:rsidP="005C7AEA">
      <w:pPr>
        <w:widowControl w:val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РАСЧЕТ</w:t>
      </w:r>
    </w:p>
    <w:p w14:paraId="53EC9A41" w14:textId="77777777" w:rsidR="005C7AEA" w:rsidRPr="00B83AC3" w:rsidRDefault="005C7AEA" w:rsidP="005C7AEA">
      <w:pPr>
        <w:widowControl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83AC3">
        <w:rPr>
          <w:rFonts w:ascii="Times New Roman" w:hAnsi="Times New Roman"/>
          <w:sz w:val="28"/>
          <w:szCs w:val="28"/>
          <w:lang w:eastAsia="ru-RU"/>
        </w:rPr>
        <w:t>платы за публичный сервитут</w:t>
      </w:r>
    </w:p>
    <w:p w14:paraId="36E6990A" w14:textId="77777777" w:rsidR="005C7AEA" w:rsidRPr="00B83AC3" w:rsidRDefault="005C7AEA" w:rsidP="005C7AEA">
      <w:pPr>
        <w:widowControl w:val="0"/>
        <w:spacing w:line="210" w:lineRule="exact"/>
        <w:ind w:firstLine="360"/>
        <w:rPr>
          <w:rFonts w:ascii="Times New Roman" w:hAnsi="Times New Roman"/>
          <w:sz w:val="28"/>
          <w:szCs w:val="28"/>
          <w:lang w:eastAsia="ru-RU"/>
        </w:rPr>
      </w:pPr>
    </w:p>
    <w:p w14:paraId="4789DDEA" w14:textId="77777777" w:rsidR="005C7AEA" w:rsidRPr="009D3449" w:rsidRDefault="005C7AEA" w:rsidP="005C7AEA">
      <w:pPr>
        <w:widowControl w:val="0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9D3449">
        <w:rPr>
          <w:rFonts w:ascii="Times New Roman" w:hAnsi="Times New Roman"/>
          <w:sz w:val="24"/>
          <w:szCs w:val="24"/>
          <w:lang w:eastAsia="ru-RU"/>
        </w:rPr>
        <w:t>Расчёт подготовлен на основании статьи 39.46 Земельного кодекса Российской Федерации.</w:t>
      </w:r>
    </w:p>
    <w:p w14:paraId="0F132637" w14:textId="77777777" w:rsidR="005C7AEA" w:rsidRPr="009D3449" w:rsidRDefault="005C7AEA" w:rsidP="005C7AEA">
      <w:pPr>
        <w:widowControl w:val="0"/>
        <w:rPr>
          <w:rFonts w:ascii="Times New Roman" w:hAnsi="Times New Roman"/>
          <w:sz w:val="24"/>
          <w:szCs w:val="24"/>
          <w:lang w:eastAsia="ru-RU"/>
        </w:rPr>
      </w:pPr>
      <w:r w:rsidRPr="009D3449">
        <w:rPr>
          <w:rFonts w:ascii="Times New Roman" w:hAnsi="Times New Roman"/>
          <w:sz w:val="24"/>
          <w:szCs w:val="24"/>
          <w:lang w:eastAsia="ru-RU"/>
        </w:rPr>
        <w:t>Плата за публичный сервитут рассчитывается пропорционально площади земельного участка и (или) земель в установленных границах публичного сервитута.</w:t>
      </w:r>
    </w:p>
    <w:p w14:paraId="6CADB50A" w14:textId="77777777" w:rsidR="005C7AEA" w:rsidRPr="009D3449" w:rsidRDefault="005C7AEA" w:rsidP="005C7AEA">
      <w:pPr>
        <w:widowControl w:val="0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9D3449">
        <w:rPr>
          <w:rFonts w:ascii="Times New Roman" w:hAnsi="Times New Roman"/>
          <w:sz w:val="24"/>
          <w:szCs w:val="24"/>
          <w:lang w:eastAsia="ru-RU"/>
        </w:rPr>
        <w:t>Плата за публичный сервитут в отношении земельного участка, находящегося в государственной или муниципальной собственности и не обремененного правами третьих лиц, устанавливается в размере 0,01 процента кадастровой стоимости такого земельного участка за каждый год использования этого земельного участка. При этом плата 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сервитутом, за весь срок сервитута.</w:t>
      </w:r>
    </w:p>
    <w:p w14:paraId="5F072F27" w14:textId="77777777" w:rsidR="005C7AEA" w:rsidRPr="009D3449" w:rsidRDefault="005C7AEA" w:rsidP="005C7AEA">
      <w:pPr>
        <w:widowControl w:val="0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9D3449">
        <w:rPr>
          <w:rFonts w:ascii="Times New Roman" w:hAnsi="Times New Roman"/>
          <w:sz w:val="24"/>
          <w:szCs w:val="24"/>
          <w:lang w:eastAsia="ru-RU"/>
        </w:rPr>
        <w:t xml:space="preserve">Плата за публичный сервитут в отношении земельных участков, находящихся в частной собственности*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«Об оценочной деятельности в Российской Федерации» и методическими рекомендациями,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</w:t>
      </w:r>
    </w:p>
    <w:p w14:paraId="31A8C203" w14:textId="77777777" w:rsidR="005C7AEA" w:rsidRPr="009D3449" w:rsidRDefault="005C7AEA" w:rsidP="005C7AEA">
      <w:pPr>
        <w:widowControl w:val="0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9D3449">
        <w:rPr>
          <w:rFonts w:ascii="Times New Roman" w:hAnsi="Times New Roman"/>
          <w:sz w:val="24"/>
          <w:szCs w:val="24"/>
          <w:lang w:eastAsia="ru-RU"/>
        </w:rPr>
        <w:t>Если в отношении земельных участков и (или) земель кадастровая стоимость не определена, размер платы за публичный сервитут рассчитывается исходя из среднего уровня кадастровой стоимости земельных участков по муниципальному району (городскому округу), муниципальному образованию в составе города федерального значения.</w:t>
      </w:r>
    </w:p>
    <w:p w14:paraId="3464AE16" w14:textId="77777777" w:rsidR="009907C9" w:rsidRDefault="009907C9" w:rsidP="005C7AEA">
      <w:pPr>
        <w:widowControl w:val="0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9907C9">
        <w:rPr>
          <w:rFonts w:ascii="Times New Roman" w:hAnsi="Times New Roman"/>
          <w:sz w:val="24"/>
          <w:szCs w:val="24"/>
          <w:lang w:eastAsia="ru-RU"/>
        </w:rPr>
        <w:t xml:space="preserve">В соответствии с Приказом Департамента по управлению государственным имуществом ХМАО - Югры от 21.11.2022 № 31-нп «Об утверждении результатов определения кадастровой стоимости земельных участков на территории Ханты-Мансийского автономного округа – Югры» средний уровень кадастровой стоимости 1 </w:t>
      </w:r>
      <w:proofErr w:type="spellStart"/>
      <w:r w:rsidRPr="009907C9">
        <w:rPr>
          <w:rFonts w:ascii="Times New Roman" w:hAnsi="Times New Roman"/>
          <w:sz w:val="24"/>
          <w:szCs w:val="24"/>
          <w:lang w:eastAsia="ru-RU"/>
        </w:rPr>
        <w:t>кв.м</w:t>
      </w:r>
      <w:proofErr w:type="spellEnd"/>
      <w:r w:rsidRPr="009907C9">
        <w:rPr>
          <w:rFonts w:ascii="Times New Roman" w:hAnsi="Times New Roman"/>
          <w:sz w:val="24"/>
          <w:szCs w:val="24"/>
          <w:lang w:eastAsia="ru-RU"/>
        </w:rPr>
        <w:t>. земель по муниципальному образованию город Нефтеюганск в сегменте «производственная деятельность» = 1 917,82 руб.</w:t>
      </w:r>
    </w:p>
    <w:p w14:paraId="384729D2" w14:textId="469745FC" w:rsidR="005C7AEA" w:rsidRPr="009D3449" w:rsidRDefault="005C7AEA" w:rsidP="005C7AEA">
      <w:pPr>
        <w:widowControl w:val="0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9D3449">
        <w:rPr>
          <w:rFonts w:ascii="Times New Roman" w:hAnsi="Times New Roman"/>
          <w:sz w:val="24"/>
          <w:szCs w:val="24"/>
          <w:lang w:eastAsia="ru-RU"/>
        </w:rPr>
        <w:t>Плата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обремененных правами третьих лиц,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14:paraId="1D1C1C88" w14:textId="77777777" w:rsidR="005C7AEA" w:rsidRPr="009D3449" w:rsidRDefault="005C7AEA" w:rsidP="005C7AEA">
      <w:pPr>
        <w:widowControl w:val="0"/>
        <w:rPr>
          <w:rFonts w:ascii="Times New Roman" w:hAnsi="Times New Roman"/>
          <w:sz w:val="24"/>
          <w:szCs w:val="24"/>
          <w:lang w:eastAsia="ru-RU"/>
        </w:rPr>
      </w:pPr>
      <w:r w:rsidRPr="009D3449">
        <w:rPr>
          <w:rFonts w:ascii="Times New Roman" w:hAnsi="Times New Roman"/>
          <w:sz w:val="24"/>
          <w:szCs w:val="24"/>
          <w:lang w:eastAsia="ru-RU"/>
        </w:rPr>
        <w:t xml:space="preserve">П - (КС*0,01%) / S * </w:t>
      </w:r>
      <w:proofErr w:type="spellStart"/>
      <w:r w:rsidRPr="009D3449">
        <w:rPr>
          <w:rFonts w:ascii="Times New Roman" w:hAnsi="Times New Roman"/>
          <w:sz w:val="24"/>
          <w:szCs w:val="24"/>
          <w:lang w:eastAsia="ru-RU"/>
        </w:rPr>
        <w:t>SчастиЗУ</w:t>
      </w:r>
      <w:proofErr w:type="spellEnd"/>
      <w:r w:rsidRPr="009D3449">
        <w:rPr>
          <w:rFonts w:ascii="Times New Roman" w:hAnsi="Times New Roman"/>
          <w:sz w:val="24"/>
          <w:szCs w:val="24"/>
          <w:lang w:eastAsia="ru-RU"/>
        </w:rPr>
        <w:t>, где:</w:t>
      </w:r>
    </w:p>
    <w:p w14:paraId="5A7F4C92" w14:textId="77777777" w:rsidR="005C7AEA" w:rsidRPr="009D3449" w:rsidRDefault="005C7AEA" w:rsidP="005C7AEA">
      <w:pPr>
        <w:widowControl w:val="0"/>
        <w:rPr>
          <w:rFonts w:ascii="Times New Roman" w:hAnsi="Times New Roman"/>
          <w:sz w:val="24"/>
          <w:szCs w:val="24"/>
          <w:lang w:eastAsia="ru-RU"/>
        </w:rPr>
      </w:pPr>
      <w:r w:rsidRPr="009D3449">
        <w:rPr>
          <w:rFonts w:ascii="Times New Roman" w:hAnsi="Times New Roman"/>
          <w:sz w:val="24"/>
          <w:szCs w:val="24"/>
          <w:lang w:eastAsia="ru-RU"/>
        </w:rPr>
        <w:t>П - размер платы за публичный сервитут, руб.;</w:t>
      </w:r>
    </w:p>
    <w:p w14:paraId="60A95B99" w14:textId="77777777" w:rsidR="005C7AEA" w:rsidRPr="009D3449" w:rsidRDefault="005C7AEA" w:rsidP="005C7AEA">
      <w:pPr>
        <w:widowControl w:val="0"/>
        <w:rPr>
          <w:rFonts w:ascii="Times New Roman" w:hAnsi="Times New Roman"/>
          <w:sz w:val="24"/>
          <w:szCs w:val="24"/>
          <w:lang w:eastAsia="ru-RU"/>
        </w:rPr>
      </w:pPr>
      <w:r w:rsidRPr="009D3449">
        <w:rPr>
          <w:rFonts w:ascii="Times New Roman" w:hAnsi="Times New Roman"/>
          <w:sz w:val="24"/>
          <w:szCs w:val="24"/>
          <w:lang w:eastAsia="ru-RU"/>
        </w:rPr>
        <w:t>КС - кадастровая стоимость земельного участка, руб.;</w:t>
      </w:r>
    </w:p>
    <w:p w14:paraId="5C2BDF43" w14:textId="2B7B31F6" w:rsidR="005C7AEA" w:rsidRPr="009D3449" w:rsidRDefault="005C7AEA" w:rsidP="005C7AEA">
      <w:pPr>
        <w:widowControl w:val="0"/>
        <w:rPr>
          <w:rFonts w:ascii="Times New Roman" w:hAnsi="Times New Roman"/>
          <w:sz w:val="24"/>
          <w:szCs w:val="24"/>
          <w:lang w:eastAsia="ru-RU"/>
        </w:rPr>
      </w:pPr>
      <w:r w:rsidRPr="009D3449">
        <w:rPr>
          <w:rFonts w:ascii="Times New Roman" w:hAnsi="Times New Roman"/>
          <w:sz w:val="24"/>
          <w:szCs w:val="24"/>
          <w:lang w:eastAsia="ru-RU"/>
        </w:rPr>
        <w:t xml:space="preserve">Ср - средний уровень кадастровой стоимости 1 </w:t>
      </w:r>
      <w:proofErr w:type="spellStart"/>
      <w:r w:rsidRPr="009D3449">
        <w:rPr>
          <w:rFonts w:ascii="Times New Roman" w:hAnsi="Times New Roman"/>
          <w:sz w:val="24"/>
          <w:szCs w:val="24"/>
          <w:lang w:eastAsia="ru-RU"/>
        </w:rPr>
        <w:t>кв.м</w:t>
      </w:r>
      <w:proofErr w:type="spellEnd"/>
      <w:r w:rsidRPr="009D3449">
        <w:rPr>
          <w:rFonts w:ascii="Times New Roman" w:hAnsi="Times New Roman"/>
          <w:sz w:val="24"/>
          <w:szCs w:val="24"/>
          <w:lang w:eastAsia="ru-RU"/>
        </w:rPr>
        <w:t>. земель по муниципальному образованию город Нефтеюганск в сегменте «</w:t>
      </w:r>
      <w:r w:rsidR="009907C9">
        <w:rPr>
          <w:rFonts w:ascii="Times New Roman" w:hAnsi="Times New Roman"/>
          <w:sz w:val="24"/>
          <w:szCs w:val="24"/>
          <w:lang w:eastAsia="ru-RU"/>
        </w:rPr>
        <w:t>производственная деятельность</w:t>
      </w:r>
      <w:r w:rsidRPr="009D3449">
        <w:rPr>
          <w:rFonts w:ascii="Times New Roman" w:hAnsi="Times New Roman"/>
          <w:sz w:val="24"/>
          <w:szCs w:val="24"/>
          <w:lang w:eastAsia="ru-RU"/>
        </w:rPr>
        <w:t>»;</w:t>
      </w:r>
    </w:p>
    <w:p w14:paraId="1A20EFA6" w14:textId="77777777" w:rsidR="005C7AEA" w:rsidRPr="009D3449" w:rsidRDefault="005C7AEA" w:rsidP="005C7AEA">
      <w:pPr>
        <w:widowControl w:val="0"/>
        <w:rPr>
          <w:rFonts w:ascii="Times New Roman" w:hAnsi="Times New Roman"/>
          <w:sz w:val="24"/>
          <w:szCs w:val="24"/>
          <w:lang w:eastAsia="ru-RU"/>
        </w:rPr>
      </w:pPr>
      <w:r w:rsidRPr="009D3449">
        <w:rPr>
          <w:rFonts w:ascii="Times New Roman" w:hAnsi="Times New Roman"/>
          <w:sz w:val="24"/>
          <w:szCs w:val="24"/>
          <w:lang w:eastAsia="ru-RU"/>
        </w:rPr>
        <w:t xml:space="preserve">S - площадь земельного участка, </w:t>
      </w:r>
      <w:proofErr w:type="spellStart"/>
      <w:r w:rsidRPr="009D3449">
        <w:rPr>
          <w:rFonts w:ascii="Times New Roman" w:hAnsi="Times New Roman"/>
          <w:sz w:val="24"/>
          <w:szCs w:val="24"/>
          <w:lang w:eastAsia="ru-RU"/>
        </w:rPr>
        <w:t>кв.м</w:t>
      </w:r>
      <w:proofErr w:type="spellEnd"/>
      <w:r w:rsidRPr="009D3449">
        <w:rPr>
          <w:rFonts w:ascii="Times New Roman" w:hAnsi="Times New Roman"/>
          <w:sz w:val="24"/>
          <w:szCs w:val="24"/>
          <w:lang w:eastAsia="ru-RU"/>
        </w:rPr>
        <w:t>.;</w:t>
      </w:r>
    </w:p>
    <w:p w14:paraId="7C9672C4" w14:textId="77777777" w:rsidR="005C7AEA" w:rsidRPr="009D3449" w:rsidRDefault="005C7AEA" w:rsidP="005C7AEA">
      <w:pPr>
        <w:widowControl w:val="0"/>
        <w:rPr>
          <w:rFonts w:ascii="Times New Roman" w:hAnsi="Times New Roman"/>
          <w:sz w:val="24"/>
          <w:szCs w:val="24"/>
          <w:lang w:eastAsia="ru-RU"/>
        </w:rPr>
      </w:pPr>
      <w:r w:rsidRPr="009D3449">
        <w:rPr>
          <w:rFonts w:ascii="Times New Roman" w:hAnsi="Times New Roman"/>
          <w:sz w:val="24"/>
          <w:szCs w:val="24"/>
          <w:lang w:eastAsia="ru-RU"/>
        </w:rPr>
        <w:t xml:space="preserve">Sчасти3y- площадь части земельного участка, на которую устанавливается сервитут, </w:t>
      </w:r>
      <w:proofErr w:type="spellStart"/>
      <w:r w:rsidRPr="009D3449">
        <w:rPr>
          <w:rFonts w:ascii="Times New Roman" w:hAnsi="Times New Roman"/>
          <w:sz w:val="24"/>
          <w:szCs w:val="24"/>
          <w:lang w:eastAsia="ru-RU"/>
        </w:rPr>
        <w:t>кв.м</w:t>
      </w:r>
      <w:proofErr w:type="spellEnd"/>
      <w:r w:rsidRPr="009D3449">
        <w:rPr>
          <w:rFonts w:ascii="Times New Roman" w:hAnsi="Times New Roman"/>
          <w:sz w:val="24"/>
          <w:szCs w:val="24"/>
          <w:lang w:eastAsia="ru-RU"/>
        </w:rPr>
        <w:t>.</w:t>
      </w:r>
    </w:p>
    <w:tbl>
      <w:tblPr>
        <w:tblOverlap w:val="never"/>
        <w:tblW w:w="1065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1"/>
        <w:gridCol w:w="851"/>
        <w:gridCol w:w="1276"/>
        <w:gridCol w:w="850"/>
        <w:gridCol w:w="709"/>
        <w:gridCol w:w="567"/>
        <w:gridCol w:w="850"/>
        <w:gridCol w:w="993"/>
        <w:gridCol w:w="1417"/>
        <w:gridCol w:w="1276"/>
      </w:tblGrid>
      <w:tr w:rsidR="005C7AEA" w:rsidRPr="00740127" w14:paraId="0A687773" w14:textId="77777777" w:rsidTr="005E7612">
        <w:trPr>
          <w:trHeight w:val="1832"/>
        </w:trPr>
        <w:tc>
          <w:tcPr>
            <w:tcW w:w="1861" w:type="dxa"/>
            <w:shd w:val="clear" w:color="auto" w:fill="FFFFFF"/>
            <w:vAlign w:val="center"/>
          </w:tcPr>
          <w:p w14:paraId="32BDC3A3" w14:textId="77777777" w:rsidR="005C7AEA" w:rsidRPr="00740127" w:rsidRDefault="005C7AEA" w:rsidP="005E761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4012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Кадастровый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номер (квартал)</w:t>
            </w:r>
            <w:r w:rsidRPr="0074012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земельного участка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5071690" w14:textId="77777777" w:rsidR="005C7AEA" w:rsidRPr="00740127" w:rsidRDefault="005C7AEA" w:rsidP="005E761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Ср, руб.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BF95DB0" w14:textId="77777777" w:rsidR="005C7AEA" w:rsidRPr="00740127" w:rsidRDefault="005C7AEA" w:rsidP="005E761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4012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КС, руб.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88C1ECC" w14:textId="77777777" w:rsidR="005C7AEA" w:rsidRPr="00740127" w:rsidRDefault="005C7AEA" w:rsidP="005E761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4012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S, </w:t>
            </w:r>
            <w:proofErr w:type="spellStart"/>
            <w:r w:rsidRPr="0074012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74012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866DAD" w14:textId="77777777" w:rsidR="005C7AEA" w:rsidRPr="00740127" w:rsidRDefault="005C7AEA" w:rsidP="005E761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40127">
              <w:rPr>
                <w:rFonts w:ascii="Times New Roman" w:hAnsi="Times New Roman"/>
                <w:sz w:val="20"/>
                <w:szCs w:val="20"/>
                <w:lang w:val="en-US" w:eastAsia="ru-RU"/>
              </w:rPr>
              <w:t>S</w:t>
            </w:r>
            <w:r w:rsidRPr="00740127">
              <w:rPr>
                <w:rFonts w:ascii="Times New Roman" w:eastAsia="Corbel" w:hAnsi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eastAsia="ru-RU"/>
              </w:rPr>
              <w:t>части</w:t>
            </w:r>
            <w:r w:rsidRPr="0074012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740127">
              <w:rPr>
                <w:rFonts w:ascii="Times New Roman" w:hAnsi="Times New Roman"/>
                <w:sz w:val="20"/>
                <w:szCs w:val="20"/>
                <w:lang w:val="en-US" w:eastAsia="ru-RU"/>
              </w:rPr>
              <w:t>y</w:t>
            </w:r>
            <w:r w:rsidRPr="0074012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74012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кв.м</w:t>
            </w:r>
            <w:proofErr w:type="spellEnd"/>
            <w:r w:rsidRPr="0074012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A2A3919" w14:textId="77777777" w:rsidR="005C7AEA" w:rsidRPr="00740127" w:rsidRDefault="005C7AEA" w:rsidP="005E761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4012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Срок, г.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0DD5736" w14:textId="77777777" w:rsidR="005C7AEA" w:rsidRPr="00740127" w:rsidRDefault="005C7AEA" w:rsidP="005E761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4012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Годовой размер платы (П), руб.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667985E" w14:textId="77777777" w:rsidR="005C7AEA" w:rsidRPr="00740127" w:rsidRDefault="005C7AEA" w:rsidP="005E761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4012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 платы за весь срок сервитута </w:t>
            </w:r>
          </w:p>
          <w:p w14:paraId="5F4D419D" w14:textId="77777777" w:rsidR="005C7AEA" w:rsidRPr="00740127" w:rsidRDefault="005C7AEA" w:rsidP="005E761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4012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(10 лет), руб.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1DAFA5B" w14:textId="77777777" w:rsidR="005C7AEA" w:rsidRPr="00740127" w:rsidRDefault="005C7AEA" w:rsidP="005E761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4012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0,1 процента кадастровой стоимости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обремененного </w:t>
            </w:r>
            <w:r w:rsidRPr="0074012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земельного участка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8C33220" w14:textId="77777777" w:rsidR="005C7AEA" w:rsidRDefault="005C7AEA" w:rsidP="005E761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4012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 платы </w:t>
            </w:r>
          </w:p>
          <w:p w14:paraId="3366D0E4" w14:textId="77777777" w:rsidR="005C7AEA" w:rsidRPr="00740127" w:rsidRDefault="005C7AEA" w:rsidP="005E7612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4012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 весь срок сервитута, руб.</w:t>
            </w:r>
          </w:p>
        </w:tc>
      </w:tr>
      <w:tr w:rsidR="005C7AEA" w:rsidRPr="008B4C73" w14:paraId="5E71208B" w14:textId="77777777" w:rsidTr="005E7612">
        <w:trPr>
          <w:trHeight w:val="416"/>
        </w:trPr>
        <w:tc>
          <w:tcPr>
            <w:tcW w:w="1861" w:type="dxa"/>
            <w:shd w:val="clear" w:color="auto" w:fill="FFFFFF"/>
            <w:vAlign w:val="center"/>
          </w:tcPr>
          <w:p w14:paraId="64BB283A" w14:textId="77777777" w:rsidR="005C7AEA" w:rsidRPr="008B4C73" w:rsidRDefault="005C7AEA" w:rsidP="005E761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6D4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86:20:0000000:6927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B0334C6" w14:textId="77777777" w:rsidR="005C7AEA" w:rsidRPr="008B4C73" w:rsidRDefault="005C7AEA" w:rsidP="005E761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50C8BDC" w14:textId="77777777" w:rsidR="005C7AEA" w:rsidRPr="008B4C73" w:rsidRDefault="005C7AEA" w:rsidP="005E761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426 476,80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D5E618C" w14:textId="77777777" w:rsidR="005C7AEA" w:rsidRPr="008B4C73" w:rsidRDefault="005C7AEA" w:rsidP="005E761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8D0FD8A" w14:textId="77777777" w:rsidR="005C7AEA" w:rsidRPr="008B4C73" w:rsidRDefault="005C7AEA" w:rsidP="005E761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49B947E" w14:textId="77777777" w:rsidR="005C7AEA" w:rsidRPr="008B4C73" w:rsidRDefault="005C7AEA" w:rsidP="005E761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F9C54E7" w14:textId="77777777" w:rsidR="005C7AEA" w:rsidRPr="008B4C73" w:rsidRDefault="005C7AEA" w:rsidP="005E76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B72056D" w14:textId="77777777" w:rsidR="005C7AEA" w:rsidRPr="008B4C73" w:rsidRDefault="005C7AEA" w:rsidP="005E76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5,30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046E277" w14:textId="77777777" w:rsidR="005C7AEA" w:rsidRPr="008B4C73" w:rsidRDefault="005C7AEA" w:rsidP="005E76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6D4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5,33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A6ACE17" w14:textId="77777777" w:rsidR="005C7AEA" w:rsidRPr="008B4C73" w:rsidRDefault="005C7AEA" w:rsidP="005E76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6D4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5,33</w:t>
            </w:r>
          </w:p>
        </w:tc>
      </w:tr>
      <w:tr w:rsidR="005C7AEA" w:rsidRPr="008B4C73" w14:paraId="30F4DD99" w14:textId="77777777" w:rsidTr="005E7612">
        <w:trPr>
          <w:trHeight w:val="416"/>
        </w:trPr>
        <w:tc>
          <w:tcPr>
            <w:tcW w:w="1861" w:type="dxa"/>
            <w:shd w:val="clear" w:color="auto" w:fill="FFFFFF"/>
            <w:vAlign w:val="center"/>
          </w:tcPr>
          <w:p w14:paraId="34FA6CAF" w14:textId="77777777" w:rsidR="005C7AEA" w:rsidRPr="003B6D41" w:rsidRDefault="005C7AEA" w:rsidP="005E761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6D4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86:20:0000050:38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628368A" w14:textId="77777777" w:rsidR="005C7AEA" w:rsidRPr="008B4C73" w:rsidRDefault="005C7AEA" w:rsidP="005E761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FC1121D" w14:textId="77777777" w:rsidR="005C7AEA" w:rsidRPr="008B4C73" w:rsidRDefault="005C7AEA" w:rsidP="005E761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3 881 921,65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CE0D567" w14:textId="77777777" w:rsidR="005C7AEA" w:rsidRPr="008B4C73" w:rsidRDefault="005C7AEA" w:rsidP="005E761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1 195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867955B" w14:textId="77777777" w:rsidR="005C7AEA" w:rsidRPr="008B4C73" w:rsidRDefault="005C7AEA" w:rsidP="005E761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8D97BBB" w14:textId="77777777" w:rsidR="005C7AEA" w:rsidRPr="008B4C73" w:rsidRDefault="005C7AEA" w:rsidP="005E761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A6C8D33" w14:textId="77777777" w:rsidR="005C7AEA" w:rsidRPr="008B4C73" w:rsidRDefault="005C7AEA" w:rsidP="005E76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6D4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171B652" w14:textId="77777777" w:rsidR="005C7AEA" w:rsidRPr="008B4C73" w:rsidRDefault="005C7AEA" w:rsidP="005E76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6D4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26C24A2" w14:textId="77777777" w:rsidR="005C7AEA" w:rsidRPr="008B4C73" w:rsidRDefault="005C7AEA" w:rsidP="005E76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6D4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9C62136" w14:textId="77777777" w:rsidR="005C7AEA" w:rsidRPr="008B4C73" w:rsidRDefault="005C7AEA" w:rsidP="005E76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6D4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32,50</w:t>
            </w:r>
          </w:p>
        </w:tc>
      </w:tr>
      <w:tr w:rsidR="005C7AEA" w:rsidRPr="008B4C73" w14:paraId="1AD6C4A9" w14:textId="77777777" w:rsidTr="005E7612">
        <w:trPr>
          <w:trHeight w:val="416"/>
        </w:trPr>
        <w:tc>
          <w:tcPr>
            <w:tcW w:w="1861" w:type="dxa"/>
            <w:shd w:val="clear" w:color="auto" w:fill="FFFFFF"/>
            <w:vAlign w:val="center"/>
          </w:tcPr>
          <w:p w14:paraId="3CE60D46" w14:textId="77777777" w:rsidR="005C7AEA" w:rsidRPr="003B6D41" w:rsidRDefault="005C7AEA" w:rsidP="005E761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6D4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86:20:0000050:1566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0981656" w14:textId="77777777" w:rsidR="005C7AEA" w:rsidRPr="008B4C73" w:rsidRDefault="005C7AEA" w:rsidP="005E761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59DCE43" w14:textId="77777777" w:rsidR="005C7AEA" w:rsidRPr="008B4C73" w:rsidRDefault="005C7AEA" w:rsidP="005E761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22 884 632,46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1FEC531" w14:textId="77777777" w:rsidR="005C7AEA" w:rsidRPr="008B4C73" w:rsidRDefault="005C7AEA" w:rsidP="005E761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5 242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5DFD55F" w14:textId="77777777" w:rsidR="005C7AEA" w:rsidRPr="008B4C73" w:rsidRDefault="005C7AEA" w:rsidP="005E761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7097EEB" w14:textId="77777777" w:rsidR="005C7AEA" w:rsidRPr="008B4C73" w:rsidRDefault="005C7AEA" w:rsidP="005E761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256DC4D" w14:textId="77777777" w:rsidR="005C7AEA" w:rsidRPr="008B4C73" w:rsidRDefault="005C7AEA" w:rsidP="005E76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16,15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94E7B80" w14:textId="77777777" w:rsidR="005C7AEA" w:rsidRPr="008B4C73" w:rsidRDefault="005C7AEA" w:rsidP="005E76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161,50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2E484FD" w14:textId="77777777" w:rsidR="005C7AEA" w:rsidRPr="008B4C73" w:rsidRDefault="005C7AEA" w:rsidP="005E76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6D4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161,53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3CEAD2F" w14:textId="77777777" w:rsidR="005C7AEA" w:rsidRPr="008B4C73" w:rsidRDefault="005C7AEA" w:rsidP="005E76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6D4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161,53</w:t>
            </w:r>
          </w:p>
        </w:tc>
      </w:tr>
      <w:tr w:rsidR="005C7AEA" w:rsidRPr="008B4C73" w14:paraId="697C344F" w14:textId="77777777" w:rsidTr="005E7612">
        <w:trPr>
          <w:trHeight w:val="416"/>
        </w:trPr>
        <w:tc>
          <w:tcPr>
            <w:tcW w:w="1861" w:type="dxa"/>
            <w:shd w:val="clear" w:color="auto" w:fill="FFFFFF"/>
            <w:vAlign w:val="center"/>
          </w:tcPr>
          <w:p w14:paraId="3C43400A" w14:textId="77777777" w:rsidR="005C7AEA" w:rsidRPr="003B6D41" w:rsidRDefault="005C7AEA" w:rsidP="005E761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6D4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86:20:0000050:1820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AFCA5C2" w14:textId="77777777" w:rsidR="005C7AEA" w:rsidRPr="008B4C73" w:rsidRDefault="005C7AEA" w:rsidP="005E761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96FF36B" w14:textId="77777777" w:rsidR="005C7AEA" w:rsidRPr="008B4C73" w:rsidRDefault="005C7AEA" w:rsidP="005E761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2 174 876,98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6DA3818" w14:textId="77777777" w:rsidR="005C7AEA" w:rsidRPr="008B4C73" w:rsidRDefault="005C7AEA" w:rsidP="005E761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CA6E3F5" w14:textId="77777777" w:rsidR="005C7AEA" w:rsidRPr="008B4C73" w:rsidRDefault="005C7AEA" w:rsidP="005E761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98415C9" w14:textId="77777777" w:rsidR="005C7AEA" w:rsidRPr="008B4C73" w:rsidRDefault="005C7AEA" w:rsidP="005E761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B446316" w14:textId="77777777" w:rsidR="005C7AEA" w:rsidRPr="008B4C73" w:rsidRDefault="005C7AEA" w:rsidP="005E76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99A1D21" w14:textId="77777777" w:rsidR="005C7AEA" w:rsidRPr="008B4C73" w:rsidRDefault="005C7AEA" w:rsidP="005E76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9,40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85C6889" w14:textId="77777777" w:rsidR="005C7AEA" w:rsidRPr="008B4C73" w:rsidRDefault="005C7AEA" w:rsidP="005E76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6D4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C2318D2" w14:textId="77777777" w:rsidR="005C7AEA" w:rsidRPr="008B4C73" w:rsidRDefault="005C7AEA" w:rsidP="005E76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6D4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9,40</w:t>
            </w:r>
          </w:p>
        </w:tc>
      </w:tr>
      <w:tr w:rsidR="005C7AEA" w:rsidRPr="008B4C73" w14:paraId="3ECE4215" w14:textId="77777777" w:rsidTr="00F235AF">
        <w:trPr>
          <w:trHeight w:val="416"/>
        </w:trPr>
        <w:tc>
          <w:tcPr>
            <w:tcW w:w="1861" w:type="dxa"/>
            <w:shd w:val="clear" w:color="auto" w:fill="auto"/>
            <w:vAlign w:val="center"/>
          </w:tcPr>
          <w:p w14:paraId="5CEFBD00" w14:textId="77777777" w:rsidR="005C7AEA" w:rsidRPr="00F235AF" w:rsidRDefault="005C7AEA" w:rsidP="005E761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5A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86:20:0000000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327DF7" w14:textId="0FE1CB18" w:rsidR="005C7AEA" w:rsidRPr="00F235AF" w:rsidRDefault="009907C9" w:rsidP="005E761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5A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1917,82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176C2F" w14:textId="7752A5E3" w:rsidR="0045428D" w:rsidRPr="00F235AF" w:rsidRDefault="002B466E" w:rsidP="0045428D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5A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1 516 995,62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9E1FDE" w14:textId="2855F7FA" w:rsidR="005C7AEA" w:rsidRPr="00F235AF" w:rsidRDefault="002B466E" w:rsidP="005E761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5A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39447E" w14:textId="113A4A82" w:rsidR="005C7AEA" w:rsidRPr="00F235AF" w:rsidRDefault="00FB68F6" w:rsidP="005E761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5A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055C21" w14:textId="77777777" w:rsidR="005C7AEA" w:rsidRPr="00F235AF" w:rsidRDefault="005C7AEA" w:rsidP="005E761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35AF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AC4D55" w14:textId="482B3D61" w:rsidR="005C7AEA" w:rsidRPr="00F235AF" w:rsidRDefault="002B466E" w:rsidP="005E761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35AF">
              <w:rPr>
                <w:rFonts w:ascii="Times New Roman" w:hAnsi="Times New Roman"/>
                <w:sz w:val="20"/>
                <w:szCs w:val="20"/>
                <w:lang w:eastAsia="ru-RU"/>
              </w:rPr>
              <w:t>151,70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1F8CB9" w14:textId="336EC03F" w:rsidR="005C7AEA" w:rsidRPr="00F235AF" w:rsidRDefault="00F235AF" w:rsidP="005E761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35AF">
              <w:rPr>
                <w:rFonts w:ascii="Times New Roman" w:hAnsi="Times New Roman"/>
                <w:sz w:val="20"/>
                <w:szCs w:val="20"/>
                <w:lang w:eastAsia="ru-RU"/>
              </w:rPr>
              <w:t>1 517,00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665CB1" w14:textId="5C19C406" w:rsidR="005C7AEA" w:rsidRPr="00F235AF" w:rsidRDefault="00F235AF" w:rsidP="005E761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35AF">
              <w:rPr>
                <w:rFonts w:ascii="Times New Roman" w:hAnsi="Times New Roman"/>
                <w:sz w:val="20"/>
                <w:szCs w:val="20"/>
                <w:lang w:eastAsia="ru-RU"/>
              </w:rPr>
              <w:t>1 517,00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DFEB0B7" w14:textId="51F90312" w:rsidR="005C7AEA" w:rsidRPr="007401D2" w:rsidRDefault="00F235AF" w:rsidP="005E761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235AF">
              <w:rPr>
                <w:rFonts w:ascii="Times New Roman" w:hAnsi="Times New Roman"/>
                <w:sz w:val="20"/>
                <w:szCs w:val="20"/>
                <w:lang w:eastAsia="ru-RU"/>
              </w:rPr>
              <w:t>1 517,00</w:t>
            </w:r>
          </w:p>
        </w:tc>
      </w:tr>
      <w:tr w:rsidR="002B7A14" w:rsidRPr="008B4C73" w14:paraId="3F4D0E54" w14:textId="77777777" w:rsidTr="005E7612">
        <w:trPr>
          <w:trHeight w:val="416"/>
        </w:trPr>
        <w:tc>
          <w:tcPr>
            <w:tcW w:w="1861" w:type="dxa"/>
            <w:shd w:val="clear" w:color="auto" w:fill="FFFFFF"/>
            <w:vAlign w:val="center"/>
          </w:tcPr>
          <w:p w14:paraId="3E12CCAD" w14:textId="0BE41A52" w:rsidR="002B7A14" w:rsidRPr="00B80744" w:rsidRDefault="002B7A14" w:rsidP="005E76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744">
              <w:rPr>
                <w:rFonts w:ascii="Times New Roman" w:hAnsi="Times New Roman"/>
                <w:sz w:val="20"/>
                <w:szCs w:val="20"/>
                <w:lang w:eastAsia="ru-RU"/>
              </w:rPr>
              <w:t>86:20:0000050:</w:t>
            </w:r>
            <w:r w:rsidR="003412B4" w:rsidRPr="00B80744">
              <w:rPr>
                <w:rFonts w:ascii="Times New Roman" w:hAnsi="Times New Roman"/>
                <w:sz w:val="20"/>
                <w:szCs w:val="20"/>
                <w:lang w:eastAsia="ru-RU"/>
              </w:rPr>
              <w:t>2186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242EF46" w14:textId="77777777" w:rsidR="002B7A14" w:rsidRPr="00B80744" w:rsidRDefault="002B7A14" w:rsidP="005E76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CE235E3" w14:textId="72EE1E4F" w:rsidR="002B7A14" w:rsidRPr="00B80744" w:rsidRDefault="00B80744" w:rsidP="005E76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744">
              <w:rPr>
                <w:rFonts w:ascii="Times New Roman" w:hAnsi="Times New Roman"/>
                <w:sz w:val="20"/>
                <w:szCs w:val="20"/>
                <w:lang w:eastAsia="ru-RU"/>
              </w:rPr>
              <w:t>10 367 082,00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D39F6D7" w14:textId="5857E372" w:rsidR="002B7A14" w:rsidRPr="00B80744" w:rsidRDefault="00B80744" w:rsidP="005E76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74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F235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80744">
              <w:rPr>
                <w:rFonts w:ascii="Times New Roman" w:hAnsi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3BF8AD9" w14:textId="23C3F8DF" w:rsidR="002B7A14" w:rsidRPr="00B80744" w:rsidRDefault="003412B4" w:rsidP="005E761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744">
              <w:rPr>
                <w:rFonts w:ascii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63E5A29" w14:textId="372973F7" w:rsidR="002B7A14" w:rsidRPr="00B16D50" w:rsidRDefault="002B7A14" w:rsidP="005E761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6D50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1159AA2" w14:textId="3AA71CCB" w:rsidR="002B7A14" w:rsidRPr="00B16D50" w:rsidRDefault="00B16D50" w:rsidP="005E761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6D50">
              <w:rPr>
                <w:rFonts w:ascii="Times New Roman" w:hAnsi="Times New Roman"/>
                <w:sz w:val="20"/>
                <w:szCs w:val="20"/>
                <w:lang w:eastAsia="ru-RU"/>
              </w:rPr>
              <w:t>55,24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4D9F420" w14:textId="262EB684" w:rsidR="002B7A14" w:rsidRPr="00B16D50" w:rsidRDefault="00B16D50" w:rsidP="005E761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6D50">
              <w:rPr>
                <w:rFonts w:ascii="Times New Roman" w:hAnsi="Times New Roman"/>
                <w:sz w:val="20"/>
                <w:szCs w:val="20"/>
                <w:lang w:eastAsia="ru-RU"/>
              </w:rPr>
              <w:t>552,40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87716BD" w14:textId="7746F568" w:rsidR="002B7A14" w:rsidRPr="00B16D50" w:rsidRDefault="00B16D50" w:rsidP="005E761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6D50">
              <w:rPr>
                <w:rFonts w:ascii="Times New Roman" w:hAnsi="Times New Roman"/>
                <w:sz w:val="20"/>
                <w:szCs w:val="20"/>
                <w:lang w:eastAsia="ru-RU"/>
              </w:rPr>
              <w:t>552,42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BB02375" w14:textId="11535694" w:rsidR="002B7A14" w:rsidRPr="00B16D50" w:rsidRDefault="00B16D50" w:rsidP="005E761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6D50">
              <w:rPr>
                <w:rFonts w:ascii="Times New Roman" w:hAnsi="Times New Roman"/>
                <w:sz w:val="20"/>
                <w:szCs w:val="20"/>
                <w:lang w:eastAsia="ru-RU"/>
              </w:rPr>
              <w:t>552,42</w:t>
            </w:r>
          </w:p>
        </w:tc>
      </w:tr>
      <w:tr w:rsidR="002B7A14" w:rsidRPr="008B4C73" w14:paraId="64269B01" w14:textId="77777777" w:rsidTr="005E7612">
        <w:trPr>
          <w:trHeight w:val="416"/>
        </w:trPr>
        <w:tc>
          <w:tcPr>
            <w:tcW w:w="1861" w:type="dxa"/>
            <w:shd w:val="clear" w:color="auto" w:fill="FFFFFF"/>
            <w:vAlign w:val="center"/>
          </w:tcPr>
          <w:p w14:paraId="6AEC3BE4" w14:textId="28131F03" w:rsidR="002B7A14" w:rsidRPr="00B80744" w:rsidRDefault="002B7A14" w:rsidP="005E76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744">
              <w:rPr>
                <w:rFonts w:ascii="Times New Roman" w:hAnsi="Times New Roman"/>
                <w:sz w:val="20"/>
                <w:szCs w:val="20"/>
                <w:lang w:eastAsia="ru-RU"/>
              </w:rPr>
              <w:t>86:20:0000050:</w:t>
            </w:r>
            <w:r w:rsidR="003412B4" w:rsidRPr="00B80744">
              <w:rPr>
                <w:rFonts w:ascii="Times New Roman" w:hAnsi="Times New Roman"/>
                <w:sz w:val="20"/>
                <w:szCs w:val="20"/>
                <w:lang w:eastAsia="ru-RU"/>
              </w:rPr>
              <w:t>1257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3C291A4" w14:textId="77777777" w:rsidR="002B7A14" w:rsidRPr="00B80744" w:rsidRDefault="002B7A14" w:rsidP="005E76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A5A0523" w14:textId="571D4B69" w:rsidR="002B7A14" w:rsidRPr="00B80744" w:rsidRDefault="00B80744" w:rsidP="005E76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744">
              <w:rPr>
                <w:rFonts w:ascii="Times New Roman" w:hAnsi="Times New Roman"/>
                <w:sz w:val="20"/>
                <w:szCs w:val="20"/>
                <w:lang w:eastAsia="ru-RU"/>
              </w:rPr>
              <w:t>215 303,46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A83F145" w14:textId="311C962C" w:rsidR="002B7A14" w:rsidRPr="00B80744" w:rsidRDefault="00B80744" w:rsidP="005E76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744">
              <w:rPr>
                <w:rFonts w:ascii="Times New Roman" w:hAnsi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2CBD0F0" w14:textId="2143E8D0" w:rsidR="002B7A14" w:rsidRPr="00B80744" w:rsidRDefault="003412B4" w:rsidP="005E761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74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01B5E1B" w14:textId="1A971A2B" w:rsidR="002B7A14" w:rsidRPr="00B16D50" w:rsidRDefault="002B7A14" w:rsidP="005E761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6D50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4F60042" w14:textId="7E038D99" w:rsidR="002B7A14" w:rsidRPr="00B16D50" w:rsidRDefault="00B16D50" w:rsidP="005E761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6D50">
              <w:rPr>
                <w:rFonts w:ascii="Times New Roman" w:hAnsi="Times New Roman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C74C4A1" w14:textId="6CD92E56" w:rsidR="002B7A14" w:rsidRPr="00B16D50" w:rsidRDefault="00B16D50" w:rsidP="005E761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6D50">
              <w:rPr>
                <w:rFonts w:ascii="Times New Roman" w:hAnsi="Times New Roman"/>
                <w:sz w:val="20"/>
                <w:szCs w:val="20"/>
                <w:lang w:eastAsia="ru-RU"/>
              </w:rPr>
              <w:t>6,20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6A860D5" w14:textId="7AFC0C6D" w:rsidR="002B7A14" w:rsidRPr="00B16D50" w:rsidRDefault="00B16D50" w:rsidP="005E761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6D50">
              <w:rPr>
                <w:rFonts w:ascii="Times New Roman" w:hAnsi="Times New Roman"/>
                <w:sz w:val="20"/>
                <w:szCs w:val="20"/>
                <w:lang w:eastAsia="ru-RU"/>
              </w:rPr>
              <w:t>6,24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4978719" w14:textId="6B4CFC37" w:rsidR="002B7A14" w:rsidRPr="00B16D50" w:rsidRDefault="00B16D50" w:rsidP="005E761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6D50">
              <w:rPr>
                <w:rFonts w:ascii="Times New Roman" w:hAnsi="Times New Roman"/>
                <w:sz w:val="20"/>
                <w:szCs w:val="20"/>
                <w:lang w:eastAsia="ru-RU"/>
              </w:rPr>
              <w:t>6,24</w:t>
            </w:r>
          </w:p>
        </w:tc>
      </w:tr>
      <w:tr w:rsidR="005C7AEA" w:rsidRPr="008B4C73" w14:paraId="4E078B09" w14:textId="77777777" w:rsidTr="005E7612">
        <w:trPr>
          <w:trHeight w:val="683"/>
        </w:trPr>
        <w:tc>
          <w:tcPr>
            <w:tcW w:w="1861" w:type="dxa"/>
            <w:shd w:val="clear" w:color="auto" w:fill="FFFFFF"/>
            <w:vAlign w:val="center"/>
          </w:tcPr>
          <w:p w14:paraId="09CA0529" w14:textId="77777777" w:rsidR="005C7AEA" w:rsidRPr="005E781B" w:rsidRDefault="005C7AEA" w:rsidP="005E761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6D4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86:20:0000050:1819</w:t>
            </w:r>
          </w:p>
        </w:tc>
        <w:tc>
          <w:tcPr>
            <w:tcW w:w="8789" w:type="dxa"/>
            <w:gridSpan w:val="9"/>
            <w:shd w:val="clear" w:color="auto" w:fill="FFFFFF"/>
            <w:vAlign w:val="center"/>
          </w:tcPr>
          <w:p w14:paraId="2634AE18" w14:textId="038796B8" w:rsidR="005C7AEA" w:rsidRPr="008B4C73" w:rsidRDefault="005C7AEA" w:rsidP="005E76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4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земельный участок находится в частной собственности. Площадь наложения публичного сервитута на земельный участок составляет </w:t>
            </w:r>
            <w:r w:rsidR="002B7A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  <w:r w:rsidRPr="009D34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4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D34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14:paraId="126DBA94" w14:textId="2A79B755" w:rsidR="005C7AEA" w:rsidRDefault="005C7AEA" w:rsidP="005C7AEA">
      <w:pPr>
        <w:tabs>
          <w:tab w:val="left" w:pos="0"/>
          <w:tab w:val="left" w:pos="7560"/>
        </w:tabs>
        <w:spacing w:after="120"/>
        <w:ind w:right="-143"/>
        <w:jc w:val="center"/>
        <w:rPr>
          <w:rFonts w:ascii="Times New Roman" w:hAnsi="Times New Roman"/>
          <w:sz w:val="28"/>
          <w:szCs w:val="28"/>
        </w:rPr>
      </w:pPr>
      <w:r w:rsidRPr="00740127">
        <w:rPr>
          <w:rFonts w:ascii="Times New Roman" w:hAnsi="Times New Roman"/>
          <w:sz w:val="28"/>
          <w:szCs w:val="28"/>
          <w:lang w:eastAsia="ru-RU"/>
        </w:rPr>
        <w:t>Единовременная плата за публичный сервитут</w:t>
      </w:r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F235AF">
        <w:rPr>
          <w:rFonts w:ascii="Times New Roman" w:hAnsi="Times New Roman"/>
          <w:sz w:val="28"/>
          <w:szCs w:val="28"/>
          <w:lang w:eastAsia="ru-RU"/>
        </w:rPr>
        <w:t>2 284,72</w:t>
      </w:r>
      <w:r w:rsidRPr="009D3449">
        <w:rPr>
          <w:rFonts w:ascii="Times New Roman" w:hAnsi="Times New Roman"/>
          <w:sz w:val="28"/>
          <w:szCs w:val="28"/>
          <w:lang w:eastAsia="ru-RU"/>
        </w:rPr>
        <w:t xml:space="preserve"> руб.</w:t>
      </w:r>
    </w:p>
    <w:p w14:paraId="169B7F3C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666CCE80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773AFD0E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2D0B0C41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1BE1F15B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45F4FE6F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62D1C203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240CD731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1BA82E12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1DFC3604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6FB10A3F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75E30812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21B99E0A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68F0B714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75AC651C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71AFE41F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03CF6A55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472EF61A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6FA41843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0543B3DC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1157B998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6D77B84F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24E6A277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3EF37B22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1DC7A145" w14:textId="77777777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1F6A7613" w14:textId="23ABCC3C" w:rsidR="005C7AEA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</w:p>
    <w:p w14:paraId="72BBF670" w14:textId="77777777" w:rsidR="005C7AEA" w:rsidRPr="00A637BB" w:rsidRDefault="005C7AEA" w:rsidP="004343E1">
      <w:pPr>
        <w:pStyle w:val="ConsPlusNonforma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C7AEA" w:rsidRPr="00A637BB" w:rsidSect="00003CD8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4487C" w14:textId="77777777" w:rsidR="00786A44" w:rsidRDefault="00786A44">
      <w:r>
        <w:separator/>
      </w:r>
    </w:p>
  </w:endnote>
  <w:endnote w:type="continuationSeparator" w:id="0">
    <w:p w14:paraId="6E8A987A" w14:textId="77777777" w:rsidR="00786A44" w:rsidRDefault="0078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pac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1C941" w14:textId="77777777" w:rsidR="00786A44" w:rsidRDefault="00786A44">
      <w:r>
        <w:separator/>
      </w:r>
    </w:p>
  </w:footnote>
  <w:footnote w:type="continuationSeparator" w:id="0">
    <w:p w14:paraId="6B9BDC89" w14:textId="77777777" w:rsidR="00786A44" w:rsidRDefault="00786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CFC69" w14:textId="77777777" w:rsidR="002D047C" w:rsidRDefault="002D047C" w:rsidP="00F749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1C28CD" w14:textId="77777777" w:rsidR="002D047C" w:rsidRDefault="002D04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0596045"/>
      <w:docPartObj>
        <w:docPartGallery w:val="Page Numbers (Top of Page)"/>
        <w:docPartUnique/>
      </w:docPartObj>
    </w:sdtPr>
    <w:sdtEndPr/>
    <w:sdtContent>
      <w:p w14:paraId="1F0DEBC9" w14:textId="3A8F6A32" w:rsidR="00CB352B" w:rsidRDefault="00CB352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A43">
          <w:rPr>
            <w:noProof/>
          </w:rPr>
          <w:t>5</w:t>
        </w:r>
        <w:r>
          <w:fldChar w:fldCharType="end"/>
        </w:r>
      </w:p>
    </w:sdtContent>
  </w:sdt>
  <w:p w14:paraId="3AB948B6" w14:textId="77777777" w:rsidR="00003CD8" w:rsidRDefault="00003C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F51"/>
    <w:multiLevelType w:val="hybridMultilevel"/>
    <w:tmpl w:val="999C777E"/>
    <w:lvl w:ilvl="0" w:tplc="12A24AA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2414"/>
    <w:multiLevelType w:val="hybridMultilevel"/>
    <w:tmpl w:val="CD106C0A"/>
    <w:lvl w:ilvl="0" w:tplc="437AEAAE">
      <w:start w:val="20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150959"/>
    <w:multiLevelType w:val="hybridMultilevel"/>
    <w:tmpl w:val="D08AB5F2"/>
    <w:lvl w:ilvl="0" w:tplc="8198218E">
      <w:start w:val="1"/>
      <w:numFmt w:val="decimal"/>
      <w:lvlText w:val="%1."/>
      <w:lvlJc w:val="left"/>
      <w:pPr>
        <w:ind w:left="1861" w:hanging="115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2141D2"/>
    <w:multiLevelType w:val="hybridMultilevel"/>
    <w:tmpl w:val="B61E0EF8"/>
    <w:lvl w:ilvl="0" w:tplc="842AA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13A87"/>
    <w:multiLevelType w:val="hybridMultilevel"/>
    <w:tmpl w:val="2952A7B2"/>
    <w:lvl w:ilvl="0" w:tplc="50902672">
      <w:start w:val="1"/>
      <w:numFmt w:val="upperRoman"/>
      <w:lvlText w:val="%1."/>
      <w:lvlJc w:val="left"/>
      <w:pPr>
        <w:ind w:left="33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38" w:hanging="360"/>
      </w:pPr>
    </w:lvl>
    <w:lvl w:ilvl="2" w:tplc="0419001B" w:tentative="1">
      <w:start w:val="1"/>
      <w:numFmt w:val="lowerRoman"/>
      <w:lvlText w:val="%3."/>
      <w:lvlJc w:val="right"/>
      <w:pPr>
        <w:ind w:left="4458" w:hanging="180"/>
      </w:pPr>
    </w:lvl>
    <w:lvl w:ilvl="3" w:tplc="0419000F" w:tentative="1">
      <w:start w:val="1"/>
      <w:numFmt w:val="decimal"/>
      <w:lvlText w:val="%4."/>
      <w:lvlJc w:val="left"/>
      <w:pPr>
        <w:ind w:left="5178" w:hanging="360"/>
      </w:pPr>
    </w:lvl>
    <w:lvl w:ilvl="4" w:tplc="04190019" w:tentative="1">
      <w:start w:val="1"/>
      <w:numFmt w:val="lowerLetter"/>
      <w:lvlText w:val="%5."/>
      <w:lvlJc w:val="left"/>
      <w:pPr>
        <w:ind w:left="5898" w:hanging="360"/>
      </w:pPr>
    </w:lvl>
    <w:lvl w:ilvl="5" w:tplc="0419001B" w:tentative="1">
      <w:start w:val="1"/>
      <w:numFmt w:val="lowerRoman"/>
      <w:lvlText w:val="%6."/>
      <w:lvlJc w:val="right"/>
      <w:pPr>
        <w:ind w:left="6618" w:hanging="180"/>
      </w:pPr>
    </w:lvl>
    <w:lvl w:ilvl="6" w:tplc="0419000F" w:tentative="1">
      <w:start w:val="1"/>
      <w:numFmt w:val="decimal"/>
      <w:lvlText w:val="%7."/>
      <w:lvlJc w:val="left"/>
      <w:pPr>
        <w:ind w:left="7338" w:hanging="360"/>
      </w:pPr>
    </w:lvl>
    <w:lvl w:ilvl="7" w:tplc="04190019" w:tentative="1">
      <w:start w:val="1"/>
      <w:numFmt w:val="lowerLetter"/>
      <w:lvlText w:val="%8."/>
      <w:lvlJc w:val="left"/>
      <w:pPr>
        <w:ind w:left="8058" w:hanging="360"/>
      </w:pPr>
    </w:lvl>
    <w:lvl w:ilvl="8" w:tplc="0419001B" w:tentative="1">
      <w:start w:val="1"/>
      <w:numFmt w:val="lowerRoman"/>
      <w:lvlText w:val="%9."/>
      <w:lvlJc w:val="right"/>
      <w:pPr>
        <w:ind w:left="8778" w:hanging="180"/>
      </w:pPr>
    </w:lvl>
  </w:abstractNum>
  <w:abstractNum w:abstractNumId="7" w15:restartNumberingAfterBreak="0">
    <w:nsid w:val="3308024B"/>
    <w:multiLevelType w:val="hybridMultilevel"/>
    <w:tmpl w:val="457E596E"/>
    <w:lvl w:ilvl="0" w:tplc="DC54FFE2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C134E"/>
    <w:multiLevelType w:val="hybridMultilevel"/>
    <w:tmpl w:val="38C695EE"/>
    <w:lvl w:ilvl="0" w:tplc="CD4C8B2A">
      <w:start w:val="3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BC0167"/>
    <w:multiLevelType w:val="multilevel"/>
    <w:tmpl w:val="43DCDAC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color w:val="332E2D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32E2D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32E2D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32E2D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32E2D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32E2D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32E2D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32E2D"/>
      </w:rPr>
    </w:lvl>
  </w:abstractNum>
  <w:abstractNum w:abstractNumId="10" w15:restartNumberingAfterBreak="0">
    <w:nsid w:val="356C3D0E"/>
    <w:multiLevelType w:val="hybridMultilevel"/>
    <w:tmpl w:val="EA64C73C"/>
    <w:lvl w:ilvl="0" w:tplc="5E8A30F8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C12534"/>
    <w:multiLevelType w:val="hybridMultilevel"/>
    <w:tmpl w:val="4140BEBA"/>
    <w:lvl w:ilvl="0" w:tplc="53B4B7E4">
      <w:start w:val="40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72B25"/>
    <w:multiLevelType w:val="hybridMultilevel"/>
    <w:tmpl w:val="E222E450"/>
    <w:lvl w:ilvl="0" w:tplc="36FCA8E4">
      <w:start w:val="1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F334FD"/>
    <w:multiLevelType w:val="hybridMultilevel"/>
    <w:tmpl w:val="4AA644F6"/>
    <w:lvl w:ilvl="0" w:tplc="F464459A">
      <w:start w:val="55"/>
      <w:numFmt w:val="decimal"/>
      <w:lvlText w:val="%1."/>
      <w:lvlJc w:val="left"/>
      <w:pPr>
        <w:ind w:left="1226" w:hanging="3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574654"/>
    <w:multiLevelType w:val="hybridMultilevel"/>
    <w:tmpl w:val="2BE44462"/>
    <w:lvl w:ilvl="0" w:tplc="3CC0F9A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9D3779"/>
    <w:multiLevelType w:val="multilevel"/>
    <w:tmpl w:val="D9D09D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16" w15:restartNumberingAfterBreak="0">
    <w:nsid w:val="64FE4034"/>
    <w:multiLevelType w:val="hybridMultilevel"/>
    <w:tmpl w:val="37E6F4FA"/>
    <w:lvl w:ilvl="0" w:tplc="81424C08">
      <w:start w:val="6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FF6476"/>
    <w:multiLevelType w:val="multilevel"/>
    <w:tmpl w:val="7E2CBDF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8" w15:restartNumberingAfterBreak="0">
    <w:nsid w:val="66174A8A"/>
    <w:multiLevelType w:val="hybridMultilevel"/>
    <w:tmpl w:val="1CB826FE"/>
    <w:lvl w:ilvl="0" w:tplc="21D2C50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4A8181B"/>
    <w:multiLevelType w:val="hybridMultilevel"/>
    <w:tmpl w:val="5A109C50"/>
    <w:lvl w:ilvl="0" w:tplc="FE9A0CF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5D54CFA"/>
    <w:multiLevelType w:val="multilevel"/>
    <w:tmpl w:val="98162A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 w15:restartNumberingAfterBreak="0">
    <w:nsid w:val="78982960"/>
    <w:multiLevelType w:val="hybridMultilevel"/>
    <w:tmpl w:val="9CDE5686"/>
    <w:lvl w:ilvl="0" w:tplc="B498E11C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B9D1AC3"/>
    <w:multiLevelType w:val="hybridMultilevel"/>
    <w:tmpl w:val="72A001F2"/>
    <w:lvl w:ilvl="0" w:tplc="A30468E4">
      <w:start w:val="2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BA5465E"/>
    <w:multiLevelType w:val="hybridMultilevel"/>
    <w:tmpl w:val="0FCC45F4"/>
    <w:lvl w:ilvl="0" w:tplc="C2CEEC5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18"/>
  </w:num>
  <w:num w:numId="3">
    <w:abstractNumId w:val="19"/>
  </w:num>
  <w:num w:numId="4">
    <w:abstractNumId w:val="16"/>
  </w:num>
  <w:num w:numId="5">
    <w:abstractNumId w:val="12"/>
  </w:num>
  <w:num w:numId="6">
    <w:abstractNumId w:val="4"/>
  </w:num>
  <w:num w:numId="7">
    <w:abstractNumId w:val="8"/>
  </w:num>
  <w:num w:numId="8">
    <w:abstractNumId w:val="13"/>
  </w:num>
  <w:num w:numId="9">
    <w:abstractNumId w:val="14"/>
  </w:num>
  <w:num w:numId="10">
    <w:abstractNumId w:val="10"/>
  </w:num>
  <w:num w:numId="11">
    <w:abstractNumId w:val="15"/>
  </w:num>
  <w:num w:numId="12">
    <w:abstractNumId w:val="17"/>
  </w:num>
  <w:num w:numId="13">
    <w:abstractNumId w:val="3"/>
  </w:num>
  <w:num w:numId="14">
    <w:abstractNumId w:val="20"/>
  </w:num>
  <w:num w:numId="15">
    <w:abstractNumId w:val="9"/>
  </w:num>
  <w:num w:numId="16">
    <w:abstractNumId w:val="23"/>
  </w:num>
  <w:num w:numId="17">
    <w:abstractNumId w:val="0"/>
  </w:num>
  <w:num w:numId="18">
    <w:abstractNumId w:val="5"/>
  </w:num>
  <w:num w:numId="19">
    <w:abstractNumId w:val="1"/>
  </w:num>
  <w:num w:numId="20">
    <w:abstractNumId w:val="22"/>
  </w:num>
  <w:num w:numId="21">
    <w:abstractNumId w:val="7"/>
  </w:num>
  <w:num w:numId="22">
    <w:abstractNumId w:val="11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57"/>
    <w:rsid w:val="00000B48"/>
    <w:rsid w:val="00003CD8"/>
    <w:rsid w:val="000234F9"/>
    <w:rsid w:val="00025E7D"/>
    <w:rsid w:val="0002743D"/>
    <w:rsid w:val="000279B7"/>
    <w:rsid w:val="00031C67"/>
    <w:rsid w:val="000446F0"/>
    <w:rsid w:val="00047A5C"/>
    <w:rsid w:val="000533DB"/>
    <w:rsid w:val="0005387A"/>
    <w:rsid w:val="00053F1B"/>
    <w:rsid w:val="00057663"/>
    <w:rsid w:val="00062F93"/>
    <w:rsid w:val="00063273"/>
    <w:rsid w:val="00063DF4"/>
    <w:rsid w:val="0006766D"/>
    <w:rsid w:val="000679DD"/>
    <w:rsid w:val="0007043B"/>
    <w:rsid w:val="00075F39"/>
    <w:rsid w:val="000857B0"/>
    <w:rsid w:val="0009273E"/>
    <w:rsid w:val="000A7DDE"/>
    <w:rsid w:val="000B0E5A"/>
    <w:rsid w:val="000B4182"/>
    <w:rsid w:val="000B7D0C"/>
    <w:rsid w:val="000D2856"/>
    <w:rsid w:val="000D419C"/>
    <w:rsid w:val="000D53FC"/>
    <w:rsid w:val="000E2973"/>
    <w:rsid w:val="000E3D54"/>
    <w:rsid w:val="000E6B31"/>
    <w:rsid w:val="000E7B5B"/>
    <w:rsid w:val="000F599D"/>
    <w:rsid w:val="00111F30"/>
    <w:rsid w:val="00114DC6"/>
    <w:rsid w:val="00117552"/>
    <w:rsid w:val="00117AB9"/>
    <w:rsid w:val="0012566B"/>
    <w:rsid w:val="00130419"/>
    <w:rsid w:val="0013044F"/>
    <w:rsid w:val="00133CA1"/>
    <w:rsid w:val="00134FE3"/>
    <w:rsid w:val="00141048"/>
    <w:rsid w:val="0015085C"/>
    <w:rsid w:val="001560D3"/>
    <w:rsid w:val="00156D55"/>
    <w:rsid w:val="00181DE9"/>
    <w:rsid w:val="00190284"/>
    <w:rsid w:val="0019409C"/>
    <w:rsid w:val="001A0F17"/>
    <w:rsid w:val="001A4ACB"/>
    <w:rsid w:val="001A4CBD"/>
    <w:rsid w:val="001B11D5"/>
    <w:rsid w:val="001C1D17"/>
    <w:rsid w:val="001C2269"/>
    <w:rsid w:val="001D22BA"/>
    <w:rsid w:val="001D4EC5"/>
    <w:rsid w:val="001E611E"/>
    <w:rsid w:val="001E6716"/>
    <w:rsid w:val="001F0F03"/>
    <w:rsid w:val="001F3090"/>
    <w:rsid w:val="001F4523"/>
    <w:rsid w:val="00207B32"/>
    <w:rsid w:val="002215BF"/>
    <w:rsid w:val="00227F99"/>
    <w:rsid w:val="00250BAC"/>
    <w:rsid w:val="0025664F"/>
    <w:rsid w:val="00257A8D"/>
    <w:rsid w:val="002616F5"/>
    <w:rsid w:val="00282296"/>
    <w:rsid w:val="002826B9"/>
    <w:rsid w:val="002838B5"/>
    <w:rsid w:val="00286F44"/>
    <w:rsid w:val="00290F56"/>
    <w:rsid w:val="0029163D"/>
    <w:rsid w:val="00292775"/>
    <w:rsid w:val="002938B6"/>
    <w:rsid w:val="00297D54"/>
    <w:rsid w:val="002A38BF"/>
    <w:rsid w:val="002B466E"/>
    <w:rsid w:val="002B7A14"/>
    <w:rsid w:val="002C5771"/>
    <w:rsid w:val="002C658D"/>
    <w:rsid w:val="002D047C"/>
    <w:rsid w:val="002D4F25"/>
    <w:rsid w:val="002F31CB"/>
    <w:rsid w:val="00300F88"/>
    <w:rsid w:val="00302B6D"/>
    <w:rsid w:val="00314C6F"/>
    <w:rsid w:val="00320501"/>
    <w:rsid w:val="0032292B"/>
    <w:rsid w:val="00325EAE"/>
    <w:rsid w:val="0034080C"/>
    <w:rsid w:val="003409AD"/>
    <w:rsid w:val="00340F1A"/>
    <w:rsid w:val="003412B4"/>
    <w:rsid w:val="00342F4D"/>
    <w:rsid w:val="003565C6"/>
    <w:rsid w:val="00356A37"/>
    <w:rsid w:val="00361B1D"/>
    <w:rsid w:val="00366AFD"/>
    <w:rsid w:val="003736DE"/>
    <w:rsid w:val="003856ED"/>
    <w:rsid w:val="00395F42"/>
    <w:rsid w:val="003A013C"/>
    <w:rsid w:val="003A6687"/>
    <w:rsid w:val="003B0E02"/>
    <w:rsid w:val="003B40A8"/>
    <w:rsid w:val="003B7512"/>
    <w:rsid w:val="003D35FE"/>
    <w:rsid w:val="003E51FB"/>
    <w:rsid w:val="003E7B01"/>
    <w:rsid w:val="003F3AA7"/>
    <w:rsid w:val="00404C2E"/>
    <w:rsid w:val="0041750D"/>
    <w:rsid w:val="00424A01"/>
    <w:rsid w:val="004343E1"/>
    <w:rsid w:val="00442BA4"/>
    <w:rsid w:val="00444DDB"/>
    <w:rsid w:val="00444FF8"/>
    <w:rsid w:val="00446B9A"/>
    <w:rsid w:val="0044714D"/>
    <w:rsid w:val="00452472"/>
    <w:rsid w:val="004528A8"/>
    <w:rsid w:val="0045428D"/>
    <w:rsid w:val="004549DD"/>
    <w:rsid w:val="00456545"/>
    <w:rsid w:val="00467338"/>
    <w:rsid w:val="00470B96"/>
    <w:rsid w:val="004733B6"/>
    <w:rsid w:val="0048024E"/>
    <w:rsid w:val="004827F3"/>
    <w:rsid w:val="00490A3A"/>
    <w:rsid w:val="004918A4"/>
    <w:rsid w:val="0049354A"/>
    <w:rsid w:val="00493DD2"/>
    <w:rsid w:val="0049624E"/>
    <w:rsid w:val="004C3B6A"/>
    <w:rsid w:val="004D271E"/>
    <w:rsid w:val="004E465A"/>
    <w:rsid w:val="004F683A"/>
    <w:rsid w:val="005037AE"/>
    <w:rsid w:val="00503AC4"/>
    <w:rsid w:val="005041F3"/>
    <w:rsid w:val="00505257"/>
    <w:rsid w:val="005060D9"/>
    <w:rsid w:val="00510835"/>
    <w:rsid w:val="00510A38"/>
    <w:rsid w:val="00513CDD"/>
    <w:rsid w:val="00520658"/>
    <w:rsid w:val="00527889"/>
    <w:rsid w:val="00533218"/>
    <w:rsid w:val="005365A4"/>
    <w:rsid w:val="005411EE"/>
    <w:rsid w:val="005429E0"/>
    <w:rsid w:val="005468DC"/>
    <w:rsid w:val="005474FE"/>
    <w:rsid w:val="00553746"/>
    <w:rsid w:val="0055539E"/>
    <w:rsid w:val="0056381D"/>
    <w:rsid w:val="005771FF"/>
    <w:rsid w:val="00580A2B"/>
    <w:rsid w:val="00581828"/>
    <w:rsid w:val="00590256"/>
    <w:rsid w:val="005A1E93"/>
    <w:rsid w:val="005B542B"/>
    <w:rsid w:val="005C1404"/>
    <w:rsid w:val="005C6A3D"/>
    <w:rsid w:val="005C7AEA"/>
    <w:rsid w:val="005D4BBA"/>
    <w:rsid w:val="005D5EC6"/>
    <w:rsid w:val="005E34C5"/>
    <w:rsid w:val="005E7348"/>
    <w:rsid w:val="006274D0"/>
    <w:rsid w:val="00635FCE"/>
    <w:rsid w:val="00641E62"/>
    <w:rsid w:val="00644883"/>
    <w:rsid w:val="00645BEB"/>
    <w:rsid w:val="00667307"/>
    <w:rsid w:val="0067187B"/>
    <w:rsid w:val="0068326C"/>
    <w:rsid w:val="0068384A"/>
    <w:rsid w:val="00683881"/>
    <w:rsid w:val="00690919"/>
    <w:rsid w:val="00693E75"/>
    <w:rsid w:val="0069600B"/>
    <w:rsid w:val="00697CC7"/>
    <w:rsid w:val="006A1612"/>
    <w:rsid w:val="006B0DD3"/>
    <w:rsid w:val="006B5E70"/>
    <w:rsid w:val="006B7DB9"/>
    <w:rsid w:val="006C2C7F"/>
    <w:rsid w:val="006D100E"/>
    <w:rsid w:val="006D1B79"/>
    <w:rsid w:val="006D3390"/>
    <w:rsid w:val="006D441D"/>
    <w:rsid w:val="006E2603"/>
    <w:rsid w:val="00707E4A"/>
    <w:rsid w:val="007117DF"/>
    <w:rsid w:val="00711C10"/>
    <w:rsid w:val="007216E9"/>
    <w:rsid w:val="00727ECC"/>
    <w:rsid w:val="00740175"/>
    <w:rsid w:val="007401D2"/>
    <w:rsid w:val="007412F8"/>
    <w:rsid w:val="00746DF7"/>
    <w:rsid w:val="007512C8"/>
    <w:rsid w:val="0076211F"/>
    <w:rsid w:val="00763FE5"/>
    <w:rsid w:val="007729A6"/>
    <w:rsid w:val="00774EB5"/>
    <w:rsid w:val="00780B5C"/>
    <w:rsid w:val="00785253"/>
    <w:rsid w:val="00786A44"/>
    <w:rsid w:val="007933FF"/>
    <w:rsid w:val="007A3790"/>
    <w:rsid w:val="007B13B9"/>
    <w:rsid w:val="007B3431"/>
    <w:rsid w:val="007C2F6F"/>
    <w:rsid w:val="007C3B59"/>
    <w:rsid w:val="007C5898"/>
    <w:rsid w:val="007C641E"/>
    <w:rsid w:val="007D7190"/>
    <w:rsid w:val="007D72F1"/>
    <w:rsid w:val="007D769D"/>
    <w:rsid w:val="007D785B"/>
    <w:rsid w:val="007E3912"/>
    <w:rsid w:val="00801A53"/>
    <w:rsid w:val="008041EA"/>
    <w:rsid w:val="0080472D"/>
    <w:rsid w:val="00807E36"/>
    <w:rsid w:val="00811AFF"/>
    <w:rsid w:val="008162BB"/>
    <w:rsid w:val="00817FD6"/>
    <w:rsid w:val="0082422D"/>
    <w:rsid w:val="008255D2"/>
    <w:rsid w:val="00830619"/>
    <w:rsid w:val="00846043"/>
    <w:rsid w:val="0085045F"/>
    <w:rsid w:val="00851EAC"/>
    <w:rsid w:val="00866952"/>
    <w:rsid w:val="00867C19"/>
    <w:rsid w:val="0087071D"/>
    <w:rsid w:val="00874710"/>
    <w:rsid w:val="00875178"/>
    <w:rsid w:val="00875AE1"/>
    <w:rsid w:val="00875C11"/>
    <w:rsid w:val="00882E1A"/>
    <w:rsid w:val="00883B51"/>
    <w:rsid w:val="00892F56"/>
    <w:rsid w:val="008B24B3"/>
    <w:rsid w:val="008B7887"/>
    <w:rsid w:val="008C3137"/>
    <w:rsid w:val="008C7C40"/>
    <w:rsid w:val="008D6C8E"/>
    <w:rsid w:val="008D7C78"/>
    <w:rsid w:val="008E5C6D"/>
    <w:rsid w:val="008F2E74"/>
    <w:rsid w:val="008F36CB"/>
    <w:rsid w:val="008F3958"/>
    <w:rsid w:val="0091361F"/>
    <w:rsid w:val="0091529F"/>
    <w:rsid w:val="00916557"/>
    <w:rsid w:val="009212E5"/>
    <w:rsid w:val="009308E3"/>
    <w:rsid w:val="00930E1C"/>
    <w:rsid w:val="00935E74"/>
    <w:rsid w:val="009374B0"/>
    <w:rsid w:val="00940EF8"/>
    <w:rsid w:val="009450C4"/>
    <w:rsid w:val="00945B22"/>
    <w:rsid w:val="00947919"/>
    <w:rsid w:val="009500CA"/>
    <w:rsid w:val="00952FED"/>
    <w:rsid w:val="009710BD"/>
    <w:rsid w:val="009713FE"/>
    <w:rsid w:val="00974C6B"/>
    <w:rsid w:val="009837D4"/>
    <w:rsid w:val="009878DC"/>
    <w:rsid w:val="009907C9"/>
    <w:rsid w:val="009945E2"/>
    <w:rsid w:val="009979A6"/>
    <w:rsid w:val="009A25FE"/>
    <w:rsid w:val="009B61ED"/>
    <w:rsid w:val="009C057C"/>
    <w:rsid w:val="009C0819"/>
    <w:rsid w:val="009C2460"/>
    <w:rsid w:val="009C34EC"/>
    <w:rsid w:val="009C6517"/>
    <w:rsid w:val="009D440A"/>
    <w:rsid w:val="009D6FAD"/>
    <w:rsid w:val="009E3D31"/>
    <w:rsid w:val="00A12680"/>
    <w:rsid w:val="00A20367"/>
    <w:rsid w:val="00A3705D"/>
    <w:rsid w:val="00A54BF7"/>
    <w:rsid w:val="00A54C5C"/>
    <w:rsid w:val="00A61172"/>
    <w:rsid w:val="00A637BB"/>
    <w:rsid w:val="00A7110A"/>
    <w:rsid w:val="00A73A37"/>
    <w:rsid w:val="00A86576"/>
    <w:rsid w:val="00A90FD6"/>
    <w:rsid w:val="00AA120B"/>
    <w:rsid w:val="00AB10D1"/>
    <w:rsid w:val="00AC44D2"/>
    <w:rsid w:val="00AC7688"/>
    <w:rsid w:val="00AD2879"/>
    <w:rsid w:val="00AD693B"/>
    <w:rsid w:val="00AD7669"/>
    <w:rsid w:val="00AE1A0E"/>
    <w:rsid w:val="00AE22E9"/>
    <w:rsid w:val="00AE3644"/>
    <w:rsid w:val="00AF0128"/>
    <w:rsid w:val="00AF3289"/>
    <w:rsid w:val="00B00403"/>
    <w:rsid w:val="00B041F5"/>
    <w:rsid w:val="00B04830"/>
    <w:rsid w:val="00B07765"/>
    <w:rsid w:val="00B1111E"/>
    <w:rsid w:val="00B11BBC"/>
    <w:rsid w:val="00B15021"/>
    <w:rsid w:val="00B16D50"/>
    <w:rsid w:val="00B17DE0"/>
    <w:rsid w:val="00B32475"/>
    <w:rsid w:val="00B34CA6"/>
    <w:rsid w:val="00B41BA7"/>
    <w:rsid w:val="00B533B9"/>
    <w:rsid w:val="00B53C11"/>
    <w:rsid w:val="00B55563"/>
    <w:rsid w:val="00B55CF7"/>
    <w:rsid w:val="00B563BF"/>
    <w:rsid w:val="00B60DAC"/>
    <w:rsid w:val="00B62DBB"/>
    <w:rsid w:val="00B64968"/>
    <w:rsid w:val="00B66F1B"/>
    <w:rsid w:val="00B80744"/>
    <w:rsid w:val="00B8410D"/>
    <w:rsid w:val="00B845AF"/>
    <w:rsid w:val="00B86EF4"/>
    <w:rsid w:val="00B9322D"/>
    <w:rsid w:val="00B93A30"/>
    <w:rsid w:val="00B9706E"/>
    <w:rsid w:val="00BA0516"/>
    <w:rsid w:val="00BA3DE5"/>
    <w:rsid w:val="00BA5EF9"/>
    <w:rsid w:val="00BB057A"/>
    <w:rsid w:val="00BB74B6"/>
    <w:rsid w:val="00BC099A"/>
    <w:rsid w:val="00BC5F8C"/>
    <w:rsid w:val="00BD2031"/>
    <w:rsid w:val="00BD203D"/>
    <w:rsid w:val="00BD3D7C"/>
    <w:rsid w:val="00BD6001"/>
    <w:rsid w:val="00BE27A4"/>
    <w:rsid w:val="00BE63C5"/>
    <w:rsid w:val="00BF1BE7"/>
    <w:rsid w:val="00BF1CA0"/>
    <w:rsid w:val="00BF2447"/>
    <w:rsid w:val="00BF2664"/>
    <w:rsid w:val="00C03D2A"/>
    <w:rsid w:val="00C07205"/>
    <w:rsid w:val="00C11827"/>
    <w:rsid w:val="00C142FA"/>
    <w:rsid w:val="00C22972"/>
    <w:rsid w:val="00C22F91"/>
    <w:rsid w:val="00C232FD"/>
    <w:rsid w:val="00C3496A"/>
    <w:rsid w:val="00C41809"/>
    <w:rsid w:val="00C45E41"/>
    <w:rsid w:val="00C512B9"/>
    <w:rsid w:val="00C52EBA"/>
    <w:rsid w:val="00C538D7"/>
    <w:rsid w:val="00C55B59"/>
    <w:rsid w:val="00C571E8"/>
    <w:rsid w:val="00C61546"/>
    <w:rsid w:val="00C634D4"/>
    <w:rsid w:val="00C64BD2"/>
    <w:rsid w:val="00C6582E"/>
    <w:rsid w:val="00C76FB9"/>
    <w:rsid w:val="00C800B4"/>
    <w:rsid w:val="00C82962"/>
    <w:rsid w:val="00C82AE5"/>
    <w:rsid w:val="00C833FC"/>
    <w:rsid w:val="00C86658"/>
    <w:rsid w:val="00C878E6"/>
    <w:rsid w:val="00C904D0"/>
    <w:rsid w:val="00C96B0C"/>
    <w:rsid w:val="00CB352B"/>
    <w:rsid w:val="00CB5EB0"/>
    <w:rsid w:val="00CB72E6"/>
    <w:rsid w:val="00CB75BF"/>
    <w:rsid w:val="00CC005B"/>
    <w:rsid w:val="00CC4539"/>
    <w:rsid w:val="00CC5A99"/>
    <w:rsid w:val="00CC7B9E"/>
    <w:rsid w:val="00CD7141"/>
    <w:rsid w:val="00CD7F67"/>
    <w:rsid w:val="00CE0E0C"/>
    <w:rsid w:val="00CE447D"/>
    <w:rsid w:val="00CF29AB"/>
    <w:rsid w:val="00D04CA6"/>
    <w:rsid w:val="00D10946"/>
    <w:rsid w:val="00D330B8"/>
    <w:rsid w:val="00D478FD"/>
    <w:rsid w:val="00D5292A"/>
    <w:rsid w:val="00D54CC4"/>
    <w:rsid w:val="00D80D21"/>
    <w:rsid w:val="00D9154A"/>
    <w:rsid w:val="00D91850"/>
    <w:rsid w:val="00D953AA"/>
    <w:rsid w:val="00DA0403"/>
    <w:rsid w:val="00DA4BE2"/>
    <w:rsid w:val="00DB0903"/>
    <w:rsid w:val="00DB09BB"/>
    <w:rsid w:val="00DB2BCD"/>
    <w:rsid w:val="00DC412D"/>
    <w:rsid w:val="00DD46CC"/>
    <w:rsid w:val="00DE4308"/>
    <w:rsid w:val="00DE766F"/>
    <w:rsid w:val="00DF36A7"/>
    <w:rsid w:val="00DF69C6"/>
    <w:rsid w:val="00E00DDF"/>
    <w:rsid w:val="00E107DF"/>
    <w:rsid w:val="00E20DA8"/>
    <w:rsid w:val="00E2330F"/>
    <w:rsid w:val="00E24621"/>
    <w:rsid w:val="00E30406"/>
    <w:rsid w:val="00E51833"/>
    <w:rsid w:val="00E5305A"/>
    <w:rsid w:val="00E54419"/>
    <w:rsid w:val="00E55099"/>
    <w:rsid w:val="00E56C78"/>
    <w:rsid w:val="00E6339B"/>
    <w:rsid w:val="00E66C26"/>
    <w:rsid w:val="00E75797"/>
    <w:rsid w:val="00E852F7"/>
    <w:rsid w:val="00E8746F"/>
    <w:rsid w:val="00E9382E"/>
    <w:rsid w:val="00E95836"/>
    <w:rsid w:val="00EA33AA"/>
    <w:rsid w:val="00EA4A7C"/>
    <w:rsid w:val="00EB0A43"/>
    <w:rsid w:val="00EB1AF4"/>
    <w:rsid w:val="00EB4009"/>
    <w:rsid w:val="00ED024D"/>
    <w:rsid w:val="00ED79AF"/>
    <w:rsid w:val="00EE2AEA"/>
    <w:rsid w:val="00EE531E"/>
    <w:rsid w:val="00F07051"/>
    <w:rsid w:val="00F124AB"/>
    <w:rsid w:val="00F23304"/>
    <w:rsid w:val="00F235AF"/>
    <w:rsid w:val="00F25A4D"/>
    <w:rsid w:val="00F26F5D"/>
    <w:rsid w:val="00F3349B"/>
    <w:rsid w:val="00F35E5F"/>
    <w:rsid w:val="00F470E3"/>
    <w:rsid w:val="00F476AE"/>
    <w:rsid w:val="00F5620C"/>
    <w:rsid w:val="00F6260E"/>
    <w:rsid w:val="00F659D7"/>
    <w:rsid w:val="00F732FD"/>
    <w:rsid w:val="00F74911"/>
    <w:rsid w:val="00F83189"/>
    <w:rsid w:val="00F84BCA"/>
    <w:rsid w:val="00F87B8E"/>
    <w:rsid w:val="00F95AAA"/>
    <w:rsid w:val="00FA733E"/>
    <w:rsid w:val="00FA7346"/>
    <w:rsid w:val="00FB1293"/>
    <w:rsid w:val="00FB68F6"/>
    <w:rsid w:val="00FC5496"/>
    <w:rsid w:val="00FD2656"/>
    <w:rsid w:val="00FD4258"/>
    <w:rsid w:val="00FD59E4"/>
    <w:rsid w:val="00FE73EF"/>
    <w:rsid w:val="00FF7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DB06DC"/>
  <w15:docId w15:val="{AB274BD7-D464-48CE-9B3E-C42FC117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C6D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74911"/>
    <w:pPr>
      <w:keepNext/>
      <w:spacing w:before="60"/>
      <w:jc w:val="center"/>
      <w:outlineLvl w:val="0"/>
    </w:pPr>
    <w:rPr>
      <w:rFonts w:ascii="Compact" w:eastAsia="Times New Roman" w:hAnsi="Compact"/>
      <w:spacing w:val="26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4911"/>
    <w:rPr>
      <w:rFonts w:ascii="Compact" w:eastAsia="Times New Roman" w:hAnsi="Compact" w:cs="Times New Roman"/>
      <w:spacing w:val="26"/>
      <w:sz w:val="44"/>
      <w:szCs w:val="20"/>
    </w:rPr>
  </w:style>
  <w:style w:type="paragraph" w:styleId="2">
    <w:name w:val="Body Text 2"/>
    <w:basedOn w:val="a"/>
    <w:link w:val="20"/>
    <w:unhideWhenUsed/>
    <w:rsid w:val="00817FD6"/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817FD6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rsid w:val="00817F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7FD6"/>
    <w:rPr>
      <w:rFonts w:ascii="Calibri" w:eastAsia="Calibri" w:hAnsi="Calibri" w:cs="Times New Roman"/>
    </w:rPr>
  </w:style>
  <w:style w:type="character" w:styleId="a5">
    <w:name w:val="page number"/>
    <w:basedOn w:val="a0"/>
    <w:rsid w:val="00817FD6"/>
  </w:style>
  <w:style w:type="character" w:styleId="a6">
    <w:name w:val="Hyperlink"/>
    <w:rsid w:val="00F74911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F74911"/>
    <w:pPr>
      <w:tabs>
        <w:tab w:val="center" w:pos="4677"/>
        <w:tab w:val="right" w:pos="9355"/>
      </w:tabs>
      <w:spacing w:after="160" w:line="259" w:lineRule="auto"/>
      <w:jc w:val="left"/>
    </w:pPr>
    <w:rPr>
      <w:rFonts w:ascii="Times New Roman" w:hAnsi="Times New Roman"/>
      <w:b/>
      <w:sz w:val="28"/>
      <w:szCs w:val="26"/>
    </w:rPr>
  </w:style>
  <w:style w:type="character" w:customStyle="1" w:styleId="a8">
    <w:name w:val="Нижний колонтитул Знак"/>
    <w:basedOn w:val="a0"/>
    <w:link w:val="a7"/>
    <w:uiPriority w:val="99"/>
    <w:rsid w:val="00F74911"/>
    <w:rPr>
      <w:rFonts w:ascii="Times New Roman" w:eastAsia="Calibri" w:hAnsi="Times New Roman" w:cs="Times New Roman"/>
      <w:b/>
      <w:sz w:val="28"/>
      <w:szCs w:val="26"/>
    </w:rPr>
  </w:style>
  <w:style w:type="character" w:styleId="a9">
    <w:name w:val="Placeholder Text"/>
    <w:uiPriority w:val="99"/>
    <w:semiHidden/>
    <w:rsid w:val="00F74911"/>
    <w:rPr>
      <w:color w:val="808080"/>
    </w:rPr>
  </w:style>
  <w:style w:type="character" w:customStyle="1" w:styleId="aa">
    <w:name w:val="Текст выноски Знак"/>
    <w:basedOn w:val="a0"/>
    <w:link w:val="ab"/>
    <w:uiPriority w:val="99"/>
    <w:semiHidden/>
    <w:rsid w:val="00F74911"/>
    <w:rPr>
      <w:rFonts w:ascii="Tahoma" w:eastAsia="Calibri" w:hAnsi="Tahoma" w:cs="Times New Roman"/>
      <w:b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F74911"/>
    <w:pPr>
      <w:jc w:val="left"/>
    </w:pPr>
    <w:rPr>
      <w:rFonts w:ascii="Tahoma" w:hAnsi="Tahoma"/>
      <w:b/>
      <w:sz w:val="16"/>
      <w:szCs w:val="16"/>
    </w:rPr>
  </w:style>
  <w:style w:type="paragraph" w:styleId="ac">
    <w:name w:val="List Paragraph"/>
    <w:basedOn w:val="a"/>
    <w:uiPriority w:val="34"/>
    <w:qFormat/>
    <w:rsid w:val="00F74911"/>
    <w:pPr>
      <w:spacing w:after="160" w:line="259" w:lineRule="auto"/>
      <w:ind w:left="720"/>
      <w:contextualSpacing/>
      <w:jc w:val="left"/>
    </w:pPr>
    <w:rPr>
      <w:rFonts w:ascii="Times New Roman" w:hAnsi="Times New Roman"/>
      <w:b/>
      <w:sz w:val="28"/>
      <w:szCs w:val="26"/>
    </w:rPr>
  </w:style>
  <w:style w:type="paragraph" w:customStyle="1" w:styleId="ConsPlusNormal">
    <w:name w:val="ConsPlusNormal"/>
    <w:link w:val="ConsPlusNormal0"/>
    <w:rsid w:val="00F749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74911"/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F74911"/>
    <w:rPr>
      <w:b/>
      <w:bCs/>
    </w:rPr>
  </w:style>
  <w:style w:type="character" w:customStyle="1" w:styleId="spanoffilialname">
    <w:name w:val="span_of_filial_name"/>
    <w:rsid w:val="00F74911"/>
  </w:style>
  <w:style w:type="paragraph" w:customStyle="1" w:styleId="ConsPlusNonformat">
    <w:name w:val="ConsPlusNonformat"/>
    <w:rsid w:val="00F7491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e">
    <w:name w:val="No Spacing"/>
    <w:uiPriority w:val="1"/>
    <w:qFormat/>
    <w:rsid w:val="00F74911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styleId="af">
    <w:name w:val="Normal (Web)"/>
    <w:basedOn w:val="a"/>
    <w:rsid w:val="00F74911"/>
    <w:pPr>
      <w:spacing w:before="30" w:after="30"/>
      <w:jc w:val="left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74911"/>
    <w:pPr>
      <w:jc w:val="left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Cell">
    <w:name w:val="ConsPlusCell"/>
    <w:link w:val="ConsPlusCell0"/>
    <w:rsid w:val="00F74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1"/>
    <w:uiPriority w:val="99"/>
    <w:semiHidden/>
    <w:rsid w:val="00F74911"/>
    <w:rPr>
      <w:rFonts w:ascii="Times New Roman" w:eastAsia="Calibri" w:hAnsi="Times New Roman" w:cs="Times New Roman"/>
      <w:b/>
      <w:sz w:val="20"/>
      <w:szCs w:val="20"/>
    </w:rPr>
  </w:style>
  <w:style w:type="paragraph" w:styleId="af1">
    <w:name w:val="footnote text"/>
    <w:basedOn w:val="a"/>
    <w:link w:val="af0"/>
    <w:uiPriority w:val="99"/>
    <w:semiHidden/>
    <w:unhideWhenUsed/>
    <w:rsid w:val="00F74911"/>
    <w:pPr>
      <w:spacing w:after="160" w:line="259" w:lineRule="auto"/>
      <w:jc w:val="left"/>
    </w:pPr>
    <w:rPr>
      <w:rFonts w:ascii="Times New Roman" w:hAnsi="Times New Roman"/>
      <w:b/>
      <w:sz w:val="20"/>
      <w:szCs w:val="20"/>
    </w:rPr>
  </w:style>
  <w:style w:type="paragraph" w:customStyle="1" w:styleId="ConsPlusTitle">
    <w:name w:val="ConsPlusTitle"/>
    <w:rsid w:val="00F749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2">
    <w:name w:val="Текст примечания Знак"/>
    <w:basedOn w:val="a0"/>
    <w:link w:val="af3"/>
    <w:uiPriority w:val="99"/>
    <w:semiHidden/>
    <w:rsid w:val="00F74911"/>
    <w:rPr>
      <w:b/>
    </w:rPr>
  </w:style>
  <w:style w:type="paragraph" w:styleId="af3">
    <w:name w:val="annotation text"/>
    <w:basedOn w:val="a"/>
    <w:link w:val="af2"/>
    <w:uiPriority w:val="99"/>
    <w:semiHidden/>
    <w:unhideWhenUsed/>
    <w:rsid w:val="00F74911"/>
    <w:pPr>
      <w:spacing w:after="160" w:line="259" w:lineRule="auto"/>
      <w:jc w:val="left"/>
    </w:pPr>
    <w:rPr>
      <w:rFonts w:asciiTheme="minorHAnsi" w:eastAsiaTheme="minorHAnsi" w:hAnsiTheme="minorHAnsi" w:cstheme="minorBidi"/>
      <w:b/>
    </w:rPr>
  </w:style>
  <w:style w:type="character" w:customStyle="1" w:styleId="11">
    <w:name w:val="Текст примечания Знак1"/>
    <w:basedOn w:val="a0"/>
    <w:uiPriority w:val="99"/>
    <w:semiHidden/>
    <w:rsid w:val="00F74911"/>
    <w:rPr>
      <w:rFonts w:ascii="Calibri" w:eastAsia="Calibri" w:hAnsi="Calibri" w:cs="Times New Roman"/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rsid w:val="00F74911"/>
    <w:rPr>
      <w:b/>
      <w:bCs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74911"/>
    <w:rPr>
      <w:bCs/>
    </w:rPr>
  </w:style>
  <w:style w:type="character" w:customStyle="1" w:styleId="12">
    <w:name w:val="Тема примечания Знак1"/>
    <w:basedOn w:val="11"/>
    <w:uiPriority w:val="99"/>
    <w:semiHidden/>
    <w:rsid w:val="00F7491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ConsPlusCell0">
    <w:name w:val="ConsPlusCell Знак"/>
    <w:link w:val="ConsPlusCell"/>
    <w:rsid w:val="005C7AEA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1DB3C-BC8C-486C-BD73-DFB7694AD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Трифанова Виктория Валерьевна</dc:creator>
  <cp:lastModifiedBy>Александра Михайловна Калаганова</cp:lastModifiedBy>
  <cp:revision>12</cp:revision>
  <cp:lastPrinted>2024-07-12T04:16:00Z</cp:lastPrinted>
  <dcterms:created xsi:type="dcterms:W3CDTF">2024-07-11T10:54:00Z</dcterms:created>
  <dcterms:modified xsi:type="dcterms:W3CDTF">2024-07-15T08:20:00Z</dcterms:modified>
</cp:coreProperties>
</file>