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64" w:rsidRDefault="00AD4864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2375BAC5" wp14:editId="768AEF4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AD4864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D4864" w:rsidTr="00AD4864">
        <w:trPr>
          <w:cantSplit/>
          <w:trHeight w:val="232"/>
        </w:trPr>
        <w:tc>
          <w:tcPr>
            <w:tcW w:w="3121" w:type="dxa"/>
            <w:hideMark/>
          </w:tcPr>
          <w:p w:rsidR="00AD4864" w:rsidRDefault="00AD4864" w:rsidP="00AD486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07.06.2024</w:t>
            </w:r>
          </w:p>
        </w:tc>
        <w:tc>
          <w:tcPr>
            <w:tcW w:w="4779" w:type="dxa"/>
            <w:hideMark/>
          </w:tcPr>
          <w:p w:rsidR="00AD4864" w:rsidRDefault="00AD4864" w:rsidP="00AD486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AD4864" w:rsidRDefault="00AD4864" w:rsidP="00AD486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63</w:t>
            </w:r>
          </w:p>
        </w:tc>
      </w:tr>
    </w:tbl>
    <w:p w:rsidR="00DA40B5" w:rsidRPr="0007287A" w:rsidRDefault="00DA40B5" w:rsidP="00AD486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AD4864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FF5716" w:rsidRPr="00FF5716">
        <w:rPr>
          <w:bCs/>
          <w:snapToGrid w:val="0"/>
          <w:sz w:val="28"/>
          <w:szCs w:val="28"/>
        </w:rPr>
        <w:t xml:space="preserve">представленным ходатайством первого заместителя главы города Нефтеюганска </w:t>
      </w:r>
      <w:proofErr w:type="spellStart"/>
      <w:r w:rsidR="00FF5716" w:rsidRPr="00FF5716">
        <w:rPr>
          <w:bCs/>
          <w:snapToGrid w:val="0"/>
          <w:sz w:val="28"/>
          <w:szCs w:val="28"/>
        </w:rPr>
        <w:t>П.В.Гусенкова</w:t>
      </w:r>
      <w:proofErr w:type="spellEnd"/>
      <w:r w:rsidR="00FF5716" w:rsidRPr="00FF5716">
        <w:rPr>
          <w:bCs/>
          <w:snapToGrid w:val="0"/>
          <w:sz w:val="28"/>
          <w:szCs w:val="28"/>
        </w:rPr>
        <w:t xml:space="preserve"> от 27.05.2024 № Исх-2910-4 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Default="00604E97" w:rsidP="004A5DD5">
      <w:pPr>
        <w:pStyle w:val="ab"/>
        <w:ind w:firstLine="708"/>
        <w:rPr>
          <w:bCs/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E27E1B" w:rsidRPr="00E27E1B">
        <w:rPr>
          <w:bCs/>
          <w:snapToGrid w:val="0"/>
          <w:color w:val="000000" w:themeColor="text1"/>
          <w:sz w:val="28"/>
          <w:szCs w:val="28"/>
        </w:rPr>
        <w:t>Благодарственным</w:t>
      </w:r>
      <w:proofErr w:type="gramEnd"/>
      <w:r w:rsidR="00E27E1B" w:rsidRPr="00E27E1B">
        <w:rPr>
          <w:bCs/>
          <w:snapToGrid w:val="0"/>
          <w:color w:val="000000" w:themeColor="text1"/>
          <w:sz w:val="28"/>
          <w:szCs w:val="28"/>
        </w:rPr>
        <w:t xml:space="preserve"> письмом главы города Нефтеюганска:</w:t>
      </w:r>
      <w:r w:rsidR="00307CA9">
        <w:rPr>
          <w:bCs/>
          <w:sz w:val="28"/>
          <w:szCs w:val="28"/>
        </w:rPr>
        <w:t xml:space="preserve">  </w:t>
      </w:r>
    </w:p>
    <w:p w:rsidR="00482160" w:rsidRPr="004A5DD5" w:rsidRDefault="00E27E1B" w:rsidP="004A5DD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C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</w:t>
      </w:r>
      <w:r w:rsidRPr="00FF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FF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FF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716" w:rsidRPr="00FF57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FF5716" w:rsidRPr="00FF57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вклад в организацию и проведение избирательной кампании по выборам Президента Российской Федерации на территории города Нефтеюганска</w:t>
      </w:r>
      <w:r w:rsidR="00307CA9" w:rsidRPr="00FF57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71"/>
        <w:gridCol w:w="455"/>
        <w:gridCol w:w="5813"/>
      </w:tblGrid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Астрелину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Атласову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Афанасьеву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Михайловну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Балаеву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Анжелу </w:t>
            </w: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Абзаровну</w:t>
            </w:r>
            <w:proofErr w:type="spellEnd"/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Барматину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Батюкову</w:t>
            </w:r>
            <w:proofErr w:type="spellEnd"/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Станиславовну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B15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Бухарову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852D4A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52D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Емельянова</w:t>
            </w:r>
          </w:p>
          <w:p w:rsidR="00BA099D" w:rsidRPr="00852D4A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52D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Василия Владимировича</w:t>
            </w:r>
          </w:p>
        </w:tc>
        <w:tc>
          <w:tcPr>
            <w:tcW w:w="455" w:type="dxa"/>
          </w:tcPr>
          <w:p w:rsidR="00BA099D" w:rsidRPr="00852D4A" w:rsidRDefault="00BA099D" w:rsidP="00852D4A">
            <w:r w:rsidRPr="00852D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Pr="00852D4A" w:rsidRDefault="00BA099D" w:rsidP="00852D4A">
            <w:r w:rsidRPr="00852D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Зарембу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Анатольевича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Капирулину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Кирюхину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Колесникову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Сергеевну 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Коновалова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Дениса Александровича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Коротаеву</w:t>
            </w:r>
            <w:proofErr w:type="spellEnd"/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Вячеславовну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Кошкареву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Александровну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Кривошееву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Куанышева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Олеговича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Кучеренко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Николаевича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Лактину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Валентиновну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F50B3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Любимову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910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Мальчикова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Максима Валерьевича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910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Маркову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Васильевну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910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Мурзакову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Борисовну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910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Петрова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Станиславовича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910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Петрову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Карину Андреевну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659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Ребенок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Дину Юрьевну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659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Рубцову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E659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Сайфиеву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</w:t>
            </w: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Дамировну</w:t>
            </w:r>
            <w:proofErr w:type="spellEnd"/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0C57D4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Сёмкину</w:t>
            </w:r>
            <w:proofErr w:type="spellEnd"/>
            <w:r w:rsidR="00BA099D"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Сергееву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Евгеньевну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Синдякову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Скокову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Алексеевну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Степанову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Павловну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Степкину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Ивановну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Субботина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Николаевича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Тимканову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Гульназ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Рияновну</w:t>
            </w:r>
            <w:proofErr w:type="spellEnd"/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Урманчиеву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Уткина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Алексеевича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Фахрутдинову 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Альбину Гаптулгалимовну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Федорову</w:t>
            </w:r>
          </w:p>
          <w:p w:rsidR="00BA099D" w:rsidRPr="004C50F0" w:rsidRDefault="00BA099D" w:rsidP="00852D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455" w:type="dxa"/>
          </w:tcPr>
          <w:p w:rsidR="00BA099D" w:rsidRPr="004C50F0" w:rsidRDefault="00BA099D" w:rsidP="00852D4A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Default="00BA099D" w:rsidP="00852D4A">
            <w:r w:rsidRPr="006F4F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FC73F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Чижкову</w:t>
            </w:r>
            <w:proofErr w:type="spellEnd"/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099D" w:rsidRPr="004C50F0" w:rsidRDefault="00BA099D" w:rsidP="00FC73F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Николаевну</w:t>
            </w:r>
          </w:p>
        </w:tc>
        <w:tc>
          <w:tcPr>
            <w:tcW w:w="455" w:type="dxa"/>
          </w:tcPr>
          <w:p w:rsidR="00BA099D" w:rsidRPr="004C50F0" w:rsidRDefault="00BA099D" w:rsidP="00FC73F4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Pr="004C50F0" w:rsidRDefault="00BA099D" w:rsidP="00FC73F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BA099D" w:rsidRPr="00E02B8F" w:rsidTr="004A5DD5">
        <w:trPr>
          <w:cantSplit/>
          <w:trHeight w:val="541"/>
        </w:trPr>
        <w:tc>
          <w:tcPr>
            <w:tcW w:w="3371" w:type="dxa"/>
          </w:tcPr>
          <w:p w:rsidR="00BA099D" w:rsidRPr="004C50F0" w:rsidRDefault="00BA099D" w:rsidP="00BA26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Щербинина </w:t>
            </w:r>
          </w:p>
          <w:p w:rsidR="00BA099D" w:rsidRPr="004C50F0" w:rsidRDefault="00BA099D" w:rsidP="00BA26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Владимировича</w:t>
            </w:r>
          </w:p>
        </w:tc>
        <w:tc>
          <w:tcPr>
            <w:tcW w:w="455" w:type="dxa"/>
          </w:tcPr>
          <w:p w:rsidR="00BA099D" w:rsidRPr="004C50F0" w:rsidRDefault="00BA099D" w:rsidP="00BA268E">
            <w:r w:rsidRPr="004C50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BA099D" w:rsidRPr="004C50F0" w:rsidRDefault="00BA099D" w:rsidP="00BA268E">
            <w:r w:rsidRPr="00852D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города;</w:t>
            </w:r>
          </w:p>
        </w:tc>
      </w:tr>
      <w:tr w:rsidR="00001F99" w:rsidRPr="004C50F0" w:rsidTr="008C655E">
        <w:trPr>
          <w:cantSplit/>
          <w:trHeight w:val="276"/>
        </w:trPr>
        <w:tc>
          <w:tcPr>
            <w:tcW w:w="9639" w:type="dxa"/>
            <w:gridSpan w:val="3"/>
          </w:tcPr>
          <w:p w:rsidR="00001F99" w:rsidRPr="00BA099D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акционерного общества «</w:t>
            </w:r>
            <w:proofErr w:type="spellStart"/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Юганскводоканал</w:t>
            </w:r>
            <w:proofErr w:type="spellEnd"/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0C57D4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бюджетного учреждения «Нефтеюганская городская стоматологическая поликлиника»; 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0C57D4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бюджетного учреждения «Нефтеюганская окружная клиническая больница имени </w:t>
            </w:r>
            <w:proofErr w:type="spellStart"/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0C57D4" w:rsidRDefault="00BB4CC5" w:rsidP="00001F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бюджетного учреждения Ханты-Мансийского автономного округа – Югры «Нефтеюганский реабилитационный центр»;</w:t>
            </w:r>
          </w:p>
        </w:tc>
      </w:tr>
      <w:tr w:rsidR="00001F99" w:rsidRPr="004C50F0" w:rsidTr="000C57D4">
        <w:trPr>
          <w:cantSplit/>
          <w:trHeight w:val="294"/>
        </w:trPr>
        <w:tc>
          <w:tcPr>
            <w:tcW w:w="9639" w:type="dxa"/>
            <w:gridSpan w:val="3"/>
          </w:tcPr>
          <w:p w:rsidR="00001F99" w:rsidRPr="000C57D4" w:rsidRDefault="00BB4CC5" w:rsidP="000C57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бюджетного учреждения «Врачебно-физкультурный диспансер»;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0C57D4" w:rsidRDefault="00BB4CC5" w:rsidP="000C57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="00001F99" w:rsidRPr="000C57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BA099D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бюджетного учреждения центр физической культуры и спорта «Жемчужина Югры»;</w:t>
            </w:r>
          </w:p>
        </w:tc>
      </w:tr>
      <w:tr w:rsidR="00001F99" w:rsidRPr="00E02B8F" w:rsidTr="004A7735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BA099D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отдела Министерства внутренних дел Российской Федерации по городу Нефтеюганску;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BA099D" w:rsidRDefault="00BB4CC5" w:rsidP="00001F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  общества</w:t>
            </w:r>
            <w:r w:rsid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 ограниченной ответственностью </w:t>
            </w:r>
            <w:r w:rsidR="00152F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</w:t>
            </w:r>
            <w:proofErr w:type="spellStart"/>
            <w:r w:rsid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001F99" w:rsidRDefault="00BB4CC5" w:rsidP="00001F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  общества с ограниченной ответственностью </w:t>
            </w:r>
            <w:r w:rsidR="00152F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</w:t>
            </w:r>
            <w:proofErr w:type="spellStart"/>
            <w:r w:rsid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Юганскнефтегеофизика</w:t>
            </w:r>
            <w:proofErr w:type="spellEnd"/>
            <w:r w:rsidR="00001F99" w:rsidRPr="00001F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001F99">
        <w:trPr>
          <w:cantSplit/>
          <w:trHeight w:val="313"/>
        </w:trPr>
        <w:tc>
          <w:tcPr>
            <w:tcW w:w="9639" w:type="dxa"/>
            <w:gridSpan w:val="3"/>
          </w:tcPr>
          <w:p w:rsidR="00001F99" w:rsidRPr="00BA099D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 акционерного общества «</w:t>
            </w:r>
            <w:proofErr w:type="spellStart"/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01F99" w:rsidRPr="004C50F0" w:rsidTr="00BE67D9">
        <w:trPr>
          <w:cantSplit/>
          <w:trHeight w:val="541"/>
        </w:trPr>
        <w:tc>
          <w:tcPr>
            <w:tcW w:w="9639" w:type="dxa"/>
            <w:gridSpan w:val="3"/>
          </w:tcPr>
          <w:p w:rsidR="00001F99" w:rsidRPr="00BA099D" w:rsidRDefault="00BB4CC5" w:rsidP="004C5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1F99" w:rsidRPr="00BA09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Отряд 6 пожарно-спасательного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Ханты–Мансийскому автономному округу – Югре.</w:t>
            </w:r>
          </w:p>
        </w:tc>
      </w:tr>
    </w:tbl>
    <w:p w:rsidR="0001437E" w:rsidRPr="006001EF" w:rsidRDefault="002E1581" w:rsidP="00E02B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BB4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0C57D4">
        <w:rPr>
          <w:rFonts w:ascii="Times New Roman" w:hAnsi="Times New Roman" w:cs="Times New Roman"/>
          <w:sz w:val="28"/>
          <w:szCs w:val="28"/>
        </w:rPr>
        <w:t>Филинова Н.В</w:t>
      </w:r>
      <w:r w:rsidR="00B97147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6B3CB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F74" w:rsidRDefault="00152F7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CC5" w:rsidRDefault="00BB4CC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CC5" w:rsidRDefault="00BB4CC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4864" w:rsidRDefault="00AD486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4864" w:rsidRDefault="00AD486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4864" w:rsidRDefault="00AD486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4864" w:rsidRDefault="00AD486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CC5" w:rsidRDefault="00BB4CC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CC5" w:rsidRDefault="00BB4CC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AD4864" w:rsidRDefault="00AD4864" w:rsidP="00AD486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D4864">
        <w:rPr>
          <w:rFonts w:ascii="Times New Roman" w:hAnsi="Times New Roman" w:cs="Times New Roman"/>
          <w:sz w:val="28"/>
          <w:szCs w:val="28"/>
        </w:rPr>
        <w:t>от 07.06.2024 № 63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152F7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54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152F7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54</w:t>
            </w:r>
          </w:p>
        </w:tc>
      </w:tr>
      <w:tr w:rsidR="004C50F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C50F0" w:rsidRPr="008D0012" w:rsidRDefault="004C50F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4C50F0" w:rsidRPr="008D0012" w:rsidRDefault="004C50F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4C50F0" w:rsidRDefault="00152F7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64" w:rsidRDefault="00AD486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64" w:rsidRDefault="00AD486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AD4864">
      <w:headerReference w:type="default" r:id="rId9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16" w:rsidRDefault="00FF5716" w:rsidP="00DA40B5">
      <w:pPr>
        <w:spacing w:after="0" w:line="240" w:lineRule="auto"/>
      </w:pPr>
      <w:r>
        <w:separator/>
      </w:r>
    </w:p>
  </w:endnote>
  <w:endnote w:type="continuationSeparator" w:id="0">
    <w:p w:rsidR="00FF5716" w:rsidRDefault="00FF571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16" w:rsidRDefault="00FF5716" w:rsidP="00DA40B5">
      <w:pPr>
        <w:spacing w:after="0" w:line="240" w:lineRule="auto"/>
      </w:pPr>
      <w:r>
        <w:separator/>
      </w:r>
    </w:p>
  </w:footnote>
  <w:footnote w:type="continuationSeparator" w:id="0">
    <w:p w:rsidR="00FF5716" w:rsidRDefault="00FF571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FF5716" w:rsidRDefault="00FF5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89">
          <w:rPr>
            <w:noProof/>
          </w:rPr>
          <w:t>6</w:t>
        </w:r>
        <w:r>
          <w:fldChar w:fldCharType="end"/>
        </w:r>
      </w:p>
    </w:sdtContent>
  </w:sdt>
  <w:p w:rsidR="00FF5716" w:rsidRDefault="00FF57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1F99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50C6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18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57D4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2F74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2EA3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659D"/>
    <w:rsid w:val="00287817"/>
    <w:rsid w:val="00287B0A"/>
    <w:rsid w:val="00287B51"/>
    <w:rsid w:val="00287F9D"/>
    <w:rsid w:val="0029085F"/>
    <w:rsid w:val="00292663"/>
    <w:rsid w:val="002927C5"/>
    <w:rsid w:val="00294A25"/>
    <w:rsid w:val="002A07ED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DD0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2D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2F2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D5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0F0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9A1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C3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2D4A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655E"/>
    <w:rsid w:val="008C722A"/>
    <w:rsid w:val="008C73AC"/>
    <w:rsid w:val="008C7667"/>
    <w:rsid w:val="008C7794"/>
    <w:rsid w:val="008D0012"/>
    <w:rsid w:val="008D00B8"/>
    <w:rsid w:val="008D342D"/>
    <w:rsid w:val="008D3CB5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2F0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141"/>
    <w:rsid w:val="0091536C"/>
    <w:rsid w:val="009156BF"/>
    <w:rsid w:val="00915A0A"/>
    <w:rsid w:val="0092021F"/>
    <w:rsid w:val="00920C8B"/>
    <w:rsid w:val="0092167E"/>
    <w:rsid w:val="00921F9A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944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17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05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0DB8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8CB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864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4C06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3FFC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099D"/>
    <w:rsid w:val="00BA1C1F"/>
    <w:rsid w:val="00BA268E"/>
    <w:rsid w:val="00BA488C"/>
    <w:rsid w:val="00BA54FC"/>
    <w:rsid w:val="00BA5703"/>
    <w:rsid w:val="00BA7576"/>
    <w:rsid w:val="00BB0829"/>
    <w:rsid w:val="00BB0B4D"/>
    <w:rsid w:val="00BB2042"/>
    <w:rsid w:val="00BB2632"/>
    <w:rsid w:val="00BB4CC5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019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189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905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806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502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47E70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5CF0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3C86"/>
    <w:rsid w:val="00F146BC"/>
    <w:rsid w:val="00F15B2A"/>
    <w:rsid w:val="00F16777"/>
    <w:rsid w:val="00F21C62"/>
    <w:rsid w:val="00F21DE3"/>
    <w:rsid w:val="00F21FB2"/>
    <w:rsid w:val="00F226D1"/>
    <w:rsid w:val="00F229A4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C73F4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5716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D54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1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9FCB-61DC-4084-A775-ADE2B440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9</cp:revision>
  <cp:lastPrinted>2024-06-06T09:42:00Z</cp:lastPrinted>
  <dcterms:created xsi:type="dcterms:W3CDTF">2024-06-04T05:04:00Z</dcterms:created>
  <dcterms:modified xsi:type="dcterms:W3CDTF">2024-06-07T11:49:00Z</dcterms:modified>
</cp:coreProperties>
</file>