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FB" w:rsidRPr="004834F0" w:rsidRDefault="002B28FB" w:rsidP="004834F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86F" w:rsidRPr="004834F0" w:rsidRDefault="00EF4CE6" w:rsidP="004834F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4F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834F0" w:rsidRPr="004834F0" w:rsidRDefault="00A562B5" w:rsidP="00483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4CE6" w:rsidRPr="004834F0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42576E" w:rsidRPr="004834F0">
        <w:rPr>
          <w:rFonts w:ascii="Times New Roman" w:hAnsi="Times New Roman" w:cs="Times New Roman"/>
          <w:b/>
          <w:sz w:val="28"/>
          <w:szCs w:val="28"/>
        </w:rPr>
        <w:t>решения</w:t>
      </w:r>
      <w:r w:rsidR="00EF4CE6" w:rsidRPr="004834F0">
        <w:rPr>
          <w:rFonts w:ascii="Times New Roman" w:hAnsi="Times New Roman" w:cs="Times New Roman"/>
          <w:b/>
          <w:sz w:val="28"/>
          <w:szCs w:val="28"/>
        </w:rPr>
        <w:t xml:space="preserve"> Думы города </w:t>
      </w:r>
      <w:r w:rsidR="004834F0" w:rsidRPr="004834F0">
        <w:rPr>
          <w:rFonts w:ascii="Times New Roman" w:hAnsi="Times New Roman" w:cs="Times New Roman"/>
          <w:b/>
          <w:sz w:val="28"/>
          <w:szCs w:val="28"/>
        </w:rPr>
        <w:t>«</w:t>
      </w:r>
      <w:r w:rsidR="004834F0" w:rsidRPr="004834F0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 порядке, размерах</w:t>
      </w:r>
      <w:r w:rsidR="00483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4F0" w:rsidRPr="004834F0">
        <w:rPr>
          <w:rFonts w:ascii="Times New Roman" w:hAnsi="Times New Roman" w:cs="Times New Roman"/>
          <w:b/>
          <w:sz w:val="28"/>
          <w:szCs w:val="28"/>
        </w:rPr>
        <w:t xml:space="preserve">и условиях предоставления дополнительных гарантий </w:t>
      </w:r>
    </w:p>
    <w:p w:rsidR="004834F0" w:rsidRPr="004834F0" w:rsidRDefault="004834F0" w:rsidP="00483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4F0">
        <w:rPr>
          <w:rFonts w:ascii="Times New Roman" w:hAnsi="Times New Roman" w:cs="Times New Roman"/>
          <w:b/>
          <w:sz w:val="28"/>
          <w:szCs w:val="28"/>
        </w:rPr>
        <w:t>муниципальным служащим города Нефтеюганска</w:t>
      </w:r>
      <w:r w:rsidRPr="004834F0">
        <w:rPr>
          <w:rFonts w:ascii="Times New Roman" w:hAnsi="Times New Roman" w:cs="Times New Roman"/>
          <w:b/>
          <w:sz w:val="28"/>
          <w:szCs w:val="28"/>
        </w:rPr>
        <w:t>»</w:t>
      </w:r>
    </w:p>
    <w:p w:rsidR="00114927" w:rsidRPr="004834F0" w:rsidRDefault="00114927" w:rsidP="004834F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0C8" w:rsidRPr="004834F0" w:rsidRDefault="000970E2" w:rsidP="00483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4F0">
        <w:rPr>
          <w:rFonts w:ascii="Times New Roman" w:hAnsi="Times New Roman" w:cs="Times New Roman"/>
          <w:b/>
          <w:sz w:val="28"/>
          <w:szCs w:val="28"/>
        </w:rPr>
        <w:t xml:space="preserve">(далее – Проект </w:t>
      </w:r>
      <w:r w:rsidR="0042576E" w:rsidRPr="004834F0">
        <w:rPr>
          <w:rFonts w:ascii="Times New Roman" w:hAnsi="Times New Roman" w:cs="Times New Roman"/>
          <w:b/>
          <w:sz w:val="28"/>
          <w:szCs w:val="28"/>
        </w:rPr>
        <w:t>решения</w:t>
      </w:r>
      <w:r w:rsidRPr="004834F0">
        <w:rPr>
          <w:rFonts w:ascii="Times New Roman" w:hAnsi="Times New Roman" w:cs="Times New Roman"/>
          <w:b/>
          <w:sz w:val="28"/>
          <w:szCs w:val="28"/>
        </w:rPr>
        <w:t>)</w:t>
      </w:r>
    </w:p>
    <w:p w:rsidR="00E534CB" w:rsidRPr="004834F0" w:rsidRDefault="00E534CB" w:rsidP="00483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4F0">
        <w:rPr>
          <w:rFonts w:ascii="Times New Roman" w:hAnsi="Times New Roman" w:cs="Times New Roman"/>
          <w:sz w:val="28"/>
          <w:szCs w:val="28"/>
        </w:rPr>
        <w:tab/>
      </w:r>
    </w:p>
    <w:p w:rsidR="004834F0" w:rsidRDefault="004834F0" w:rsidP="004834F0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4834F0">
        <w:rPr>
          <w:sz w:val="28"/>
          <w:szCs w:val="28"/>
        </w:rPr>
        <w:t>едеральн</w:t>
      </w:r>
      <w:r>
        <w:rPr>
          <w:sz w:val="28"/>
          <w:szCs w:val="28"/>
        </w:rPr>
        <w:t>ым законом от 02.03.2007 №25-ФЗ</w:t>
      </w:r>
      <w:r w:rsidRPr="004834F0">
        <w:rPr>
          <w:sz w:val="28"/>
          <w:szCs w:val="28"/>
        </w:rPr>
        <w:t xml:space="preserve"> «О муниципальной службе в Российской Федерации», Законом Ханты-Мансийского автономного округа - Югры от 20.07.2007 №113-оз «Об отдельных вопросах муниципальной службы в Ханты-Манси</w:t>
      </w:r>
      <w:r>
        <w:rPr>
          <w:sz w:val="28"/>
          <w:szCs w:val="28"/>
        </w:rPr>
        <w:t xml:space="preserve">йском автономном округе - Югре» установлено, что </w:t>
      </w:r>
      <w:r>
        <w:rPr>
          <w:color w:val="22272F"/>
          <w:sz w:val="28"/>
          <w:szCs w:val="28"/>
          <w:shd w:val="clear" w:color="auto" w:fill="FFFFFF"/>
        </w:rPr>
        <w:t>З</w:t>
      </w:r>
      <w:r w:rsidRPr="004834F0">
        <w:rPr>
          <w:color w:val="22272F"/>
          <w:sz w:val="28"/>
          <w:szCs w:val="28"/>
          <w:shd w:val="clear" w:color="auto" w:fill="FFFFFF"/>
        </w:rPr>
        <w:t>аконами субъекта Российской Федерации и уставом муниципального образования муниципальным служащим могут быть предоставлены дополнительные гарантии</w:t>
      </w:r>
      <w:r>
        <w:rPr>
          <w:sz w:val="28"/>
          <w:szCs w:val="28"/>
        </w:rPr>
        <w:t>.</w:t>
      </w:r>
    </w:p>
    <w:p w:rsidR="004834F0" w:rsidRDefault="004834F0" w:rsidP="004834F0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834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муниципальном образовании города Нефтеюганск дополнительные гарантии муниципальным служащим установлены </w:t>
      </w:r>
      <w:r w:rsidRPr="004834F0">
        <w:rPr>
          <w:sz w:val="28"/>
          <w:szCs w:val="28"/>
        </w:rPr>
        <w:t>статьей 46.4 Устава города Нефтеюганска</w:t>
      </w:r>
      <w:r>
        <w:rPr>
          <w:sz w:val="28"/>
          <w:szCs w:val="28"/>
        </w:rPr>
        <w:t>.</w:t>
      </w:r>
    </w:p>
    <w:p w:rsidR="00F423E6" w:rsidRDefault="004834F0" w:rsidP="004834F0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Пунктом 3 статьи</w:t>
      </w:r>
      <w:r w:rsidRPr="004834F0">
        <w:rPr>
          <w:sz w:val="28"/>
          <w:szCs w:val="28"/>
        </w:rPr>
        <w:t xml:space="preserve"> 46.4 Устава города Нефтеюганска</w:t>
      </w:r>
      <w:r w:rsidR="00F423E6">
        <w:rPr>
          <w:sz w:val="28"/>
          <w:szCs w:val="28"/>
        </w:rPr>
        <w:t xml:space="preserve"> предусмотрено, что порядок, размер и условия предоставление дополнительных гарантий муниципальным служащим устанавливается муниципальным правовым актом.</w:t>
      </w:r>
    </w:p>
    <w:p w:rsidR="00F423E6" w:rsidRDefault="00F423E6" w:rsidP="00F423E6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изменениями, внесенными в статью</w:t>
      </w:r>
      <w:r w:rsidRPr="004834F0">
        <w:rPr>
          <w:sz w:val="28"/>
          <w:szCs w:val="28"/>
        </w:rPr>
        <w:t xml:space="preserve"> 46.4 Устава города Нефтеюганска</w:t>
      </w:r>
      <w:r>
        <w:rPr>
          <w:sz w:val="28"/>
          <w:szCs w:val="28"/>
        </w:rPr>
        <w:t xml:space="preserve"> разработан проект решения, а также уточнены пункты в части предоставления документов.</w:t>
      </w:r>
    </w:p>
    <w:p w:rsidR="00F423E6" w:rsidRPr="00F423E6" w:rsidRDefault="00F423E6" w:rsidP="00F423E6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423E6">
        <w:rPr>
          <w:sz w:val="28"/>
          <w:szCs w:val="28"/>
        </w:rPr>
        <w:t>Проектом предложено:</w:t>
      </w:r>
    </w:p>
    <w:p w:rsidR="00F423E6" w:rsidRPr="00F423E6" w:rsidRDefault="00F423E6" w:rsidP="00F423E6">
      <w:pPr>
        <w:pStyle w:val="BodyText2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«</w:t>
      </w:r>
      <w:r w:rsidRPr="00F423E6">
        <w:rPr>
          <w:szCs w:val="28"/>
        </w:rPr>
        <w:t>1. Внести в Положение о порядке, размерах и условиях предоставления дополнительных гарантий муниципальным служащим города Нефтеюганска, утвержденное решением Думы города Нефтеюганска от 28.03.2013 № 530-</w:t>
      </w:r>
      <w:r w:rsidRPr="00F423E6">
        <w:rPr>
          <w:szCs w:val="28"/>
          <w:lang w:val="en-US"/>
        </w:rPr>
        <w:t>V</w:t>
      </w:r>
      <w:r w:rsidRPr="00F423E6">
        <w:rPr>
          <w:szCs w:val="28"/>
        </w:rPr>
        <w:t xml:space="preserve">    </w:t>
      </w:r>
      <w:r>
        <w:rPr>
          <w:szCs w:val="28"/>
        </w:rPr>
        <w:t xml:space="preserve">           </w:t>
      </w:r>
      <w:proofErr w:type="gramStart"/>
      <w:r>
        <w:rPr>
          <w:szCs w:val="28"/>
        </w:rPr>
        <w:t xml:space="preserve">  </w:t>
      </w:r>
      <w:bookmarkStart w:id="0" w:name="_GoBack"/>
      <w:bookmarkEnd w:id="0"/>
      <w:r w:rsidRPr="00F423E6">
        <w:rPr>
          <w:szCs w:val="28"/>
        </w:rPr>
        <w:t xml:space="preserve"> (</w:t>
      </w:r>
      <w:proofErr w:type="gramEnd"/>
      <w:r w:rsidRPr="00F423E6">
        <w:rPr>
          <w:szCs w:val="28"/>
        </w:rPr>
        <w:t>в редакции на 17.02.2021 № 900-</w:t>
      </w:r>
      <w:r w:rsidRPr="00F423E6">
        <w:rPr>
          <w:szCs w:val="28"/>
          <w:lang w:val="en-US"/>
        </w:rPr>
        <w:t>VI</w:t>
      </w:r>
      <w:r w:rsidRPr="00F423E6">
        <w:rPr>
          <w:szCs w:val="28"/>
        </w:rPr>
        <w:t>) следующие изменения:</w:t>
      </w:r>
    </w:p>
    <w:p w:rsidR="00F423E6" w:rsidRPr="00F423E6" w:rsidRDefault="00F423E6" w:rsidP="00F423E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3E6">
        <w:rPr>
          <w:rFonts w:ascii="Times New Roman" w:hAnsi="Times New Roman" w:cs="Times New Roman"/>
          <w:sz w:val="28"/>
          <w:szCs w:val="28"/>
        </w:rPr>
        <w:t xml:space="preserve"> 1) пункт 2.3 исключить.</w:t>
      </w:r>
    </w:p>
    <w:p w:rsidR="00F423E6" w:rsidRPr="00F423E6" w:rsidRDefault="00F423E6" w:rsidP="00F423E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3E6">
        <w:rPr>
          <w:rFonts w:ascii="Times New Roman" w:hAnsi="Times New Roman" w:cs="Times New Roman"/>
          <w:sz w:val="28"/>
          <w:szCs w:val="28"/>
        </w:rPr>
        <w:t xml:space="preserve"> 2) в пункте 3 слова «, 2.3» исключить.</w:t>
      </w:r>
    </w:p>
    <w:p w:rsidR="00F423E6" w:rsidRPr="00F423E6" w:rsidRDefault="00F423E6" w:rsidP="00F423E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3E6">
        <w:rPr>
          <w:rFonts w:ascii="Times New Roman" w:hAnsi="Times New Roman" w:cs="Times New Roman"/>
          <w:sz w:val="28"/>
          <w:szCs w:val="28"/>
        </w:rPr>
        <w:t xml:space="preserve"> 3) пункт 4.2 изложить в следующей редакции:</w:t>
      </w:r>
    </w:p>
    <w:p w:rsidR="00F423E6" w:rsidRPr="00F423E6" w:rsidRDefault="00F423E6" w:rsidP="00F423E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3E6">
        <w:rPr>
          <w:rFonts w:ascii="Times New Roman" w:hAnsi="Times New Roman" w:cs="Times New Roman"/>
          <w:sz w:val="28"/>
          <w:szCs w:val="28"/>
        </w:rPr>
        <w:t xml:space="preserve"> «4.2. Выплата единовременного поощрения производится на основании правового акта представителя нанимателя (работодателя) не позднее одного </w:t>
      </w:r>
      <w:r w:rsidRPr="00F423E6">
        <w:rPr>
          <w:rFonts w:ascii="Times New Roman" w:hAnsi="Times New Roman" w:cs="Times New Roman"/>
          <w:sz w:val="28"/>
          <w:szCs w:val="28"/>
        </w:rPr>
        <w:lastRenderedPageBreak/>
        <w:t>календарного месяца со дня достижения муниципальным служащим возраста, указанного в подпункте 2.1 пункта 2 настоящего Положения на основании служебной записки руководителя структурного подразделения органа местного самоуправления, органа администрации города.».</w:t>
      </w:r>
    </w:p>
    <w:p w:rsidR="00F423E6" w:rsidRPr="00F423E6" w:rsidRDefault="00F423E6" w:rsidP="00F423E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3E6">
        <w:rPr>
          <w:rFonts w:ascii="Times New Roman" w:hAnsi="Times New Roman" w:cs="Times New Roman"/>
          <w:sz w:val="28"/>
          <w:szCs w:val="28"/>
        </w:rPr>
        <w:t xml:space="preserve">  4) </w:t>
      </w:r>
      <w:proofErr w:type="gramStart"/>
      <w:r w:rsidRPr="00F423E6">
        <w:rPr>
          <w:rFonts w:ascii="Times New Roman" w:hAnsi="Times New Roman" w:cs="Times New Roman"/>
          <w:sz w:val="28"/>
          <w:szCs w:val="28"/>
        </w:rPr>
        <w:t>подпункт</w:t>
      </w:r>
      <w:proofErr w:type="gramEnd"/>
      <w:r w:rsidRPr="00F423E6">
        <w:rPr>
          <w:rFonts w:ascii="Times New Roman" w:hAnsi="Times New Roman" w:cs="Times New Roman"/>
          <w:sz w:val="28"/>
          <w:szCs w:val="28"/>
        </w:rPr>
        <w:t xml:space="preserve"> а) пункта 6.2 изложить в следующей редакции:</w:t>
      </w:r>
    </w:p>
    <w:p w:rsidR="00F423E6" w:rsidRPr="00F423E6" w:rsidRDefault="00F423E6" w:rsidP="00F423E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3E6">
        <w:rPr>
          <w:rFonts w:ascii="Times New Roman" w:hAnsi="Times New Roman" w:cs="Times New Roman"/>
          <w:sz w:val="28"/>
          <w:szCs w:val="28"/>
        </w:rPr>
        <w:t>«а) заявления о выплате частичной компенсации стоимости оздоровительной или санаторно-курортной путёвки на имя представителя нанимателя (работодателя) согласованное с главным бухгалтером органа местного самоуправления города, органа администрации города;».</w:t>
      </w:r>
    </w:p>
    <w:p w:rsidR="00F423E6" w:rsidRPr="00F423E6" w:rsidRDefault="00F423E6" w:rsidP="00F423E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23E6">
        <w:rPr>
          <w:rFonts w:ascii="Times New Roman" w:hAnsi="Times New Roman" w:cs="Times New Roman"/>
          <w:sz w:val="28"/>
          <w:szCs w:val="28"/>
        </w:rPr>
        <w:t xml:space="preserve">        2. Опубликовать решение в газете «</w:t>
      </w:r>
      <w:smartTag w:uri="urn:schemas-microsoft-com:office:smarttags" w:element="PersonName">
        <w:r w:rsidRPr="00F423E6">
          <w:rPr>
            <w:rFonts w:ascii="Times New Roman" w:hAnsi="Times New Roman" w:cs="Times New Roman"/>
            <w:sz w:val="28"/>
            <w:szCs w:val="28"/>
          </w:rPr>
          <w:t xml:space="preserve">Здравствуйте, </w:t>
        </w:r>
        <w:proofErr w:type="spellStart"/>
        <w:r w:rsidRPr="00F423E6">
          <w:rPr>
            <w:rFonts w:ascii="Times New Roman" w:hAnsi="Times New Roman" w:cs="Times New Roman"/>
            <w:sz w:val="28"/>
            <w:szCs w:val="28"/>
          </w:rPr>
          <w:t>нефтеюганцы</w:t>
        </w:r>
      </w:smartTag>
      <w:proofErr w:type="spellEnd"/>
      <w:r w:rsidRPr="00F423E6">
        <w:rPr>
          <w:rFonts w:ascii="Times New Roman" w:hAnsi="Times New Roman" w:cs="Times New Roman"/>
          <w:sz w:val="28"/>
          <w:szCs w:val="28"/>
        </w:rPr>
        <w:t>!» и разместить на официальном сайте органов местного самоуправления города Нефтеюганска в сети Интернет</w:t>
      </w:r>
    </w:p>
    <w:p w:rsidR="00F423E6" w:rsidRPr="00F423E6" w:rsidRDefault="00F423E6" w:rsidP="00F423E6">
      <w:pPr>
        <w:pStyle w:val="BodyText2"/>
        <w:spacing w:line="360" w:lineRule="auto"/>
        <w:jc w:val="both"/>
        <w:rPr>
          <w:szCs w:val="28"/>
        </w:rPr>
      </w:pPr>
      <w:r w:rsidRPr="00F423E6">
        <w:rPr>
          <w:szCs w:val="28"/>
        </w:rPr>
        <w:t xml:space="preserve">        3. Решение вступает в силу после его официального опубликования.</w:t>
      </w:r>
      <w:r>
        <w:rPr>
          <w:szCs w:val="28"/>
        </w:rPr>
        <w:t>».</w:t>
      </w:r>
    </w:p>
    <w:p w:rsidR="002B28FB" w:rsidRPr="00D80B1D" w:rsidRDefault="002B28FB" w:rsidP="00F423E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8FB">
        <w:rPr>
          <w:rFonts w:ascii="Times New Roman" w:hAnsi="Times New Roman" w:cs="Times New Roman"/>
          <w:sz w:val="28"/>
          <w:szCs w:val="28"/>
        </w:rPr>
        <w:t>По результатам антикоррупционной экспертизы Проект не содержит факторов, способствующих проявлению коррупции.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8FB">
        <w:rPr>
          <w:rFonts w:ascii="Times New Roman" w:hAnsi="Times New Roman" w:cs="Times New Roman"/>
          <w:sz w:val="28"/>
          <w:szCs w:val="28"/>
        </w:rPr>
        <w:t>Принятие Проекта не потребует дополнительных бюджетных расходов.</w:t>
      </w:r>
    </w:p>
    <w:p w:rsidR="00F51E38" w:rsidRDefault="00F51E38" w:rsidP="008216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65C" w:rsidRDefault="0082165C" w:rsidP="008216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65C" w:rsidRDefault="0082165C" w:rsidP="00821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 по</w:t>
      </w:r>
    </w:p>
    <w:p w:rsidR="00D80B1D" w:rsidRPr="00114927" w:rsidRDefault="0082165C" w:rsidP="00821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делам администрации города Нефтеюганска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Н.В.Филинова</w:t>
      </w:r>
      <w:proofErr w:type="spellEnd"/>
    </w:p>
    <w:sectPr w:rsidR="00D80B1D" w:rsidRPr="00114927" w:rsidSect="002369BF">
      <w:headerReference w:type="default" r:id="rId7"/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C34" w:rsidRDefault="00DD4C34" w:rsidP="00967309">
      <w:pPr>
        <w:spacing w:after="0" w:line="240" w:lineRule="auto"/>
      </w:pPr>
      <w:r>
        <w:separator/>
      </w:r>
    </w:p>
  </w:endnote>
  <w:endnote w:type="continuationSeparator" w:id="0">
    <w:p w:rsidR="00DD4C34" w:rsidRDefault="00DD4C34" w:rsidP="0096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C34" w:rsidRDefault="00DD4C34" w:rsidP="00967309">
      <w:pPr>
        <w:spacing w:after="0" w:line="240" w:lineRule="auto"/>
      </w:pPr>
      <w:r>
        <w:separator/>
      </w:r>
    </w:p>
  </w:footnote>
  <w:footnote w:type="continuationSeparator" w:id="0">
    <w:p w:rsidR="00DD4C34" w:rsidRDefault="00DD4C34" w:rsidP="00967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2701462"/>
      <w:docPartObj>
        <w:docPartGallery w:val="Page Numbers (Top of Page)"/>
        <w:docPartUnique/>
      </w:docPartObj>
    </w:sdtPr>
    <w:sdtEndPr/>
    <w:sdtContent>
      <w:p w:rsidR="005F57EA" w:rsidRDefault="00E8584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B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57EA" w:rsidRDefault="005F57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85B"/>
    <w:multiLevelType w:val="hybridMultilevel"/>
    <w:tmpl w:val="7E40EABA"/>
    <w:lvl w:ilvl="0" w:tplc="3A32FA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0F5881"/>
    <w:multiLevelType w:val="hybridMultilevel"/>
    <w:tmpl w:val="54D00EA4"/>
    <w:lvl w:ilvl="0" w:tplc="8A1270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0A115DF"/>
    <w:multiLevelType w:val="hybridMultilevel"/>
    <w:tmpl w:val="50D08E86"/>
    <w:lvl w:ilvl="0" w:tplc="6C84A1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11"/>
    <w:rsid w:val="00002BA6"/>
    <w:rsid w:val="0000387B"/>
    <w:rsid w:val="00006099"/>
    <w:rsid w:val="00053B6A"/>
    <w:rsid w:val="000708F7"/>
    <w:rsid w:val="00074587"/>
    <w:rsid w:val="000970E2"/>
    <w:rsid w:val="000B64E0"/>
    <w:rsid w:val="000D0911"/>
    <w:rsid w:val="000F3FA2"/>
    <w:rsid w:val="00103B76"/>
    <w:rsid w:val="00114927"/>
    <w:rsid w:val="0014195B"/>
    <w:rsid w:val="00151E56"/>
    <w:rsid w:val="00197150"/>
    <w:rsid w:val="001B460A"/>
    <w:rsid w:val="001B5045"/>
    <w:rsid w:val="0020586F"/>
    <w:rsid w:val="00214752"/>
    <w:rsid w:val="0022448F"/>
    <w:rsid w:val="002369BF"/>
    <w:rsid w:val="00297154"/>
    <w:rsid w:val="002A652B"/>
    <w:rsid w:val="002B28FB"/>
    <w:rsid w:val="002D7927"/>
    <w:rsid w:val="002E5F27"/>
    <w:rsid w:val="002F5272"/>
    <w:rsid w:val="00327329"/>
    <w:rsid w:val="00340337"/>
    <w:rsid w:val="00346602"/>
    <w:rsid w:val="0036252F"/>
    <w:rsid w:val="003D2523"/>
    <w:rsid w:val="003E0CC8"/>
    <w:rsid w:val="00407E6B"/>
    <w:rsid w:val="00410540"/>
    <w:rsid w:val="0042576E"/>
    <w:rsid w:val="0042586F"/>
    <w:rsid w:val="004267B7"/>
    <w:rsid w:val="00450894"/>
    <w:rsid w:val="0045446A"/>
    <w:rsid w:val="004548B1"/>
    <w:rsid w:val="004834F0"/>
    <w:rsid w:val="004F7297"/>
    <w:rsid w:val="00531D6E"/>
    <w:rsid w:val="00536413"/>
    <w:rsid w:val="00544D60"/>
    <w:rsid w:val="00560A55"/>
    <w:rsid w:val="0056755B"/>
    <w:rsid w:val="0059299F"/>
    <w:rsid w:val="005B7518"/>
    <w:rsid w:val="005C242D"/>
    <w:rsid w:val="005C7CBE"/>
    <w:rsid w:val="005D17D9"/>
    <w:rsid w:val="005D54E7"/>
    <w:rsid w:val="005F57EA"/>
    <w:rsid w:val="006173E6"/>
    <w:rsid w:val="00646342"/>
    <w:rsid w:val="00655A53"/>
    <w:rsid w:val="00665700"/>
    <w:rsid w:val="006831CD"/>
    <w:rsid w:val="006A5BD7"/>
    <w:rsid w:val="006A7DEC"/>
    <w:rsid w:val="006C55B9"/>
    <w:rsid w:val="00725DC7"/>
    <w:rsid w:val="00726B48"/>
    <w:rsid w:val="0074191A"/>
    <w:rsid w:val="00747B18"/>
    <w:rsid w:val="00747DFE"/>
    <w:rsid w:val="007A38D6"/>
    <w:rsid w:val="007C4294"/>
    <w:rsid w:val="007E1857"/>
    <w:rsid w:val="007E1B0E"/>
    <w:rsid w:val="007E60D3"/>
    <w:rsid w:val="007F35D6"/>
    <w:rsid w:val="00803321"/>
    <w:rsid w:val="00811B55"/>
    <w:rsid w:val="0082165C"/>
    <w:rsid w:val="00852F56"/>
    <w:rsid w:val="0085587E"/>
    <w:rsid w:val="008949C9"/>
    <w:rsid w:val="00896BC6"/>
    <w:rsid w:val="008A3214"/>
    <w:rsid w:val="008A3BA6"/>
    <w:rsid w:val="008C0F3F"/>
    <w:rsid w:val="008C38DD"/>
    <w:rsid w:val="008D72B3"/>
    <w:rsid w:val="0090284A"/>
    <w:rsid w:val="00913057"/>
    <w:rsid w:val="009226CE"/>
    <w:rsid w:val="009409CA"/>
    <w:rsid w:val="00954327"/>
    <w:rsid w:val="00960678"/>
    <w:rsid w:val="00967309"/>
    <w:rsid w:val="00985043"/>
    <w:rsid w:val="009A7BAC"/>
    <w:rsid w:val="009C183C"/>
    <w:rsid w:val="009C6580"/>
    <w:rsid w:val="00A120C8"/>
    <w:rsid w:val="00A26455"/>
    <w:rsid w:val="00A31B24"/>
    <w:rsid w:val="00A562B5"/>
    <w:rsid w:val="00A577EC"/>
    <w:rsid w:val="00AA622F"/>
    <w:rsid w:val="00AC61A7"/>
    <w:rsid w:val="00AE5B55"/>
    <w:rsid w:val="00B43FBC"/>
    <w:rsid w:val="00B47D41"/>
    <w:rsid w:val="00B81116"/>
    <w:rsid w:val="00B90806"/>
    <w:rsid w:val="00BB3979"/>
    <w:rsid w:val="00BC4214"/>
    <w:rsid w:val="00BE2350"/>
    <w:rsid w:val="00C32082"/>
    <w:rsid w:val="00C359CA"/>
    <w:rsid w:val="00C576A5"/>
    <w:rsid w:val="00CA7656"/>
    <w:rsid w:val="00CF4D57"/>
    <w:rsid w:val="00D04E69"/>
    <w:rsid w:val="00D220D4"/>
    <w:rsid w:val="00D2398C"/>
    <w:rsid w:val="00D55B05"/>
    <w:rsid w:val="00D6702B"/>
    <w:rsid w:val="00D67165"/>
    <w:rsid w:val="00D67642"/>
    <w:rsid w:val="00D80B1D"/>
    <w:rsid w:val="00DA2DF6"/>
    <w:rsid w:val="00DA6EE9"/>
    <w:rsid w:val="00DB4247"/>
    <w:rsid w:val="00DB5CAA"/>
    <w:rsid w:val="00DD4C34"/>
    <w:rsid w:val="00E534CB"/>
    <w:rsid w:val="00E6557A"/>
    <w:rsid w:val="00E738F4"/>
    <w:rsid w:val="00E80494"/>
    <w:rsid w:val="00E852F0"/>
    <w:rsid w:val="00E8584D"/>
    <w:rsid w:val="00EA17B7"/>
    <w:rsid w:val="00ED0894"/>
    <w:rsid w:val="00EF4CE6"/>
    <w:rsid w:val="00F423E6"/>
    <w:rsid w:val="00F51E38"/>
    <w:rsid w:val="00F571F9"/>
    <w:rsid w:val="00FB5232"/>
    <w:rsid w:val="00FC5AC3"/>
    <w:rsid w:val="00FC63DA"/>
    <w:rsid w:val="00FD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01E72F3"/>
  <w15:docId w15:val="{6D7EE1E6-48DC-4174-AED1-7E063B36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043"/>
  </w:style>
  <w:style w:type="paragraph" w:styleId="6">
    <w:name w:val="heading 6"/>
    <w:basedOn w:val="a"/>
    <w:next w:val="a"/>
    <w:link w:val="60"/>
    <w:qFormat/>
    <w:rsid w:val="00747DF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4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309"/>
  </w:style>
  <w:style w:type="paragraph" w:styleId="a6">
    <w:name w:val="footer"/>
    <w:basedOn w:val="a"/>
    <w:link w:val="a7"/>
    <w:uiPriority w:val="99"/>
    <w:semiHidden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7309"/>
  </w:style>
  <w:style w:type="paragraph" w:customStyle="1" w:styleId="ConsPlusNormal">
    <w:name w:val="ConsPlusNormal"/>
    <w:rsid w:val="00151E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rsid w:val="00A120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7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DFE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747DFE"/>
    <w:rPr>
      <w:rFonts w:ascii="Times New Roman" w:eastAsia="Times New Roman" w:hAnsi="Times New Roman" w:cs="Times New Roman"/>
      <w:b/>
      <w:sz w:val="36"/>
      <w:szCs w:val="20"/>
    </w:rPr>
  </w:style>
  <w:style w:type="paragraph" w:styleId="aa">
    <w:name w:val="Body Text"/>
    <w:basedOn w:val="a"/>
    <w:link w:val="ab"/>
    <w:rsid w:val="00747DFE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b">
    <w:name w:val="Основной текст Знак"/>
    <w:basedOn w:val="a0"/>
    <w:link w:val="aa"/>
    <w:rsid w:val="00747DFE"/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s15">
    <w:name w:val="s_15"/>
    <w:basedOn w:val="a"/>
    <w:rsid w:val="001B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B5045"/>
  </w:style>
  <w:style w:type="paragraph" w:customStyle="1" w:styleId="s9">
    <w:name w:val="s_9"/>
    <w:basedOn w:val="a"/>
    <w:rsid w:val="001B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B5045"/>
    <w:rPr>
      <w:color w:val="0000FF"/>
      <w:u w:val="single"/>
    </w:rPr>
  </w:style>
  <w:style w:type="paragraph" w:customStyle="1" w:styleId="s1">
    <w:name w:val="s_1"/>
    <w:basedOn w:val="a"/>
    <w:rsid w:val="001B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B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 Text 2"/>
    <w:basedOn w:val="a"/>
    <w:rsid w:val="00F423E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194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51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91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Kadry1</cp:lastModifiedBy>
  <cp:revision>5</cp:revision>
  <cp:lastPrinted>2024-05-17T13:01:00Z</cp:lastPrinted>
  <dcterms:created xsi:type="dcterms:W3CDTF">2024-05-07T05:11:00Z</dcterms:created>
  <dcterms:modified xsi:type="dcterms:W3CDTF">2024-05-17T13:02:00Z</dcterms:modified>
</cp:coreProperties>
</file>