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00" w:rsidRDefault="00CD5900" w:rsidP="00F466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ECF336" wp14:editId="79E65E33">
            <wp:extent cx="752475" cy="933450"/>
            <wp:effectExtent l="0" t="0" r="9525" b="0"/>
            <wp:docPr id="1" name="Рисунок 1" descr="Копия Герб со штриховко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пия Герб со штриховкой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900" w:rsidRPr="003559FB" w:rsidRDefault="00CD5900" w:rsidP="001322B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3DF" w:rsidRDefault="000553DF" w:rsidP="000553DF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0553DF" w:rsidRPr="000553DF" w:rsidRDefault="000553DF" w:rsidP="00F119C6">
      <w:pPr>
        <w:keepNext/>
        <w:spacing w:after="0" w:line="240" w:lineRule="auto"/>
        <w:ind w:right="-144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553D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ПРЕДСЕДАТЕЛЬ ДУМЫ ГОРОДА НЕФТЕЮГАНСКА</w:t>
      </w:r>
    </w:p>
    <w:p w:rsidR="000553DF" w:rsidRPr="000553DF" w:rsidRDefault="000553DF" w:rsidP="000553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553DF" w:rsidRPr="000553DF" w:rsidRDefault="000553DF" w:rsidP="008F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553D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0553DF" w:rsidRPr="000553DF" w:rsidRDefault="000553DF" w:rsidP="000553DF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0553D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0553DF" w:rsidRPr="000553DF" w:rsidRDefault="008F0B2A" w:rsidP="000553DF">
      <w:pPr>
        <w:spacing w:after="0" w:line="240" w:lineRule="auto"/>
        <w:ind w:right="-567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20.05.2024</w:t>
      </w:r>
      <w:r w:rsidR="000553DF"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                  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</w:t>
      </w:r>
      <w:r w:rsidR="000553DF"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№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17</w:t>
      </w:r>
      <w:r w:rsidR="000553DF"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-П</w:t>
      </w:r>
    </w:p>
    <w:p w:rsidR="000553DF" w:rsidRDefault="000553DF" w:rsidP="000553DF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52CF4" w:rsidRPr="0036180F" w:rsidRDefault="00A52CF4" w:rsidP="00A52C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36180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О внесении изменений в 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нормативные затраты на обеспечение функций Думы города Нефтеюганска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на 202</w:t>
      </w:r>
      <w:r w:rsidR="004743D9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4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год</w:t>
      </w:r>
    </w:p>
    <w:p w:rsidR="00A52CF4" w:rsidRPr="00CD5900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b/>
          <w:sz w:val="16"/>
          <w:szCs w:val="16"/>
          <w:lang w:eastAsia="x-none"/>
        </w:rPr>
      </w:pPr>
    </w:p>
    <w:p w:rsidR="00A52CF4" w:rsidRPr="00B94065" w:rsidRDefault="00A52CF4" w:rsidP="00583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C43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мственные казённые учреждения», </w:t>
      </w:r>
      <w:r w:rsidRPr="00B940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города Нефтеюганска от 05.07.2016 № 137-нп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исполнения», постановлением администрации города Нефтеюганска от 05.07.2016 № 136-нп «О правилах определения нормативных затрат на обеспечение функций администрации, органов администрации города Нефтеюганска, в том числе подведомственных им казенных учреждений»,  постановляю:</w:t>
      </w:r>
    </w:p>
    <w:p w:rsidR="00A52CF4" w:rsidRDefault="00A52CF4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председателя Думы города Неф</w:t>
      </w:r>
      <w:r w:rsidR="004743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теюганска от 28.07.2023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743D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нормативных затрат на обеспечение функций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B20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 Нефтеюганска на 2024</w:t>
      </w:r>
      <w:r w:rsidR="00474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</w:t>
      </w:r>
      <w:r w:rsidR="009C1374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</w:t>
      </w:r>
      <w:r w:rsidR="008D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84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5F1C07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B57BFA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9C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D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C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76A89" w:rsidRPr="00976A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D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-П) </w:t>
      </w:r>
      <w:r w:rsidR="004743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976A89" w:rsidRDefault="00976A89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Строку 13 приложения 9 </w:t>
      </w:r>
      <w:r w:rsidR="007E7FC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9430" w:type="dxa"/>
        <w:tblInd w:w="62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2268"/>
        <w:gridCol w:w="2126"/>
        <w:gridCol w:w="2127"/>
        <w:gridCol w:w="2267"/>
      </w:tblGrid>
      <w:tr w:rsidR="00976A89" w:rsidTr="00976A8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A89" w:rsidRPr="00976A89" w:rsidRDefault="00976A89" w:rsidP="005B674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A89" w:rsidRPr="00976A89" w:rsidRDefault="00976A89" w:rsidP="005B674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Брошюра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A89" w:rsidRPr="00976A89" w:rsidRDefault="00976A89" w:rsidP="005B674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150 штук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A89" w:rsidRPr="00976A89" w:rsidRDefault="00976A89" w:rsidP="00976A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более </w:t>
            </w:r>
            <w:r w:rsidR="007E7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473</w:t>
            </w:r>
            <w:r w:rsidRPr="00976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 рублей за штуку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A89" w:rsidRPr="00976A89" w:rsidRDefault="00976A89" w:rsidP="005B67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Общехозяйственные нужды </w:t>
            </w:r>
          </w:p>
        </w:tc>
      </w:tr>
    </w:tbl>
    <w:p w:rsidR="00B57BFA" w:rsidRDefault="00406221" w:rsidP="00F201F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76A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6A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F2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B5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A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строкой 7 следующего содержания: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2406"/>
        <w:gridCol w:w="2072"/>
        <w:gridCol w:w="2143"/>
        <w:gridCol w:w="2173"/>
      </w:tblGrid>
      <w:tr w:rsidR="00976A89" w:rsidRPr="00D262B1" w:rsidTr="007E7FC1">
        <w:trPr>
          <w:trHeight w:val="6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A89" w:rsidRPr="00976A89" w:rsidRDefault="00976A89" w:rsidP="0097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A8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89" w:rsidRPr="00976A89" w:rsidRDefault="00976A89" w:rsidP="0097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A89">
              <w:rPr>
                <w:rFonts w:ascii="Times New Roman" w:hAnsi="Times New Roman" w:cs="Times New Roman"/>
                <w:sz w:val="24"/>
                <w:szCs w:val="24"/>
              </w:rPr>
              <w:t>Подарочный набор «Дары Сибири»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89" w:rsidRPr="00976A89" w:rsidRDefault="00976A89" w:rsidP="0097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A89">
              <w:rPr>
                <w:rFonts w:ascii="Times New Roman" w:hAnsi="Times New Roman" w:cs="Times New Roman"/>
                <w:sz w:val="24"/>
                <w:szCs w:val="24"/>
              </w:rPr>
              <w:t>Не более 50 штук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89" w:rsidRPr="00976A89" w:rsidRDefault="00976A89" w:rsidP="0097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A89">
              <w:rPr>
                <w:rFonts w:ascii="Times New Roman" w:hAnsi="Times New Roman" w:cs="Times New Roman"/>
                <w:sz w:val="24"/>
                <w:szCs w:val="24"/>
              </w:rPr>
              <w:t>Не более 1 200,00 рублей за 1 штуку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89" w:rsidRPr="00976A89" w:rsidRDefault="00976A89" w:rsidP="0097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A89">
              <w:rPr>
                <w:rFonts w:ascii="Times New Roman" w:hAnsi="Times New Roman" w:cs="Times New Roman"/>
                <w:sz w:val="24"/>
                <w:szCs w:val="24"/>
              </w:rPr>
              <w:t>Общехозяйственные нужды</w:t>
            </w:r>
          </w:p>
        </w:tc>
      </w:tr>
    </w:tbl>
    <w:p w:rsidR="00A52CF4" w:rsidRDefault="00A52CF4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единой информационной системе в сфере закупок.</w:t>
      </w:r>
    </w:p>
    <w:p w:rsidR="00A52CF4" w:rsidRDefault="00A52CF4" w:rsidP="00583F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Разместить постановление на официальном сайте органов местного самоуправления города Нефтеюганска.</w:t>
      </w:r>
    </w:p>
    <w:p w:rsidR="00A52CF4" w:rsidRPr="001322B9" w:rsidRDefault="00A52CF4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после его подписания.</w:t>
      </w:r>
    </w:p>
    <w:p w:rsidR="00A52CF4" w:rsidRDefault="00A52CF4" w:rsidP="00583F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</w:p>
    <w:p w:rsidR="00A52CF4" w:rsidRDefault="00A52CF4" w:rsidP="00A52CF4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EA5C81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М.М. Миннигулов</w:t>
      </w:r>
    </w:p>
    <w:p w:rsidR="00A52CF4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FB58AB" w:rsidRDefault="00FB58AB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8F0B2A" w:rsidRDefault="008F0B2A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8F0B2A" w:rsidRDefault="008F0B2A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bookmarkStart w:id="0" w:name="_GoBack"/>
      <w:bookmarkEnd w:id="0"/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Исп</w:t>
      </w: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олнитель</w:t>
      </w: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:</w:t>
      </w: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главный специалист отдела учета и отчетности</w:t>
      </w: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Галиуллина И</w:t>
      </w: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рина Юрьевна</w:t>
      </w:r>
    </w:p>
    <w:p w:rsidR="006713AA" w:rsidRDefault="00A52CF4" w:rsidP="00B57BFA">
      <w:pPr>
        <w:spacing w:after="0" w:line="240" w:lineRule="auto"/>
        <w:rPr>
          <w:sz w:val="20"/>
          <w:szCs w:val="20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тел.:8(3463)</w:t>
      </w: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220545</w:t>
      </w:r>
    </w:p>
    <w:sectPr w:rsidR="006713AA" w:rsidSect="00FB58AB">
      <w:headerReference w:type="even" r:id="rId8"/>
      <w:headerReference w:type="default" r:id="rId9"/>
      <w:headerReference w:type="first" r:id="rId10"/>
      <w:pgSz w:w="11906" w:h="16838"/>
      <w:pgMar w:top="962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1E8" w:rsidRDefault="006131E8">
      <w:pPr>
        <w:spacing w:after="0" w:line="240" w:lineRule="auto"/>
      </w:pPr>
      <w:r>
        <w:separator/>
      </w:r>
    </w:p>
  </w:endnote>
  <w:endnote w:type="continuationSeparator" w:id="0">
    <w:p w:rsidR="006131E8" w:rsidRDefault="00613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1E8" w:rsidRDefault="006131E8">
      <w:pPr>
        <w:spacing w:after="0" w:line="240" w:lineRule="auto"/>
      </w:pPr>
      <w:r>
        <w:separator/>
      </w:r>
    </w:p>
  </w:footnote>
  <w:footnote w:type="continuationSeparator" w:id="0">
    <w:p w:rsidR="006131E8" w:rsidRDefault="00613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EE" w:rsidRDefault="00C320EE" w:rsidP="004F1BD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20EE" w:rsidRDefault="00C320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2100635"/>
      <w:docPartObj>
        <w:docPartGallery w:val="Page Numbers (Top of Page)"/>
        <w:docPartUnique/>
      </w:docPartObj>
    </w:sdtPr>
    <w:sdtEndPr/>
    <w:sdtContent>
      <w:p w:rsidR="00C320EE" w:rsidRDefault="00C320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B2A" w:rsidRPr="008F0B2A">
          <w:rPr>
            <w:noProof/>
            <w:lang w:val="ru-RU"/>
          </w:rPr>
          <w:t>2</w:t>
        </w:r>
        <w:r>
          <w:fldChar w:fldCharType="end"/>
        </w:r>
      </w:p>
    </w:sdtContent>
  </w:sdt>
  <w:p w:rsidR="00C320EE" w:rsidRDefault="00C320E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EE" w:rsidRPr="00F47DED" w:rsidRDefault="00C320EE" w:rsidP="00F47DED">
    <w:pPr>
      <w:pStyle w:val="a5"/>
      <w:tabs>
        <w:tab w:val="clear" w:pos="4677"/>
        <w:tab w:val="clear" w:pos="9355"/>
        <w:tab w:val="left" w:pos="1935"/>
      </w:tabs>
      <w:rPr>
        <w:lang w:val="ru-RU"/>
      </w:rPr>
    </w:pPr>
    <w:r>
      <w:rPr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18"/>
    <w:rsid w:val="000119E3"/>
    <w:rsid w:val="000124D9"/>
    <w:rsid w:val="0001679F"/>
    <w:rsid w:val="0002584F"/>
    <w:rsid w:val="00025BEC"/>
    <w:rsid w:val="00031F96"/>
    <w:rsid w:val="00042E47"/>
    <w:rsid w:val="000553DF"/>
    <w:rsid w:val="00076491"/>
    <w:rsid w:val="000933A4"/>
    <w:rsid w:val="000A70BD"/>
    <w:rsid w:val="000B1E7B"/>
    <w:rsid w:val="000D12B8"/>
    <w:rsid w:val="00101DC9"/>
    <w:rsid w:val="001278DE"/>
    <w:rsid w:val="001302CA"/>
    <w:rsid w:val="001322B9"/>
    <w:rsid w:val="00133091"/>
    <w:rsid w:val="001413FB"/>
    <w:rsid w:val="00145F1F"/>
    <w:rsid w:val="00150144"/>
    <w:rsid w:val="001533FB"/>
    <w:rsid w:val="00157DCC"/>
    <w:rsid w:val="00161494"/>
    <w:rsid w:val="0016169F"/>
    <w:rsid w:val="001623DA"/>
    <w:rsid w:val="00164188"/>
    <w:rsid w:val="001839CA"/>
    <w:rsid w:val="001A2F67"/>
    <w:rsid w:val="001C6DD3"/>
    <w:rsid w:val="001D1E00"/>
    <w:rsid w:val="001E5CE6"/>
    <w:rsid w:val="002101BE"/>
    <w:rsid w:val="00220A1B"/>
    <w:rsid w:val="002354A9"/>
    <w:rsid w:val="00237DDA"/>
    <w:rsid w:val="002434F5"/>
    <w:rsid w:val="00243971"/>
    <w:rsid w:val="002439B7"/>
    <w:rsid w:val="0026345B"/>
    <w:rsid w:val="002721DA"/>
    <w:rsid w:val="0029335D"/>
    <w:rsid w:val="002F747F"/>
    <w:rsid w:val="0031241C"/>
    <w:rsid w:val="0033086B"/>
    <w:rsid w:val="003438B2"/>
    <w:rsid w:val="00354157"/>
    <w:rsid w:val="003559FB"/>
    <w:rsid w:val="0036180F"/>
    <w:rsid w:val="003636CA"/>
    <w:rsid w:val="0037047B"/>
    <w:rsid w:val="0037258D"/>
    <w:rsid w:val="00381216"/>
    <w:rsid w:val="0038396D"/>
    <w:rsid w:val="003A1918"/>
    <w:rsid w:val="003A408D"/>
    <w:rsid w:val="003A5552"/>
    <w:rsid w:val="003C4EC6"/>
    <w:rsid w:val="003C6FE3"/>
    <w:rsid w:val="003D7A21"/>
    <w:rsid w:val="003E29F4"/>
    <w:rsid w:val="003E757E"/>
    <w:rsid w:val="003F79E4"/>
    <w:rsid w:val="00406221"/>
    <w:rsid w:val="004352B5"/>
    <w:rsid w:val="004425D4"/>
    <w:rsid w:val="00454F59"/>
    <w:rsid w:val="004620B1"/>
    <w:rsid w:val="0047220A"/>
    <w:rsid w:val="004743D9"/>
    <w:rsid w:val="00475EB7"/>
    <w:rsid w:val="0047690F"/>
    <w:rsid w:val="004958FD"/>
    <w:rsid w:val="004B6A34"/>
    <w:rsid w:val="004C3CF0"/>
    <w:rsid w:val="004C54A6"/>
    <w:rsid w:val="004D44C1"/>
    <w:rsid w:val="004D5CAE"/>
    <w:rsid w:val="004D67AF"/>
    <w:rsid w:val="004E686D"/>
    <w:rsid w:val="004F1BD1"/>
    <w:rsid w:val="0051240F"/>
    <w:rsid w:val="00513F52"/>
    <w:rsid w:val="00530F84"/>
    <w:rsid w:val="00534B42"/>
    <w:rsid w:val="00537609"/>
    <w:rsid w:val="00546197"/>
    <w:rsid w:val="00567C4B"/>
    <w:rsid w:val="0057381E"/>
    <w:rsid w:val="00583F02"/>
    <w:rsid w:val="005A0B32"/>
    <w:rsid w:val="005A7C70"/>
    <w:rsid w:val="005D1A08"/>
    <w:rsid w:val="005E11C2"/>
    <w:rsid w:val="005E2731"/>
    <w:rsid w:val="005E780C"/>
    <w:rsid w:val="005E7EF3"/>
    <w:rsid w:val="005F1C07"/>
    <w:rsid w:val="005F2D70"/>
    <w:rsid w:val="006079E2"/>
    <w:rsid w:val="006131E8"/>
    <w:rsid w:val="0061483D"/>
    <w:rsid w:val="00622D8C"/>
    <w:rsid w:val="00625245"/>
    <w:rsid w:val="006309E8"/>
    <w:rsid w:val="00635938"/>
    <w:rsid w:val="006367B1"/>
    <w:rsid w:val="0064140E"/>
    <w:rsid w:val="00644480"/>
    <w:rsid w:val="00647A98"/>
    <w:rsid w:val="006713AA"/>
    <w:rsid w:val="00672D5F"/>
    <w:rsid w:val="00691C45"/>
    <w:rsid w:val="006C1DB8"/>
    <w:rsid w:val="006C51BA"/>
    <w:rsid w:val="006D0DB4"/>
    <w:rsid w:val="006E1F8C"/>
    <w:rsid w:val="006E3409"/>
    <w:rsid w:val="006F0F61"/>
    <w:rsid w:val="006F3F8B"/>
    <w:rsid w:val="007232A4"/>
    <w:rsid w:val="007642E5"/>
    <w:rsid w:val="00767D9F"/>
    <w:rsid w:val="007746D4"/>
    <w:rsid w:val="00774838"/>
    <w:rsid w:val="00781A01"/>
    <w:rsid w:val="00791F45"/>
    <w:rsid w:val="00794048"/>
    <w:rsid w:val="007B7FEF"/>
    <w:rsid w:val="007E03A1"/>
    <w:rsid w:val="007E7FC1"/>
    <w:rsid w:val="00801B43"/>
    <w:rsid w:val="008034A1"/>
    <w:rsid w:val="008044D0"/>
    <w:rsid w:val="00827F4C"/>
    <w:rsid w:val="008311F7"/>
    <w:rsid w:val="00843A84"/>
    <w:rsid w:val="0085429D"/>
    <w:rsid w:val="00861740"/>
    <w:rsid w:val="0087000D"/>
    <w:rsid w:val="00874BF9"/>
    <w:rsid w:val="008754DA"/>
    <w:rsid w:val="00882342"/>
    <w:rsid w:val="008867E7"/>
    <w:rsid w:val="00896997"/>
    <w:rsid w:val="008A04EF"/>
    <w:rsid w:val="008C7C10"/>
    <w:rsid w:val="008D0A13"/>
    <w:rsid w:val="008F0B2A"/>
    <w:rsid w:val="00901203"/>
    <w:rsid w:val="009056C3"/>
    <w:rsid w:val="009059AB"/>
    <w:rsid w:val="00943EA0"/>
    <w:rsid w:val="00964AA3"/>
    <w:rsid w:val="00976A89"/>
    <w:rsid w:val="009840CC"/>
    <w:rsid w:val="009946F8"/>
    <w:rsid w:val="009B5647"/>
    <w:rsid w:val="009C1374"/>
    <w:rsid w:val="009E0BAD"/>
    <w:rsid w:val="009E190A"/>
    <w:rsid w:val="00A21A48"/>
    <w:rsid w:val="00A3796F"/>
    <w:rsid w:val="00A45FBB"/>
    <w:rsid w:val="00A52CF4"/>
    <w:rsid w:val="00A57DBF"/>
    <w:rsid w:val="00A727ED"/>
    <w:rsid w:val="00A778E4"/>
    <w:rsid w:val="00AA2A94"/>
    <w:rsid w:val="00AA34D9"/>
    <w:rsid w:val="00AD5338"/>
    <w:rsid w:val="00AE2478"/>
    <w:rsid w:val="00AE56D6"/>
    <w:rsid w:val="00B01928"/>
    <w:rsid w:val="00B03FD1"/>
    <w:rsid w:val="00B106C3"/>
    <w:rsid w:val="00B217D6"/>
    <w:rsid w:val="00B30FAB"/>
    <w:rsid w:val="00B412DF"/>
    <w:rsid w:val="00B45EFE"/>
    <w:rsid w:val="00B57BFA"/>
    <w:rsid w:val="00B62BC2"/>
    <w:rsid w:val="00B74662"/>
    <w:rsid w:val="00B864A5"/>
    <w:rsid w:val="00B94065"/>
    <w:rsid w:val="00BA043D"/>
    <w:rsid w:val="00BB081A"/>
    <w:rsid w:val="00BB0DFF"/>
    <w:rsid w:val="00BB3BD4"/>
    <w:rsid w:val="00BB7601"/>
    <w:rsid w:val="00BC35BC"/>
    <w:rsid w:val="00BC4609"/>
    <w:rsid w:val="00BD022B"/>
    <w:rsid w:val="00BE2ABF"/>
    <w:rsid w:val="00C320EE"/>
    <w:rsid w:val="00C4398E"/>
    <w:rsid w:val="00C74276"/>
    <w:rsid w:val="00C74DD2"/>
    <w:rsid w:val="00C821C2"/>
    <w:rsid w:val="00C91B68"/>
    <w:rsid w:val="00C93D1F"/>
    <w:rsid w:val="00C9623D"/>
    <w:rsid w:val="00CA0379"/>
    <w:rsid w:val="00CA33F3"/>
    <w:rsid w:val="00CB4ABA"/>
    <w:rsid w:val="00CC4018"/>
    <w:rsid w:val="00CC78A3"/>
    <w:rsid w:val="00CD3E59"/>
    <w:rsid w:val="00CD5900"/>
    <w:rsid w:val="00CF07D4"/>
    <w:rsid w:val="00CF4652"/>
    <w:rsid w:val="00D010DA"/>
    <w:rsid w:val="00D31E62"/>
    <w:rsid w:val="00D33CBC"/>
    <w:rsid w:val="00D4017C"/>
    <w:rsid w:val="00D413B7"/>
    <w:rsid w:val="00D45431"/>
    <w:rsid w:val="00D51521"/>
    <w:rsid w:val="00D868F7"/>
    <w:rsid w:val="00DA4E68"/>
    <w:rsid w:val="00DB0EEE"/>
    <w:rsid w:val="00DB20E9"/>
    <w:rsid w:val="00DC1018"/>
    <w:rsid w:val="00DC112B"/>
    <w:rsid w:val="00DC6548"/>
    <w:rsid w:val="00DE4E74"/>
    <w:rsid w:val="00DE700C"/>
    <w:rsid w:val="00DF57DB"/>
    <w:rsid w:val="00E0256F"/>
    <w:rsid w:val="00E04609"/>
    <w:rsid w:val="00E12E6D"/>
    <w:rsid w:val="00E222B4"/>
    <w:rsid w:val="00E41CAB"/>
    <w:rsid w:val="00E51D49"/>
    <w:rsid w:val="00E6374D"/>
    <w:rsid w:val="00E87E77"/>
    <w:rsid w:val="00EA30B8"/>
    <w:rsid w:val="00EA3565"/>
    <w:rsid w:val="00EA5C81"/>
    <w:rsid w:val="00EA6674"/>
    <w:rsid w:val="00EC7ED6"/>
    <w:rsid w:val="00EE5843"/>
    <w:rsid w:val="00F002EB"/>
    <w:rsid w:val="00F119C6"/>
    <w:rsid w:val="00F201FF"/>
    <w:rsid w:val="00F21122"/>
    <w:rsid w:val="00F21A94"/>
    <w:rsid w:val="00F30169"/>
    <w:rsid w:val="00F466B4"/>
    <w:rsid w:val="00F47DED"/>
    <w:rsid w:val="00F6119E"/>
    <w:rsid w:val="00F735A7"/>
    <w:rsid w:val="00F8196B"/>
    <w:rsid w:val="00F86F6F"/>
    <w:rsid w:val="00FA45F7"/>
    <w:rsid w:val="00FB58AB"/>
    <w:rsid w:val="00FC21B5"/>
    <w:rsid w:val="00FE2702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7108EE"/>
  <w15:docId w15:val="{86913AD5-CA96-44CD-9C85-2133CE1E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DDA"/>
  </w:style>
  <w:style w:type="paragraph" w:styleId="1">
    <w:name w:val="heading 1"/>
    <w:basedOn w:val="a"/>
    <w:next w:val="a"/>
    <w:link w:val="10"/>
    <w:uiPriority w:val="9"/>
    <w:qFormat/>
    <w:rsid w:val="00237D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D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D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D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D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D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D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D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D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1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140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5738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57381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7">
    <w:name w:val="page number"/>
    <w:basedOn w:val="a0"/>
    <w:rsid w:val="0057381E"/>
  </w:style>
  <w:style w:type="paragraph" w:styleId="a8">
    <w:name w:val="footer"/>
    <w:basedOn w:val="a"/>
    <w:link w:val="a9"/>
    <w:uiPriority w:val="99"/>
    <w:unhideWhenUsed/>
    <w:rsid w:val="00150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0144"/>
  </w:style>
  <w:style w:type="character" w:styleId="aa">
    <w:name w:val="Hyperlink"/>
    <w:basedOn w:val="a0"/>
    <w:uiPriority w:val="99"/>
    <w:unhideWhenUsed/>
    <w:rsid w:val="003541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7D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37D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37DD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37DD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37DD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237D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237D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237DD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237DD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237DDA"/>
    <w:rPr>
      <w:color w:val="5A5A5A" w:themeColor="text1" w:themeTint="A5"/>
      <w:spacing w:val="15"/>
    </w:rPr>
  </w:style>
  <w:style w:type="character" w:styleId="af0">
    <w:name w:val="Strong"/>
    <w:basedOn w:val="a0"/>
    <w:uiPriority w:val="22"/>
    <w:qFormat/>
    <w:rsid w:val="00237DDA"/>
    <w:rPr>
      <w:b/>
      <w:bCs/>
      <w:color w:val="auto"/>
    </w:rPr>
  </w:style>
  <w:style w:type="character" w:styleId="af1">
    <w:name w:val="Emphasis"/>
    <w:basedOn w:val="a0"/>
    <w:uiPriority w:val="20"/>
    <w:qFormat/>
    <w:rsid w:val="00237DDA"/>
    <w:rPr>
      <w:i/>
      <w:iCs/>
      <w:color w:val="auto"/>
    </w:rPr>
  </w:style>
  <w:style w:type="paragraph" w:styleId="af2">
    <w:name w:val="No Spacing"/>
    <w:uiPriority w:val="1"/>
    <w:qFormat/>
    <w:rsid w:val="00237DD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37DD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7DDA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237DD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237DDA"/>
    <w:rPr>
      <w:i/>
      <w:iCs/>
      <w:color w:val="5B9BD5" w:themeColor="accent1"/>
    </w:rPr>
  </w:style>
  <w:style w:type="character" w:styleId="af5">
    <w:name w:val="Subtle Emphasis"/>
    <w:basedOn w:val="a0"/>
    <w:uiPriority w:val="19"/>
    <w:qFormat/>
    <w:rsid w:val="00237DDA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237DDA"/>
    <w:rPr>
      <w:i/>
      <w:iCs/>
      <w:color w:val="5B9BD5" w:themeColor="accent1"/>
    </w:rPr>
  </w:style>
  <w:style w:type="character" w:styleId="af7">
    <w:name w:val="Subtle Reference"/>
    <w:basedOn w:val="a0"/>
    <w:uiPriority w:val="31"/>
    <w:qFormat/>
    <w:rsid w:val="00237DDA"/>
    <w:rPr>
      <w:smallCaps/>
      <w:color w:val="404040" w:themeColor="text1" w:themeTint="BF"/>
    </w:rPr>
  </w:style>
  <w:style w:type="character" w:styleId="af8">
    <w:name w:val="Intense Reference"/>
    <w:basedOn w:val="a0"/>
    <w:uiPriority w:val="32"/>
    <w:qFormat/>
    <w:rsid w:val="00237DDA"/>
    <w:rPr>
      <w:b/>
      <w:bCs/>
      <w:smallCaps/>
      <w:color w:val="5B9BD5" w:themeColor="accent1"/>
      <w:spacing w:val="5"/>
    </w:rPr>
  </w:style>
  <w:style w:type="character" w:styleId="af9">
    <w:name w:val="Book Title"/>
    <w:basedOn w:val="a0"/>
    <w:uiPriority w:val="33"/>
    <w:qFormat/>
    <w:rsid w:val="00237DDA"/>
    <w:rPr>
      <w:b/>
      <w:bCs/>
      <w:i/>
      <w:iC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237DD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2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100D5-0298-4079-909A-90B777AE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</cp:revision>
  <cp:lastPrinted>2024-05-20T04:27:00Z</cp:lastPrinted>
  <dcterms:created xsi:type="dcterms:W3CDTF">2024-05-20T04:28:00Z</dcterms:created>
  <dcterms:modified xsi:type="dcterms:W3CDTF">2024-05-20T04:28:00Z</dcterms:modified>
</cp:coreProperties>
</file>