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D634B0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5906239" wp14:editId="7F14F1CE">
                                        <wp:extent cx="2171700" cy="1114425"/>
                                        <wp:effectExtent l="0" t="0" r="0" b="9525"/>
                                        <wp:docPr id="2" name="Рисунок 2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07549" cy="11328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D634B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5906239" wp14:editId="7F14F1CE">
                                  <wp:extent cx="2171700" cy="1114425"/>
                                  <wp:effectExtent l="0" t="0" r="0" b="9525"/>
                                  <wp:docPr id="2" name="Рисунок 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7549" cy="11328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1528DF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сообщение</w:t>
            </w:r>
          </w:p>
          <w:p w:rsidR="00D13CB2" w:rsidRPr="001528DF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несчастного случая</w:t>
            </w:r>
            <w:r w:rsidR="003F6086">
              <w:rPr>
                <w:rFonts w:ascii="Times New Roman" w:hAnsi="Times New Roman" w:cs="Times New Roman"/>
                <w:sz w:val="24"/>
                <w:szCs w:val="24"/>
              </w:rPr>
              <w:t>: 22.02</w:t>
            </w:r>
            <w:r w:rsidR="009B6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28DF" w:rsidRPr="001528D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D13CB2" w:rsidRPr="003F6086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принадлежность</w:t>
            </w:r>
            <w:r w:rsidRPr="001528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6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086" w:rsidRPr="003F6086">
              <w:rPr>
                <w:rFonts w:ascii="Times New Roman" w:hAnsi="Times New Roman" w:cs="Times New Roman"/>
                <w:sz w:val="24"/>
                <w:szCs w:val="24"/>
              </w:rPr>
              <w:t>Добыча сырой нефти и нефтяного (попутного) газа.</w:t>
            </w:r>
          </w:p>
          <w:p w:rsidR="00CB1AB6" w:rsidRPr="001528DF" w:rsidRDefault="00D13CB2" w:rsidP="00D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  <w:r w:rsidRPr="001528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6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086" w:rsidRPr="00214131">
              <w:rPr>
                <w:rFonts w:ascii="Times New Roman" w:hAnsi="Times New Roman" w:cs="Times New Roman"/>
                <w:sz w:val="24"/>
                <w:szCs w:val="24"/>
              </w:rPr>
              <w:t>Оператор по добыче нефти и газа 4 разряда</w:t>
            </w:r>
            <w:r w:rsidR="003F6086">
              <w:t>.</w:t>
            </w:r>
          </w:p>
          <w:p w:rsidR="00CA339A" w:rsidRPr="003F6086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 места, где произошел несчастный случай:</w:t>
            </w:r>
            <w:r w:rsidR="003F6086" w:rsidRPr="008D7DD8">
              <w:rPr>
                <w:rFonts w:eastAsiaTheme="minorEastAsia"/>
              </w:rPr>
              <w:t xml:space="preserve"> </w:t>
            </w:r>
            <w:r w:rsidR="003F6086" w:rsidRPr="003F6086">
              <w:rPr>
                <w:rFonts w:ascii="Times New Roman" w:eastAsiaTheme="minorEastAsia" w:hAnsi="Times New Roman" w:cs="Times New Roman"/>
                <w:sz w:val="24"/>
                <w:szCs w:val="24"/>
              </w:rPr>
              <w:t>Федеральная автодорога Р-404, участок Нефтеюганск-Сургут, 35 км. подъезд к г. Сургут, Участок находится на расстоянии 24 км от г. Нефтеюганска.</w:t>
            </w:r>
          </w:p>
          <w:p w:rsidR="00D13CB2" w:rsidRDefault="00CA339A" w:rsidP="00231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использование которого привело к несчастному случаю:</w:t>
            </w:r>
            <w:r w:rsidRPr="0015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F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214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634B0" w:rsidRPr="00D634B0" w:rsidRDefault="00AA38A7" w:rsidP="00D634B0">
      <w:pPr>
        <w:tabs>
          <w:tab w:val="left" w:pos="53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2437">
        <w:rPr>
          <w:rFonts w:ascii="Times New Roman" w:hAnsi="Times New Roman" w:cs="Times New Roman"/>
          <w:sz w:val="24"/>
          <w:szCs w:val="24"/>
        </w:rPr>
        <w:t xml:space="preserve"> </w:t>
      </w:r>
      <w:r w:rsidRPr="001F2437">
        <w:rPr>
          <w:rFonts w:ascii="Times New Roman" w:hAnsi="Times New Roman" w:cs="Times New Roman"/>
          <w:b/>
          <w:bCs/>
          <w:sz w:val="24"/>
          <w:szCs w:val="24"/>
        </w:rPr>
        <w:t xml:space="preserve">Краткое описание несчастного </w:t>
      </w:r>
      <w:r w:rsidR="00D634B0" w:rsidRPr="001F2437">
        <w:rPr>
          <w:rFonts w:ascii="Times New Roman" w:hAnsi="Times New Roman" w:cs="Times New Roman"/>
          <w:b/>
          <w:bCs/>
          <w:sz w:val="24"/>
          <w:szCs w:val="24"/>
        </w:rPr>
        <w:t>случая:</w:t>
      </w:r>
      <w:r w:rsidR="00D634B0" w:rsidRPr="001F2437">
        <w:rPr>
          <w:rFonts w:ascii="Times New Roman" w:hAnsi="Times New Roman" w:cs="Times New Roman"/>
          <w:sz w:val="24"/>
          <w:szCs w:val="24"/>
        </w:rPr>
        <w:t xml:space="preserve"> </w:t>
      </w:r>
      <w:r w:rsidR="00D634B0" w:rsidRPr="00D634B0">
        <w:rPr>
          <w:rFonts w:ascii="Times New Roman" w:hAnsi="Times New Roman" w:cs="Times New Roman"/>
          <w:sz w:val="24"/>
          <w:szCs w:val="24"/>
        </w:rPr>
        <w:t>Двигаясь на автомобиле УАЗ, на</w:t>
      </w:r>
      <w:r w:rsidR="00D634B0" w:rsidRPr="00D634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35-ом км федеральной автодороги «г. Нефтеюганск - г. Сургут» водитель </w:t>
      </w:r>
      <w:r w:rsidR="00D634B0" w:rsidRPr="00D634B0">
        <w:rPr>
          <w:rFonts w:ascii="Times New Roman" w:hAnsi="Times New Roman" w:cs="Times New Roman"/>
          <w:sz w:val="24"/>
          <w:szCs w:val="24"/>
        </w:rPr>
        <w:t>не предоставил преимущества в движении, при выполнении маневр «разворот» с крайней правой полосы, допустил столкновение с транспортным средством Вольво.</w:t>
      </w:r>
    </w:p>
    <w:p w:rsidR="00D634B0" w:rsidRPr="00D634B0" w:rsidRDefault="00D634B0" w:rsidP="00D634B0">
      <w:pPr>
        <w:jc w:val="both"/>
        <w:rPr>
          <w:rFonts w:ascii="Times New Roman" w:hAnsi="Times New Roman" w:cs="Times New Roman"/>
          <w:sz w:val="24"/>
          <w:szCs w:val="24"/>
        </w:rPr>
      </w:pPr>
      <w:r w:rsidRPr="00D634B0">
        <w:rPr>
          <w:rFonts w:ascii="Times New Roman" w:hAnsi="Times New Roman" w:cs="Times New Roman"/>
          <w:sz w:val="24"/>
          <w:szCs w:val="24"/>
        </w:rPr>
        <w:t>В результате ДТП пострадали оператор и во</w:t>
      </w:r>
      <w:r w:rsidR="00214131">
        <w:rPr>
          <w:rFonts w:ascii="Times New Roman" w:hAnsi="Times New Roman" w:cs="Times New Roman"/>
          <w:sz w:val="24"/>
          <w:szCs w:val="24"/>
        </w:rPr>
        <w:t>д</w:t>
      </w:r>
      <w:r w:rsidRPr="00D634B0">
        <w:rPr>
          <w:rFonts w:ascii="Times New Roman" w:hAnsi="Times New Roman" w:cs="Times New Roman"/>
          <w:sz w:val="24"/>
          <w:szCs w:val="24"/>
        </w:rPr>
        <w:t>итель. Оба работника были направлены на автомашине скорой медицинской помощи в Бюджетное учреждение Ханты-Мансийского автономного округа – Югры «Нефтеюганская окружная клиническая больница имени В.И. Яцкив».</w:t>
      </w:r>
    </w:p>
    <w:p w:rsidR="00AA38A7" w:rsidRPr="00D634B0" w:rsidRDefault="00AA38A7" w:rsidP="00D634B0">
      <w:pPr>
        <w:jc w:val="both"/>
        <w:rPr>
          <w:rFonts w:ascii="Times New Roman" w:hAnsi="Times New Roman" w:cs="Times New Roman"/>
          <w:sz w:val="24"/>
          <w:szCs w:val="24"/>
        </w:rPr>
      </w:pPr>
      <w:r w:rsidRPr="001F2437">
        <w:rPr>
          <w:rFonts w:ascii="Times New Roman" w:hAnsi="Times New Roman"/>
          <w:b/>
          <w:bCs/>
          <w:sz w:val="24"/>
          <w:szCs w:val="24"/>
        </w:rPr>
        <w:t>Вид происшествия</w:t>
      </w:r>
      <w:r w:rsidR="007455CF" w:rsidRPr="001F243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455CF" w:rsidRPr="001F2437">
        <w:rPr>
          <w:rFonts w:ascii="Times New Roman" w:hAnsi="Times New Roman"/>
          <w:sz w:val="24"/>
          <w:szCs w:val="24"/>
        </w:rPr>
        <w:t xml:space="preserve"> </w:t>
      </w:r>
      <w:r w:rsidR="00D634B0" w:rsidRPr="00D634B0">
        <w:rPr>
          <w:rFonts w:ascii="Times New Roman" w:hAnsi="Times New Roman" w:cs="Times New Roman"/>
          <w:sz w:val="24"/>
          <w:szCs w:val="24"/>
        </w:rPr>
        <w:t>транспортное происшествие в пути на работу (с работы) на транспортном средстве работодателя (или сторонней организации на основании договора с работодателем).</w:t>
      </w:r>
    </w:p>
    <w:p w:rsidR="00536BA6" w:rsidRPr="001F2437" w:rsidRDefault="00AA38A7" w:rsidP="004231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437">
        <w:rPr>
          <w:rFonts w:ascii="Times New Roman" w:hAnsi="Times New Roman" w:cs="Times New Roman"/>
          <w:b/>
          <w:bCs/>
          <w:sz w:val="24"/>
          <w:szCs w:val="24"/>
        </w:rPr>
        <w:t>Причины несчастного случая:</w:t>
      </w:r>
    </w:p>
    <w:p w:rsidR="00D634B0" w:rsidRDefault="00536BA6" w:rsidP="007455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437">
        <w:rPr>
          <w:rFonts w:ascii="Times New Roman" w:hAnsi="Times New Roman" w:cs="Times New Roman"/>
          <w:b/>
          <w:bCs/>
          <w:sz w:val="24"/>
          <w:szCs w:val="24"/>
        </w:rPr>
        <w:t>Основная:</w:t>
      </w:r>
      <w:r w:rsidR="007455CF" w:rsidRPr="001F2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34B0" w:rsidRPr="00D634B0">
        <w:rPr>
          <w:rFonts w:ascii="Times New Roman" w:hAnsi="Times New Roman" w:cs="Times New Roman"/>
          <w:sz w:val="24"/>
          <w:szCs w:val="24"/>
        </w:rPr>
        <w:t>Нарушение правил дорожного движения работником сторонней организации</w:t>
      </w:r>
      <w:r w:rsidR="00D634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1EFF" w:rsidRPr="00326876" w:rsidRDefault="0089536A" w:rsidP="00745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Сопутствующая</w:t>
      </w:r>
      <w:r w:rsidR="00461EFF" w:rsidRPr="001F24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455CF" w:rsidRPr="001F2437">
        <w:rPr>
          <w:rFonts w:ascii="Times New Roman" w:hAnsi="Times New Roman" w:cs="Times New Roman"/>
          <w:sz w:val="24"/>
          <w:szCs w:val="24"/>
        </w:rPr>
        <w:t xml:space="preserve"> </w:t>
      </w:r>
      <w:r w:rsidR="00D634B0">
        <w:rPr>
          <w:rFonts w:ascii="Times New Roman" w:hAnsi="Times New Roman" w:cs="Times New Roman"/>
          <w:sz w:val="24"/>
          <w:szCs w:val="24"/>
        </w:rPr>
        <w:t>Отсутствует</w:t>
      </w:r>
    </w:p>
    <w:p w:rsidR="004312C3" w:rsidRPr="00804605" w:rsidRDefault="004312C3" w:rsidP="0092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4B0" w:rsidRDefault="00D634B0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4"/>
          <w:szCs w:val="24"/>
        </w:rPr>
      </w:pPr>
    </w:p>
    <w:p w:rsidR="00D634B0" w:rsidRDefault="00D634B0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4"/>
          <w:szCs w:val="24"/>
        </w:rPr>
      </w:pPr>
    </w:p>
    <w:p w:rsidR="00D634B0" w:rsidRDefault="00D634B0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D634B0" w:rsidRDefault="00D634B0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4"/>
          <w:szCs w:val="24"/>
        </w:rPr>
      </w:pPr>
    </w:p>
    <w:p w:rsidR="0092295D" w:rsidRPr="005F67F6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5F67F6">
        <w:rPr>
          <w:rFonts w:ascii="Times New Roman" w:hAnsi="Times New Roman" w:cs="Times New Roman"/>
          <w:color w:val="FF0000"/>
          <w:sz w:val="24"/>
          <w:szCs w:val="24"/>
        </w:rPr>
        <w:t xml:space="preserve">ВАЖНО: </w:t>
      </w:r>
      <w:r w:rsidRPr="005F67F6">
        <w:rPr>
          <w:rFonts w:ascii="Times New Roman" w:hAnsi="Times New Roman" w:cs="Times New Roman"/>
          <w:sz w:val="24"/>
          <w:szCs w:val="24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461EFF" w:rsidRDefault="00461EFF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51C" w:rsidRDefault="00F9051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A5" w:rsidRDefault="006F27A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4B0" w:rsidRDefault="00D634B0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4B0" w:rsidRDefault="00D634B0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385" w:rsidRPr="004231F7" w:rsidRDefault="007C438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385" w:rsidRPr="004231F7" w:rsidSect="004231F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127F43"/>
    <w:rsid w:val="001528DF"/>
    <w:rsid w:val="001F2437"/>
    <w:rsid w:val="00214131"/>
    <w:rsid w:val="00231F9B"/>
    <w:rsid w:val="00262411"/>
    <w:rsid w:val="002819ED"/>
    <w:rsid w:val="00326876"/>
    <w:rsid w:val="00354C15"/>
    <w:rsid w:val="003F6086"/>
    <w:rsid w:val="004231F7"/>
    <w:rsid w:val="004312C3"/>
    <w:rsid w:val="00461EFF"/>
    <w:rsid w:val="00536BA6"/>
    <w:rsid w:val="005833EE"/>
    <w:rsid w:val="005C196A"/>
    <w:rsid w:val="005F67F6"/>
    <w:rsid w:val="00635FDF"/>
    <w:rsid w:val="006F27A5"/>
    <w:rsid w:val="00713FB6"/>
    <w:rsid w:val="007455CF"/>
    <w:rsid w:val="0075619A"/>
    <w:rsid w:val="007C4385"/>
    <w:rsid w:val="007F642A"/>
    <w:rsid w:val="00804605"/>
    <w:rsid w:val="00836432"/>
    <w:rsid w:val="0084404E"/>
    <w:rsid w:val="0089536A"/>
    <w:rsid w:val="0092295D"/>
    <w:rsid w:val="009B6F59"/>
    <w:rsid w:val="00A270FB"/>
    <w:rsid w:val="00AA38A7"/>
    <w:rsid w:val="00AD1879"/>
    <w:rsid w:val="00B020BB"/>
    <w:rsid w:val="00B752AB"/>
    <w:rsid w:val="00B765F9"/>
    <w:rsid w:val="00BB3501"/>
    <w:rsid w:val="00BF2EBF"/>
    <w:rsid w:val="00C125C2"/>
    <w:rsid w:val="00C52A26"/>
    <w:rsid w:val="00C669C9"/>
    <w:rsid w:val="00CA339A"/>
    <w:rsid w:val="00CB1AB6"/>
    <w:rsid w:val="00CD73F1"/>
    <w:rsid w:val="00D13CB2"/>
    <w:rsid w:val="00D634B0"/>
    <w:rsid w:val="00D6397D"/>
    <w:rsid w:val="00D83865"/>
    <w:rsid w:val="00E05E6E"/>
    <w:rsid w:val="00E31835"/>
    <w:rsid w:val="00E40CFB"/>
    <w:rsid w:val="00E427D8"/>
    <w:rsid w:val="00E536B4"/>
    <w:rsid w:val="00EC227E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CA86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FFEBE-5CF6-4140-B4EA-8D29AC50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43</cp:revision>
  <dcterms:created xsi:type="dcterms:W3CDTF">2023-04-03T10:27:00Z</dcterms:created>
  <dcterms:modified xsi:type="dcterms:W3CDTF">2024-05-22T04:50:00Z</dcterms:modified>
</cp:coreProperties>
</file>