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63" w:rsidRDefault="00B33063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F27508F" wp14:editId="424A389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B33063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195EC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95ECE">
              <w:rPr>
                <w:rFonts w:ascii="Times New Roman" w:hAnsi="Times New Roman" w:cs="Times New Roman"/>
                <w:i/>
                <w:sz w:val="28"/>
                <w:szCs w:val="28"/>
              </w:rPr>
              <w:t>31.05.2024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B33063" w:rsidP="00195EC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195E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95ECE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044B1D">
        <w:rPr>
          <w:bCs/>
          <w:snapToGrid w:val="0"/>
          <w:sz w:val="28"/>
          <w:szCs w:val="28"/>
        </w:rPr>
        <w:t xml:space="preserve">временно исполняющего обязанности главного врача бюджетного учреждения Ханты-Мансийского автономного округа – Югры «Нефтеюганская городская станция скорой медицинской помощи»   </w:t>
      </w:r>
      <w:proofErr w:type="spellStart"/>
      <w:r w:rsidR="00044B1D">
        <w:rPr>
          <w:bCs/>
          <w:snapToGrid w:val="0"/>
          <w:sz w:val="28"/>
          <w:szCs w:val="28"/>
        </w:rPr>
        <w:t>Э.А.Аталиковой</w:t>
      </w:r>
      <w:proofErr w:type="spellEnd"/>
      <w:r w:rsidR="00044B1D">
        <w:rPr>
          <w:bCs/>
          <w:snapToGrid w:val="0"/>
          <w:sz w:val="28"/>
          <w:szCs w:val="28"/>
        </w:rPr>
        <w:t xml:space="preserve"> от 27.05.2024 № 642</w:t>
      </w:r>
      <w:r w:rsidR="00975FDB">
        <w:rPr>
          <w:bCs/>
          <w:snapToGrid w:val="0"/>
          <w:sz w:val="28"/>
          <w:szCs w:val="28"/>
        </w:rPr>
        <w:t xml:space="preserve">, </w:t>
      </w:r>
      <w:r w:rsidR="00044B1D">
        <w:rPr>
          <w:bCs/>
          <w:snapToGrid w:val="0"/>
          <w:sz w:val="28"/>
          <w:szCs w:val="28"/>
        </w:rPr>
        <w:t xml:space="preserve">заместителя директора бюджетного учреждения Ханты-Мансийского автономного округа – Югры «Нефтеюганский комплексный центр социального обслуживания населения» </w:t>
      </w:r>
      <w:proofErr w:type="spellStart"/>
      <w:r w:rsidR="00044B1D">
        <w:rPr>
          <w:bCs/>
          <w:snapToGrid w:val="0"/>
          <w:sz w:val="28"/>
          <w:szCs w:val="28"/>
        </w:rPr>
        <w:t>А.Н.Дрягиной</w:t>
      </w:r>
      <w:proofErr w:type="spellEnd"/>
      <w:r w:rsidR="00D3677E">
        <w:rPr>
          <w:bCs/>
          <w:snapToGrid w:val="0"/>
          <w:sz w:val="28"/>
          <w:szCs w:val="28"/>
        </w:rPr>
        <w:t xml:space="preserve"> </w:t>
      </w:r>
      <w:r w:rsidR="00B33063">
        <w:rPr>
          <w:bCs/>
          <w:snapToGrid w:val="0"/>
          <w:sz w:val="28"/>
          <w:szCs w:val="28"/>
        </w:rPr>
        <w:t xml:space="preserve">                           </w:t>
      </w:r>
      <w:r w:rsidR="00044B1D">
        <w:rPr>
          <w:bCs/>
          <w:snapToGrid w:val="0"/>
          <w:sz w:val="28"/>
          <w:szCs w:val="28"/>
        </w:rPr>
        <w:t>от 22.05</w:t>
      </w:r>
      <w:r w:rsidR="002C41A0">
        <w:rPr>
          <w:bCs/>
          <w:snapToGrid w:val="0"/>
          <w:sz w:val="28"/>
          <w:szCs w:val="28"/>
        </w:rPr>
        <w:t xml:space="preserve">.2024 </w:t>
      </w:r>
      <w:r w:rsidR="00975FDB">
        <w:rPr>
          <w:bCs/>
          <w:snapToGrid w:val="0"/>
          <w:sz w:val="28"/>
          <w:szCs w:val="28"/>
        </w:rPr>
        <w:t xml:space="preserve">№ </w:t>
      </w:r>
      <w:r w:rsidR="00044B1D">
        <w:rPr>
          <w:bCs/>
          <w:snapToGrid w:val="0"/>
          <w:sz w:val="28"/>
          <w:szCs w:val="28"/>
        </w:rPr>
        <w:t>15/31-Исх-968, директора</w:t>
      </w:r>
      <w:r w:rsidR="00D2206B">
        <w:rPr>
          <w:bCs/>
          <w:snapToGrid w:val="0"/>
          <w:sz w:val="28"/>
          <w:szCs w:val="28"/>
        </w:rPr>
        <w:t xml:space="preserve"> </w:t>
      </w:r>
      <w:r w:rsidR="00044B1D" w:rsidRPr="00044B1D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</w:r>
      <w:r w:rsidR="00044B1D">
        <w:rPr>
          <w:bCs/>
          <w:snapToGrid w:val="0"/>
          <w:sz w:val="28"/>
          <w:szCs w:val="28"/>
        </w:rPr>
        <w:t xml:space="preserve"> </w:t>
      </w:r>
      <w:proofErr w:type="spellStart"/>
      <w:r w:rsidR="00044B1D">
        <w:rPr>
          <w:bCs/>
          <w:snapToGrid w:val="0"/>
          <w:sz w:val="28"/>
          <w:szCs w:val="28"/>
        </w:rPr>
        <w:t>В.Н.Олексин</w:t>
      </w:r>
      <w:proofErr w:type="spellEnd"/>
      <w:r w:rsidR="00044B1D">
        <w:rPr>
          <w:bCs/>
          <w:snapToGrid w:val="0"/>
          <w:sz w:val="28"/>
          <w:szCs w:val="28"/>
        </w:rPr>
        <w:t xml:space="preserve"> от 22.05.2024 </w:t>
      </w:r>
      <w:r w:rsidR="00044B1D">
        <w:rPr>
          <w:bCs/>
          <w:snapToGrid w:val="0"/>
          <w:sz w:val="28"/>
          <w:szCs w:val="28"/>
        </w:rPr>
        <w:br/>
        <w:t xml:space="preserve">№ </w:t>
      </w:r>
      <w:r w:rsidR="00044B1D" w:rsidRPr="00044B1D">
        <w:rPr>
          <w:bCs/>
          <w:snapToGrid w:val="0"/>
          <w:sz w:val="28"/>
          <w:szCs w:val="28"/>
        </w:rPr>
        <w:t>15/31-Исх-</w:t>
      </w:r>
      <w:r w:rsidR="00044B1D">
        <w:rPr>
          <w:bCs/>
          <w:snapToGrid w:val="0"/>
          <w:sz w:val="28"/>
          <w:szCs w:val="28"/>
        </w:rPr>
        <w:t>969,</w:t>
      </w:r>
      <w:r w:rsidR="00044B1D" w:rsidRPr="00044B1D">
        <w:rPr>
          <w:rFonts w:asciiTheme="minorHAnsi" w:eastAsiaTheme="minorHAnsi" w:hAnsiTheme="minorHAnsi" w:cstheme="minorBidi"/>
          <w:bCs/>
          <w:snapToGrid w:val="0"/>
          <w:sz w:val="28"/>
          <w:szCs w:val="28"/>
          <w:lang w:eastAsia="en-US"/>
        </w:rPr>
        <w:t xml:space="preserve"> </w:t>
      </w:r>
      <w:r w:rsidR="006417EC">
        <w:rPr>
          <w:bCs/>
          <w:snapToGrid w:val="0"/>
          <w:sz w:val="28"/>
          <w:szCs w:val="28"/>
        </w:rPr>
        <w:t>от 24</w:t>
      </w:r>
      <w:r w:rsidR="00044B1D" w:rsidRPr="00044B1D">
        <w:rPr>
          <w:bCs/>
          <w:snapToGrid w:val="0"/>
          <w:sz w:val="28"/>
          <w:szCs w:val="28"/>
        </w:rPr>
        <w:t>.05.2024 № 15/31-Исх-</w:t>
      </w:r>
      <w:r w:rsidR="006417EC">
        <w:rPr>
          <w:bCs/>
          <w:snapToGrid w:val="0"/>
          <w:sz w:val="28"/>
          <w:szCs w:val="28"/>
        </w:rPr>
        <w:t>1001</w:t>
      </w:r>
      <w:r w:rsidR="00044B1D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A47C52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A47C52" w:rsidRDefault="00F82FDD" w:rsidP="00583CF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417EC">
        <w:rPr>
          <w:bCs/>
          <w:snapToGrid w:val="0"/>
          <w:sz w:val="28"/>
          <w:szCs w:val="28"/>
        </w:rPr>
        <w:t>.Почетной</w:t>
      </w:r>
      <w:proofErr w:type="gramEnd"/>
      <w:r w:rsidR="006417EC">
        <w:rPr>
          <w:bCs/>
          <w:snapToGrid w:val="0"/>
          <w:sz w:val="28"/>
          <w:szCs w:val="28"/>
        </w:rPr>
        <w:t xml:space="preserve"> грамотой</w:t>
      </w:r>
      <w:r w:rsidR="00693C7A" w:rsidRPr="00E35D65">
        <w:rPr>
          <w:bCs/>
          <w:snapToGrid w:val="0"/>
          <w:sz w:val="28"/>
          <w:szCs w:val="28"/>
        </w:rPr>
        <w:t xml:space="preserve">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Default="00F82FDD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A47C52">
        <w:rPr>
          <w:bCs/>
          <w:snapToGrid w:val="0"/>
          <w:sz w:val="28"/>
          <w:szCs w:val="28"/>
        </w:rPr>
        <w:t>.</w:t>
      </w:r>
      <w:proofErr w:type="gramStart"/>
      <w:r w:rsidR="00A47C52">
        <w:rPr>
          <w:bCs/>
          <w:snapToGrid w:val="0"/>
          <w:sz w:val="28"/>
          <w:szCs w:val="28"/>
        </w:rPr>
        <w:t>1</w:t>
      </w:r>
      <w:r w:rsidR="00A47C52" w:rsidRPr="00897116">
        <w:rPr>
          <w:bCs/>
          <w:snapToGrid w:val="0"/>
          <w:sz w:val="28"/>
          <w:szCs w:val="28"/>
        </w:rPr>
        <w:t>.</w:t>
      </w:r>
      <w:r w:rsidR="001251C5" w:rsidRPr="001251C5">
        <w:rPr>
          <w:bCs/>
          <w:snapToGrid w:val="0"/>
          <w:sz w:val="28"/>
          <w:szCs w:val="28"/>
        </w:rPr>
        <w:t>за</w:t>
      </w:r>
      <w:proofErr w:type="gramEnd"/>
      <w:r w:rsidR="001251C5" w:rsidRPr="001251C5">
        <w:rPr>
          <w:bCs/>
          <w:snapToGrid w:val="0"/>
          <w:sz w:val="28"/>
          <w:szCs w:val="28"/>
        </w:rPr>
        <w:t xml:space="preserve"> высокое профессиональное мастерство и в связи с Днем социального работника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496"/>
        <w:gridCol w:w="39"/>
      </w:tblGrid>
      <w:tr w:rsidR="002E21D2" w:rsidRPr="00A47C52" w:rsidTr="00B6586F">
        <w:trPr>
          <w:gridAfter w:val="1"/>
          <w:wAfter w:w="39" w:type="dxa"/>
          <w:cantSplit/>
          <w:trHeight w:val="541"/>
        </w:trPr>
        <w:tc>
          <w:tcPr>
            <w:tcW w:w="3826" w:type="dxa"/>
          </w:tcPr>
          <w:p w:rsidR="002E21D2" w:rsidRDefault="002E21D2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Казарину</w:t>
            </w:r>
          </w:p>
          <w:p w:rsidR="002E21D2" w:rsidRPr="00A47C52" w:rsidRDefault="002E21D2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Эльмиру </w:t>
            </w:r>
            <w:proofErr w:type="spellStart"/>
            <w:r>
              <w:rPr>
                <w:bCs/>
                <w:sz w:val="28"/>
                <w:szCs w:val="28"/>
              </w:rPr>
              <w:t>Наильевну</w:t>
            </w:r>
            <w:proofErr w:type="spellEnd"/>
          </w:p>
        </w:tc>
        <w:tc>
          <w:tcPr>
            <w:tcW w:w="425" w:type="dxa"/>
          </w:tcPr>
          <w:p w:rsidR="002E21D2" w:rsidRPr="00A47C52" w:rsidRDefault="002E21D2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2E21D2" w:rsidRPr="00A47C52" w:rsidRDefault="002E21D2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</w:t>
            </w:r>
            <w:r w:rsidRPr="002405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отделением информационн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о-</w:t>
            </w:r>
            <w:r w:rsidRPr="002405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аналитической работы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2405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E21D2" w:rsidRPr="00482160" w:rsidTr="00B6586F">
        <w:trPr>
          <w:cantSplit/>
          <w:trHeight w:val="541"/>
        </w:trPr>
        <w:tc>
          <w:tcPr>
            <w:tcW w:w="3826" w:type="dxa"/>
          </w:tcPr>
          <w:p w:rsidR="002E21D2" w:rsidRPr="00D55CF9" w:rsidRDefault="002E21D2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Олексин</w:t>
            </w:r>
          </w:p>
          <w:p w:rsidR="002E21D2" w:rsidRPr="00D55CF9" w:rsidRDefault="002E21D2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Николаевну</w:t>
            </w:r>
          </w:p>
        </w:tc>
        <w:tc>
          <w:tcPr>
            <w:tcW w:w="425" w:type="dxa"/>
          </w:tcPr>
          <w:p w:rsidR="002E21D2" w:rsidRPr="00D55CF9" w:rsidRDefault="002E21D2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2E21D2" w:rsidRPr="00D55CF9" w:rsidRDefault="002E21D2" w:rsidP="002405B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E21D2" w:rsidRPr="00482160" w:rsidTr="00B6586F">
        <w:trPr>
          <w:cantSplit/>
          <w:trHeight w:val="541"/>
        </w:trPr>
        <w:tc>
          <w:tcPr>
            <w:tcW w:w="3826" w:type="dxa"/>
          </w:tcPr>
          <w:p w:rsidR="002E21D2" w:rsidRDefault="002E21D2" w:rsidP="000527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Сырятову</w:t>
            </w:r>
            <w:proofErr w:type="spellEnd"/>
          </w:p>
          <w:p w:rsidR="002E21D2" w:rsidRDefault="002E21D2" w:rsidP="000527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Тагзимю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Шагитовну</w:t>
            </w:r>
            <w:proofErr w:type="spellEnd"/>
          </w:p>
        </w:tc>
        <w:tc>
          <w:tcPr>
            <w:tcW w:w="425" w:type="dxa"/>
          </w:tcPr>
          <w:p w:rsidR="002E21D2" w:rsidRPr="00482160" w:rsidRDefault="002E21D2" w:rsidP="000527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2E21D2" w:rsidRPr="00A47C52" w:rsidRDefault="002E21D2" w:rsidP="0005277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</w:t>
            </w:r>
            <w:r w:rsidRPr="002405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отделением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«Специальный дом для одиноких престарелых» </w:t>
            </w:r>
            <w:r w:rsidRPr="002405B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06D32" w:rsidRPr="00006D32" w:rsidRDefault="00006D32" w:rsidP="00006D32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Pr="00006D32">
        <w:rPr>
          <w:bCs/>
          <w:snapToGrid w:val="0"/>
          <w:sz w:val="28"/>
          <w:szCs w:val="28"/>
        </w:rPr>
        <w:t>1.1</w:t>
      </w:r>
      <w:r>
        <w:rPr>
          <w:bCs/>
          <w:snapToGrid w:val="0"/>
          <w:sz w:val="28"/>
          <w:szCs w:val="28"/>
        </w:rPr>
        <w:t>.</w:t>
      </w:r>
      <w:proofErr w:type="gramStart"/>
      <w:r>
        <w:rPr>
          <w:bCs/>
          <w:snapToGrid w:val="0"/>
          <w:sz w:val="28"/>
          <w:szCs w:val="28"/>
        </w:rPr>
        <w:t>2</w:t>
      </w:r>
      <w:r w:rsidRPr="00006D32">
        <w:rPr>
          <w:bCs/>
          <w:snapToGrid w:val="0"/>
          <w:sz w:val="28"/>
          <w:szCs w:val="28"/>
        </w:rPr>
        <w:t>.</w:t>
      </w:r>
      <w:r w:rsidR="00D032D0" w:rsidRPr="00D032D0">
        <w:rPr>
          <w:bCs/>
          <w:snapToGrid w:val="0"/>
          <w:sz w:val="28"/>
          <w:szCs w:val="28"/>
        </w:rPr>
        <w:t>за</w:t>
      </w:r>
      <w:proofErr w:type="gramEnd"/>
      <w:r w:rsidR="00D032D0" w:rsidRPr="00D032D0">
        <w:rPr>
          <w:bCs/>
          <w:snapToGrid w:val="0"/>
          <w:sz w:val="28"/>
          <w:szCs w:val="28"/>
        </w:rPr>
        <w:t xml:space="preserve"> высокое профессиональное мастерство, значительный вклад в области здравоохранения и в связи с Днем медицинского работника</w:t>
      </w:r>
      <w:r w:rsidRPr="00006D3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2E21D2" w:rsidRPr="00006D32" w:rsidTr="004D483F">
        <w:trPr>
          <w:cantSplit/>
          <w:trHeight w:val="541"/>
        </w:trPr>
        <w:tc>
          <w:tcPr>
            <w:tcW w:w="3828" w:type="dxa"/>
          </w:tcPr>
          <w:p w:rsidR="002E21D2" w:rsidRDefault="002E21D2" w:rsidP="00D55CF9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Смашкова</w:t>
            </w:r>
            <w:proofErr w:type="spellEnd"/>
          </w:p>
          <w:p w:rsidR="002E21D2" w:rsidRDefault="002E21D2" w:rsidP="00D55CF9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Михаила Анатольевича</w:t>
            </w:r>
          </w:p>
        </w:tc>
        <w:tc>
          <w:tcPr>
            <w:tcW w:w="425" w:type="dxa"/>
          </w:tcPr>
          <w:p w:rsidR="002E21D2" w:rsidRPr="00006D32" w:rsidRDefault="002E21D2" w:rsidP="00D55CF9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5CF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E21D2" w:rsidRDefault="002E21D2" w:rsidP="00D55CF9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5CF9">
              <w:rPr>
                <w:bCs/>
                <w:snapToGrid w:val="0"/>
                <w:sz w:val="28"/>
                <w:szCs w:val="28"/>
              </w:rPr>
              <w:t xml:space="preserve">фельдшера </w:t>
            </w:r>
            <w:r>
              <w:rPr>
                <w:bCs/>
                <w:snapToGrid w:val="0"/>
                <w:sz w:val="28"/>
                <w:szCs w:val="28"/>
              </w:rPr>
              <w:t xml:space="preserve">скорой </w:t>
            </w:r>
            <w:r w:rsidRPr="00D55CF9">
              <w:rPr>
                <w:bCs/>
                <w:snapToGrid w:val="0"/>
                <w:sz w:val="28"/>
                <w:szCs w:val="28"/>
              </w:rPr>
              <w:t>медицинской</w:t>
            </w:r>
            <w:r>
              <w:rPr>
                <w:bCs/>
                <w:snapToGrid w:val="0"/>
                <w:sz w:val="28"/>
                <w:szCs w:val="28"/>
              </w:rPr>
              <w:t xml:space="preserve"> помощи</w:t>
            </w:r>
            <w:r w:rsidRPr="00D55CF9">
              <w:rPr>
                <w:bCs/>
                <w:snapToGrid w:val="0"/>
                <w:sz w:val="28"/>
                <w:szCs w:val="28"/>
              </w:rPr>
              <w:t xml:space="preserve"> бюджетного </w:t>
            </w:r>
            <w:r w:rsidR="006B20C1">
              <w:rPr>
                <w:bCs/>
                <w:snapToGrid w:val="0"/>
                <w:sz w:val="28"/>
                <w:szCs w:val="28"/>
              </w:rPr>
              <w:t xml:space="preserve">учреждения </w:t>
            </w:r>
            <w:r w:rsidRPr="00D55CF9">
              <w:rPr>
                <w:bCs/>
                <w:snapToGrid w:val="0"/>
                <w:sz w:val="28"/>
                <w:szCs w:val="28"/>
              </w:rPr>
              <w:t>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E21D2" w:rsidRPr="00006D32" w:rsidTr="004D483F">
        <w:trPr>
          <w:cantSplit/>
          <w:trHeight w:val="541"/>
        </w:trPr>
        <w:tc>
          <w:tcPr>
            <w:tcW w:w="3828" w:type="dxa"/>
          </w:tcPr>
          <w:p w:rsidR="002E21D2" w:rsidRPr="006B20C1" w:rsidRDefault="002E21D2" w:rsidP="00006D32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6B20C1">
              <w:rPr>
                <w:bCs/>
                <w:snapToGrid w:val="0"/>
                <w:sz w:val="28"/>
                <w:szCs w:val="28"/>
              </w:rPr>
              <w:t>Смашкову</w:t>
            </w:r>
            <w:proofErr w:type="spellEnd"/>
          </w:p>
          <w:p w:rsidR="002E21D2" w:rsidRPr="006B20C1" w:rsidRDefault="002E21D2" w:rsidP="00006D32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6B20C1">
              <w:rPr>
                <w:bCs/>
                <w:snapToGrid w:val="0"/>
                <w:sz w:val="28"/>
                <w:szCs w:val="28"/>
              </w:rPr>
              <w:t>Наталию Андреевну</w:t>
            </w:r>
          </w:p>
        </w:tc>
        <w:tc>
          <w:tcPr>
            <w:tcW w:w="425" w:type="dxa"/>
          </w:tcPr>
          <w:p w:rsidR="002E21D2" w:rsidRPr="00006D32" w:rsidRDefault="002E21D2" w:rsidP="004D48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D55CF9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E21D2" w:rsidRDefault="002E21D2" w:rsidP="004D48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D55CF9">
              <w:rPr>
                <w:bCs/>
                <w:snapToGrid w:val="0"/>
                <w:sz w:val="28"/>
                <w:szCs w:val="28"/>
              </w:rPr>
              <w:t xml:space="preserve">фельдшера </w:t>
            </w:r>
            <w:r>
              <w:rPr>
                <w:bCs/>
                <w:snapToGrid w:val="0"/>
                <w:sz w:val="28"/>
                <w:szCs w:val="28"/>
              </w:rPr>
              <w:t xml:space="preserve">по приему вызовов скорой </w:t>
            </w:r>
            <w:r w:rsidRPr="00D55CF9">
              <w:rPr>
                <w:bCs/>
                <w:snapToGrid w:val="0"/>
                <w:sz w:val="28"/>
                <w:szCs w:val="28"/>
              </w:rPr>
              <w:t>медицинской помощи</w:t>
            </w:r>
            <w:r>
              <w:rPr>
                <w:bCs/>
                <w:snapToGrid w:val="0"/>
                <w:sz w:val="28"/>
                <w:szCs w:val="28"/>
              </w:rPr>
              <w:t xml:space="preserve"> и передаче их выездным бригадам скорой медицинской помощи</w:t>
            </w:r>
            <w:r w:rsidRPr="00D55CF9">
              <w:rPr>
                <w:bCs/>
                <w:snapToGrid w:val="0"/>
                <w:sz w:val="28"/>
                <w:szCs w:val="28"/>
              </w:rPr>
              <w:t xml:space="preserve"> бюджетного </w:t>
            </w:r>
            <w:r w:rsidR="006B20C1">
              <w:rPr>
                <w:bCs/>
                <w:snapToGrid w:val="0"/>
                <w:sz w:val="28"/>
                <w:szCs w:val="28"/>
              </w:rPr>
              <w:t>учреждения</w:t>
            </w:r>
            <w:r w:rsidR="006B20C1" w:rsidRPr="00D55CF9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D55CF9">
              <w:rPr>
                <w:bCs/>
                <w:snapToGrid w:val="0"/>
                <w:sz w:val="28"/>
                <w:szCs w:val="28"/>
              </w:rPr>
              <w:t>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E21D2" w:rsidRPr="00006D32" w:rsidTr="004D483F">
        <w:trPr>
          <w:cantSplit/>
          <w:trHeight w:val="541"/>
        </w:trPr>
        <w:tc>
          <w:tcPr>
            <w:tcW w:w="3828" w:type="dxa"/>
          </w:tcPr>
          <w:p w:rsidR="002E21D2" w:rsidRPr="006B20C1" w:rsidRDefault="002E21D2" w:rsidP="00006D32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6B20C1">
              <w:rPr>
                <w:bCs/>
                <w:snapToGrid w:val="0"/>
                <w:sz w:val="28"/>
                <w:szCs w:val="28"/>
              </w:rPr>
              <w:t>Тараненко</w:t>
            </w:r>
          </w:p>
          <w:p w:rsidR="002E21D2" w:rsidRPr="006B20C1" w:rsidRDefault="002E21D2" w:rsidP="00006D32">
            <w:pPr>
              <w:pStyle w:val="ab"/>
              <w:ind w:firstLine="37"/>
              <w:jc w:val="both"/>
              <w:rPr>
                <w:bCs/>
                <w:snapToGrid w:val="0"/>
                <w:sz w:val="28"/>
                <w:szCs w:val="28"/>
              </w:rPr>
            </w:pPr>
            <w:r w:rsidRPr="006B20C1">
              <w:rPr>
                <w:bCs/>
                <w:snapToGrid w:val="0"/>
                <w:sz w:val="28"/>
                <w:szCs w:val="28"/>
              </w:rPr>
              <w:t>Андрея Витальевича</w:t>
            </w:r>
          </w:p>
        </w:tc>
        <w:tc>
          <w:tcPr>
            <w:tcW w:w="425" w:type="dxa"/>
          </w:tcPr>
          <w:p w:rsidR="002E21D2" w:rsidRPr="00006D32" w:rsidRDefault="002E21D2" w:rsidP="004D483F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006D32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2E21D2" w:rsidRPr="00006D32" w:rsidRDefault="002E21D2" w:rsidP="004D483F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фельдшера скорой медицинской помощи бюджетного </w:t>
            </w:r>
            <w:r w:rsidR="006B20C1" w:rsidRPr="006B20C1">
              <w:rPr>
                <w:bCs/>
                <w:snapToGrid w:val="0"/>
                <w:sz w:val="28"/>
                <w:szCs w:val="28"/>
              </w:rPr>
              <w:t xml:space="preserve">учреждения </w:t>
            </w:r>
            <w:r>
              <w:rPr>
                <w:bCs/>
                <w:snapToGrid w:val="0"/>
                <w:sz w:val="28"/>
                <w:szCs w:val="28"/>
              </w:rPr>
              <w:t>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052779" w:rsidRDefault="00006D32" w:rsidP="00006D32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2E21D2">
        <w:rPr>
          <w:bCs/>
          <w:snapToGrid w:val="0"/>
          <w:sz w:val="28"/>
          <w:szCs w:val="28"/>
        </w:rPr>
        <w:t>1.</w:t>
      </w:r>
      <w:proofErr w:type="gramStart"/>
      <w:r w:rsidR="002E21D2">
        <w:rPr>
          <w:bCs/>
          <w:snapToGrid w:val="0"/>
          <w:sz w:val="28"/>
          <w:szCs w:val="28"/>
        </w:rPr>
        <w:t>2</w:t>
      </w:r>
      <w:r w:rsidR="00052779">
        <w:rPr>
          <w:bCs/>
          <w:snapToGrid w:val="0"/>
          <w:sz w:val="28"/>
          <w:szCs w:val="28"/>
        </w:rPr>
        <w:t>.Благодарственным</w:t>
      </w:r>
      <w:proofErr w:type="gramEnd"/>
      <w:r w:rsidR="00052779">
        <w:rPr>
          <w:bCs/>
          <w:snapToGrid w:val="0"/>
          <w:sz w:val="28"/>
          <w:szCs w:val="28"/>
        </w:rPr>
        <w:t xml:space="preserve"> письмом</w:t>
      </w:r>
      <w:r w:rsidR="00052779" w:rsidRPr="00E35D65">
        <w:rPr>
          <w:bCs/>
          <w:snapToGrid w:val="0"/>
          <w:sz w:val="28"/>
          <w:szCs w:val="28"/>
        </w:rPr>
        <w:t xml:space="preserve"> главы города Нефтеюганска:</w:t>
      </w:r>
      <w:r w:rsidR="00052779" w:rsidRPr="00897116">
        <w:rPr>
          <w:bCs/>
          <w:snapToGrid w:val="0"/>
          <w:sz w:val="28"/>
          <w:szCs w:val="28"/>
        </w:rPr>
        <w:tab/>
      </w:r>
      <w:r w:rsidR="00052779" w:rsidRPr="00897116">
        <w:rPr>
          <w:bCs/>
          <w:snapToGrid w:val="0"/>
          <w:sz w:val="28"/>
          <w:szCs w:val="28"/>
        </w:rPr>
        <w:tab/>
      </w:r>
    </w:p>
    <w:p w:rsidR="00052779" w:rsidRDefault="002E21D2" w:rsidP="0005277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</w:t>
      </w:r>
      <w:r w:rsidR="00052779">
        <w:rPr>
          <w:bCs/>
          <w:snapToGrid w:val="0"/>
          <w:sz w:val="28"/>
          <w:szCs w:val="28"/>
        </w:rPr>
        <w:t>.</w:t>
      </w:r>
      <w:proofErr w:type="gramStart"/>
      <w:r w:rsidR="00052779">
        <w:rPr>
          <w:bCs/>
          <w:snapToGrid w:val="0"/>
          <w:sz w:val="28"/>
          <w:szCs w:val="28"/>
        </w:rPr>
        <w:t>1</w:t>
      </w:r>
      <w:r w:rsidR="00052779" w:rsidRPr="00897116">
        <w:rPr>
          <w:bCs/>
          <w:snapToGrid w:val="0"/>
          <w:sz w:val="28"/>
          <w:szCs w:val="28"/>
        </w:rPr>
        <w:t>.</w:t>
      </w:r>
      <w:r w:rsidR="00574D45" w:rsidRPr="00574D45">
        <w:rPr>
          <w:bCs/>
          <w:snapToGrid w:val="0"/>
          <w:sz w:val="28"/>
          <w:szCs w:val="28"/>
        </w:rPr>
        <w:t>за</w:t>
      </w:r>
      <w:proofErr w:type="gramEnd"/>
      <w:r w:rsidR="00574D45" w:rsidRPr="00574D45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 с Днем социального работника</w:t>
      </w:r>
      <w:r w:rsidR="00052779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2E21D2" w:rsidRPr="00A47C52" w:rsidTr="00102CD5">
        <w:trPr>
          <w:cantSplit/>
          <w:trHeight w:val="541"/>
        </w:trPr>
        <w:tc>
          <w:tcPr>
            <w:tcW w:w="3841" w:type="dxa"/>
          </w:tcPr>
          <w:p w:rsidR="002E21D2" w:rsidRDefault="002E21D2" w:rsidP="00102C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Потапову</w:t>
            </w:r>
          </w:p>
          <w:p w:rsidR="002E21D2" w:rsidRDefault="002E21D2" w:rsidP="00102C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Ларису </w:t>
            </w:r>
            <w:proofErr w:type="spellStart"/>
            <w:r>
              <w:rPr>
                <w:bCs/>
                <w:sz w:val="28"/>
                <w:szCs w:val="28"/>
              </w:rPr>
              <w:t>Хамитовну</w:t>
            </w:r>
            <w:proofErr w:type="spellEnd"/>
          </w:p>
        </w:tc>
        <w:tc>
          <w:tcPr>
            <w:tcW w:w="427" w:type="dxa"/>
          </w:tcPr>
          <w:p w:rsidR="002E21D2" w:rsidRPr="00A47C52" w:rsidRDefault="002E21D2" w:rsidP="00102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02C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Default="002E21D2" w:rsidP="00102C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отделением для несовершеннолетних (в том числе «Социальный приют», сектор дневного пребывания несовершеннолетних)</w:t>
            </w:r>
            <w:r w:rsidRPr="00102CD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E21D2" w:rsidRPr="00A47C52" w:rsidTr="00102CD5">
        <w:trPr>
          <w:cantSplit/>
          <w:trHeight w:val="541"/>
        </w:trPr>
        <w:tc>
          <w:tcPr>
            <w:tcW w:w="3841" w:type="dxa"/>
          </w:tcPr>
          <w:p w:rsidR="002E21D2" w:rsidRDefault="002E21D2" w:rsidP="00D4298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Сиразетдинову</w:t>
            </w:r>
            <w:proofErr w:type="spellEnd"/>
          </w:p>
          <w:p w:rsidR="002E21D2" w:rsidRPr="00A47C52" w:rsidRDefault="002E21D2" w:rsidP="00D429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Эльвиру </w:t>
            </w:r>
            <w:proofErr w:type="spellStart"/>
            <w:r>
              <w:rPr>
                <w:bCs/>
                <w:sz w:val="28"/>
                <w:szCs w:val="28"/>
              </w:rPr>
              <w:t>Каюмовну</w:t>
            </w:r>
            <w:proofErr w:type="spellEnd"/>
          </w:p>
        </w:tc>
        <w:tc>
          <w:tcPr>
            <w:tcW w:w="427" w:type="dxa"/>
          </w:tcPr>
          <w:p w:rsidR="002E21D2" w:rsidRPr="00A47C52" w:rsidRDefault="002E21D2" w:rsidP="00D4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Pr="00A47C52" w:rsidRDefault="002E21D2" w:rsidP="00D4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 по работе с семьей </w:t>
            </w:r>
            <w:r w:rsidRPr="005B7E9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E21D2" w:rsidRPr="00A47C52" w:rsidTr="00102CD5">
        <w:trPr>
          <w:cantSplit/>
          <w:trHeight w:val="541"/>
        </w:trPr>
        <w:tc>
          <w:tcPr>
            <w:tcW w:w="3841" w:type="dxa"/>
          </w:tcPr>
          <w:p w:rsidR="002E21D2" w:rsidRDefault="006B20C1" w:rsidP="00D429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Швачку</w:t>
            </w:r>
          </w:p>
          <w:p w:rsidR="002E21D2" w:rsidRDefault="002E21D2" w:rsidP="00D4298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Анатольевну</w:t>
            </w:r>
          </w:p>
        </w:tc>
        <w:tc>
          <w:tcPr>
            <w:tcW w:w="427" w:type="dxa"/>
          </w:tcPr>
          <w:p w:rsidR="002E21D2" w:rsidRPr="00A47C52" w:rsidRDefault="002E21D2" w:rsidP="00D4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02CD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Default="002E21D2" w:rsidP="00D4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ассистента по оказанию технической помощи</w:t>
            </w:r>
            <w:r w:rsidRPr="00102CD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2E21D2" w:rsidRPr="00A47C52" w:rsidTr="00102CD5">
        <w:trPr>
          <w:cantSplit/>
          <w:trHeight w:val="541"/>
        </w:trPr>
        <w:tc>
          <w:tcPr>
            <w:tcW w:w="3841" w:type="dxa"/>
          </w:tcPr>
          <w:p w:rsidR="002E21D2" w:rsidRPr="00D55CF9" w:rsidRDefault="002E21D2" w:rsidP="00D55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Шиханихину</w:t>
            </w:r>
            <w:proofErr w:type="spellEnd"/>
          </w:p>
          <w:p w:rsidR="002E21D2" w:rsidRPr="00D55CF9" w:rsidRDefault="002E21D2" w:rsidP="00D55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  <w:p w:rsidR="002E21D2" w:rsidRPr="00D55CF9" w:rsidRDefault="002E21D2" w:rsidP="00D55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</w:tcPr>
          <w:p w:rsidR="002E21D2" w:rsidRPr="00D55CF9" w:rsidRDefault="002E21D2" w:rsidP="00D55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Pr="00D55CF9" w:rsidRDefault="002E21D2" w:rsidP="00D55CF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5CF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 социального сопровождения граждан бюджетного учреждения Ханты-Мансийского автономного округа – Югры «Нефтеюганский комплексный центр соци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ального обслуживания населения».</w:t>
            </w:r>
          </w:p>
        </w:tc>
      </w:tr>
    </w:tbl>
    <w:p w:rsidR="00073353" w:rsidRPr="00073353" w:rsidRDefault="00073353" w:rsidP="00073353">
      <w:pPr>
        <w:tabs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E21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 w:rsidR="002E21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07335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2E21D2" w:rsidRPr="002E21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2E21D2" w:rsidRPr="002E21D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работу, значительный вклад в области здравоохранения и в связи с Днем медицинского работника</w:t>
      </w:r>
      <w:r w:rsidRPr="0007335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2E21D2" w:rsidRPr="00073353" w:rsidTr="00D42987">
        <w:trPr>
          <w:cantSplit/>
          <w:trHeight w:val="541"/>
        </w:trPr>
        <w:tc>
          <w:tcPr>
            <w:tcW w:w="3841" w:type="dxa"/>
          </w:tcPr>
          <w:p w:rsidR="002E21D2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Лашину</w:t>
            </w:r>
            <w:proofErr w:type="spellEnd"/>
          </w:p>
          <w:p w:rsidR="002E21D2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7" w:type="dxa"/>
          </w:tcPr>
          <w:p w:rsidR="002E21D2" w:rsidRPr="00073353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21D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Pr="006B20C1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по приему вызовов скорой медицинской помощи и передаче их выездным бригадам скорой медицинской помощи бюджетного</w:t>
            </w:r>
            <w:r w:rsidR="006B20C1" w:rsidRPr="006B20C1">
              <w:t xml:space="preserve"> </w:t>
            </w:r>
            <w:r w:rsidR="006B20C1"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</w:t>
            </w:r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2E21D2" w:rsidRPr="00073353" w:rsidTr="00D42987">
        <w:trPr>
          <w:cantSplit/>
          <w:trHeight w:val="541"/>
        </w:trPr>
        <w:tc>
          <w:tcPr>
            <w:tcW w:w="3841" w:type="dxa"/>
          </w:tcPr>
          <w:p w:rsidR="002E21D2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Потапова</w:t>
            </w:r>
          </w:p>
          <w:p w:rsidR="002E21D2" w:rsidRPr="00073353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Артура Викторовича</w:t>
            </w:r>
          </w:p>
        </w:tc>
        <w:tc>
          <w:tcPr>
            <w:tcW w:w="427" w:type="dxa"/>
          </w:tcPr>
          <w:p w:rsidR="002E21D2" w:rsidRPr="00073353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7335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E21D2" w:rsidRPr="006B20C1" w:rsidRDefault="002E21D2" w:rsidP="000733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</w:t>
            </w:r>
            <w:proofErr w:type="spellStart"/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анестезиолага</w:t>
            </w:r>
            <w:proofErr w:type="spellEnd"/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-реаниматолога бюджетного</w:t>
            </w:r>
            <w:r w:rsidR="006B20C1" w:rsidRPr="006B20C1">
              <w:t xml:space="preserve"> </w:t>
            </w:r>
            <w:r w:rsidR="006B20C1"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учреждения</w:t>
            </w:r>
            <w:r w:rsidRPr="006B20C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01437E" w:rsidRPr="006001EF" w:rsidRDefault="002E21D2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</w:t>
      </w:r>
      <w:r w:rsidR="00F70F4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  <w:r w:rsidR="002E21D2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2E21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D2" w:rsidRDefault="002E21D2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195ECE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9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31.05.2024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195ECE">
        <w:rPr>
          <w:rFonts w:ascii="Times New Roman" w:hAnsi="Times New Roman"/>
          <w:sz w:val="28"/>
          <w:szCs w:val="28"/>
        </w:rPr>
        <w:t xml:space="preserve"> 59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8C2C6E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8C2C6E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  <w:tr w:rsidR="008C2C6E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8C2C6E" w:rsidRPr="008D0012" w:rsidRDefault="008C2C6E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C2C6E" w:rsidRPr="008D0012" w:rsidRDefault="008C2C6E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C2C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C2C6E" w:rsidRDefault="008C2C6E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8C2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ланк </w:t>
            </w:r>
            <w:r w:rsidR="008C2C6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почетной грамоты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8C2C6E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6E" w:rsidRDefault="008C2C6E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43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6D32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4B1D"/>
    <w:rsid w:val="00050C82"/>
    <w:rsid w:val="00051065"/>
    <w:rsid w:val="00051A39"/>
    <w:rsid w:val="0005244D"/>
    <w:rsid w:val="00052779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3353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2CD5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1C5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5ECE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5688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5B3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21D2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483F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4D45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B7E92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7EC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0C1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162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143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2C6E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063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2D0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5CF9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A18A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0390-CC64-44B8-A172-027AE9B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12</cp:revision>
  <cp:lastPrinted>2024-05-30T11:17:00Z</cp:lastPrinted>
  <dcterms:created xsi:type="dcterms:W3CDTF">2024-05-29T09:44:00Z</dcterms:created>
  <dcterms:modified xsi:type="dcterms:W3CDTF">2024-06-03T12:55:00Z</dcterms:modified>
</cp:coreProperties>
</file>