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2496" w:rsidRDefault="005E2496" w:rsidP="00312D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2496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619125" cy="781050"/>
            <wp:effectExtent l="19050" t="0" r="9525" b="0"/>
            <wp:docPr id="1" name="Рисунок 1" descr="Копия Герб со штриховк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пия Герб со штриховкой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496" w:rsidRDefault="005E2496" w:rsidP="00312D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465B" w:rsidRDefault="00B1465B" w:rsidP="005402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1465B">
        <w:rPr>
          <w:noProof/>
        </w:rPr>
        <w:drawing>
          <wp:inline distT="0" distB="0" distL="0" distR="0">
            <wp:extent cx="5939790" cy="87439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74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465B" w:rsidRDefault="00B1465B" w:rsidP="005402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2496" w:rsidRDefault="005402FF" w:rsidP="005402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2FF">
        <w:rPr>
          <w:rFonts w:ascii="Times New Roman" w:hAnsi="Times New Roman" w:cs="Times New Roman"/>
          <w:sz w:val="28"/>
          <w:szCs w:val="28"/>
        </w:rPr>
        <w:t xml:space="preserve">от </w:t>
      </w:r>
      <w:r w:rsidR="001D1A04">
        <w:rPr>
          <w:rFonts w:ascii="Times New Roman" w:hAnsi="Times New Roman" w:cs="Times New Roman"/>
          <w:sz w:val="28"/>
          <w:szCs w:val="28"/>
        </w:rPr>
        <w:t>15.05.</w:t>
      </w:r>
      <w:r w:rsidR="009013C4">
        <w:rPr>
          <w:rFonts w:ascii="Times New Roman" w:hAnsi="Times New Roman" w:cs="Times New Roman"/>
          <w:sz w:val="28"/>
          <w:szCs w:val="28"/>
        </w:rPr>
        <w:t>202</w:t>
      </w:r>
      <w:r w:rsidR="00253564">
        <w:rPr>
          <w:rFonts w:ascii="Times New Roman" w:hAnsi="Times New Roman" w:cs="Times New Roman"/>
          <w:sz w:val="28"/>
          <w:szCs w:val="28"/>
        </w:rPr>
        <w:t>4</w:t>
      </w:r>
    </w:p>
    <w:p w:rsidR="007620D0" w:rsidRDefault="007620D0" w:rsidP="007620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0DFE">
        <w:rPr>
          <w:rFonts w:ascii="Times New Roman" w:hAnsi="Times New Roman" w:cs="Times New Roman"/>
          <w:b/>
          <w:sz w:val="28"/>
          <w:szCs w:val="28"/>
        </w:rPr>
        <w:t xml:space="preserve">Правовое заключение </w:t>
      </w:r>
    </w:p>
    <w:p w:rsidR="003849A2" w:rsidRPr="003849A2" w:rsidRDefault="007620D0" w:rsidP="007620D0">
      <w:pPr>
        <w:pStyle w:val="21"/>
        <w:jc w:val="center"/>
        <w:rPr>
          <w:b/>
          <w:szCs w:val="28"/>
        </w:rPr>
      </w:pPr>
      <w:r w:rsidRPr="003849A2">
        <w:rPr>
          <w:b/>
          <w:szCs w:val="28"/>
        </w:rPr>
        <w:t xml:space="preserve">на проект решения Думы города </w:t>
      </w:r>
      <w:r w:rsidR="003849A2" w:rsidRPr="003849A2">
        <w:rPr>
          <w:b/>
          <w:szCs w:val="28"/>
        </w:rPr>
        <w:t xml:space="preserve">Нефтеюганска </w:t>
      </w:r>
    </w:p>
    <w:p w:rsidR="007620D0" w:rsidRPr="003849A2" w:rsidRDefault="001D1A04" w:rsidP="007620D0">
      <w:pPr>
        <w:pStyle w:val="21"/>
        <w:jc w:val="center"/>
        <w:rPr>
          <w:b/>
          <w:szCs w:val="28"/>
        </w:rPr>
      </w:pPr>
      <w:r w:rsidRPr="001D1A04">
        <w:rPr>
          <w:b/>
          <w:szCs w:val="28"/>
        </w:rPr>
        <w:t>«О внесении изменений в решение Думы города Нефтеюганска «Об утверждении Положения о Комиссии по установлению выплаты премий лицам, замещающим муниципальные должности в органах местного самоуправления города Нефтеюганска»</w:t>
      </w:r>
    </w:p>
    <w:p w:rsidR="007620D0" w:rsidRPr="00F80DFE" w:rsidRDefault="007620D0" w:rsidP="007620D0">
      <w:pPr>
        <w:rPr>
          <w:rFonts w:ascii="Times New Roman" w:hAnsi="Times New Roman" w:cs="Times New Roman"/>
          <w:b/>
          <w:sz w:val="28"/>
          <w:szCs w:val="28"/>
        </w:rPr>
      </w:pPr>
    </w:p>
    <w:p w:rsidR="007620D0" w:rsidRPr="00266814" w:rsidRDefault="007620D0" w:rsidP="007620D0">
      <w:pPr>
        <w:pStyle w:val="21"/>
        <w:ind w:firstLine="539"/>
        <w:jc w:val="both"/>
        <w:rPr>
          <w:szCs w:val="28"/>
        </w:rPr>
      </w:pPr>
      <w:r w:rsidRPr="00266814">
        <w:rPr>
          <w:szCs w:val="28"/>
        </w:rPr>
        <w:t>Рассмотрев проект решения Думы города Нефтеюганска «</w:t>
      </w:r>
      <w:r w:rsidR="00BA0CE5" w:rsidRPr="00BA0CE5">
        <w:rPr>
          <w:szCs w:val="28"/>
        </w:rPr>
        <w:t>О внесении изменений в решение Думы города Нефтеюганска «Об утверждении Положения о Комиссии по установлению выплаты премий лицам, замещающим муниципальные должности в органах местного самоуправления города Нефтеюганска</w:t>
      </w:r>
      <w:r w:rsidRPr="00266814">
        <w:rPr>
          <w:szCs w:val="28"/>
        </w:rPr>
        <w:t xml:space="preserve">» (далее - Проект), в результате проведенной правовой, в том числе антикоррупционной экспертизы, сообщаю следующее: </w:t>
      </w:r>
    </w:p>
    <w:p w:rsidR="000467AA" w:rsidRPr="000467AA" w:rsidRDefault="000467AA" w:rsidP="000467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Комиссия</w:t>
      </w:r>
      <w:r w:rsidRPr="000467AA">
        <w:rPr>
          <w:rFonts w:ascii="Times New Roman" w:hAnsi="Times New Roman" w:cs="Times New Roman"/>
          <w:sz w:val="28"/>
          <w:szCs w:val="28"/>
        </w:rPr>
        <w:t xml:space="preserve"> по установлению выплаты премий лицам, замещающим муниципальные должности в органах местного самоуправления города Нефтеюганска</w:t>
      </w:r>
      <w:r>
        <w:rPr>
          <w:rFonts w:ascii="Times New Roman" w:hAnsi="Times New Roman" w:cs="Times New Roman"/>
          <w:sz w:val="28"/>
          <w:szCs w:val="28"/>
        </w:rPr>
        <w:t xml:space="preserve"> (далее – Комиссия), была образована </w:t>
      </w:r>
      <w:r w:rsidRPr="000467AA">
        <w:rPr>
          <w:rFonts w:ascii="Times New Roman" w:hAnsi="Times New Roman" w:cs="Times New Roman"/>
          <w:sz w:val="28"/>
          <w:szCs w:val="28"/>
        </w:rPr>
        <w:t>решение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0467AA">
        <w:rPr>
          <w:rFonts w:ascii="Times New Roman" w:hAnsi="Times New Roman" w:cs="Times New Roman"/>
          <w:sz w:val="28"/>
          <w:szCs w:val="28"/>
        </w:rPr>
        <w:t xml:space="preserve"> Думы города Нефтеюганска от 30.11.2022 года № 245-VII</w:t>
      </w:r>
      <w:r>
        <w:rPr>
          <w:rFonts w:ascii="Times New Roman" w:hAnsi="Times New Roman" w:cs="Times New Roman"/>
          <w:sz w:val="28"/>
          <w:szCs w:val="28"/>
        </w:rPr>
        <w:t xml:space="preserve">, утверждено Положение о Комиссии, её состав. В соответствии с пунктом 1 Положения </w:t>
      </w:r>
      <w:r w:rsidRPr="000467AA">
        <w:rPr>
          <w:rFonts w:ascii="Times New Roman" w:hAnsi="Times New Roman" w:cs="Times New Roman"/>
          <w:sz w:val="28"/>
          <w:szCs w:val="28"/>
        </w:rPr>
        <w:t>о Комиссии по установлению выплаты премий лицам, замещающим муниципальные должности в органах местного самоуправления города Нефтеюганска</w:t>
      </w:r>
      <w:r>
        <w:rPr>
          <w:rFonts w:ascii="Times New Roman" w:hAnsi="Times New Roman" w:cs="Times New Roman"/>
          <w:sz w:val="28"/>
          <w:szCs w:val="28"/>
        </w:rPr>
        <w:t xml:space="preserve"> (далее – Положение),</w:t>
      </w:r>
      <w:r w:rsidRPr="000467AA">
        <w:rPr>
          <w:rFonts w:ascii="Times New Roman" w:hAnsi="Times New Roman" w:cs="Times New Roman"/>
          <w:sz w:val="28"/>
          <w:szCs w:val="28"/>
        </w:rPr>
        <w:t xml:space="preserve"> </w:t>
      </w:r>
      <w:r w:rsidRPr="000467AA">
        <w:rPr>
          <w:rFonts w:ascii="Times New Roman" w:hAnsi="Times New Roman" w:cs="Times New Roman"/>
          <w:sz w:val="28"/>
          <w:szCs w:val="28"/>
        </w:rPr>
        <w:t>Комиссия является постоянно действующим органом, осуществляющим установление выплат премий лицам, замещающим муниципальные должности в органах местного самоуправления города Нефтеюганска – главе города Нефтеюганска, председателю Думы города Нефтеюганска, председателю Счётной палаты города Нефтеюганска, заместителю председателя Счётной палаты города Нефтеюганска (далее – лица, замещающие муниципальные должности).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67AA">
        <w:rPr>
          <w:rFonts w:ascii="Times New Roman" w:hAnsi="Times New Roman" w:cs="Times New Roman"/>
          <w:sz w:val="28"/>
          <w:szCs w:val="28"/>
        </w:rPr>
        <w:t>Комиссия принимает решение об установлении (об отказе в установлении) выплат следующих премий лицам, замещающим муниципальные должности в органах местного самоуправления города Нефтеюганска:</w:t>
      </w:r>
    </w:p>
    <w:p w:rsidR="000467AA" w:rsidRPr="000467AA" w:rsidRDefault="000467AA" w:rsidP="000467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67AA">
        <w:rPr>
          <w:rFonts w:ascii="Times New Roman" w:hAnsi="Times New Roman" w:cs="Times New Roman"/>
          <w:sz w:val="28"/>
          <w:szCs w:val="28"/>
        </w:rPr>
        <w:t>а) премии за выполнение особо важных и сложных заданий;</w:t>
      </w:r>
    </w:p>
    <w:p w:rsidR="00BA0CE5" w:rsidRDefault="000467AA" w:rsidP="000467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67AA">
        <w:rPr>
          <w:rFonts w:ascii="Times New Roman" w:hAnsi="Times New Roman" w:cs="Times New Roman"/>
          <w:sz w:val="28"/>
          <w:szCs w:val="28"/>
        </w:rPr>
        <w:t>б) премии по результатам работы за квартал, год.</w:t>
      </w:r>
    </w:p>
    <w:p w:rsidR="000467AA" w:rsidRDefault="000467AA" w:rsidP="000467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67AA">
        <w:rPr>
          <w:rFonts w:ascii="Times New Roman" w:hAnsi="Times New Roman" w:cs="Times New Roman"/>
          <w:sz w:val="28"/>
          <w:szCs w:val="28"/>
        </w:rPr>
        <w:t>Комиссия в своей деятельности подотчетна и подконтрольна Думе города Нефтеюганска.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67AA" w:rsidRPr="000467AA" w:rsidRDefault="000467AA" w:rsidP="000467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Создание Комиссии основывается на нормах раздела 7 Положения</w:t>
      </w:r>
      <w:r w:rsidRPr="000467AA">
        <w:rPr>
          <w:rFonts w:ascii="Times New Roman" w:hAnsi="Times New Roman" w:cs="Times New Roman"/>
          <w:sz w:val="28"/>
          <w:szCs w:val="28"/>
        </w:rPr>
        <w:t xml:space="preserve"> о денежном содержании лица, замещающего муниципальную должность в органах местного самоуправления г</w:t>
      </w:r>
      <w:r>
        <w:rPr>
          <w:rFonts w:ascii="Times New Roman" w:hAnsi="Times New Roman" w:cs="Times New Roman"/>
          <w:sz w:val="28"/>
          <w:szCs w:val="28"/>
        </w:rPr>
        <w:t>орода Нефтеюганска, утвержденного</w:t>
      </w:r>
      <w:r w:rsidRPr="000467AA">
        <w:rPr>
          <w:rFonts w:ascii="Times New Roman" w:hAnsi="Times New Roman" w:cs="Times New Roman"/>
          <w:sz w:val="28"/>
          <w:szCs w:val="28"/>
        </w:rPr>
        <w:t xml:space="preserve"> решением Думы города Нефтеюганска от 26.09.</w:t>
      </w:r>
      <w:r w:rsidR="00895A1E">
        <w:rPr>
          <w:rFonts w:ascii="Times New Roman" w:hAnsi="Times New Roman" w:cs="Times New Roman"/>
          <w:sz w:val="28"/>
          <w:szCs w:val="28"/>
        </w:rPr>
        <w:t>2018 № 440-VI (далее – Положение о денежном содержании), которым установлено, что п</w:t>
      </w:r>
      <w:r w:rsidR="00895A1E" w:rsidRPr="00895A1E">
        <w:rPr>
          <w:rFonts w:ascii="Times New Roman" w:hAnsi="Times New Roman" w:cs="Times New Roman"/>
          <w:sz w:val="28"/>
          <w:szCs w:val="28"/>
        </w:rPr>
        <w:t xml:space="preserve">ремия за год выплачивается на основании правового акта руководителя органа местного самоуправления в размере, установленном решением Комиссии </w:t>
      </w:r>
      <w:bookmarkStart w:id="0" w:name="_GoBack"/>
      <w:bookmarkEnd w:id="0"/>
      <w:r w:rsidR="00895A1E" w:rsidRPr="00895A1E">
        <w:rPr>
          <w:rFonts w:ascii="Times New Roman" w:hAnsi="Times New Roman" w:cs="Times New Roman"/>
          <w:sz w:val="28"/>
          <w:szCs w:val="28"/>
        </w:rPr>
        <w:t>по установлению выплат премий лицам, замещающим муниципальные должности в органах местного самоуправления города Нефтеюганска, созданной при Думе города Нефтеюганска (</w:t>
      </w:r>
      <w:r w:rsidR="00895A1E">
        <w:rPr>
          <w:rFonts w:ascii="Times New Roman" w:hAnsi="Times New Roman" w:cs="Times New Roman"/>
          <w:sz w:val="28"/>
          <w:szCs w:val="28"/>
        </w:rPr>
        <w:t>пункт 7.3 Положения о денежном содержании</w:t>
      </w:r>
      <w:r w:rsidR="00895A1E" w:rsidRPr="00895A1E">
        <w:rPr>
          <w:rFonts w:ascii="Times New Roman" w:hAnsi="Times New Roman" w:cs="Times New Roman"/>
          <w:sz w:val="28"/>
          <w:szCs w:val="28"/>
        </w:rPr>
        <w:t>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5A1E" w:rsidRDefault="00895A1E" w:rsidP="00895A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тем, что в настоящее время полномочия принимать решение об установлении размера премии лицам, замещающим муниципальные должности, закрепляется за Думой города, предлагается сохранить Комиссию для предварительного рассмотрения вопроса о выплате премии. Основная функция Комиссии – рассмотрение документов и выработка рекомендации для дальнейшего принятия решения Думой города.</w:t>
      </w:r>
    </w:p>
    <w:p w:rsidR="00895A1E" w:rsidRDefault="00895A1E" w:rsidP="00895A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55D54" w:rsidRDefault="00895A1E" w:rsidP="007620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ервичная антикоррупционная экспертиза Проекта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0E37">
        <w:rPr>
          <w:rFonts w:ascii="Times New Roman" w:hAnsi="Times New Roman" w:cs="Times New Roman"/>
          <w:sz w:val="28"/>
          <w:szCs w:val="28"/>
        </w:rPr>
        <w:t>проведена</w:t>
      </w:r>
      <w:r w:rsidR="00355D54">
        <w:rPr>
          <w:rFonts w:ascii="Times New Roman" w:hAnsi="Times New Roman" w:cs="Times New Roman"/>
          <w:sz w:val="28"/>
          <w:szCs w:val="28"/>
        </w:rPr>
        <w:t>.</w:t>
      </w:r>
    </w:p>
    <w:p w:rsidR="00644612" w:rsidRDefault="00D10E37" w:rsidP="006446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Проект не относится к категории (группе) муниципальных нормативных правовых актов (и их проектов), подлежащих экспертизе на предмет соответствия антимонопольному законодательству в городе Нефтеюганске.</w:t>
      </w:r>
    </w:p>
    <w:p w:rsidR="00D10E37" w:rsidRDefault="00D10E37" w:rsidP="006446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Необходимость проведения оценки регулирующего воздействия отсутствует.</w:t>
      </w:r>
    </w:p>
    <w:p w:rsidR="00D10E37" w:rsidRDefault="00D10E37" w:rsidP="006446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E5049" w:rsidRDefault="00644612" w:rsidP="00EB5FA8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5E5049">
        <w:rPr>
          <w:rFonts w:ascii="Times New Roman" w:eastAsia="Times New Roman" w:hAnsi="Times New Roman" w:cs="Times New Roman"/>
          <w:sz w:val="28"/>
          <w:szCs w:val="28"/>
        </w:rPr>
        <w:t>о результатам правовой экспертизы сделан вывод:</w:t>
      </w:r>
    </w:p>
    <w:p w:rsidR="00A61E0E" w:rsidRDefault="005E5049" w:rsidP="00EB5FA8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 соответствии Проекта </w:t>
      </w:r>
      <w:r w:rsidR="00355D54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="001060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B6584">
        <w:rPr>
          <w:rFonts w:ascii="Times New Roman" w:eastAsia="Times New Roman" w:hAnsi="Times New Roman" w:cs="Times New Roman"/>
          <w:sz w:val="28"/>
          <w:szCs w:val="28"/>
        </w:rPr>
        <w:t>законодательству Российской Федерации</w:t>
      </w:r>
      <w:r w:rsidR="00A61E0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5573B" w:rsidRDefault="00A61E0E" w:rsidP="00EB5FA8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8B6584">
        <w:rPr>
          <w:rFonts w:ascii="Times New Roman" w:eastAsia="Times New Roman" w:hAnsi="Times New Roman" w:cs="Times New Roman"/>
          <w:sz w:val="28"/>
          <w:szCs w:val="28"/>
        </w:rPr>
        <w:t>б отсутствии коррупциогенных факторов</w:t>
      </w:r>
      <w:r w:rsidR="00E5573B" w:rsidRPr="00C90E2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E5049" w:rsidRDefault="005E5049" w:rsidP="00EB5FA8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 w:rsidR="00895A1E">
        <w:rPr>
          <w:rFonts w:ascii="Times New Roman" w:eastAsia="Times New Roman" w:hAnsi="Times New Roman" w:cs="Times New Roman"/>
          <w:sz w:val="28"/>
          <w:szCs w:val="28"/>
        </w:rPr>
        <w:t>соблюдении</w:t>
      </w:r>
      <w:r w:rsidR="007249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правил юридической техники.</w:t>
      </w:r>
    </w:p>
    <w:p w:rsidR="00F04E34" w:rsidRDefault="00F04E34" w:rsidP="00EB5F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5600B" w:rsidRDefault="00171EC5" w:rsidP="00EB5F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Проект рекомендован </w:t>
      </w:r>
      <w:r w:rsidR="001060C1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 w:rsidR="00C5600B">
        <w:rPr>
          <w:rFonts w:ascii="Times New Roman" w:eastAsia="Times New Roman" w:hAnsi="Times New Roman" w:cs="Times New Roman"/>
          <w:sz w:val="28"/>
          <w:szCs w:val="28"/>
        </w:rPr>
        <w:t>рассмотрению</w:t>
      </w:r>
      <w:r w:rsidR="001060C1">
        <w:rPr>
          <w:rFonts w:ascii="Times New Roman" w:eastAsia="Times New Roman" w:hAnsi="Times New Roman" w:cs="Times New Roman"/>
          <w:sz w:val="28"/>
          <w:szCs w:val="28"/>
        </w:rPr>
        <w:t xml:space="preserve"> Думой города Нефтеюганска</w:t>
      </w:r>
      <w:r w:rsidR="00895A1E">
        <w:rPr>
          <w:rFonts w:ascii="Times New Roman" w:eastAsia="Times New Roman" w:hAnsi="Times New Roman" w:cs="Times New Roman"/>
          <w:sz w:val="28"/>
          <w:szCs w:val="28"/>
        </w:rPr>
        <w:t>.</w:t>
      </w:r>
      <w:r w:rsidR="006446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95D1F" w:rsidRDefault="003C0DE4" w:rsidP="00C90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895A1E" w:rsidRDefault="00895A1E" w:rsidP="00C90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39AC" w:rsidRDefault="00895A1E" w:rsidP="00C90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аппарата Думы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90E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3C0DE4">
        <w:rPr>
          <w:rFonts w:ascii="Times New Roman" w:hAnsi="Times New Roman" w:cs="Times New Roman"/>
          <w:sz w:val="28"/>
          <w:szCs w:val="28"/>
        </w:rPr>
        <w:t xml:space="preserve"> И.Г. Индина</w:t>
      </w:r>
      <w:r w:rsidR="006E3D67">
        <w:rPr>
          <w:rFonts w:ascii="Times New Roman" w:hAnsi="Times New Roman" w:cs="Times New Roman"/>
          <w:sz w:val="28"/>
          <w:szCs w:val="28"/>
        </w:rPr>
        <w:tab/>
      </w:r>
    </w:p>
    <w:p w:rsidR="00995D1F" w:rsidRDefault="00995D1F" w:rsidP="00C90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95D1F" w:rsidSect="00312D2A">
      <w:headerReference w:type="default" r:id="rId10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F33" w:rsidRDefault="002A6F33" w:rsidP="00A44CF5">
      <w:pPr>
        <w:spacing w:after="0" w:line="240" w:lineRule="auto"/>
      </w:pPr>
      <w:r>
        <w:separator/>
      </w:r>
    </w:p>
  </w:endnote>
  <w:endnote w:type="continuationSeparator" w:id="0">
    <w:p w:rsidR="002A6F33" w:rsidRDefault="002A6F33" w:rsidP="00A44C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F33" w:rsidRDefault="002A6F33" w:rsidP="00A44CF5">
      <w:pPr>
        <w:spacing w:after="0" w:line="240" w:lineRule="auto"/>
      </w:pPr>
      <w:r>
        <w:separator/>
      </w:r>
    </w:p>
  </w:footnote>
  <w:footnote w:type="continuationSeparator" w:id="0">
    <w:p w:rsidR="002A6F33" w:rsidRDefault="002A6F33" w:rsidP="00A44C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447611"/>
      <w:docPartObj>
        <w:docPartGallery w:val="Page Numbers (Top of Page)"/>
        <w:docPartUnique/>
      </w:docPartObj>
    </w:sdtPr>
    <w:sdtEndPr/>
    <w:sdtContent>
      <w:p w:rsidR="00630E97" w:rsidRDefault="003B3C59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0679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30E97" w:rsidRDefault="00630E9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531E9"/>
    <w:multiLevelType w:val="hybridMultilevel"/>
    <w:tmpl w:val="ED1E5B48"/>
    <w:lvl w:ilvl="0" w:tplc="4B5A0FA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1832371"/>
    <w:multiLevelType w:val="hybridMultilevel"/>
    <w:tmpl w:val="C6729D84"/>
    <w:lvl w:ilvl="0" w:tplc="B6B4C80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DB90581"/>
    <w:multiLevelType w:val="hybridMultilevel"/>
    <w:tmpl w:val="0DFA7D76"/>
    <w:lvl w:ilvl="0" w:tplc="E75A1A5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3215E2C"/>
    <w:multiLevelType w:val="hybridMultilevel"/>
    <w:tmpl w:val="7AD015CC"/>
    <w:lvl w:ilvl="0" w:tplc="277E9264">
      <w:start w:val="3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258771D2"/>
    <w:multiLevelType w:val="hybridMultilevel"/>
    <w:tmpl w:val="900C925E"/>
    <w:lvl w:ilvl="0" w:tplc="6CB8577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358165C3"/>
    <w:multiLevelType w:val="hybridMultilevel"/>
    <w:tmpl w:val="42A2BA16"/>
    <w:lvl w:ilvl="0" w:tplc="8848DBA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3D9948D4"/>
    <w:multiLevelType w:val="hybridMultilevel"/>
    <w:tmpl w:val="A8B23A52"/>
    <w:lvl w:ilvl="0" w:tplc="CC04679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413016FB"/>
    <w:multiLevelType w:val="hybridMultilevel"/>
    <w:tmpl w:val="72AA6A06"/>
    <w:lvl w:ilvl="0" w:tplc="7EF0428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42950EF0"/>
    <w:multiLevelType w:val="hybridMultilevel"/>
    <w:tmpl w:val="A74A507E"/>
    <w:lvl w:ilvl="0" w:tplc="40C079E4">
      <w:start w:val="1"/>
      <w:numFmt w:val="decimal"/>
      <w:lvlText w:val="%1)"/>
      <w:lvlJc w:val="left"/>
      <w:pPr>
        <w:ind w:left="899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9" w15:restartNumberingAfterBreak="0">
    <w:nsid w:val="4D0E618A"/>
    <w:multiLevelType w:val="hybridMultilevel"/>
    <w:tmpl w:val="C512BB9C"/>
    <w:lvl w:ilvl="0" w:tplc="2D406A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D253EE8"/>
    <w:multiLevelType w:val="hybridMultilevel"/>
    <w:tmpl w:val="604CA6F2"/>
    <w:lvl w:ilvl="0" w:tplc="812274DA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1" w15:restartNumberingAfterBreak="0">
    <w:nsid w:val="5880676E"/>
    <w:multiLevelType w:val="hybridMultilevel"/>
    <w:tmpl w:val="C874C39E"/>
    <w:lvl w:ilvl="0" w:tplc="604C9B2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6A6F65DE"/>
    <w:multiLevelType w:val="hybridMultilevel"/>
    <w:tmpl w:val="5D52A9A2"/>
    <w:lvl w:ilvl="0" w:tplc="2C7E6544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6B8D54DC"/>
    <w:multiLevelType w:val="hybridMultilevel"/>
    <w:tmpl w:val="DEB428C4"/>
    <w:lvl w:ilvl="0" w:tplc="FBC454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6EA34401"/>
    <w:multiLevelType w:val="multilevel"/>
    <w:tmpl w:val="83E8C35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5" w15:restartNumberingAfterBreak="0">
    <w:nsid w:val="758F38BB"/>
    <w:multiLevelType w:val="multilevel"/>
    <w:tmpl w:val="1C6A909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</w:rPr>
    </w:lvl>
  </w:abstractNum>
  <w:num w:numId="1">
    <w:abstractNumId w:val="14"/>
  </w:num>
  <w:num w:numId="2">
    <w:abstractNumId w:val="11"/>
  </w:num>
  <w:num w:numId="3">
    <w:abstractNumId w:val="5"/>
  </w:num>
  <w:num w:numId="4">
    <w:abstractNumId w:val="6"/>
  </w:num>
  <w:num w:numId="5">
    <w:abstractNumId w:val="0"/>
  </w:num>
  <w:num w:numId="6">
    <w:abstractNumId w:val="13"/>
  </w:num>
  <w:num w:numId="7">
    <w:abstractNumId w:val="9"/>
  </w:num>
  <w:num w:numId="8">
    <w:abstractNumId w:val="12"/>
  </w:num>
  <w:num w:numId="9">
    <w:abstractNumId w:val="3"/>
  </w:num>
  <w:num w:numId="10">
    <w:abstractNumId w:val="7"/>
  </w:num>
  <w:num w:numId="11">
    <w:abstractNumId w:val="15"/>
  </w:num>
  <w:num w:numId="12">
    <w:abstractNumId w:val="2"/>
  </w:num>
  <w:num w:numId="13">
    <w:abstractNumId w:val="10"/>
  </w:num>
  <w:num w:numId="14">
    <w:abstractNumId w:val="8"/>
  </w:num>
  <w:num w:numId="15">
    <w:abstractNumId w:val="1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DFE"/>
    <w:rsid w:val="00015824"/>
    <w:rsid w:val="00037A42"/>
    <w:rsid w:val="000467AA"/>
    <w:rsid w:val="0004731C"/>
    <w:rsid w:val="00047F08"/>
    <w:rsid w:val="00065A6F"/>
    <w:rsid w:val="00066541"/>
    <w:rsid w:val="00085E72"/>
    <w:rsid w:val="000945AE"/>
    <w:rsid w:val="0009577F"/>
    <w:rsid w:val="000B5F75"/>
    <w:rsid w:val="000C6A75"/>
    <w:rsid w:val="000C7B5B"/>
    <w:rsid w:val="000E1B4C"/>
    <w:rsid w:val="000E7F09"/>
    <w:rsid w:val="000F6CBF"/>
    <w:rsid w:val="001060C1"/>
    <w:rsid w:val="00111221"/>
    <w:rsid w:val="00135BE1"/>
    <w:rsid w:val="00171EC5"/>
    <w:rsid w:val="00184488"/>
    <w:rsid w:val="001847B0"/>
    <w:rsid w:val="001A00E4"/>
    <w:rsid w:val="001A6998"/>
    <w:rsid w:val="001A73C1"/>
    <w:rsid w:val="001B1D8C"/>
    <w:rsid w:val="001C477A"/>
    <w:rsid w:val="001D1A04"/>
    <w:rsid w:val="002118E9"/>
    <w:rsid w:val="0021491D"/>
    <w:rsid w:val="0022182A"/>
    <w:rsid w:val="00226B50"/>
    <w:rsid w:val="00227C85"/>
    <w:rsid w:val="00234472"/>
    <w:rsid w:val="00236DE1"/>
    <w:rsid w:val="002508C5"/>
    <w:rsid w:val="00253564"/>
    <w:rsid w:val="00256043"/>
    <w:rsid w:val="002739D0"/>
    <w:rsid w:val="00276433"/>
    <w:rsid w:val="002920F5"/>
    <w:rsid w:val="002A2789"/>
    <w:rsid w:val="002A4C68"/>
    <w:rsid w:val="002A6F33"/>
    <w:rsid w:val="002B1A49"/>
    <w:rsid w:val="002B5F2E"/>
    <w:rsid w:val="002B6D58"/>
    <w:rsid w:val="002C050A"/>
    <w:rsid w:val="002C1FCA"/>
    <w:rsid w:val="002C428B"/>
    <w:rsid w:val="002E0D4B"/>
    <w:rsid w:val="002E11F7"/>
    <w:rsid w:val="002F07AE"/>
    <w:rsid w:val="002F28B9"/>
    <w:rsid w:val="002F49B8"/>
    <w:rsid w:val="002F7349"/>
    <w:rsid w:val="00312D2A"/>
    <w:rsid w:val="003140A6"/>
    <w:rsid w:val="00316F81"/>
    <w:rsid w:val="00334839"/>
    <w:rsid w:val="003409D4"/>
    <w:rsid w:val="00342FD5"/>
    <w:rsid w:val="00343E75"/>
    <w:rsid w:val="00344B49"/>
    <w:rsid w:val="00354801"/>
    <w:rsid w:val="00355D54"/>
    <w:rsid w:val="00377BFC"/>
    <w:rsid w:val="003849A2"/>
    <w:rsid w:val="00386FA2"/>
    <w:rsid w:val="003B1BAF"/>
    <w:rsid w:val="003B3C59"/>
    <w:rsid w:val="003B489A"/>
    <w:rsid w:val="003C0DE4"/>
    <w:rsid w:val="003D098F"/>
    <w:rsid w:val="003E46C4"/>
    <w:rsid w:val="00417478"/>
    <w:rsid w:val="00421486"/>
    <w:rsid w:val="004270DC"/>
    <w:rsid w:val="00441E07"/>
    <w:rsid w:val="00470643"/>
    <w:rsid w:val="0048636B"/>
    <w:rsid w:val="004A5C32"/>
    <w:rsid w:val="004C1714"/>
    <w:rsid w:val="004C2E9F"/>
    <w:rsid w:val="004D7B5C"/>
    <w:rsid w:val="004E29A1"/>
    <w:rsid w:val="005009CE"/>
    <w:rsid w:val="005039AC"/>
    <w:rsid w:val="0051719A"/>
    <w:rsid w:val="005402FF"/>
    <w:rsid w:val="005459CD"/>
    <w:rsid w:val="00554A3F"/>
    <w:rsid w:val="00574B48"/>
    <w:rsid w:val="00575C82"/>
    <w:rsid w:val="005773B8"/>
    <w:rsid w:val="005861AA"/>
    <w:rsid w:val="00594A77"/>
    <w:rsid w:val="005A70FD"/>
    <w:rsid w:val="005C0EB7"/>
    <w:rsid w:val="005E2496"/>
    <w:rsid w:val="005E5049"/>
    <w:rsid w:val="005E5611"/>
    <w:rsid w:val="00630E97"/>
    <w:rsid w:val="00637559"/>
    <w:rsid w:val="00644612"/>
    <w:rsid w:val="0064477C"/>
    <w:rsid w:val="00665E7F"/>
    <w:rsid w:val="0067741C"/>
    <w:rsid w:val="006806F2"/>
    <w:rsid w:val="00680747"/>
    <w:rsid w:val="006808CF"/>
    <w:rsid w:val="00681934"/>
    <w:rsid w:val="0069546C"/>
    <w:rsid w:val="006A0D75"/>
    <w:rsid w:val="006A0F5E"/>
    <w:rsid w:val="006A2006"/>
    <w:rsid w:val="006A51FB"/>
    <w:rsid w:val="006B44C9"/>
    <w:rsid w:val="006B4B45"/>
    <w:rsid w:val="006B72AD"/>
    <w:rsid w:val="006C5F51"/>
    <w:rsid w:val="006D1203"/>
    <w:rsid w:val="006D750C"/>
    <w:rsid w:val="006E3D67"/>
    <w:rsid w:val="006F4770"/>
    <w:rsid w:val="00713255"/>
    <w:rsid w:val="007249E2"/>
    <w:rsid w:val="007251EF"/>
    <w:rsid w:val="007302F1"/>
    <w:rsid w:val="0073560B"/>
    <w:rsid w:val="00741F90"/>
    <w:rsid w:val="007434A2"/>
    <w:rsid w:val="007578EF"/>
    <w:rsid w:val="007620D0"/>
    <w:rsid w:val="007B22ED"/>
    <w:rsid w:val="007B52CC"/>
    <w:rsid w:val="007C3A47"/>
    <w:rsid w:val="007C6F90"/>
    <w:rsid w:val="007D6002"/>
    <w:rsid w:val="007E1776"/>
    <w:rsid w:val="007E6476"/>
    <w:rsid w:val="00811CD8"/>
    <w:rsid w:val="00823DC0"/>
    <w:rsid w:val="0083244F"/>
    <w:rsid w:val="008507D0"/>
    <w:rsid w:val="00876AAA"/>
    <w:rsid w:val="00895A1E"/>
    <w:rsid w:val="008A1776"/>
    <w:rsid w:val="008A4A99"/>
    <w:rsid w:val="008B6584"/>
    <w:rsid w:val="008E2F32"/>
    <w:rsid w:val="009001F0"/>
    <w:rsid w:val="00900BD2"/>
    <w:rsid w:val="009013C4"/>
    <w:rsid w:val="009021DF"/>
    <w:rsid w:val="00917F75"/>
    <w:rsid w:val="009238C8"/>
    <w:rsid w:val="0093007C"/>
    <w:rsid w:val="0093480B"/>
    <w:rsid w:val="00944AA2"/>
    <w:rsid w:val="00956D53"/>
    <w:rsid w:val="009655CC"/>
    <w:rsid w:val="009753F9"/>
    <w:rsid w:val="0099371E"/>
    <w:rsid w:val="00995D1F"/>
    <w:rsid w:val="00996F60"/>
    <w:rsid w:val="009A2553"/>
    <w:rsid w:val="009D0260"/>
    <w:rsid w:val="009D089B"/>
    <w:rsid w:val="009D5BF5"/>
    <w:rsid w:val="009E120C"/>
    <w:rsid w:val="009E1DA1"/>
    <w:rsid w:val="00A03A39"/>
    <w:rsid w:val="00A047A0"/>
    <w:rsid w:val="00A047CB"/>
    <w:rsid w:val="00A266FE"/>
    <w:rsid w:val="00A26A07"/>
    <w:rsid w:val="00A31AA5"/>
    <w:rsid w:val="00A41993"/>
    <w:rsid w:val="00A4286F"/>
    <w:rsid w:val="00A44CF5"/>
    <w:rsid w:val="00A60D1A"/>
    <w:rsid w:val="00A61E0E"/>
    <w:rsid w:val="00A63C1D"/>
    <w:rsid w:val="00A66EE5"/>
    <w:rsid w:val="00A72C0F"/>
    <w:rsid w:val="00A74E9B"/>
    <w:rsid w:val="00A82BE7"/>
    <w:rsid w:val="00A85ACF"/>
    <w:rsid w:val="00AA1C64"/>
    <w:rsid w:val="00AA29F6"/>
    <w:rsid w:val="00AA5982"/>
    <w:rsid w:val="00AC3404"/>
    <w:rsid w:val="00AC7FAA"/>
    <w:rsid w:val="00AD4823"/>
    <w:rsid w:val="00AF46F9"/>
    <w:rsid w:val="00B0020B"/>
    <w:rsid w:val="00B141E1"/>
    <w:rsid w:val="00B1465B"/>
    <w:rsid w:val="00B222BA"/>
    <w:rsid w:val="00B2782B"/>
    <w:rsid w:val="00B56085"/>
    <w:rsid w:val="00B56250"/>
    <w:rsid w:val="00B61022"/>
    <w:rsid w:val="00B703FC"/>
    <w:rsid w:val="00B72482"/>
    <w:rsid w:val="00BA0A05"/>
    <w:rsid w:val="00BA0CE5"/>
    <w:rsid w:val="00BA6150"/>
    <w:rsid w:val="00BC2049"/>
    <w:rsid w:val="00BC7CE2"/>
    <w:rsid w:val="00BE059C"/>
    <w:rsid w:val="00BF6863"/>
    <w:rsid w:val="00C01E97"/>
    <w:rsid w:val="00C047E2"/>
    <w:rsid w:val="00C13180"/>
    <w:rsid w:val="00C3332D"/>
    <w:rsid w:val="00C3640A"/>
    <w:rsid w:val="00C47CEB"/>
    <w:rsid w:val="00C520B2"/>
    <w:rsid w:val="00C5600B"/>
    <w:rsid w:val="00C56710"/>
    <w:rsid w:val="00C6082D"/>
    <w:rsid w:val="00C85425"/>
    <w:rsid w:val="00C90E24"/>
    <w:rsid w:val="00CA6169"/>
    <w:rsid w:val="00CB0F4A"/>
    <w:rsid w:val="00CD16A6"/>
    <w:rsid w:val="00CD587C"/>
    <w:rsid w:val="00CF34AD"/>
    <w:rsid w:val="00CF7CD9"/>
    <w:rsid w:val="00D06793"/>
    <w:rsid w:val="00D10E37"/>
    <w:rsid w:val="00D250F5"/>
    <w:rsid w:val="00D4440E"/>
    <w:rsid w:val="00D710E4"/>
    <w:rsid w:val="00D760A2"/>
    <w:rsid w:val="00DA3CAE"/>
    <w:rsid w:val="00DF2290"/>
    <w:rsid w:val="00DF2749"/>
    <w:rsid w:val="00DF6173"/>
    <w:rsid w:val="00E04339"/>
    <w:rsid w:val="00E254C6"/>
    <w:rsid w:val="00E5573B"/>
    <w:rsid w:val="00E62CF4"/>
    <w:rsid w:val="00E6578C"/>
    <w:rsid w:val="00E82688"/>
    <w:rsid w:val="00EB0D06"/>
    <w:rsid w:val="00EB5FA8"/>
    <w:rsid w:val="00ED3B48"/>
    <w:rsid w:val="00F04E34"/>
    <w:rsid w:val="00F06FDD"/>
    <w:rsid w:val="00F16F03"/>
    <w:rsid w:val="00F276BF"/>
    <w:rsid w:val="00F407D2"/>
    <w:rsid w:val="00F51DD8"/>
    <w:rsid w:val="00F522D6"/>
    <w:rsid w:val="00F52415"/>
    <w:rsid w:val="00F55D0A"/>
    <w:rsid w:val="00F80DFE"/>
    <w:rsid w:val="00F80F9D"/>
    <w:rsid w:val="00F943E7"/>
    <w:rsid w:val="00FA755C"/>
    <w:rsid w:val="00FB41AA"/>
    <w:rsid w:val="00FD1F5D"/>
    <w:rsid w:val="00FD6554"/>
    <w:rsid w:val="00FE0640"/>
    <w:rsid w:val="00FF0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37E63"/>
  <w15:docId w15:val="{4DBAEF3F-3EFA-4AF3-BFB4-ED0C73B15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5F2E"/>
  </w:style>
  <w:style w:type="paragraph" w:styleId="6">
    <w:name w:val="heading 6"/>
    <w:basedOn w:val="a"/>
    <w:next w:val="a"/>
    <w:link w:val="60"/>
    <w:qFormat/>
    <w:rsid w:val="005E2496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0DF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44C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44CF5"/>
  </w:style>
  <w:style w:type="paragraph" w:styleId="a6">
    <w:name w:val="footer"/>
    <w:basedOn w:val="a"/>
    <w:link w:val="a7"/>
    <w:uiPriority w:val="99"/>
    <w:semiHidden/>
    <w:unhideWhenUsed/>
    <w:rsid w:val="00A44C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44CF5"/>
  </w:style>
  <w:style w:type="paragraph" w:customStyle="1" w:styleId="21">
    <w:name w:val="Основной текст 21"/>
    <w:basedOn w:val="a"/>
    <w:rsid w:val="006E3D6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rsid w:val="006E3D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8">
    <w:name w:val="Normal (Web)"/>
    <w:basedOn w:val="a"/>
    <w:uiPriority w:val="99"/>
    <w:semiHidden/>
    <w:unhideWhenUsed/>
    <w:rsid w:val="00725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7251EF"/>
  </w:style>
  <w:style w:type="paragraph" w:styleId="a9">
    <w:name w:val="Balloon Text"/>
    <w:basedOn w:val="a"/>
    <w:link w:val="aa"/>
    <w:uiPriority w:val="99"/>
    <w:semiHidden/>
    <w:unhideWhenUsed/>
    <w:rsid w:val="005E24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E2496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rsid w:val="005E2496"/>
    <w:rPr>
      <w:rFonts w:ascii="Times New Roman" w:eastAsia="Times New Roman" w:hAnsi="Times New Roman" w:cs="Times New Roman"/>
      <w:b/>
      <w:sz w:val="36"/>
      <w:szCs w:val="20"/>
    </w:rPr>
  </w:style>
  <w:style w:type="paragraph" w:styleId="ab">
    <w:name w:val="Body Text"/>
    <w:basedOn w:val="a"/>
    <w:link w:val="ac"/>
    <w:rsid w:val="005E2496"/>
    <w:pPr>
      <w:spacing w:after="0" w:line="240" w:lineRule="auto"/>
    </w:pPr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ac">
    <w:name w:val="Основной текст Знак"/>
    <w:basedOn w:val="a0"/>
    <w:link w:val="ab"/>
    <w:rsid w:val="005E2496"/>
    <w:rPr>
      <w:rFonts w:ascii="Times New Roman" w:eastAsia="Times New Roman" w:hAnsi="Times New Roman" w:cs="Times New Roman"/>
      <w:i/>
      <w:sz w:val="20"/>
      <w:szCs w:val="20"/>
    </w:rPr>
  </w:style>
  <w:style w:type="paragraph" w:customStyle="1" w:styleId="1">
    <w:name w:val="Абзац списка1"/>
    <w:basedOn w:val="a"/>
    <w:rsid w:val="00085E72"/>
    <w:pPr>
      <w:spacing w:after="0" w:line="240" w:lineRule="auto"/>
      <w:ind w:left="720"/>
    </w:pPr>
    <w:rPr>
      <w:rFonts w:ascii="Calibri" w:eastAsia="Times New Roman" w:hAnsi="Calibri" w:cs="Calibri"/>
      <w:sz w:val="24"/>
      <w:szCs w:val="24"/>
    </w:rPr>
  </w:style>
  <w:style w:type="paragraph" w:customStyle="1" w:styleId="10">
    <w:name w:val="Абзац списка1"/>
    <w:basedOn w:val="a"/>
    <w:rsid w:val="000E1B4C"/>
    <w:pPr>
      <w:spacing w:after="0" w:line="240" w:lineRule="auto"/>
      <w:ind w:left="720"/>
    </w:pPr>
    <w:rPr>
      <w:rFonts w:ascii="Calibri" w:eastAsia="Times New Roman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416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42360C-95ED-4AF1-AABC-F133DEE9A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829</TotalTime>
  <Pages>2</Pages>
  <Words>548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Инна Георгиевна Индина</cp:lastModifiedBy>
  <cp:revision>20</cp:revision>
  <cp:lastPrinted>2024-05-16T10:48:00Z</cp:lastPrinted>
  <dcterms:created xsi:type="dcterms:W3CDTF">2022-09-13T03:02:00Z</dcterms:created>
  <dcterms:modified xsi:type="dcterms:W3CDTF">2024-05-16T11:49:00Z</dcterms:modified>
</cp:coreProperties>
</file>