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069EFBA3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1C2862E0" w14:textId="77777777" w:rsidR="00BD06C4" w:rsidRPr="00F93EB7" w:rsidRDefault="00BD06C4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408A9427" w:rsidR="006F03D8" w:rsidRPr="006F03D8" w:rsidRDefault="00160776" w:rsidP="009B38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5E1306">
              <w:rPr>
                <w:sz w:val="28"/>
                <w:szCs w:val="28"/>
              </w:rPr>
              <w:t>1</w:t>
            </w:r>
            <w:r w:rsidR="009B386B">
              <w:rPr>
                <w:sz w:val="28"/>
                <w:szCs w:val="28"/>
              </w:rPr>
              <w:t>1</w:t>
            </w:r>
            <w:r w:rsidR="006624E6">
              <w:rPr>
                <w:sz w:val="28"/>
                <w:szCs w:val="28"/>
              </w:rPr>
              <w:t>.0</w:t>
            </w:r>
            <w:r w:rsidR="004C2ACB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9B386B">
              <w:rPr>
                <w:sz w:val="28"/>
                <w:szCs w:val="28"/>
              </w:rPr>
              <w:t>205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05BB9656" w:rsidR="004C2ACB" w:rsidRPr="006624E6" w:rsidRDefault="004C2ACB" w:rsidP="004C2A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4D12116" w14:textId="349CB70C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21821607" w:rsidR="007E69FF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>на проект изменений в муниципальную программу города Нефтеюганска «</w:t>
      </w:r>
      <w:r w:rsidR="000F61E1" w:rsidRPr="00C30664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="004C2ACB">
        <w:rPr>
          <w:rFonts w:ascii="Times New Roman" w:hAnsi="Times New Roman" w:cs="Times New Roman"/>
          <w:bCs/>
          <w:sz w:val="28"/>
          <w:szCs w:val="28"/>
        </w:rPr>
        <w:t xml:space="preserve">физической </w:t>
      </w:r>
      <w:r w:rsidR="000F61E1" w:rsidRPr="00C30664">
        <w:rPr>
          <w:rFonts w:ascii="Times New Roman" w:hAnsi="Times New Roman" w:cs="Times New Roman"/>
          <w:bCs/>
          <w:sz w:val="28"/>
          <w:szCs w:val="28"/>
        </w:rPr>
        <w:t xml:space="preserve">культуры и </w:t>
      </w:r>
      <w:r w:rsidR="004C2ACB">
        <w:rPr>
          <w:rFonts w:ascii="Times New Roman" w:hAnsi="Times New Roman" w:cs="Times New Roman"/>
          <w:bCs/>
          <w:sz w:val="28"/>
          <w:szCs w:val="28"/>
        </w:rPr>
        <w:t>спорта</w:t>
      </w:r>
      <w:r w:rsidRPr="00C30664">
        <w:rPr>
          <w:rFonts w:ascii="Times New Roman" w:hAnsi="Times New Roman" w:cs="Times New Roman"/>
          <w:bCs/>
          <w:sz w:val="28"/>
          <w:szCs w:val="28"/>
        </w:rPr>
        <w:t xml:space="preserve"> в городе Нефтеюганске»</w:t>
      </w:r>
    </w:p>
    <w:bookmarkEnd w:id="1"/>
    <w:p w14:paraId="792D1F61" w14:textId="77777777" w:rsidR="00B02480" w:rsidRPr="00C30664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72DCE41B" w:rsidR="007E69FF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904AD7" w:rsidRPr="00C30664"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r w:rsidR="00904AD7">
        <w:rPr>
          <w:rFonts w:ascii="Times New Roman" w:hAnsi="Times New Roman" w:cs="Times New Roman"/>
          <w:bCs/>
          <w:sz w:val="28"/>
          <w:szCs w:val="28"/>
        </w:rPr>
        <w:t xml:space="preserve">физической </w:t>
      </w:r>
      <w:r w:rsidR="00904AD7" w:rsidRPr="00C30664">
        <w:rPr>
          <w:rFonts w:ascii="Times New Roman" w:hAnsi="Times New Roman" w:cs="Times New Roman"/>
          <w:bCs/>
          <w:sz w:val="28"/>
          <w:szCs w:val="28"/>
        </w:rPr>
        <w:t xml:space="preserve">культуры и </w:t>
      </w:r>
      <w:r w:rsidR="00904AD7">
        <w:rPr>
          <w:rFonts w:ascii="Times New Roman" w:hAnsi="Times New Roman" w:cs="Times New Roman"/>
          <w:bCs/>
          <w:sz w:val="28"/>
          <w:szCs w:val="28"/>
        </w:rPr>
        <w:t>спорта</w:t>
      </w:r>
      <w:r w:rsidR="00904AD7" w:rsidRPr="00C30664">
        <w:rPr>
          <w:rFonts w:ascii="Times New Roman" w:hAnsi="Times New Roman" w:cs="Times New Roman"/>
          <w:bCs/>
          <w:sz w:val="28"/>
          <w:szCs w:val="28"/>
        </w:rPr>
        <w:t xml:space="preserve"> в городе Нефтеюганске</w:t>
      </w:r>
      <w:r w:rsidRPr="00F12887">
        <w:rPr>
          <w:rFonts w:ascii="Times New Roman" w:hAnsi="Times New Roman" w:cs="Times New Roman"/>
          <w:sz w:val="28"/>
          <w:szCs w:val="28"/>
        </w:rPr>
        <w:t>» (далее по тексту – проект изменений), сообщает следующее:</w:t>
      </w:r>
    </w:p>
    <w:p w14:paraId="36941A5E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567660E8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6707AAD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741F02E1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64BE6F3E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ее реализации, задачам муниципальной программы;</w:t>
      </w:r>
    </w:p>
    <w:p w14:paraId="2CACB11E" w14:textId="78BE80F3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04AD7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ее реализации, целям муниципальной программы и ее структурным элементам.</w:t>
      </w:r>
    </w:p>
    <w:p w14:paraId="2EFAF62D" w14:textId="77777777" w:rsidR="00503FE6" w:rsidRPr="00B02480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18.04.2019 № 77-нп.</w:t>
      </w:r>
    </w:p>
    <w:p w14:paraId="41CCB45B" w14:textId="7A69BCEE" w:rsidR="005C769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Проектом изменений планируется </w:t>
      </w:r>
      <w:r w:rsidR="00904AD7">
        <w:rPr>
          <w:rFonts w:ascii="Times New Roman" w:hAnsi="Times New Roman" w:cs="Times New Roman"/>
          <w:sz w:val="28"/>
          <w:szCs w:val="28"/>
        </w:rPr>
        <w:t xml:space="preserve">увеличить финансирование муниципальной программы </w:t>
      </w:r>
      <w:r w:rsidR="00425420">
        <w:rPr>
          <w:rFonts w:ascii="Times New Roman" w:hAnsi="Times New Roman" w:cs="Times New Roman"/>
          <w:sz w:val="28"/>
          <w:szCs w:val="28"/>
        </w:rPr>
        <w:t>на 30 401,777 тыс. рублей, в том числе:</w:t>
      </w:r>
    </w:p>
    <w:p w14:paraId="4581F098" w14:textId="10048234" w:rsidR="00425420" w:rsidRDefault="00425420" w:rsidP="00425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По структурному элементу «</w:t>
      </w:r>
      <w:r w:rsidRPr="00425420">
        <w:rPr>
          <w:rFonts w:ascii="Times New Roman" w:hAnsi="Times New Roman" w:cs="Times New Roman"/>
          <w:sz w:val="28"/>
          <w:szCs w:val="28"/>
        </w:rPr>
        <w:t>Региональный проект «Спорт – норма жизни»</w:t>
      </w:r>
      <w:r>
        <w:rPr>
          <w:rFonts w:ascii="Times New Roman" w:hAnsi="Times New Roman" w:cs="Times New Roman"/>
          <w:sz w:val="28"/>
          <w:szCs w:val="28"/>
        </w:rPr>
        <w:t xml:space="preserve"> комитету физической культуры и спорта администрации города Нефтеюганска (далее - Комитет) предусмотрены дополнительные средства в сумме 42,316 тыс. рублей, в том числе средства федерального бюджета - 18,100 тыс. рублей, окружного бюджета - 22,100 тыс. рублей, местн</w:t>
      </w:r>
      <w:r w:rsidR="003342B2">
        <w:rPr>
          <w:rFonts w:ascii="Times New Roman" w:hAnsi="Times New Roman" w:cs="Times New Roman"/>
          <w:sz w:val="28"/>
          <w:szCs w:val="28"/>
        </w:rPr>
        <w:t>ого бюджета – 2,116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EE6E62" w14:textId="2615ECFB" w:rsidR="00A2451E" w:rsidRDefault="00425420" w:rsidP="00EA6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По структурному элементу «</w:t>
      </w:r>
      <w:r w:rsidR="00680974">
        <w:rPr>
          <w:rFonts w:ascii="Times New Roman" w:hAnsi="Times New Roman" w:cs="Times New Roman"/>
          <w:sz w:val="28"/>
          <w:szCs w:val="28"/>
        </w:rPr>
        <w:t>Региональный проект «Укрепление материально-технической базы учреждений спорта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0974">
        <w:rPr>
          <w:rFonts w:ascii="Times New Roman" w:hAnsi="Times New Roman" w:cs="Times New Roman"/>
          <w:sz w:val="28"/>
          <w:szCs w:val="28"/>
        </w:rPr>
        <w:t xml:space="preserve"> департаменту градостроительства и земельных отношений администрации города Нефтеюганска из местного бюджета предусмотрены средства в су</w:t>
      </w:r>
      <w:r w:rsidR="00A2451E">
        <w:rPr>
          <w:rFonts w:ascii="Times New Roman" w:hAnsi="Times New Roman" w:cs="Times New Roman"/>
          <w:sz w:val="28"/>
          <w:szCs w:val="28"/>
        </w:rPr>
        <w:t xml:space="preserve">мме 599,999 тыс. рублей </w:t>
      </w:r>
      <w:r w:rsidR="00A2451E" w:rsidRPr="004E2A9C">
        <w:rPr>
          <w:rFonts w:ascii="Times New Roman" w:hAnsi="Times New Roman" w:cs="Times New Roman"/>
          <w:sz w:val="28"/>
          <w:szCs w:val="28"/>
        </w:rPr>
        <w:t xml:space="preserve">на оплату </w:t>
      </w:r>
      <w:r w:rsidR="000364E5">
        <w:rPr>
          <w:rFonts w:ascii="Times New Roman" w:hAnsi="Times New Roman" w:cs="Times New Roman"/>
          <w:sz w:val="28"/>
          <w:szCs w:val="28"/>
        </w:rPr>
        <w:t xml:space="preserve">авторского надзора </w:t>
      </w:r>
      <w:r w:rsidR="00671E1F">
        <w:rPr>
          <w:rFonts w:ascii="Times New Roman" w:hAnsi="Times New Roman" w:cs="Times New Roman"/>
          <w:sz w:val="28"/>
          <w:szCs w:val="28"/>
        </w:rPr>
        <w:t xml:space="preserve">по объекту «Многофункциональных </w:t>
      </w:r>
      <w:r w:rsidR="004A24B0">
        <w:rPr>
          <w:rFonts w:ascii="Times New Roman" w:hAnsi="Times New Roman" w:cs="Times New Roman"/>
          <w:sz w:val="28"/>
          <w:szCs w:val="28"/>
        </w:rPr>
        <w:t xml:space="preserve">спортивный </w:t>
      </w:r>
      <w:r w:rsidR="00671E1F">
        <w:rPr>
          <w:rFonts w:ascii="Times New Roman" w:hAnsi="Times New Roman" w:cs="Times New Roman"/>
          <w:sz w:val="28"/>
          <w:szCs w:val="28"/>
        </w:rPr>
        <w:t>комплекс в г. Нефтеюганске»</w:t>
      </w:r>
      <w:r w:rsidR="004A24B0">
        <w:rPr>
          <w:rFonts w:ascii="Times New Roman" w:hAnsi="Times New Roman" w:cs="Times New Roman"/>
          <w:sz w:val="28"/>
          <w:szCs w:val="28"/>
        </w:rPr>
        <w:t>.</w:t>
      </w:r>
    </w:p>
    <w:p w14:paraId="3204D786" w14:textId="500D85A9" w:rsidR="00EA664F" w:rsidRDefault="004F4F26" w:rsidP="00EA6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По структурному элементу «</w:t>
      </w:r>
      <w:r w:rsidRPr="004F4F26">
        <w:rPr>
          <w:rFonts w:ascii="Times New Roman" w:hAnsi="Times New Roman" w:cs="Times New Roman"/>
          <w:sz w:val="28"/>
          <w:szCs w:val="28"/>
        </w:rPr>
        <w:t>Комплекс процессных мероприятий «Развитие физической культуры и массового спорта»</w:t>
      </w:r>
      <w:r>
        <w:rPr>
          <w:rFonts w:ascii="Times New Roman" w:hAnsi="Times New Roman" w:cs="Times New Roman"/>
          <w:sz w:val="28"/>
          <w:szCs w:val="28"/>
        </w:rPr>
        <w:t xml:space="preserve"> Комитету уменьшены средства в общей сумме 28 336,028 тыс. рублей, в том числе средства окружного бюджета – 17 337,614 тыс. рублей (2024 год – 2 476,802 тыс. рублей, 2025 год </w:t>
      </w:r>
      <w:r w:rsidR="00C1667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67C">
        <w:rPr>
          <w:rFonts w:ascii="Times New Roman" w:hAnsi="Times New Roman" w:cs="Times New Roman"/>
          <w:sz w:val="28"/>
          <w:szCs w:val="28"/>
        </w:rPr>
        <w:t>2 476,802 тыс. рублей, 2026 год - 2 476,802 тыс. рублей, 2027-2030 годы - 9 907,208 тыс. рублей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D7200D">
        <w:rPr>
          <w:rFonts w:ascii="Times New Roman" w:hAnsi="Times New Roman" w:cs="Times New Roman"/>
          <w:sz w:val="28"/>
          <w:szCs w:val="28"/>
        </w:rPr>
        <w:t>, местного бюджета – 10 998,414 тыс. рублей (2024 год – 1 571,202 тыс. рублей, 2025 год – 1 571,202 тыс. рублей, 2026 год – 1 571,202 тыс. рублей, 2027-2030 годы – 6 284,808 тыс. рублей</w:t>
      </w:r>
      <w:r w:rsidR="001B604C">
        <w:rPr>
          <w:rFonts w:ascii="Times New Roman" w:hAnsi="Times New Roman" w:cs="Times New Roman"/>
          <w:sz w:val="28"/>
          <w:szCs w:val="28"/>
        </w:rPr>
        <w:t xml:space="preserve"> и предусмотрены по </w:t>
      </w:r>
      <w:r w:rsidR="00AE1871">
        <w:rPr>
          <w:rFonts w:ascii="Times New Roman" w:hAnsi="Times New Roman" w:cs="Times New Roman"/>
          <w:sz w:val="28"/>
          <w:szCs w:val="28"/>
        </w:rPr>
        <w:t>структурн</w:t>
      </w:r>
      <w:r w:rsidR="001B604C">
        <w:rPr>
          <w:rFonts w:ascii="Times New Roman" w:hAnsi="Times New Roman" w:cs="Times New Roman"/>
          <w:sz w:val="28"/>
          <w:szCs w:val="28"/>
        </w:rPr>
        <w:t>ому</w:t>
      </w:r>
      <w:r w:rsidR="00AE1871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1B604C">
        <w:rPr>
          <w:rFonts w:ascii="Times New Roman" w:hAnsi="Times New Roman" w:cs="Times New Roman"/>
          <w:sz w:val="28"/>
          <w:szCs w:val="28"/>
        </w:rPr>
        <w:t>у</w:t>
      </w:r>
      <w:r w:rsidR="00AE1871">
        <w:rPr>
          <w:rFonts w:ascii="Times New Roman" w:hAnsi="Times New Roman" w:cs="Times New Roman"/>
          <w:sz w:val="28"/>
          <w:szCs w:val="28"/>
        </w:rPr>
        <w:t xml:space="preserve"> «Комплекс процессных мероприятий «Содействие развитию летнего отдыха и оздоровления»</w:t>
      </w:r>
      <w:r w:rsidR="00EA664F">
        <w:rPr>
          <w:rFonts w:ascii="Times New Roman" w:hAnsi="Times New Roman" w:cs="Times New Roman"/>
          <w:sz w:val="28"/>
          <w:szCs w:val="28"/>
        </w:rPr>
        <w:t>.</w:t>
      </w:r>
      <w:r w:rsidR="00AE18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55C728" w14:textId="77777777" w:rsidR="00000456" w:rsidRDefault="001B604C" w:rsidP="00EA6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3.4. Предусмотрен структурный элемент «Комплекс процессных мероприятий «Совершенствование инфраструктуры спорта в города Нефтеюганске» с объёмом финансирования департаменту градостроительства и земельных отношений администрации города Нефтеюганска </w:t>
      </w:r>
      <w:r w:rsidR="00000456">
        <w:rPr>
          <w:rFonts w:ascii="Times New Roman" w:hAnsi="Times New Roman" w:cs="Times New Roman"/>
          <w:sz w:val="28"/>
          <w:szCs w:val="28"/>
        </w:rPr>
        <w:t xml:space="preserve">за счет местного бюджета </w:t>
      </w:r>
      <w:r>
        <w:rPr>
          <w:rFonts w:ascii="Times New Roman" w:hAnsi="Times New Roman" w:cs="Times New Roman"/>
          <w:sz w:val="28"/>
          <w:szCs w:val="28"/>
        </w:rPr>
        <w:t>в сумме 18 311,521 тыс. рублей</w:t>
      </w:r>
      <w:r w:rsidR="00000456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7D950C5F" w14:textId="58C3D344" w:rsidR="00000456" w:rsidRDefault="00000456" w:rsidP="00EA6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- 2024 год – 4 969,490 тыс. рублей</w:t>
      </w:r>
      <w:r w:rsidR="0078230A">
        <w:rPr>
          <w:rFonts w:ascii="Times New Roman" w:hAnsi="Times New Roman" w:cs="Times New Roman"/>
          <w:sz w:val="28"/>
          <w:szCs w:val="28"/>
        </w:rPr>
        <w:t xml:space="preserve">. Средства планируются в целях </w:t>
      </w:r>
      <w:r w:rsidR="000D7774">
        <w:rPr>
          <w:rFonts w:ascii="Times New Roman" w:hAnsi="Times New Roman" w:cs="Times New Roman"/>
          <w:sz w:val="28"/>
          <w:szCs w:val="28"/>
        </w:rPr>
        <w:t xml:space="preserve">капитального ремонта по </w:t>
      </w:r>
      <w:proofErr w:type="spellStart"/>
      <w:r w:rsidR="000D7774">
        <w:rPr>
          <w:rFonts w:ascii="Times New Roman" w:hAnsi="Times New Roman" w:cs="Times New Roman"/>
          <w:sz w:val="28"/>
          <w:szCs w:val="28"/>
        </w:rPr>
        <w:t>клеенодеревянных</w:t>
      </w:r>
      <w:proofErr w:type="spellEnd"/>
      <w:r w:rsidR="000D7774">
        <w:rPr>
          <w:rFonts w:ascii="Times New Roman" w:hAnsi="Times New Roman" w:cs="Times New Roman"/>
          <w:sz w:val="28"/>
          <w:szCs w:val="28"/>
        </w:rPr>
        <w:t xml:space="preserve"> конструкций несущих сводов МБУ ЦФКиС «Жемчужина Югры», обустройство спортивной площадки на территории 2 микрорайона вблизи МБОУ «СОШ № 5», проектно-изыскательских </w:t>
      </w:r>
      <w:r w:rsidR="00A72E71">
        <w:rPr>
          <w:rFonts w:ascii="Times New Roman" w:hAnsi="Times New Roman" w:cs="Times New Roman"/>
          <w:sz w:val="28"/>
          <w:szCs w:val="28"/>
        </w:rPr>
        <w:t>работ по объекту «Нежилое помещение (устройство дренажной системы), расположенное по адресу: Ханты-Мансийский автономный округ – Югра, г. Нефтею</w:t>
      </w:r>
      <w:r w:rsidR="0010791B">
        <w:rPr>
          <w:rFonts w:ascii="Times New Roman" w:hAnsi="Times New Roman" w:cs="Times New Roman"/>
          <w:sz w:val="28"/>
          <w:szCs w:val="28"/>
        </w:rPr>
        <w:t xml:space="preserve">ганск, </w:t>
      </w:r>
      <w:proofErr w:type="spellStart"/>
      <w:r w:rsidR="0010791B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10791B">
        <w:rPr>
          <w:rFonts w:ascii="Times New Roman" w:hAnsi="Times New Roman" w:cs="Times New Roman"/>
          <w:sz w:val="28"/>
          <w:szCs w:val="28"/>
        </w:rPr>
        <w:t>. 2А, стр.4</w:t>
      </w:r>
      <w:r w:rsidR="00A72E7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1079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C921AA" w14:textId="5F683FFA" w:rsidR="00000456" w:rsidRDefault="00000456" w:rsidP="00EA6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- 2025 год – 13 342,031 тыс. рублей. </w:t>
      </w:r>
      <w:r w:rsidR="0078230A">
        <w:rPr>
          <w:rFonts w:ascii="Times New Roman" w:hAnsi="Times New Roman" w:cs="Times New Roman"/>
          <w:sz w:val="28"/>
          <w:szCs w:val="28"/>
        </w:rPr>
        <w:t xml:space="preserve">Средства планируются в целях осуществления закупок подрядных работ по инженерным изысканиям и подготовке проектной документации по объекту «Лыжный стадион на территории города Нефтеюганска».    </w:t>
      </w:r>
    </w:p>
    <w:p w14:paraId="3999651F" w14:textId="36853C2D" w:rsidR="00A36F48" w:rsidRDefault="00000456" w:rsidP="00EA6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B604C">
        <w:rPr>
          <w:rFonts w:ascii="Times New Roman" w:hAnsi="Times New Roman" w:cs="Times New Roman"/>
          <w:sz w:val="28"/>
          <w:szCs w:val="28"/>
        </w:rPr>
        <w:t xml:space="preserve"> </w:t>
      </w:r>
      <w:r w:rsidR="0010791B">
        <w:rPr>
          <w:rFonts w:ascii="Times New Roman" w:hAnsi="Times New Roman" w:cs="Times New Roman"/>
          <w:sz w:val="28"/>
          <w:szCs w:val="28"/>
        </w:rPr>
        <w:t>3.5. По структурному элементу «</w:t>
      </w:r>
      <w:r w:rsidR="0010791B" w:rsidRPr="0010791B">
        <w:rPr>
          <w:rFonts w:ascii="Times New Roman" w:hAnsi="Times New Roman" w:cs="Times New Roman"/>
          <w:sz w:val="28"/>
          <w:szCs w:val="28"/>
        </w:rPr>
        <w:t>Комплекс процессных мероприятий «</w:t>
      </w:r>
      <w:r w:rsidR="0010791B">
        <w:rPr>
          <w:rFonts w:ascii="Times New Roman" w:hAnsi="Times New Roman" w:cs="Times New Roman"/>
          <w:sz w:val="28"/>
          <w:szCs w:val="28"/>
        </w:rPr>
        <w:t>Содействие развитию физической культуры,</w:t>
      </w:r>
      <w:r w:rsidR="0010791B" w:rsidRPr="0010791B">
        <w:rPr>
          <w:rFonts w:ascii="Times New Roman" w:hAnsi="Times New Roman" w:cs="Times New Roman"/>
          <w:sz w:val="28"/>
          <w:szCs w:val="28"/>
        </w:rPr>
        <w:t xml:space="preserve"> спорта высших достижений»</w:t>
      </w:r>
      <w:r w:rsidR="0010791B">
        <w:rPr>
          <w:rFonts w:ascii="Times New Roman" w:hAnsi="Times New Roman" w:cs="Times New Roman"/>
          <w:sz w:val="28"/>
          <w:szCs w:val="28"/>
        </w:rPr>
        <w:t xml:space="preserve"> увеличено финансирование Комитету в 2024 году на сумму 11 447,941 тыс. рублей</w:t>
      </w:r>
      <w:r w:rsidR="00A36F48">
        <w:rPr>
          <w:rFonts w:ascii="Times New Roman" w:hAnsi="Times New Roman" w:cs="Times New Roman"/>
          <w:sz w:val="28"/>
          <w:szCs w:val="28"/>
        </w:rPr>
        <w:t>, в том числе в целях:</w:t>
      </w:r>
    </w:p>
    <w:p w14:paraId="01A2ABE0" w14:textId="77777777" w:rsidR="00A36F48" w:rsidRDefault="00A36F48" w:rsidP="00EA6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приобретения специализированного оборудования для уборки бассейнов МБУ ЦФКиС «Жемчужина Югры» на сумму 500,000 тыс. рублей за счёт средств окружного бюджета (реализация наказов избирателей депутатам Думы Ханты-Мансийского автономного округа - Югры);</w:t>
      </w:r>
    </w:p>
    <w:p w14:paraId="331BA581" w14:textId="19ADA4C1" w:rsidR="00A36F48" w:rsidRDefault="00A36F48" w:rsidP="00EA66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оказания услуг по замене теплоносителя, системы теплоснабжения вентиляции здания</w:t>
      </w:r>
      <w:r w:rsidR="008D45AA">
        <w:rPr>
          <w:rFonts w:ascii="Times New Roman" w:hAnsi="Times New Roman" w:cs="Times New Roman"/>
          <w:sz w:val="28"/>
          <w:szCs w:val="28"/>
        </w:rPr>
        <w:t>, приобретения тепловых завес и кондиционера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F48">
        <w:rPr>
          <w:rFonts w:ascii="Times New Roman" w:hAnsi="Times New Roman" w:cs="Times New Roman"/>
          <w:sz w:val="28"/>
          <w:szCs w:val="28"/>
        </w:rPr>
        <w:t>МБУ ЦФКиС «Жемчужина Югры»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D45AA">
        <w:rPr>
          <w:rFonts w:ascii="Times New Roman" w:hAnsi="Times New Roman" w:cs="Times New Roman"/>
          <w:sz w:val="28"/>
          <w:szCs w:val="28"/>
        </w:rPr>
        <w:t>2 500</w:t>
      </w:r>
      <w:r>
        <w:rPr>
          <w:rFonts w:ascii="Times New Roman" w:hAnsi="Times New Roman" w:cs="Times New Roman"/>
          <w:sz w:val="28"/>
          <w:szCs w:val="28"/>
        </w:rPr>
        <w:t>,000 тыс. рублей за счёт местного бюджета;</w:t>
      </w:r>
    </w:p>
    <w:p w14:paraId="66F2ADB9" w14:textId="77777777" w:rsidR="00C31E8A" w:rsidRDefault="00A36F48" w:rsidP="00C31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D45AA">
        <w:rPr>
          <w:rFonts w:ascii="Times New Roman" w:hAnsi="Times New Roman" w:cs="Times New Roman"/>
          <w:sz w:val="28"/>
          <w:szCs w:val="28"/>
        </w:rPr>
        <w:t xml:space="preserve">приобретения </w:t>
      </w:r>
      <w:r w:rsidR="00C31E8A">
        <w:rPr>
          <w:rFonts w:ascii="Times New Roman" w:hAnsi="Times New Roman" w:cs="Times New Roman"/>
          <w:sz w:val="28"/>
          <w:szCs w:val="28"/>
        </w:rPr>
        <w:t xml:space="preserve">промышленных осушителей, </w:t>
      </w:r>
      <w:r w:rsidR="008D45AA">
        <w:rPr>
          <w:rFonts w:ascii="Times New Roman" w:hAnsi="Times New Roman" w:cs="Times New Roman"/>
          <w:sz w:val="28"/>
          <w:szCs w:val="28"/>
        </w:rPr>
        <w:t>материалов и оборудования для восстановления системы водоподготовки,</w:t>
      </w:r>
      <w:r w:rsidR="00C31E8A">
        <w:rPr>
          <w:rFonts w:ascii="Times New Roman" w:hAnsi="Times New Roman" w:cs="Times New Roman"/>
          <w:sz w:val="28"/>
          <w:szCs w:val="28"/>
        </w:rPr>
        <w:t xml:space="preserve"> оплаты пусконаладочных работ на сумму 4 369,151 тыс. рублей за счёт местного бюджета;</w:t>
      </w:r>
    </w:p>
    <w:p w14:paraId="15417568" w14:textId="77777777" w:rsidR="00C31E8A" w:rsidRDefault="00C31E8A" w:rsidP="00C31E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проведения текущего ремонта спортивного зала, расположенного по адресу: ул. Жилая, строение 8, корпус 2, г. Нефтеюганск (МАУ ДО «СШОР «Сибиряк») на сумму 4 078,790 тыс. рублей за счёт местного бюджета;</w:t>
      </w:r>
    </w:p>
    <w:p w14:paraId="02D03EF4" w14:textId="46FD0C18" w:rsidR="004175DE" w:rsidRPr="004175DE" w:rsidRDefault="008D45AA" w:rsidP="004175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5DE" w:rsidRPr="004175DE">
        <w:rPr>
          <w:rFonts w:ascii="Times New Roman" w:hAnsi="Times New Roman" w:cs="Times New Roman"/>
          <w:sz w:val="28"/>
          <w:szCs w:val="28"/>
        </w:rPr>
        <w:t>При составлении локального сметного расчёта №02-01-03 «Сантехнические работы» по объекту «МАУ ДО «СШОР «Сибиряк» по адресу: г. Нефтеюганск, Промышленная зона Пионерная, ул. Жилая, стр.8, корп.2» неверно применены нормативы накладных расходов к фонду оплаты труда рабочих, занятых в строительной отрасли.</w:t>
      </w:r>
    </w:p>
    <w:p w14:paraId="0A0BC13E" w14:textId="5734EC24" w:rsidR="004175DE" w:rsidRPr="004175DE" w:rsidRDefault="004175DE" w:rsidP="004175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5DE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строительства и жилищно-коммунального хозяй</w:t>
      </w:r>
      <w:r>
        <w:rPr>
          <w:rFonts w:ascii="Times New Roman" w:hAnsi="Times New Roman" w:cs="Times New Roman"/>
          <w:sz w:val="28"/>
          <w:szCs w:val="28"/>
        </w:rPr>
        <w:t>ства Российской Федерации от 21.12.</w:t>
      </w:r>
      <w:r w:rsidRPr="004175DE">
        <w:rPr>
          <w:rFonts w:ascii="Times New Roman" w:hAnsi="Times New Roman" w:cs="Times New Roman"/>
          <w:sz w:val="28"/>
          <w:szCs w:val="28"/>
        </w:rPr>
        <w:t>2020 № 812/</w:t>
      </w:r>
      <w:proofErr w:type="spellStart"/>
      <w:r w:rsidRPr="004175D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175DE">
        <w:rPr>
          <w:rFonts w:ascii="Times New Roman" w:hAnsi="Times New Roman" w:cs="Times New Roman"/>
          <w:sz w:val="28"/>
          <w:szCs w:val="28"/>
        </w:rPr>
        <w:t xml:space="preserve"> «Об утверждении Методики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объектов капитального строительства», для местностей, приравненных к районам Крайнего Севера, перечень которых утверждён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175DE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4175DE">
        <w:rPr>
          <w:rFonts w:ascii="Times New Roman" w:hAnsi="Times New Roman" w:cs="Times New Roman"/>
          <w:sz w:val="28"/>
          <w:szCs w:val="28"/>
        </w:rPr>
        <w:t xml:space="preserve">2021 № 1946 «Об утверждении перечня районов Крайнего Севера и местностей, приравненных к районам Крайнего Севера, в целях предоставления государственных гарантий и компенсаций для лиц, работающих и проживающих в этих районах и местностях, признании утратившими силу некоторых актов Правительства Российской Федерации и признании не действующими на территории Российской Федерации </w:t>
      </w:r>
      <w:r w:rsidRPr="004175DE">
        <w:rPr>
          <w:rFonts w:ascii="Times New Roman" w:hAnsi="Times New Roman" w:cs="Times New Roman"/>
          <w:sz w:val="28"/>
          <w:szCs w:val="28"/>
        </w:rPr>
        <w:lastRenderedPageBreak/>
        <w:t>некоторых актов Совета Министров СССР», норматив накладных расходов осуществляется с учётом распределения форм о затратах применительно к местностям, приравненным к районам Крайнего Севера.</w:t>
      </w:r>
    </w:p>
    <w:p w14:paraId="000111E7" w14:textId="33866631" w:rsidR="004175DE" w:rsidRPr="004175DE" w:rsidRDefault="004175DE" w:rsidP="004175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5DE">
        <w:rPr>
          <w:rFonts w:ascii="Times New Roman" w:hAnsi="Times New Roman" w:cs="Times New Roman"/>
          <w:sz w:val="28"/>
          <w:szCs w:val="28"/>
        </w:rPr>
        <w:t>Кроме того, при определении сметной стоимости работ ресурсно-индексным методом необходимо примен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4175DE">
        <w:rPr>
          <w:rFonts w:ascii="Times New Roman" w:hAnsi="Times New Roman" w:cs="Times New Roman"/>
          <w:sz w:val="28"/>
          <w:szCs w:val="28"/>
        </w:rPr>
        <w:t xml:space="preserve"> актуальны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75DE">
        <w:rPr>
          <w:rFonts w:ascii="Times New Roman" w:hAnsi="Times New Roman" w:cs="Times New Roman"/>
          <w:sz w:val="28"/>
          <w:szCs w:val="28"/>
        </w:rPr>
        <w:t xml:space="preserve"> сметны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75DE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175DE">
        <w:rPr>
          <w:rFonts w:ascii="Times New Roman" w:hAnsi="Times New Roman" w:cs="Times New Roman"/>
          <w:sz w:val="28"/>
          <w:szCs w:val="28"/>
        </w:rPr>
        <w:t>, сметны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75DE">
        <w:rPr>
          <w:rFonts w:ascii="Times New Roman" w:hAnsi="Times New Roman" w:cs="Times New Roman"/>
          <w:sz w:val="28"/>
          <w:szCs w:val="28"/>
        </w:rPr>
        <w:t xml:space="preserve"> цен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175DE">
        <w:rPr>
          <w:rFonts w:ascii="Times New Roman" w:hAnsi="Times New Roman" w:cs="Times New Roman"/>
          <w:sz w:val="28"/>
          <w:szCs w:val="28"/>
        </w:rPr>
        <w:t xml:space="preserve"> строительных ресурсов в базисном уровне цен.</w:t>
      </w:r>
    </w:p>
    <w:p w14:paraId="44187761" w14:textId="7893DBE9" w:rsidR="004175DE" w:rsidRPr="004175DE" w:rsidRDefault="004175DE" w:rsidP="004175D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4175DE">
        <w:rPr>
          <w:rFonts w:ascii="Times New Roman" w:hAnsi="Times New Roman" w:cs="Times New Roman"/>
          <w:sz w:val="28"/>
          <w:szCs w:val="28"/>
        </w:rPr>
        <w:t xml:space="preserve">, рекомендуем </w:t>
      </w:r>
      <w:r>
        <w:rPr>
          <w:rFonts w:ascii="Times New Roman" w:hAnsi="Times New Roman" w:cs="Times New Roman"/>
          <w:sz w:val="28"/>
          <w:szCs w:val="28"/>
        </w:rPr>
        <w:t>пересчитать смету</w:t>
      </w:r>
      <w:r w:rsidRPr="004175DE">
        <w:rPr>
          <w:rFonts w:ascii="Times New Roman" w:hAnsi="Times New Roman" w:cs="Times New Roman"/>
          <w:sz w:val="28"/>
          <w:szCs w:val="28"/>
        </w:rPr>
        <w:t xml:space="preserve"> по объекту «МАУ ДО «СШОР «Сибиряк» по адресу: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75DE">
        <w:rPr>
          <w:rFonts w:ascii="Times New Roman" w:hAnsi="Times New Roman" w:cs="Times New Roman"/>
          <w:sz w:val="28"/>
          <w:szCs w:val="28"/>
        </w:rPr>
        <w:t>Нефтеюганск, Промышленная зона Пионерная, ул. Жилая, стр.8, корп.2».</w:t>
      </w:r>
    </w:p>
    <w:p w14:paraId="3AD5C0A0" w14:textId="77777777" w:rsidR="009A375D" w:rsidRDefault="00953C3F" w:rsidP="004A24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Внесены изменения в значения показателей муниципальной программы. </w:t>
      </w:r>
    </w:p>
    <w:p w14:paraId="11FF91F9" w14:textId="30BA2DEB" w:rsidR="001B604C" w:rsidRDefault="00953C3F" w:rsidP="004A24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</w:t>
      </w:r>
      <w:r w:rsidR="004A24B0">
        <w:rPr>
          <w:rFonts w:ascii="Times New Roman" w:hAnsi="Times New Roman" w:cs="Times New Roman"/>
          <w:sz w:val="28"/>
          <w:szCs w:val="28"/>
        </w:rPr>
        <w:t xml:space="preserve">в отношении значения показателя </w:t>
      </w:r>
      <w:r w:rsidR="009A375D">
        <w:rPr>
          <w:rFonts w:ascii="Times New Roman" w:hAnsi="Times New Roman" w:cs="Times New Roman"/>
          <w:sz w:val="28"/>
          <w:szCs w:val="28"/>
        </w:rPr>
        <w:t xml:space="preserve">7 </w:t>
      </w:r>
      <w:r w:rsidR="004A24B0">
        <w:rPr>
          <w:rFonts w:ascii="Times New Roman" w:hAnsi="Times New Roman" w:cs="Times New Roman"/>
          <w:sz w:val="28"/>
          <w:szCs w:val="28"/>
        </w:rPr>
        <w:t>«</w:t>
      </w:r>
      <w:r w:rsidR="004A24B0" w:rsidRPr="004A24B0">
        <w:rPr>
          <w:rFonts w:ascii="Times New Roman" w:hAnsi="Times New Roman" w:cs="Times New Roman"/>
          <w:sz w:val="28"/>
          <w:szCs w:val="28"/>
        </w:rPr>
        <w:t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</w:r>
      <w:r w:rsidR="004A24B0">
        <w:rPr>
          <w:rFonts w:ascii="Times New Roman" w:hAnsi="Times New Roman" w:cs="Times New Roman"/>
          <w:sz w:val="28"/>
          <w:szCs w:val="28"/>
        </w:rPr>
        <w:t>» установлено, что его значение планируемое на 2024 год в приложении «Показатели муниципальной программы» (76) не соответствует значению предусмотренному в приложении «План достижения показателей муниципальной программы в 2024 году» (72).</w:t>
      </w:r>
      <w:r w:rsidR="00A36F48">
        <w:rPr>
          <w:rFonts w:ascii="Times New Roman" w:hAnsi="Times New Roman" w:cs="Times New Roman"/>
          <w:sz w:val="28"/>
          <w:szCs w:val="28"/>
        </w:rPr>
        <w:tab/>
      </w:r>
      <w:r w:rsidR="0010791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B7777DC" w14:textId="49437C86" w:rsidR="004A24B0" w:rsidRPr="00B02480" w:rsidRDefault="004A24B0" w:rsidP="004A24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 устранить замечание.</w:t>
      </w:r>
    </w:p>
    <w:p w14:paraId="780F334B" w14:textId="03FF935E" w:rsidR="001F501A" w:rsidRPr="00B02480" w:rsidRDefault="004A24B0" w:rsidP="0042542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B7F3E" w:rsidRPr="0010791B">
        <w:rPr>
          <w:rFonts w:ascii="Times New Roman" w:hAnsi="Times New Roman" w:cs="Times New Roman"/>
          <w:sz w:val="28"/>
          <w:szCs w:val="28"/>
        </w:rPr>
        <w:t xml:space="preserve">. </w:t>
      </w:r>
      <w:r w:rsidR="001F501A" w:rsidRPr="0010791B">
        <w:rPr>
          <w:rFonts w:ascii="Times New Roman" w:hAnsi="Times New Roman" w:cs="Times New Roman"/>
          <w:sz w:val="28"/>
          <w:szCs w:val="28"/>
        </w:rPr>
        <w:t>Финансовые показатели, содержащиеся</w:t>
      </w:r>
      <w:r w:rsidR="001F501A" w:rsidRPr="00B02480">
        <w:rPr>
          <w:rFonts w:ascii="Times New Roman" w:hAnsi="Times New Roman" w:cs="Times New Roman"/>
          <w:sz w:val="28"/>
        </w:rPr>
        <w:t xml:space="preserve"> в проекте изменений, соответствуют расчётам.</w:t>
      </w:r>
    </w:p>
    <w:p w14:paraId="355C191D" w14:textId="69D77425" w:rsidR="000C38DB" w:rsidRPr="00E354B5" w:rsidRDefault="000C38DB" w:rsidP="000C38D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B5">
        <w:rPr>
          <w:rFonts w:ascii="Times New Roman" w:hAnsi="Times New Roman" w:cs="Times New Roman"/>
          <w:sz w:val="28"/>
          <w:szCs w:val="28"/>
        </w:rPr>
        <w:t>По итогам экспертизы, необходимо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E354B5">
        <w:rPr>
          <w:rFonts w:ascii="Times New Roman" w:hAnsi="Times New Roman" w:cs="Times New Roman"/>
          <w:sz w:val="28"/>
          <w:szCs w:val="28"/>
        </w:rPr>
        <w:t>ассмотреть замечани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54B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4B5">
        <w:rPr>
          <w:rFonts w:ascii="Times New Roman" w:hAnsi="Times New Roman" w:cs="Times New Roman"/>
          <w:sz w:val="28"/>
        </w:rPr>
        <w:t xml:space="preserve">направить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54B5">
        <w:rPr>
          <w:rFonts w:ascii="Times New Roman" w:hAnsi="Times New Roman" w:cs="Times New Roman"/>
          <w:sz w:val="28"/>
        </w:rPr>
        <w:t xml:space="preserve">нформацию о решении, принятом по результатам рассмотрения заключения, в адрес Счётной палаты до </w:t>
      </w:r>
      <w:r>
        <w:rPr>
          <w:rFonts w:ascii="Times New Roman" w:hAnsi="Times New Roman" w:cs="Times New Roman"/>
          <w:sz w:val="28"/>
        </w:rPr>
        <w:t>19.04</w:t>
      </w:r>
      <w:r w:rsidRPr="00E354B5">
        <w:rPr>
          <w:rFonts w:ascii="Times New Roman" w:hAnsi="Times New Roman" w:cs="Times New Roman"/>
          <w:sz w:val="28"/>
        </w:rPr>
        <w:t>.202</w:t>
      </w:r>
      <w:r>
        <w:rPr>
          <w:rFonts w:ascii="Times New Roman" w:hAnsi="Times New Roman" w:cs="Times New Roman"/>
          <w:sz w:val="28"/>
        </w:rPr>
        <w:t>4</w:t>
      </w:r>
      <w:r w:rsidRPr="00E354B5">
        <w:rPr>
          <w:rFonts w:ascii="Times New Roman" w:hAnsi="Times New Roman" w:cs="Times New Roman"/>
          <w:sz w:val="28"/>
        </w:rPr>
        <w:t xml:space="preserve"> года.</w:t>
      </w:r>
    </w:p>
    <w:p w14:paraId="0CB54705" w14:textId="77777777" w:rsidR="00BE366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098F8C95" w14:textId="77777777" w:rsidR="000C38DB" w:rsidRPr="009D4295" w:rsidRDefault="000C38DB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C81DC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09F997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8BB9D9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1C20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855089" w14:textId="20F2143E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10DB23" w14:textId="08831DA3" w:rsidR="000C38DB" w:rsidRDefault="000C38D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14B921" w14:textId="1B0EE256" w:rsidR="00EE5481" w:rsidRDefault="00EE548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0DAB53" w14:textId="18725DD4" w:rsidR="00EE5481" w:rsidRDefault="00EE548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865D36" w14:textId="77777777" w:rsidR="00EE5481" w:rsidRDefault="00EE548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126116" w14:textId="77777777" w:rsidR="000C38DB" w:rsidRDefault="000C38D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736F9F7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175F6C95" w:rsidR="00A8303B" w:rsidRDefault="000C38D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начальник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 инспекторского отдела № </w:t>
      </w:r>
      <w:r>
        <w:rPr>
          <w:rFonts w:ascii="Times New Roman" w:hAnsi="Times New Roman" w:cs="Times New Roman"/>
          <w:sz w:val="20"/>
          <w:szCs w:val="20"/>
        </w:rPr>
        <w:t>1</w:t>
      </w:r>
    </w:p>
    <w:p w14:paraId="5FDF321B" w14:textId="34317D75" w:rsidR="00BE3665" w:rsidRPr="00BF31FC" w:rsidRDefault="000C38D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Портнова Людмила Николаевна</w:t>
      </w:r>
    </w:p>
    <w:p w14:paraId="0CA8BFFE" w14:textId="52FE5756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20-3</w:t>
      </w:r>
      <w:r w:rsidR="000C38DB">
        <w:rPr>
          <w:rFonts w:ascii="Times New Roman" w:hAnsi="Times New Roman" w:cs="Times New Roman"/>
          <w:sz w:val="20"/>
          <w:szCs w:val="20"/>
        </w:rPr>
        <w:t>0</w:t>
      </w:r>
      <w:r w:rsidRPr="00BF31FC">
        <w:rPr>
          <w:rFonts w:ascii="Times New Roman" w:hAnsi="Times New Roman" w:cs="Times New Roman"/>
          <w:sz w:val="20"/>
          <w:szCs w:val="20"/>
        </w:rPr>
        <w:t>-</w:t>
      </w:r>
      <w:r w:rsidR="000C38DB">
        <w:rPr>
          <w:rFonts w:ascii="Times New Roman" w:hAnsi="Times New Roman" w:cs="Times New Roman"/>
          <w:sz w:val="20"/>
          <w:szCs w:val="20"/>
        </w:rPr>
        <w:t>54</w:t>
      </w:r>
    </w:p>
    <w:sectPr w:rsidR="00BE3665" w:rsidRPr="00BF31FC" w:rsidSect="0012623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01A15" w14:textId="77777777" w:rsidR="005E1306" w:rsidRDefault="005E1306" w:rsidP="0030765E">
      <w:pPr>
        <w:spacing w:after="0" w:line="240" w:lineRule="auto"/>
      </w:pPr>
      <w:r>
        <w:separator/>
      </w:r>
    </w:p>
  </w:endnote>
  <w:endnote w:type="continuationSeparator" w:id="0">
    <w:p w14:paraId="0F34DA53" w14:textId="77777777" w:rsidR="005E1306" w:rsidRDefault="005E1306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CBC43" w14:textId="77777777" w:rsidR="005E1306" w:rsidRDefault="005E1306" w:rsidP="0030765E">
      <w:pPr>
        <w:spacing w:after="0" w:line="240" w:lineRule="auto"/>
      </w:pPr>
      <w:r>
        <w:separator/>
      </w:r>
    </w:p>
  </w:footnote>
  <w:footnote w:type="continuationSeparator" w:id="0">
    <w:p w14:paraId="30D8BDB8" w14:textId="77777777" w:rsidR="005E1306" w:rsidRDefault="005E1306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46EFB7DB" w:rsidR="005E1306" w:rsidRDefault="005E13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86B">
          <w:rPr>
            <w:noProof/>
          </w:rPr>
          <w:t>4</w:t>
        </w:r>
        <w:r>
          <w:fldChar w:fldCharType="end"/>
        </w:r>
      </w:p>
    </w:sdtContent>
  </w:sdt>
  <w:p w14:paraId="74F6B7C2" w14:textId="77777777" w:rsidR="005E1306" w:rsidRDefault="005E130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0456"/>
    <w:rsid w:val="00010B24"/>
    <w:rsid w:val="000202AC"/>
    <w:rsid w:val="000222C5"/>
    <w:rsid w:val="00031F33"/>
    <w:rsid w:val="000364E5"/>
    <w:rsid w:val="0004301B"/>
    <w:rsid w:val="00060F53"/>
    <w:rsid w:val="000664A5"/>
    <w:rsid w:val="00084D0D"/>
    <w:rsid w:val="000B08E8"/>
    <w:rsid w:val="000C38DB"/>
    <w:rsid w:val="000D419E"/>
    <w:rsid w:val="000D7774"/>
    <w:rsid w:val="000E1189"/>
    <w:rsid w:val="000E2165"/>
    <w:rsid w:val="000E238D"/>
    <w:rsid w:val="000F2540"/>
    <w:rsid w:val="000F61E1"/>
    <w:rsid w:val="0010791B"/>
    <w:rsid w:val="00114CB5"/>
    <w:rsid w:val="00126235"/>
    <w:rsid w:val="00143A89"/>
    <w:rsid w:val="00150DA9"/>
    <w:rsid w:val="00155D79"/>
    <w:rsid w:val="00160776"/>
    <w:rsid w:val="00180D76"/>
    <w:rsid w:val="00183F28"/>
    <w:rsid w:val="0019335D"/>
    <w:rsid w:val="001A694A"/>
    <w:rsid w:val="001B604C"/>
    <w:rsid w:val="001C7FB4"/>
    <w:rsid w:val="001E11BF"/>
    <w:rsid w:val="001E18E8"/>
    <w:rsid w:val="001E3711"/>
    <w:rsid w:val="001F432A"/>
    <w:rsid w:val="001F501A"/>
    <w:rsid w:val="00200226"/>
    <w:rsid w:val="00204968"/>
    <w:rsid w:val="00265527"/>
    <w:rsid w:val="0026692B"/>
    <w:rsid w:val="002729B4"/>
    <w:rsid w:val="002802BE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7DEB"/>
    <w:rsid w:val="00301CCF"/>
    <w:rsid w:val="0030765E"/>
    <w:rsid w:val="003267B3"/>
    <w:rsid w:val="00327B0A"/>
    <w:rsid w:val="003342B2"/>
    <w:rsid w:val="00343FC8"/>
    <w:rsid w:val="00374714"/>
    <w:rsid w:val="00382BEC"/>
    <w:rsid w:val="003838F2"/>
    <w:rsid w:val="00390BE0"/>
    <w:rsid w:val="003A075F"/>
    <w:rsid w:val="003A2D54"/>
    <w:rsid w:val="003A59B5"/>
    <w:rsid w:val="003A6D2C"/>
    <w:rsid w:val="003B3FC8"/>
    <w:rsid w:val="003B4838"/>
    <w:rsid w:val="003E192D"/>
    <w:rsid w:val="003E41B3"/>
    <w:rsid w:val="003E57CF"/>
    <w:rsid w:val="003F0301"/>
    <w:rsid w:val="00415943"/>
    <w:rsid w:val="004175DE"/>
    <w:rsid w:val="00425420"/>
    <w:rsid w:val="00463727"/>
    <w:rsid w:val="0047123F"/>
    <w:rsid w:val="00473D41"/>
    <w:rsid w:val="00476C9E"/>
    <w:rsid w:val="00496AD5"/>
    <w:rsid w:val="004A24B0"/>
    <w:rsid w:val="004A5102"/>
    <w:rsid w:val="004C1819"/>
    <w:rsid w:val="004C2ACB"/>
    <w:rsid w:val="004C6C64"/>
    <w:rsid w:val="004D4F3E"/>
    <w:rsid w:val="004D7D3B"/>
    <w:rsid w:val="004E2A9C"/>
    <w:rsid w:val="004F4F26"/>
    <w:rsid w:val="00503FE6"/>
    <w:rsid w:val="00506648"/>
    <w:rsid w:val="00510A56"/>
    <w:rsid w:val="0051318D"/>
    <w:rsid w:val="005232F8"/>
    <w:rsid w:val="005369EC"/>
    <w:rsid w:val="00550BD7"/>
    <w:rsid w:val="0055199E"/>
    <w:rsid w:val="00591101"/>
    <w:rsid w:val="0059149C"/>
    <w:rsid w:val="005B45EF"/>
    <w:rsid w:val="005C468E"/>
    <w:rsid w:val="005C7696"/>
    <w:rsid w:val="005C7B57"/>
    <w:rsid w:val="005D1B49"/>
    <w:rsid w:val="005D698C"/>
    <w:rsid w:val="005E066B"/>
    <w:rsid w:val="005E1306"/>
    <w:rsid w:val="005E4C19"/>
    <w:rsid w:val="00601490"/>
    <w:rsid w:val="006276F9"/>
    <w:rsid w:val="006326F0"/>
    <w:rsid w:val="0064029A"/>
    <w:rsid w:val="00640653"/>
    <w:rsid w:val="00646855"/>
    <w:rsid w:val="0064720D"/>
    <w:rsid w:val="00650033"/>
    <w:rsid w:val="00657D98"/>
    <w:rsid w:val="006624E6"/>
    <w:rsid w:val="00671E1F"/>
    <w:rsid w:val="006758D8"/>
    <w:rsid w:val="00680974"/>
    <w:rsid w:val="006B2FDE"/>
    <w:rsid w:val="006D109D"/>
    <w:rsid w:val="006D1FB8"/>
    <w:rsid w:val="006D52F4"/>
    <w:rsid w:val="006F007D"/>
    <w:rsid w:val="006F03D8"/>
    <w:rsid w:val="00706348"/>
    <w:rsid w:val="00730431"/>
    <w:rsid w:val="007324F9"/>
    <w:rsid w:val="00734AF0"/>
    <w:rsid w:val="00735E7F"/>
    <w:rsid w:val="00736907"/>
    <w:rsid w:val="007446BF"/>
    <w:rsid w:val="007475DD"/>
    <w:rsid w:val="00757718"/>
    <w:rsid w:val="00775FA6"/>
    <w:rsid w:val="0078230A"/>
    <w:rsid w:val="007831EB"/>
    <w:rsid w:val="007924AC"/>
    <w:rsid w:val="007941FD"/>
    <w:rsid w:val="00796362"/>
    <w:rsid w:val="007B7F3E"/>
    <w:rsid w:val="007C6513"/>
    <w:rsid w:val="007D7324"/>
    <w:rsid w:val="007E69FF"/>
    <w:rsid w:val="007F1BBF"/>
    <w:rsid w:val="007F1CE2"/>
    <w:rsid w:val="00803FB0"/>
    <w:rsid w:val="0081685F"/>
    <w:rsid w:val="0082417F"/>
    <w:rsid w:val="00824E3E"/>
    <w:rsid w:val="008347DD"/>
    <w:rsid w:val="00834CA7"/>
    <w:rsid w:val="0083549F"/>
    <w:rsid w:val="008375CE"/>
    <w:rsid w:val="00845A3E"/>
    <w:rsid w:val="00872B1C"/>
    <w:rsid w:val="008A328F"/>
    <w:rsid w:val="008B12D6"/>
    <w:rsid w:val="008C1CA9"/>
    <w:rsid w:val="008D45AA"/>
    <w:rsid w:val="008E220B"/>
    <w:rsid w:val="008F0ED5"/>
    <w:rsid w:val="008F49AD"/>
    <w:rsid w:val="00903456"/>
    <w:rsid w:val="00904AB2"/>
    <w:rsid w:val="00904AD7"/>
    <w:rsid w:val="00906FA5"/>
    <w:rsid w:val="00922AAD"/>
    <w:rsid w:val="00923CEB"/>
    <w:rsid w:val="0093780F"/>
    <w:rsid w:val="00953C3F"/>
    <w:rsid w:val="0096101F"/>
    <w:rsid w:val="009631F2"/>
    <w:rsid w:val="0098372A"/>
    <w:rsid w:val="009837E2"/>
    <w:rsid w:val="00992A17"/>
    <w:rsid w:val="009A375D"/>
    <w:rsid w:val="009A4969"/>
    <w:rsid w:val="009B0EF0"/>
    <w:rsid w:val="009B26B7"/>
    <w:rsid w:val="009B386B"/>
    <w:rsid w:val="009B4251"/>
    <w:rsid w:val="009C012F"/>
    <w:rsid w:val="009C0769"/>
    <w:rsid w:val="009D4295"/>
    <w:rsid w:val="009D5DB0"/>
    <w:rsid w:val="009E0995"/>
    <w:rsid w:val="00A020D6"/>
    <w:rsid w:val="00A0767F"/>
    <w:rsid w:val="00A1099E"/>
    <w:rsid w:val="00A14461"/>
    <w:rsid w:val="00A2451E"/>
    <w:rsid w:val="00A36F48"/>
    <w:rsid w:val="00A5007C"/>
    <w:rsid w:val="00A575A2"/>
    <w:rsid w:val="00A6099C"/>
    <w:rsid w:val="00A6263E"/>
    <w:rsid w:val="00A71FB0"/>
    <w:rsid w:val="00A72E71"/>
    <w:rsid w:val="00A8303B"/>
    <w:rsid w:val="00A83739"/>
    <w:rsid w:val="00AA297A"/>
    <w:rsid w:val="00AA600C"/>
    <w:rsid w:val="00AB57D8"/>
    <w:rsid w:val="00AC4E0A"/>
    <w:rsid w:val="00AC55A5"/>
    <w:rsid w:val="00AD700A"/>
    <w:rsid w:val="00AD7727"/>
    <w:rsid w:val="00AE1871"/>
    <w:rsid w:val="00AE6F4B"/>
    <w:rsid w:val="00AF14EC"/>
    <w:rsid w:val="00AF215F"/>
    <w:rsid w:val="00B02480"/>
    <w:rsid w:val="00B02ED2"/>
    <w:rsid w:val="00B316FC"/>
    <w:rsid w:val="00B4461B"/>
    <w:rsid w:val="00B55341"/>
    <w:rsid w:val="00B61B3D"/>
    <w:rsid w:val="00B64FBE"/>
    <w:rsid w:val="00B71C85"/>
    <w:rsid w:val="00B760A1"/>
    <w:rsid w:val="00B773BA"/>
    <w:rsid w:val="00B775FD"/>
    <w:rsid w:val="00B77FAC"/>
    <w:rsid w:val="00B80F51"/>
    <w:rsid w:val="00B83AA8"/>
    <w:rsid w:val="00B876C9"/>
    <w:rsid w:val="00BD06C4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1469F"/>
    <w:rsid w:val="00C14949"/>
    <w:rsid w:val="00C1667C"/>
    <w:rsid w:val="00C1798E"/>
    <w:rsid w:val="00C25483"/>
    <w:rsid w:val="00C30664"/>
    <w:rsid w:val="00C307D0"/>
    <w:rsid w:val="00C30A08"/>
    <w:rsid w:val="00C31E8A"/>
    <w:rsid w:val="00C372E9"/>
    <w:rsid w:val="00C41AD6"/>
    <w:rsid w:val="00C5073C"/>
    <w:rsid w:val="00C61B39"/>
    <w:rsid w:val="00C65C80"/>
    <w:rsid w:val="00C718D6"/>
    <w:rsid w:val="00C83189"/>
    <w:rsid w:val="00C85449"/>
    <w:rsid w:val="00C92711"/>
    <w:rsid w:val="00C96666"/>
    <w:rsid w:val="00CB175A"/>
    <w:rsid w:val="00CB625B"/>
    <w:rsid w:val="00CC1DAA"/>
    <w:rsid w:val="00CC5E58"/>
    <w:rsid w:val="00CD764D"/>
    <w:rsid w:val="00D07356"/>
    <w:rsid w:val="00D07BD2"/>
    <w:rsid w:val="00D11F1E"/>
    <w:rsid w:val="00D267DC"/>
    <w:rsid w:val="00D340AB"/>
    <w:rsid w:val="00D3597D"/>
    <w:rsid w:val="00D53C8B"/>
    <w:rsid w:val="00D7200D"/>
    <w:rsid w:val="00D75CE3"/>
    <w:rsid w:val="00D81CD7"/>
    <w:rsid w:val="00D962CD"/>
    <w:rsid w:val="00DA1C96"/>
    <w:rsid w:val="00DB7DEA"/>
    <w:rsid w:val="00DC4DF3"/>
    <w:rsid w:val="00DC62EC"/>
    <w:rsid w:val="00DD0A0B"/>
    <w:rsid w:val="00DF0320"/>
    <w:rsid w:val="00DF13AF"/>
    <w:rsid w:val="00E12721"/>
    <w:rsid w:val="00E15699"/>
    <w:rsid w:val="00E169A1"/>
    <w:rsid w:val="00E23C71"/>
    <w:rsid w:val="00E26493"/>
    <w:rsid w:val="00E735F2"/>
    <w:rsid w:val="00E74051"/>
    <w:rsid w:val="00E81DA0"/>
    <w:rsid w:val="00E822AB"/>
    <w:rsid w:val="00E936F4"/>
    <w:rsid w:val="00EA0E68"/>
    <w:rsid w:val="00EA39D2"/>
    <w:rsid w:val="00EA664F"/>
    <w:rsid w:val="00EB0C53"/>
    <w:rsid w:val="00EE1753"/>
    <w:rsid w:val="00EE5481"/>
    <w:rsid w:val="00EF24A3"/>
    <w:rsid w:val="00F047C6"/>
    <w:rsid w:val="00F12887"/>
    <w:rsid w:val="00F162CD"/>
    <w:rsid w:val="00F43533"/>
    <w:rsid w:val="00F733CB"/>
    <w:rsid w:val="00F82126"/>
    <w:rsid w:val="00F85D42"/>
    <w:rsid w:val="00F9513A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BF4B682C-DBFE-499C-8231-A030CEEA6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14</cp:revision>
  <cp:lastPrinted>2024-02-01T06:02:00Z</cp:lastPrinted>
  <dcterms:created xsi:type="dcterms:W3CDTF">2024-02-02T04:46:00Z</dcterms:created>
  <dcterms:modified xsi:type="dcterms:W3CDTF">2024-04-27T06:54:00Z</dcterms:modified>
</cp:coreProperties>
</file>