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347C0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BA33F8" w:rsidRDefault="00B25CAF" w:rsidP="00BA33F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проект</w:t>
      </w:r>
      <w:r w:rsidR="00C06D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D176B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D176B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D176B" w:rsidRPr="00D8175C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2025 и 2026 годов»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35593" w:rsidRPr="009347C0" w:rsidRDefault="00B35593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B35593" w:rsidRPr="009347C0" w:rsidRDefault="00B35593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</w:t>
      </w:r>
    </w:p>
    <w:p w:rsidR="00271F1C" w:rsidRDefault="00271F1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9347C0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Нефтеюганска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от 25.09.2013 №633-V</w:t>
      </w:r>
      <w:r w:rsidR="00BA0D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заслушав решение комиссии по бюджету и местным налогам</w:t>
      </w:r>
      <w:r w:rsidR="000631E5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B35593" w:rsidRPr="00467CD8" w:rsidRDefault="00B35593" w:rsidP="00B355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25CA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459-</w:t>
      </w: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бюджете города Нефтеюганска на 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</w:t>
      </w:r>
      <w:r w:rsid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</w:t>
      </w:r>
      <w:r w:rsidRP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следующие изменения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</w:p>
    <w:p w:rsidR="00786AC7" w:rsidRPr="00502BDC" w:rsidRDefault="00786AC7" w:rsidP="00786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1.1. Пункт 1 изложить в следующей редакции:</w:t>
      </w:r>
    </w:p>
    <w:p w:rsidR="006A5431" w:rsidRPr="009347C0" w:rsidRDefault="00786AC7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Нефтеюганска (далее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 города) на 20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год:</w:t>
      </w:r>
    </w:p>
    <w:p w:rsidR="000437D0" w:rsidRPr="00712233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в сумме </w:t>
      </w:r>
      <w:r w:rsidR="000437D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564675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1D12B7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>96</w:t>
      </w:r>
      <w:r w:rsidR="005646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9 </w:t>
      </w:r>
      <w:r w:rsidR="00501512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>014</w:t>
      </w:r>
      <w:r w:rsidR="001D12B7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64675">
        <w:rPr>
          <w:rFonts w:ascii="Times New Roman" w:eastAsia="Times New Roman" w:hAnsi="Times New Roman" w:cs="Times New Roman"/>
          <w:sz w:val="27"/>
          <w:szCs w:val="27"/>
          <w:lang w:eastAsia="ru-RU"/>
        </w:rPr>
        <w:t>661</w:t>
      </w:r>
      <w:r w:rsidR="000437D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564675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="000437D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DF193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6A5431" w:rsidRPr="00A7676E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2)общий объём расходов бюджета города в сумме 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C22FD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1122E1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BC22FD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1122E1">
        <w:rPr>
          <w:rFonts w:ascii="Times New Roman" w:eastAsia="Times New Roman" w:hAnsi="Times New Roman" w:cs="Times New Roman"/>
          <w:sz w:val="27"/>
          <w:szCs w:val="27"/>
          <w:lang w:eastAsia="ru-RU"/>
        </w:rPr>
        <w:t>60 668 680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712233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</w:t>
      </w:r>
      <w:r w:rsidR="00EE5893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122E1">
        <w:rPr>
          <w:rFonts w:ascii="Times New Roman" w:eastAsia="Times New Roman" w:hAnsi="Times New Roman" w:cs="Times New Roman"/>
          <w:sz w:val="27"/>
          <w:szCs w:val="27"/>
          <w:lang w:eastAsia="ru-RU"/>
        </w:rPr>
        <w:t>1 991 654 019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E3066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1465C2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="00DA3943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6A5431" w:rsidRPr="009347C0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F090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  <w:r w:rsid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712233" w:rsidRPr="00502BDC" w:rsidRDefault="00712233" w:rsidP="007122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1.2. Пункт 2 изложить в следующей редакции:</w:t>
      </w:r>
    </w:p>
    <w:p w:rsidR="00B30270" w:rsidRPr="009347C0" w:rsidRDefault="00712233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на плановый период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доходов бюджета города на 202</w:t>
      </w:r>
      <w:r w:rsidR="00E777B2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 693 8</w:t>
      </w:r>
      <w:r w:rsidR="00051CEB">
        <w:rPr>
          <w:rFonts w:ascii="Times New Roman" w:eastAsia="Times New Roman" w:hAnsi="Times New Roman" w:cs="Times New Roman"/>
          <w:sz w:val="27"/>
          <w:szCs w:val="27"/>
          <w:lang w:eastAsia="ru-RU"/>
        </w:rPr>
        <w:t>69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51CEB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10 485 </w:t>
      </w:r>
      <w:r w:rsidR="00051CEB">
        <w:rPr>
          <w:rFonts w:ascii="Times New Roman" w:eastAsia="Times New Roman" w:hAnsi="Times New Roman" w:cs="Times New Roman"/>
          <w:sz w:val="27"/>
          <w:szCs w:val="27"/>
          <w:lang w:eastAsia="ru-RU"/>
        </w:rPr>
        <w:t>912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51CEB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2)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расходов бюджета города на 202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     </w:t>
      </w:r>
      <w:r w:rsidR="001D12B7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CD6775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76541F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76541F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340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6541F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352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10 870 </w:t>
      </w:r>
      <w:r w:rsid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499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423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 условно утвержденные расходы на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40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00 000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 и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2026 год          в сумме 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290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000 000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3)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дефицит бюджета города на 202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CD6775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76541F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2 471 140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      202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12B7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384 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587</w:t>
      </w:r>
      <w:r w:rsidR="001D12B7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311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F193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верхний предел муниципального внутреннего долга на 1 января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1 января 202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290 000 000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D12B7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города на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объёме 0 рублей, на </w:t>
      </w:r>
      <w:r w:rsid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8A1BF0" w:rsidRPr="009347C0" w:rsidRDefault="00A95ECC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на 20</w:t>
      </w:r>
      <w:r w:rsidR="00BC264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</w:t>
      </w:r>
      <w:r w:rsidR="00C64D1D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1E64A5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E75F8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3C5405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8651F0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25 0</w:t>
      </w:r>
      <w:r w:rsidR="00B83D72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00</w:t>
      </w:r>
      <w:r w:rsidR="001E64A5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000 </w:t>
      </w:r>
      <w:r w:rsidR="008A1BF0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  <w:r w:rsidR="00F27641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1B48FF" w:rsidRPr="000C431F" w:rsidRDefault="001B48FF" w:rsidP="001B48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1.3.Пункт 9 изложить в следующей редакции:</w:t>
      </w:r>
    </w:p>
    <w:p w:rsidR="00EA1404" w:rsidRPr="00E60727" w:rsidRDefault="00EA1404" w:rsidP="00EA1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60727">
        <w:rPr>
          <w:rFonts w:ascii="Times New Roman" w:eastAsia="Times New Roman" w:hAnsi="Times New Roman" w:cs="Times New Roman"/>
          <w:sz w:val="27"/>
          <w:szCs w:val="27"/>
          <w:lang w:eastAsia="ru-RU"/>
        </w:rPr>
        <w:t>«9. Утвердить общий объем бюджетных ассигнований на исполнение публичных нормативных обязательств:</w:t>
      </w:r>
    </w:p>
    <w:p w:rsidR="00EA1404" w:rsidRPr="00E60727" w:rsidRDefault="00EA1404" w:rsidP="00EA1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в сумме </w:t>
      </w:r>
      <w:r w:rsidR="00C01FAC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81 489 500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EA1404" w:rsidRPr="00E60727" w:rsidRDefault="00EA1404" w:rsidP="00EA1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60727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в сумме 18 989 500 рублей;</w:t>
      </w:r>
    </w:p>
    <w:p w:rsidR="00EA1404" w:rsidRPr="009347C0" w:rsidRDefault="00EA1404" w:rsidP="00EA1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60727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в сумме 18 989 500 рублей.</w:t>
      </w:r>
      <w:r w:rsidR="0039601F" w:rsidRPr="00E60727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D21AAB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1.4. Пункт 10 изложить в новой редакции:</w:t>
      </w:r>
    </w:p>
    <w:p w:rsidR="00D21AAB" w:rsidRPr="009347C0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10.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в бюджете общий объём межбюджетных трансфертов, получаемых из других бюджетов:</w:t>
      </w:r>
    </w:p>
    <w:p w:rsidR="00D21AAB" w:rsidRPr="00426D3D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2024 год 6 84</w:t>
      </w:r>
      <w:r w:rsidR="00E60727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 688 100 рублей;</w:t>
      </w:r>
    </w:p>
    <w:p w:rsidR="00D21AAB" w:rsidRPr="00426D3D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2)на 2025 год 5 534 147 400 рублей; </w:t>
      </w:r>
    </w:p>
    <w:p w:rsidR="00D21AAB" w:rsidRPr="009347C0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5 204 646 900 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D21AAB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852B7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. Пункт 11 изложить в новой редакции:</w:t>
      </w:r>
    </w:p>
    <w:p w:rsidR="00D21AAB" w:rsidRPr="009347C0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11.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резервному фонду предусмотрены расходы в соответствии со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статьей 81 Бюджетного кодекса Российской Федерации:</w:t>
      </w:r>
    </w:p>
    <w:p w:rsidR="00D21AAB" w:rsidRPr="002C4EBC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в сумме </w:t>
      </w:r>
      <w:r w:rsidR="00344B4B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58 957 525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D21AAB" w:rsidRPr="002C4EBC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в сумме 10 000 000 рублей;</w:t>
      </w:r>
    </w:p>
    <w:p w:rsidR="00D21AAB" w:rsidRPr="002C4EBC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в сумме 10 000 000 рублей.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ED05F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ED05FA" w:rsidRPr="000C431F" w:rsidRDefault="00ED05FA" w:rsidP="00ED0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40FB6">
        <w:rPr>
          <w:rFonts w:ascii="Times New Roman" w:eastAsia="Times New Roman" w:hAnsi="Times New Roman" w:cs="Times New Roman"/>
          <w:sz w:val="27"/>
          <w:szCs w:val="27"/>
          <w:lang w:eastAsia="ru-RU"/>
        </w:rPr>
        <w:t>1.6.Пункт 12 изложить в следующей редакции:</w:t>
      </w:r>
    </w:p>
    <w:p w:rsidR="00ED05FA" w:rsidRPr="00940250" w:rsidRDefault="00ED05FA" w:rsidP="00ED0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«12. Утвердить в составе расходов бюджета города Нефтеюганска бюджетные ассигнования, иным образом зарезервированные, на 2024 год в сумме </w:t>
      </w:r>
      <w:r w:rsidR="00340FB6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326 207 320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рублей, на 2025 год 65 727 000 рублей, на 2026 год 107 612 700 рублей на: </w:t>
      </w:r>
    </w:p>
    <w:p w:rsidR="00ED05FA" w:rsidRPr="00940250" w:rsidRDefault="00ED05FA" w:rsidP="00ED0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2024 год в сумме               2</w:t>
      </w:r>
      <w:r w:rsidR="00BB7D0A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16 046 153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BB7D0A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2025 год 10 000 000 рублей, на 2026 год 10 000 000 рублей;</w:t>
      </w:r>
    </w:p>
    <w:p w:rsidR="00ED05FA" w:rsidRPr="00940250" w:rsidRDefault="00ED05FA" w:rsidP="00ED0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2024 год в сумме 12</w:t>
      </w:r>
      <w:r w:rsidR="00340FB6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 196 657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рублей, на 2025 год 12 000 000 рублей, на 2026 год 12 000 000 рублей;</w:t>
      </w:r>
    </w:p>
    <w:p w:rsidR="00A751F2" w:rsidRDefault="00A644B5" w:rsidP="00ED0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выполнение работ по </w:t>
      </w:r>
      <w:r w:rsidR="00A751F2">
        <w:rPr>
          <w:rFonts w:ascii="Times New Roman" w:eastAsia="Times New Roman" w:hAnsi="Times New Roman" w:cs="Times New Roman"/>
          <w:sz w:val="27"/>
          <w:szCs w:val="27"/>
          <w:lang w:eastAsia="ru-RU"/>
        </w:rPr>
        <w:t>строительств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</w:t>
      </w:r>
      <w:r w:rsidR="00A751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объектов уличного освещения в</w:t>
      </w:r>
      <w:r w:rsidR="00A751F2" w:rsidRPr="00A751F2">
        <w:t xml:space="preserve"> </w:t>
      </w:r>
      <w:r w:rsidR="00A751F2" w:rsidRPr="00A751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году в сумме 97 964 510 рублей, в 2025 году в сумме 0 рублей, в 2026 году </w:t>
      </w:r>
      <w:r w:rsidR="00A751F2">
        <w:rPr>
          <w:rFonts w:ascii="Times New Roman" w:eastAsia="Times New Roman" w:hAnsi="Times New Roman" w:cs="Times New Roman"/>
          <w:sz w:val="27"/>
          <w:szCs w:val="27"/>
          <w:lang w:eastAsia="ru-RU"/>
        </w:rPr>
        <w:t>0 рублей;</w:t>
      </w:r>
    </w:p>
    <w:p w:rsidR="00ED05FA" w:rsidRDefault="00ED05FA" w:rsidP="00ED0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обеспечение расходных обязательств, возникающих после ввода в эксплуатацию новых объектов муниципальной собственности в 2024 году в сумме </w:t>
      </w:r>
      <w:r w:rsidR="00340FB6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рублей, в 2025 году в сумме 43 727 000 рублей, в 2026 году 85 612 700 рублей.».</w:t>
      </w:r>
    </w:p>
    <w:p w:rsidR="00661444" w:rsidRPr="000C431F" w:rsidRDefault="00661444" w:rsidP="00661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44879">
        <w:rPr>
          <w:rFonts w:ascii="Times New Roman" w:eastAsia="Times New Roman" w:hAnsi="Times New Roman" w:cs="Times New Roman"/>
          <w:sz w:val="27"/>
          <w:szCs w:val="27"/>
          <w:lang w:eastAsia="ru-RU"/>
        </w:rPr>
        <w:t>1.7. Пункт 13 изложить в следующей редакции:</w:t>
      </w:r>
    </w:p>
    <w:p w:rsidR="005F0268" w:rsidRPr="00A7676E" w:rsidRDefault="005F0268" w:rsidP="005F0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«13. Утвердить объем бюджетных ассигнований дорожного фонда муниципального образования город Нефтеюганск:</w:t>
      </w:r>
    </w:p>
    <w:p w:rsidR="005F0268" w:rsidRPr="00340C4A" w:rsidRDefault="005F0268" w:rsidP="005F0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40C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в сумме </w:t>
      </w:r>
      <w:r w:rsidR="00940250" w:rsidRPr="00340C4A">
        <w:rPr>
          <w:rFonts w:ascii="Times New Roman" w:eastAsia="Times New Roman" w:hAnsi="Times New Roman" w:cs="Times New Roman"/>
          <w:sz w:val="27"/>
          <w:szCs w:val="27"/>
          <w:lang w:eastAsia="ru-RU"/>
        </w:rPr>
        <w:t>77</w:t>
      </w:r>
      <w:r w:rsidR="00D02ADC" w:rsidRPr="00340C4A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940250" w:rsidRPr="00340C4A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D02ADC" w:rsidRPr="00340C4A">
        <w:rPr>
          <w:rFonts w:ascii="Times New Roman" w:eastAsia="Times New Roman" w:hAnsi="Times New Roman" w:cs="Times New Roman"/>
          <w:sz w:val="27"/>
          <w:szCs w:val="27"/>
          <w:lang w:eastAsia="ru-RU"/>
        </w:rPr>
        <w:t>582</w:t>
      </w:r>
      <w:r w:rsidR="00940250" w:rsidRPr="00340C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02ADC" w:rsidRPr="00340C4A">
        <w:rPr>
          <w:rFonts w:ascii="Times New Roman" w:eastAsia="Times New Roman" w:hAnsi="Times New Roman" w:cs="Times New Roman"/>
          <w:sz w:val="27"/>
          <w:szCs w:val="27"/>
          <w:lang w:eastAsia="ru-RU"/>
        </w:rPr>
        <w:t>009</w:t>
      </w:r>
      <w:r w:rsidRPr="00340C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  </w:t>
      </w:r>
    </w:p>
    <w:p w:rsidR="005F0268" w:rsidRPr="00D02ADC" w:rsidRDefault="005F0268" w:rsidP="005F0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02AD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2)на 2025 год в сумме 410 232 200 рублей; </w:t>
      </w:r>
    </w:p>
    <w:p w:rsidR="005F0268" w:rsidRPr="00426D3D" w:rsidRDefault="005F0268" w:rsidP="005F0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02ADC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в сумме 408 893 600 рублей.</w:t>
      </w:r>
    </w:p>
    <w:p w:rsidR="005F0268" w:rsidRPr="00426D3D" w:rsidRDefault="005F0268" w:rsidP="005F0268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26D3D">
        <w:rPr>
          <w:rFonts w:ascii="Times New Roman" w:hAnsi="Times New Roman" w:cs="Times New Roman"/>
          <w:sz w:val="27"/>
          <w:szCs w:val="27"/>
        </w:rPr>
        <w:t>Установить, что в соответствии с под</w:t>
      </w:r>
      <w:hyperlink r:id="rId8">
        <w:r w:rsidRPr="00426D3D">
          <w:rPr>
            <w:rFonts w:ascii="Times New Roman" w:hAnsi="Times New Roman" w:cs="Times New Roman"/>
            <w:sz w:val="27"/>
            <w:szCs w:val="27"/>
          </w:rPr>
          <w:t>пунктом 9 пункта 2.2</w:t>
        </w:r>
      </w:hyperlink>
      <w:r w:rsidRPr="00426D3D"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 Думы               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</w:p>
    <w:p w:rsidR="005F0268" w:rsidRPr="00E64392" w:rsidRDefault="005F0268" w:rsidP="005F0268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64392">
        <w:rPr>
          <w:rFonts w:ascii="Times New Roman" w:hAnsi="Times New Roman" w:cs="Times New Roman"/>
          <w:sz w:val="27"/>
          <w:szCs w:val="27"/>
        </w:rPr>
        <w:t>в 2024 году в сумме 3</w:t>
      </w:r>
      <w:r w:rsidR="005B26EC" w:rsidRPr="00E64392">
        <w:rPr>
          <w:rFonts w:ascii="Times New Roman" w:hAnsi="Times New Roman" w:cs="Times New Roman"/>
          <w:sz w:val="27"/>
          <w:szCs w:val="27"/>
        </w:rPr>
        <w:t>6</w:t>
      </w:r>
      <w:r w:rsidR="00E64392" w:rsidRPr="00E64392">
        <w:rPr>
          <w:rFonts w:ascii="Times New Roman" w:hAnsi="Times New Roman" w:cs="Times New Roman"/>
          <w:sz w:val="27"/>
          <w:szCs w:val="27"/>
        </w:rPr>
        <w:t>2</w:t>
      </w:r>
      <w:r w:rsidR="005B26EC" w:rsidRPr="00E64392">
        <w:rPr>
          <w:rFonts w:ascii="Times New Roman" w:hAnsi="Times New Roman" w:cs="Times New Roman"/>
          <w:sz w:val="27"/>
          <w:szCs w:val="27"/>
        </w:rPr>
        <w:t> </w:t>
      </w:r>
      <w:r w:rsidR="00E64392" w:rsidRPr="00E64392">
        <w:rPr>
          <w:rFonts w:ascii="Times New Roman" w:hAnsi="Times New Roman" w:cs="Times New Roman"/>
          <w:sz w:val="27"/>
          <w:szCs w:val="27"/>
        </w:rPr>
        <w:t>202</w:t>
      </w:r>
      <w:r w:rsidR="005B26EC" w:rsidRPr="00E64392">
        <w:rPr>
          <w:rFonts w:ascii="Times New Roman" w:hAnsi="Times New Roman" w:cs="Times New Roman"/>
          <w:sz w:val="27"/>
          <w:szCs w:val="27"/>
        </w:rPr>
        <w:t xml:space="preserve"> </w:t>
      </w:r>
      <w:r w:rsidR="00E64392" w:rsidRPr="00E64392">
        <w:rPr>
          <w:rFonts w:ascii="Times New Roman" w:hAnsi="Times New Roman" w:cs="Times New Roman"/>
          <w:sz w:val="27"/>
          <w:szCs w:val="27"/>
        </w:rPr>
        <w:t>818</w:t>
      </w:r>
      <w:r w:rsidRPr="00E64392">
        <w:rPr>
          <w:rFonts w:ascii="Times New Roman" w:hAnsi="Times New Roman" w:cs="Times New Roman"/>
          <w:sz w:val="27"/>
          <w:szCs w:val="27"/>
        </w:rPr>
        <w:t xml:space="preserve"> рублей;</w:t>
      </w:r>
    </w:p>
    <w:p w:rsidR="005F0268" w:rsidRPr="00D02ADC" w:rsidRDefault="005F0268" w:rsidP="005F0268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02ADC">
        <w:rPr>
          <w:rFonts w:ascii="Times New Roman" w:hAnsi="Times New Roman" w:cs="Times New Roman"/>
          <w:sz w:val="27"/>
          <w:szCs w:val="27"/>
        </w:rPr>
        <w:t>в 2025 году в сумме 296 028 400 рублей;</w:t>
      </w:r>
    </w:p>
    <w:p w:rsidR="005F0268" w:rsidRDefault="005F0268" w:rsidP="005F0268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02ADC">
        <w:rPr>
          <w:rFonts w:ascii="Times New Roman" w:hAnsi="Times New Roman" w:cs="Times New Roman"/>
          <w:sz w:val="27"/>
          <w:szCs w:val="27"/>
        </w:rPr>
        <w:t>в 2026 году в сумме 296 028 400 рублей.».</w:t>
      </w:r>
    </w:p>
    <w:p w:rsidR="009A2395" w:rsidRDefault="009A2395" w:rsidP="009A239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44879">
        <w:rPr>
          <w:rFonts w:ascii="Times New Roman" w:hAnsi="Times New Roman" w:cs="Times New Roman"/>
          <w:sz w:val="27"/>
          <w:szCs w:val="27"/>
        </w:rPr>
        <w:t xml:space="preserve">1.8. В пункте 20 слова «ООО «Спецкомунсервис»» заменить словами </w:t>
      </w:r>
      <w:bookmarkStart w:id="0" w:name="_GoBack"/>
      <w:bookmarkEnd w:id="0"/>
      <w:r w:rsidRPr="00544879">
        <w:rPr>
          <w:rFonts w:ascii="Times New Roman" w:hAnsi="Times New Roman" w:cs="Times New Roman"/>
          <w:sz w:val="27"/>
          <w:szCs w:val="27"/>
        </w:rPr>
        <w:t>«ООО «Спецкоммунсервис»».</w:t>
      </w:r>
    </w:p>
    <w:p w:rsidR="00C925EE" w:rsidRDefault="00C925EE" w:rsidP="009A239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1.9.</w:t>
      </w:r>
      <w:r w:rsidR="00FD4A04">
        <w:rPr>
          <w:rFonts w:ascii="Times New Roman" w:hAnsi="Times New Roman" w:cs="Times New Roman"/>
          <w:sz w:val="27"/>
          <w:szCs w:val="27"/>
        </w:rPr>
        <w:t>Пункт 24 изложить в следующей редакции:</w:t>
      </w:r>
    </w:p>
    <w:p w:rsidR="00FD4A04" w:rsidRDefault="00FD4A04" w:rsidP="009A239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</w:t>
      </w:r>
      <w:r w:rsidRPr="00FD4A04">
        <w:rPr>
          <w:rFonts w:ascii="Times New Roman" w:hAnsi="Times New Roman" w:cs="Times New Roman"/>
          <w:sz w:val="27"/>
          <w:szCs w:val="27"/>
        </w:rPr>
        <w:t>24. В соответствии с пунктом 8 статьи 217 Бюджетного кодекса Российской</w:t>
      </w:r>
      <w:r>
        <w:rPr>
          <w:rFonts w:ascii="Times New Roman" w:hAnsi="Times New Roman" w:cs="Times New Roman"/>
          <w:sz w:val="27"/>
          <w:szCs w:val="27"/>
        </w:rPr>
        <w:t xml:space="preserve"> Федерации, пунктом 2 статьи 12</w:t>
      </w:r>
      <w:r w:rsidRPr="00FD4A04">
        <w:rPr>
          <w:rFonts w:ascii="Times New Roman" w:hAnsi="Times New Roman" w:cs="Times New Roman"/>
          <w:sz w:val="27"/>
          <w:szCs w:val="27"/>
          <w:vertAlign w:val="superscript"/>
        </w:rPr>
        <w:t>1</w:t>
      </w:r>
      <w:r w:rsidRPr="00FD4A04">
        <w:rPr>
          <w:rFonts w:ascii="Times New Roman" w:hAnsi="Times New Roman" w:cs="Times New Roman"/>
          <w:sz w:val="27"/>
          <w:szCs w:val="27"/>
        </w:rPr>
        <w:t xml:space="preserve"> решения Думы города Нефтеюганска от 25.09.2013 </w:t>
      </w:r>
      <w:r>
        <w:rPr>
          <w:rFonts w:ascii="Times New Roman" w:hAnsi="Times New Roman" w:cs="Times New Roman"/>
          <w:sz w:val="27"/>
          <w:szCs w:val="27"/>
        </w:rPr>
        <w:t>№ 633-V «</w:t>
      </w:r>
      <w:r w:rsidRPr="00FD4A04">
        <w:rPr>
          <w:rFonts w:ascii="Times New Roman" w:hAnsi="Times New Roman" w:cs="Times New Roman"/>
          <w:sz w:val="27"/>
          <w:szCs w:val="27"/>
        </w:rPr>
        <w:t>Об утверждении Положения о бюджетном устройстве и бюджетном</w:t>
      </w:r>
      <w:r>
        <w:rPr>
          <w:rFonts w:ascii="Times New Roman" w:hAnsi="Times New Roman" w:cs="Times New Roman"/>
          <w:sz w:val="27"/>
          <w:szCs w:val="27"/>
        </w:rPr>
        <w:t xml:space="preserve"> процессе в городе Нефтеюганске»</w:t>
      </w:r>
      <w:r w:rsidRPr="00FD4A04">
        <w:rPr>
          <w:rFonts w:ascii="Times New Roman" w:hAnsi="Times New Roman" w:cs="Times New Roman"/>
          <w:sz w:val="27"/>
          <w:szCs w:val="27"/>
        </w:rPr>
        <w:t xml:space="preserve"> дополнительным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</w:t>
      </w:r>
      <w:r w:rsidRPr="00FD4A04">
        <w:t xml:space="preserve"> </w:t>
      </w:r>
      <w:r w:rsidRPr="00FD4A04">
        <w:rPr>
          <w:rFonts w:ascii="Times New Roman" w:hAnsi="Times New Roman" w:cs="Times New Roman"/>
          <w:sz w:val="27"/>
          <w:szCs w:val="27"/>
        </w:rPr>
        <w:t>распределение дотаций, поступивших из бюджета Ханты-Мансийского автономного округа – Югры на основании правовых актов администрации города Нефтеюганска.».</w:t>
      </w:r>
    </w:p>
    <w:p w:rsidR="00127872" w:rsidRPr="00596649" w:rsidRDefault="00FD4A04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1.10</w:t>
      </w:r>
      <w:r w:rsidR="009A239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12787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1 «Распределение доходов бюджета города Нефтеюганска на 202</w:t>
      </w:r>
      <w:r w:rsidR="0012787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12787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по показателям классификации доходов» изложить в новой редакции согласно приложению 1 к настоящему решению.</w:t>
      </w:r>
    </w:p>
    <w:p w:rsidR="00127872" w:rsidRPr="00773FF1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FD4A0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3 «И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127872" w:rsidRPr="00773FF1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FD4A04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4 «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3A4342" w:rsidRPr="00773FF1" w:rsidRDefault="0012787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FD4A04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3A434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5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3A434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3A434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FD4A04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деятельности), группам (группам и подгруппам) видов расходов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3F47AE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FD4A04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70865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7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 классификации расходов бюджета города Нефтеюганск на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FD4A04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8 «Распределение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 по разделам, подразделам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FD4A04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FD4A04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FD4A04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11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Default="00FD4A04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1.20</w:t>
      </w:r>
      <w:r w:rsidR="00070865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12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плановый период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1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F21581" w:rsidRPr="000B1DE6" w:rsidRDefault="00070865" w:rsidP="00F215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1.2</w:t>
      </w:r>
      <w:r w:rsidR="00FD4A0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F21581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13 «Программа муниципальных внутренних заимствований города Нефтеюганска на 202</w:t>
      </w:r>
      <w:r w:rsidR="002F7C3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21581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2F7C3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21581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2F7C3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21581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изложить в новой редакции согласно приложению 1</w:t>
      </w:r>
      <w:r w:rsidR="00F2158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21581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2F7C38" w:rsidRPr="000B1DE6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2F7C38" w:rsidRPr="000B1DE6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25CAF" w:rsidRDefault="00B25CAF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Исполняющий обязанности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Председатель Думы</w:t>
      </w:r>
    </w:p>
    <w:p w:rsidR="000A5553" w:rsidRPr="009347C0" w:rsidRDefault="00B25CAF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лав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города Нефтеюганска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</w:t>
      </w:r>
      <w:r w:rsidR="00B25CAF">
        <w:rPr>
          <w:rFonts w:ascii="Times New Roman" w:eastAsia="Times New Roman" w:hAnsi="Times New Roman" w:cs="Times New Roman"/>
          <w:sz w:val="27"/>
          <w:szCs w:val="27"/>
          <w:lang w:eastAsia="ru-RU"/>
        </w:rPr>
        <w:t>Н.С.Халезова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М.М.Миннигулов</w:t>
      </w:r>
    </w:p>
    <w:p w:rsidR="008651F0" w:rsidRDefault="008651F0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A33F8" w:rsidRDefault="00BA33F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2F7C3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2630F9" w:rsidRPr="00C06D9A" w:rsidRDefault="002F7C38" w:rsidP="0090290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sectPr w:rsidR="002630F9" w:rsidRPr="00C06D9A" w:rsidSect="00AB378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10C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10B1"/>
    <w:rsid w:val="0000280C"/>
    <w:rsid w:val="00002A34"/>
    <w:rsid w:val="00005138"/>
    <w:rsid w:val="00007590"/>
    <w:rsid w:val="00007741"/>
    <w:rsid w:val="00007CA0"/>
    <w:rsid w:val="00011468"/>
    <w:rsid w:val="000116CF"/>
    <w:rsid w:val="00011D17"/>
    <w:rsid w:val="000153C1"/>
    <w:rsid w:val="00015529"/>
    <w:rsid w:val="000178EA"/>
    <w:rsid w:val="0002181F"/>
    <w:rsid w:val="000249DB"/>
    <w:rsid w:val="00024EF0"/>
    <w:rsid w:val="000255A0"/>
    <w:rsid w:val="00026ABF"/>
    <w:rsid w:val="00026BDC"/>
    <w:rsid w:val="00032B55"/>
    <w:rsid w:val="000339B0"/>
    <w:rsid w:val="0003624A"/>
    <w:rsid w:val="000429CD"/>
    <w:rsid w:val="000437D0"/>
    <w:rsid w:val="00045608"/>
    <w:rsid w:val="00045A1E"/>
    <w:rsid w:val="00050567"/>
    <w:rsid w:val="00050E75"/>
    <w:rsid w:val="00051CEB"/>
    <w:rsid w:val="00053565"/>
    <w:rsid w:val="00056184"/>
    <w:rsid w:val="000631E5"/>
    <w:rsid w:val="00065805"/>
    <w:rsid w:val="00066C47"/>
    <w:rsid w:val="0006707A"/>
    <w:rsid w:val="00070865"/>
    <w:rsid w:val="00073927"/>
    <w:rsid w:val="00080136"/>
    <w:rsid w:val="00080193"/>
    <w:rsid w:val="00081E08"/>
    <w:rsid w:val="0008401A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3015"/>
    <w:rsid w:val="000B47B8"/>
    <w:rsid w:val="000B4A77"/>
    <w:rsid w:val="000B5DCB"/>
    <w:rsid w:val="000C17F7"/>
    <w:rsid w:val="000C3D20"/>
    <w:rsid w:val="000C431F"/>
    <w:rsid w:val="000C56FF"/>
    <w:rsid w:val="000C7017"/>
    <w:rsid w:val="000D18C5"/>
    <w:rsid w:val="000D332E"/>
    <w:rsid w:val="000E70B1"/>
    <w:rsid w:val="000F727F"/>
    <w:rsid w:val="001008B8"/>
    <w:rsid w:val="001021F2"/>
    <w:rsid w:val="00103D80"/>
    <w:rsid w:val="001043DA"/>
    <w:rsid w:val="00104E2F"/>
    <w:rsid w:val="00105363"/>
    <w:rsid w:val="001122E1"/>
    <w:rsid w:val="00114C7C"/>
    <w:rsid w:val="00127872"/>
    <w:rsid w:val="001278E0"/>
    <w:rsid w:val="00130FA8"/>
    <w:rsid w:val="00134B40"/>
    <w:rsid w:val="001358AA"/>
    <w:rsid w:val="00142F88"/>
    <w:rsid w:val="001438EE"/>
    <w:rsid w:val="00143E2D"/>
    <w:rsid w:val="0014465F"/>
    <w:rsid w:val="00145155"/>
    <w:rsid w:val="00145991"/>
    <w:rsid w:val="001465C2"/>
    <w:rsid w:val="001469A5"/>
    <w:rsid w:val="00152474"/>
    <w:rsid w:val="00153BA2"/>
    <w:rsid w:val="00154BB0"/>
    <w:rsid w:val="00154CF7"/>
    <w:rsid w:val="00156B76"/>
    <w:rsid w:val="00162770"/>
    <w:rsid w:val="001673DE"/>
    <w:rsid w:val="00167725"/>
    <w:rsid w:val="00172BC8"/>
    <w:rsid w:val="0017390E"/>
    <w:rsid w:val="0019043D"/>
    <w:rsid w:val="00190BED"/>
    <w:rsid w:val="00191001"/>
    <w:rsid w:val="00191CB6"/>
    <w:rsid w:val="00192A80"/>
    <w:rsid w:val="00196755"/>
    <w:rsid w:val="001A1F98"/>
    <w:rsid w:val="001A45A8"/>
    <w:rsid w:val="001A6ED0"/>
    <w:rsid w:val="001B068E"/>
    <w:rsid w:val="001B0D50"/>
    <w:rsid w:val="001B48FF"/>
    <w:rsid w:val="001B4C5C"/>
    <w:rsid w:val="001C1640"/>
    <w:rsid w:val="001D0193"/>
    <w:rsid w:val="001D12B7"/>
    <w:rsid w:val="001E469A"/>
    <w:rsid w:val="001E4C7E"/>
    <w:rsid w:val="001E4D54"/>
    <w:rsid w:val="001E5308"/>
    <w:rsid w:val="001E5A62"/>
    <w:rsid w:val="001E64A5"/>
    <w:rsid w:val="001E75F8"/>
    <w:rsid w:val="001F0E4F"/>
    <w:rsid w:val="001F477D"/>
    <w:rsid w:val="001F496E"/>
    <w:rsid w:val="002033FF"/>
    <w:rsid w:val="0021213A"/>
    <w:rsid w:val="00225670"/>
    <w:rsid w:val="002261E8"/>
    <w:rsid w:val="002414F2"/>
    <w:rsid w:val="00241FE3"/>
    <w:rsid w:val="002429AA"/>
    <w:rsid w:val="00245565"/>
    <w:rsid w:val="00251D87"/>
    <w:rsid w:val="00253DF4"/>
    <w:rsid w:val="0025417A"/>
    <w:rsid w:val="00255D77"/>
    <w:rsid w:val="00256249"/>
    <w:rsid w:val="002630F9"/>
    <w:rsid w:val="002651C1"/>
    <w:rsid w:val="00267A38"/>
    <w:rsid w:val="00271AE5"/>
    <w:rsid w:val="00271F1C"/>
    <w:rsid w:val="002747B1"/>
    <w:rsid w:val="00274ABD"/>
    <w:rsid w:val="0028527D"/>
    <w:rsid w:val="00285974"/>
    <w:rsid w:val="00291028"/>
    <w:rsid w:val="0029104F"/>
    <w:rsid w:val="00292B2C"/>
    <w:rsid w:val="00297DB9"/>
    <w:rsid w:val="002A1757"/>
    <w:rsid w:val="002A3A2C"/>
    <w:rsid w:val="002A5A51"/>
    <w:rsid w:val="002A6ACA"/>
    <w:rsid w:val="002A6FA1"/>
    <w:rsid w:val="002A788B"/>
    <w:rsid w:val="002A7FAC"/>
    <w:rsid w:val="002B1376"/>
    <w:rsid w:val="002B1ABC"/>
    <w:rsid w:val="002B4862"/>
    <w:rsid w:val="002B5A6C"/>
    <w:rsid w:val="002B675A"/>
    <w:rsid w:val="002C4357"/>
    <w:rsid w:val="002C4E49"/>
    <w:rsid w:val="002C4EBC"/>
    <w:rsid w:val="002C79B1"/>
    <w:rsid w:val="002D06E2"/>
    <w:rsid w:val="002D57F0"/>
    <w:rsid w:val="002D6B6D"/>
    <w:rsid w:val="002D74FD"/>
    <w:rsid w:val="002D7E3F"/>
    <w:rsid w:val="002E5A86"/>
    <w:rsid w:val="002E6DD2"/>
    <w:rsid w:val="002F0CD4"/>
    <w:rsid w:val="002F5D05"/>
    <w:rsid w:val="002F7C38"/>
    <w:rsid w:val="00303DFA"/>
    <w:rsid w:val="00305F41"/>
    <w:rsid w:val="00313553"/>
    <w:rsid w:val="0031568B"/>
    <w:rsid w:val="00322B7D"/>
    <w:rsid w:val="00323FF2"/>
    <w:rsid w:val="00324ABB"/>
    <w:rsid w:val="00325099"/>
    <w:rsid w:val="00327696"/>
    <w:rsid w:val="003277B8"/>
    <w:rsid w:val="00334D35"/>
    <w:rsid w:val="00335DF2"/>
    <w:rsid w:val="003362F2"/>
    <w:rsid w:val="00340869"/>
    <w:rsid w:val="00340C4A"/>
    <w:rsid w:val="00340D48"/>
    <w:rsid w:val="00340FB6"/>
    <w:rsid w:val="00344B4B"/>
    <w:rsid w:val="003507F3"/>
    <w:rsid w:val="0035099F"/>
    <w:rsid w:val="00352069"/>
    <w:rsid w:val="00353425"/>
    <w:rsid w:val="003536D1"/>
    <w:rsid w:val="00354C8F"/>
    <w:rsid w:val="00357203"/>
    <w:rsid w:val="003719AF"/>
    <w:rsid w:val="00373C37"/>
    <w:rsid w:val="00373E1A"/>
    <w:rsid w:val="003744D7"/>
    <w:rsid w:val="00381B6F"/>
    <w:rsid w:val="00394202"/>
    <w:rsid w:val="0039475C"/>
    <w:rsid w:val="0039601F"/>
    <w:rsid w:val="00396B73"/>
    <w:rsid w:val="00397373"/>
    <w:rsid w:val="00397B72"/>
    <w:rsid w:val="003A0E25"/>
    <w:rsid w:val="003A4342"/>
    <w:rsid w:val="003A516D"/>
    <w:rsid w:val="003A582C"/>
    <w:rsid w:val="003A72C5"/>
    <w:rsid w:val="003A7889"/>
    <w:rsid w:val="003B4094"/>
    <w:rsid w:val="003B4DE6"/>
    <w:rsid w:val="003B75DB"/>
    <w:rsid w:val="003B79F2"/>
    <w:rsid w:val="003C21B3"/>
    <w:rsid w:val="003C3F94"/>
    <w:rsid w:val="003C5405"/>
    <w:rsid w:val="003C6AE5"/>
    <w:rsid w:val="003D15CB"/>
    <w:rsid w:val="003F0915"/>
    <w:rsid w:val="003F47AE"/>
    <w:rsid w:val="00403755"/>
    <w:rsid w:val="004041A2"/>
    <w:rsid w:val="004052AD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6D3D"/>
    <w:rsid w:val="004272EB"/>
    <w:rsid w:val="0043047A"/>
    <w:rsid w:val="004367C6"/>
    <w:rsid w:val="00440CD3"/>
    <w:rsid w:val="00443372"/>
    <w:rsid w:val="00445F88"/>
    <w:rsid w:val="004468D9"/>
    <w:rsid w:val="00446E1A"/>
    <w:rsid w:val="00451821"/>
    <w:rsid w:val="00451A73"/>
    <w:rsid w:val="0045302D"/>
    <w:rsid w:val="00457FEA"/>
    <w:rsid w:val="00462173"/>
    <w:rsid w:val="00462F96"/>
    <w:rsid w:val="00464EA7"/>
    <w:rsid w:val="00466D4D"/>
    <w:rsid w:val="00474790"/>
    <w:rsid w:val="00474DD4"/>
    <w:rsid w:val="004758E9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64F4"/>
    <w:rsid w:val="004B71D9"/>
    <w:rsid w:val="004C131F"/>
    <w:rsid w:val="004C2E10"/>
    <w:rsid w:val="004C4DFA"/>
    <w:rsid w:val="004C5ED4"/>
    <w:rsid w:val="004C67F1"/>
    <w:rsid w:val="004D0B31"/>
    <w:rsid w:val="004D2952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4F7148"/>
    <w:rsid w:val="0050021F"/>
    <w:rsid w:val="00501512"/>
    <w:rsid w:val="00501CAA"/>
    <w:rsid w:val="00507409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4443A"/>
    <w:rsid w:val="00544879"/>
    <w:rsid w:val="0054527A"/>
    <w:rsid w:val="0055305E"/>
    <w:rsid w:val="00555927"/>
    <w:rsid w:val="005603BB"/>
    <w:rsid w:val="00560C25"/>
    <w:rsid w:val="00564675"/>
    <w:rsid w:val="005651E7"/>
    <w:rsid w:val="0056676B"/>
    <w:rsid w:val="00572DA8"/>
    <w:rsid w:val="00573116"/>
    <w:rsid w:val="00573163"/>
    <w:rsid w:val="005736AD"/>
    <w:rsid w:val="00576792"/>
    <w:rsid w:val="00582ECF"/>
    <w:rsid w:val="005852B7"/>
    <w:rsid w:val="00594166"/>
    <w:rsid w:val="00595B05"/>
    <w:rsid w:val="00597E39"/>
    <w:rsid w:val="005A06FF"/>
    <w:rsid w:val="005A3708"/>
    <w:rsid w:val="005A37FD"/>
    <w:rsid w:val="005B08D5"/>
    <w:rsid w:val="005B26EC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5B7F"/>
    <w:rsid w:val="005C754B"/>
    <w:rsid w:val="005D176B"/>
    <w:rsid w:val="005D27CC"/>
    <w:rsid w:val="005D2FD1"/>
    <w:rsid w:val="005D3AE5"/>
    <w:rsid w:val="005D530A"/>
    <w:rsid w:val="005E107A"/>
    <w:rsid w:val="005E10AD"/>
    <w:rsid w:val="005E448C"/>
    <w:rsid w:val="005F0268"/>
    <w:rsid w:val="005F04DB"/>
    <w:rsid w:val="005F30F6"/>
    <w:rsid w:val="005F3565"/>
    <w:rsid w:val="006003A6"/>
    <w:rsid w:val="00600683"/>
    <w:rsid w:val="00602B60"/>
    <w:rsid w:val="00603DCD"/>
    <w:rsid w:val="00606625"/>
    <w:rsid w:val="00606A40"/>
    <w:rsid w:val="00606FA6"/>
    <w:rsid w:val="006154BC"/>
    <w:rsid w:val="00620142"/>
    <w:rsid w:val="006215DC"/>
    <w:rsid w:val="00621BF0"/>
    <w:rsid w:val="00622CC4"/>
    <w:rsid w:val="00624E78"/>
    <w:rsid w:val="0062528B"/>
    <w:rsid w:val="00625BE8"/>
    <w:rsid w:val="006266C8"/>
    <w:rsid w:val="006352B0"/>
    <w:rsid w:val="00636D87"/>
    <w:rsid w:val="00643536"/>
    <w:rsid w:val="006439C8"/>
    <w:rsid w:val="0064409A"/>
    <w:rsid w:val="0064520C"/>
    <w:rsid w:val="006453F4"/>
    <w:rsid w:val="0064555A"/>
    <w:rsid w:val="006559B5"/>
    <w:rsid w:val="006574E8"/>
    <w:rsid w:val="00661444"/>
    <w:rsid w:val="00661A9D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05F7"/>
    <w:rsid w:val="006A13BB"/>
    <w:rsid w:val="006A1857"/>
    <w:rsid w:val="006A1A9F"/>
    <w:rsid w:val="006A5431"/>
    <w:rsid w:val="006A7E22"/>
    <w:rsid w:val="006B25F1"/>
    <w:rsid w:val="006B3F24"/>
    <w:rsid w:val="006B58D1"/>
    <w:rsid w:val="006C0BEF"/>
    <w:rsid w:val="006C3EE3"/>
    <w:rsid w:val="006C5722"/>
    <w:rsid w:val="006D2456"/>
    <w:rsid w:val="006D4A29"/>
    <w:rsid w:val="006D4D6B"/>
    <w:rsid w:val="006D689A"/>
    <w:rsid w:val="006E1073"/>
    <w:rsid w:val="006E63E8"/>
    <w:rsid w:val="006F090D"/>
    <w:rsid w:val="006F41FF"/>
    <w:rsid w:val="006F51F3"/>
    <w:rsid w:val="00701CCB"/>
    <w:rsid w:val="00710BFF"/>
    <w:rsid w:val="00712233"/>
    <w:rsid w:val="007204D2"/>
    <w:rsid w:val="00721B52"/>
    <w:rsid w:val="00721EB6"/>
    <w:rsid w:val="007251AE"/>
    <w:rsid w:val="00725FF1"/>
    <w:rsid w:val="0073495B"/>
    <w:rsid w:val="0074332C"/>
    <w:rsid w:val="00752230"/>
    <w:rsid w:val="00752AFD"/>
    <w:rsid w:val="00755C9E"/>
    <w:rsid w:val="00755F06"/>
    <w:rsid w:val="00756404"/>
    <w:rsid w:val="00757093"/>
    <w:rsid w:val="00760E32"/>
    <w:rsid w:val="00761FD0"/>
    <w:rsid w:val="007620EC"/>
    <w:rsid w:val="0076299A"/>
    <w:rsid w:val="0076541F"/>
    <w:rsid w:val="007701DB"/>
    <w:rsid w:val="0078172C"/>
    <w:rsid w:val="00782279"/>
    <w:rsid w:val="007840B0"/>
    <w:rsid w:val="00786AC7"/>
    <w:rsid w:val="00790498"/>
    <w:rsid w:val="0079174A"/>
    <w:rsid w:val="00792180"/>
    <w:rsid w:val="0079251F"/>
    <w:rsid w:val="00792AEC"/>
    <w:rsid w:val="00796410"/>
    <w:rsid w:val="0079653D"/>
    <w:rsid w:val="00796DFA"/>
    <w:rsid w:val="007A162E"/>
    <w:rsid w:val="007A4D7E"/>
    <w:rsid w:val="007A69DA"/>
    <w:rsid w:val="007A7B21"/>
    <w:rsid w:val="007B6026"/>
    <w:rsid w:val="007C2C86"/>
    <w:rsid w:val="007C5218"/>
    <w:rsid w:val="007C59E0"/>
    <w:rsid w:val="007C5F25"/>
    <w:rsid w:val="007C667D"/>
    <w:rsid w:val="007C7B7B"/>
    <w:rsid w:val="007D3767"/>
    <w:rsid w:val="007D7171"/>
    <w:rsid w:val="007E0BF6"/>
    <w:rsid w:val="007E0DD3"/>
    <w:rsid w:val="007E20D6"/>
    <w:rsid w:val="007F64AB"/>
    <w:rsid w:val="007F6D4D"/>
    <w:rsid w:val="00803337"/>
    <w:rsid w:val="008052AF"/>
    <w:rsid w:val="00806B00"/>
    <w:rsid w:val="008107C6"/>
    <w:rsid w:val="00811FEC"/>
    <w:rsid w:val="008126CF"/>
    <w:rsid w:val="00814A82"/>
    <w:rsid w:val="008234A8"/>
    <w:rsid w:val="0082686F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60C46"/>
    <w:rsid w:val="00860F4D"/>
    <w:rsid w:val="00861085"/>
    <w:rsid w:val="008631BA"/>
    <w:rsid w:val="008651D5"/>
    <w:rsid w:val="008651F0"/>
    <w:rsid w:val="00870603"/>
    <w:rsid w:val="00871BD1"/>
    <w:rsid w:val="00872694"/>
    <w:rsid w:val="008736D0"/>
    <w:rsid w:val="0087541F"/>
    <w:rsid w:val="0087597B"/>
    <w:rsid w:val="008823F1"/>
    <w:rsid w:val="00883CDD"/>
    <w:rsid w:val="00885A82"/>
    <w:rsid w:val="008862D3"/>
    <w:rsid w:val="00887D9C"/>
    <w:rsid w:val="00887FAB"/>
    <w:rsid w:val="00892A62"/>
    <w:rsid w:val="0089368A"/>
    <w:rsid w:val="008939B5"/>
    <w:rsid w:val="008A1BF0"/>
    <w:rsid w:val="008A27A9"/>
    <w:rsid w:val="008A3295"/>
    <w:rsid w:val="008A4DF0"/>
    <w:rsid w:val="008A4E94"/>
    <w:rsid w:val="008A756F"/>
    <w:rsid w:val="008B257A"/>
    <w:rsid w:val="008B5BAB"/>
    <w:rsid w:val="008C03A4"/>
    <w:rsid w:val="008C1D42"/>
    <w:rsid w:val="008C3BB3"/>
    <w:rsid w:val="008C60A2"/>
    <w:rsid w:val="008C75D8"/>
    <w:rsid w:val="008D0471"/>
    <w:rsid w:val="008D36BB"/>
    <w:rsid w:val="008D41DC"/>
    <w:rsid w:val="008D554D"/>
    <w:rsid w:val="008E23E5"/>
    <w:rsid w:val="008E253F"/>
    <w:rsid w:val="008E2CF4"/>
    <w:rsid w:val="008E3535"/>
    <w:rsid w:val="008E49B8"/>
    <w:rsid w:val="008E4D0F"/>
    <w:rsid w:val="008E6808"/>
    <w:rsid w:val="008E74ED"/>
    <w:rsid w:val="008E7F39"/>
    <w:rsid w:val="008F1655"/>
    <w:rsid w:val="008F1CDC"/>
    <w:rsid w:val="008F35F4"/>
    <w:rsid w:val="00902908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347C0"/>
    <w:rsid w:val="00936319"/>
    <w:rsid w:val="00937771"/>
    <w:rsid w:val="00940250"/>
    <w:rsid w:val="0094306B"/>
    <w:rsid w:val="00944B78"/>
    <w:rsid w:val="009451CE"/>
    <w:rsid w:val="0094524C"/>
    <w:rsid w:val="00945912"/>
    <w:rsid w:val="00947CE9"/>
    <w:rsid w:val="0095221B"/>
    <w:rsid w:val="00957DC0"/>
    <w:rsid w:val="00960E03"/>
    <w:rsid w:val="009624D5"/>
    <w:rsid w:val="00962875"/>
    <w:rsid w:val="00963A3B"/>
    <w:rsid w:val="00974A01"/>
    <w:rsid w:val="00974BF7"/>
    <w:rsid w:val="00974C90"/>
    <w:rsid w:val="00981AE2"/>
    <w:rsid w:val="00987F45"/>
    <w:rsid w:val="009900C3"/>
    <w:rsid w:val="009932C9"/>
    <w:rsid w:val="009945D9"/>
    <w:rsid w:val="00995319"/>
    <w:rsid w:val="00997D14"/>
    <w:rsid w:val="009A1EE3"/>
    <w:rsid w:val="009A2395"/>
    <w:rsid w:val="009A7750"/>
    <w:rsid w:val="009B16A8"/>
    <w:rsid w:val="009B2517"/>
    <w:rsid w:val="009B32C6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13C11"/>
    <w:rsid w:val="00A17AC0"/>
    <w:rsid w:val="00A3443C"/>
    <w:rsid w:val="00A37B94"/>
    <w:rsid w:val="00A43DD5"/>
    <w:rsid w:val="00A46944"/>
    <w:rsid w:val="00A513A5"/>
    <w:rsid w:val="00A62B62"/>
    <w:rsid w:val="00A644B5"/>
    <w:rsid w:val="00A64F33"/>
    <w:rsid w:val="00A6501A"/>
    <w:rsid w:val="00A65292"/>
    <w:rsid w:val="00A658A0"/>
    <w:rsid w:val="00A67480"/>
    <w:rsid w:val="00A67EEC"/>
    <w:rsid w:val="00A70903"/>
    <w:rsid w:val="00A7152B"/>
    <w:rsid w:val="00A73C9D"/>
    <w:rsid w:val="00A74E3A"/>
    <w:rsid w:val="00A751F2"/>
    <w:rsid w:val="00A75CA8"/>
    <w:rsid w:val="00A762AD"/>
    <w:rsid w:val="00A7676E"/>
    <w:rsid w:val="00A76B62"/>
    <w:rsid w:val="00A83EE0"/>
    <w:rsid w:val="00A8493F"/>
    <w:rsid w:val="00A850A5"/>
    <w:rsid w:val="00A90CAB"/>
    <w:rsid w:val="00A93D7C"/>
    <w:rsid w:val="00A93FB5"/>
    <w:rsid w:val="00A95ECC"/>
    <w:rsid w:val="00AA0360"/>
    <w:rsid w:val="00AA4321"/>
    <w:rsid w:val="00AB06CB"/>
    <w:rsid w:val="00AB1060"/>
    <w:rsid w:val="00AB2560"/>
    <w:rsid w:val="00AB3786"/>
    <w:rsid w:val="00AC1BE1"/>
    <w:rsid w:val="00AC1E68"/>
    <w:rsid w:val="00AC2752"/>
    <w:rsid w:val="00AC3E5E"/>
    <w:rsid w:val="00AD19B6"/>
    <w:rsid w:val="00AD2D2B"/>
    <w:rsid w:val="00AD7A30"/>
    <w:rsid w:val="00AD7B2A"/>
    <w:rsid w:val="00AE14B2"/>
    <w:rsid w:val="00AE40EE"/>
    <w:rsid w:val="00AE7678"/>
    <w:rsid w:val="00AE7CC4"/>
    <w:rsid w:val="00AF1430"/>
    <w:rsid w:val="00AF1764"/>
    <w:rsid w:val="00AF2259"/>
    <w:rsid w:val="00AF5217"/>
    <w:rsid w:val="00AF5699"/>
    <w:rsid w:val="00AF661A"/>
    <w:rsid w:val="00AF7502"/>
    <w:rsid w:val="00AF7AE1"/>
    <w:rsid w:val="00B02BA2"/>
    <w:rsid w:val="00B02F8F"/>
    <w:rsid w:val="00B04B1D"/>
    <w:rsid w:val="00B062B6"/>
    <w:rsid w:val="00B1121A"/>
    <w:rsid w:val="00B2040C"/>
    <w:rsid w:val="00B25CAF"/>
    <w:rsid w:val="00B30270"/>
    <w:rsid w:val="00B317BA"/>
    <w:rsid w:val="00B334E3"/>
    <w:rsid w:val="00B35593"/>
    <w:rsid w:val="00B35873"/>
    <w:rsid w:val="00B36FDD"/>
    <w:rsid w:val="00B43196"/>
    <w:rsid w:val="00B44149"/>
    <w:rsid w:val="00B455E7"/>
    <w:rsid w:val="00B4566B"/>
    <w:rsid w:val="00B45DCE"/>
    <w:rsid w:val="00B522AA"/>
    <w:rsid w:val="00B530A2"/>
    <w:rsid w:val="00B60A05"/>
    <w:rsid w:val="00B6440E"/>
    <w:rsid w:val="00B651C1"/>
    <w:rsid w:val="00B65F22"/>
    <w:rsid w:val="00B6755D"/>
    <w:rsid w:val="00B717ED"/>
    <w:rsid w:val="00B72910"/>
    <w:rsid w:val="00B76A98"/>
    <w:rsid w:val="00B83D72"/>
    <w:rsid w:val="00B845E7"/>
    <w:rsid w:val="00B87D0C"/>
    <w:rsid w:val="00B90C0A"/>
    <w:rsid w:val="00B961BD"/>
    <w:rsid w:val="00BA0B2E"/>
    <w:rsid w:val="00BA0D7A"/>
    <w:rsid w:val="00BA19C5"/>
    <w:rsid w:val="00BA2148"/>
    <w:rsid w:val="00BA24FC"/>
    <w:rsid w:val="00BA33F8"/>
    <w:rsid w:val="00BA3F05"/>
    <w:rsid w:val="00BA6238"/>
    <w:rsid w:val="00BA7936"/>
    <w:rsid w:val="00BB0F31"/>
    <w:rsid w:val="00BB1267"/>
    <w:rsid w:val="00BB191B"/>
    <w:rsid w:val="00BB62E3"/>
    <w:rsid w:val="00BB689E"/>
    <w:rsid w:val="00BB7D0A"/>
    <w:rsid w:val="00BC05FE"/>
    <w:rsid w:val="00BC159E"/>
    <w:rsid w:val="00BC1CB7"/>
    <w:rsid w:val="00BC22FD"/>
    <w:rsid w:val="00BC264A"/>
    <w:rsid w:val="00BC5B69"/>
    <w:rsid w:val="00BC5E03"/>
    <w:rsid w:val="00BC6001"/>
    <w:rsid w:val="00BC7997"/>
    <w:rsid w:val="00BD1C20"/>
    <w:rsid w:val="00BD58E7"/>
    <w:rsid w:val="00BD68AC"/>
    <w:rsid w:val="00BE3960"/>
    <w:rsid w:val="00BE3DC6"/>
    <w:rsid w:val="00BE69FC"/>
    <w:rsid w:val="00BF0030"/>
    <w:rsid w:val="00BF1E24"/>
    <w:rsid w:val="00BF31FD"/>
    <w:rsid w:val="00BF5A4E"/>
    <w:rsid w:val="00BF6CA5"/>
    <w:rsid w:val="00C003DE"/>
    <w:rsid w:val="00C01FAC"/>
    <w:rsid w:val="00C02882"/>
    <w:rsid w:val="00C03E20"/>
    <w:rsid w:val="00C068A1"/>
    <w:rsid w:val="00C06D9A"/>
    <w:rsid w:val="00C14908"/>
    <w:rsid w:val="00C14BB4"/>
    <w:rsid w:val="00C17866"/>
    <w:rsid w:val="00C2318C"/>
    <w:rsid w:val="00C3168A"/>
    <w:rsid w:val="00C36572"/>
    <w:rsid w:val="00C449CC"/>
    <w:rsid w:val="00C44ECC"/>
    <w:rsid w:val="00C510CB"/>
    <w:rsid w:val="00C53AF6"/>
    <w:rsid w:val="00C5504D"/>
    <w:rsid w:val="00C62942"/>
    <w:rsid w:val="00C63D51"/>
    <w:rsid w:val="00C63DE9"/>
    <w:rsid w:val="00C64D1D"/>
    <w:rsid w:val="00C71C41"/>
    <w:rsid w:val="00C91E0A"/>
    <w:rsid w:val="00C925EE"/>
    <w:rsid w:val="00C94A73"/>
    <w:rsid w:val="00CA2574"/>
    <w:rsid w:val="00CA4C8B"/>
    <w:rsid w:val="00CA5740"/>
    <w:rsid w:val="00CA5A6F"/>
    <w:rsid w:val="00CA5ACB"/>
    <w:rsid w:val="00CB0096"/>
    <w:rsid w:val="00CB20C0"/>
    <w:rsid w:val="00CB587A"/>
    <w:rsid w:val="00CC188D"/>
    <w:rsid w:val="00CC3D41"/>
    <w:rsid w:val="00CC4022"/>
    <w:rsid w:val="00CC7545"/>
    <w:rsid w:val="00CD6775"/>
    <w:rsid w:val="00CE013A"/>
    <w:rsid w:val="00CE4A21"/>
    <w:rsid w:val="00CE6710"/>
    <w:rsid w:val="00CE7FEC"/>
    <w:rsid w:val="00CF26A4"/>
    <w:rsid w:val="00CF34AD"/>
    <w:rsid w:val="00CF5DAA"/>
    <w:rsid w:val="00D02ADC"/>
    <w:rsid w:val="00D02D0A"/>
    <w:rsid w:val="00D045FE"/>
    <w:rsid w:val="00D0715E"/>
    <w:rsid w:val="00D07337"/>
    <w:rsid w:val="00D21AAB"/>
    <w:rsid w:val="00D2734B"/>
    <w:rsid w:val="00D3272E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53C5E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3943"/>
    <w:rsid w:val="00DB172E"/>
    <w:rsid w:val="00DC04EA"/>
    <w:rsid w:val="00DC1EC6"/>
    <w:rsid w:val="00DC27BF"/>
    <w:rsid w:val="00DC2DD9"/>
    <w:rsid w:val="00DC4F9B"/>
    <w:rsid w:val="00DD5EDA"/>
    <w:rsid w:val="00DE1959"/>
    <w:rsid w:val="00DE217F"/>
    <w:rsid w:val="00DE2BA8"/>
    <w:rsid w:val="00DE2C0B"/>
    <w:rsid w:val="00DF1930"/>
    <w:rsid w:val="00DF4D1D"/>
    <w:rsid w:val="00DF4FE0"/>
    <w:rsid w:val="00DF601F"/>
    <w:rsid w:val="00E018CC"/>
    <w:rsid w:val="00E13B54"/>
    <w:rsid w:val="00E13C93"/>
    <w:rsid w:val="00E173F9"/>
    <w:rsid w:val="00E17631"/>
    <w:rsid w:val="00E22AAB"/>
    <w:rsid w:val="00E23A86"/>
    <w:rsid w:val="00E23D04"/>
    <w:rsid w:val="00E24302"/>
    <w:rsid w:val="00E24D31"/>
    <w:rsid w:val="00E3066F"/>
    <w:rsid w:val="00E31E1A"/>
    <w:rsid w:val="00E44D2B"/>
    <w:rsid w:val="00E450D4"/>
    <w:rsid w:val="00E45CE2"/>
    <w:rsid w:val="00E47030"/>
    <w:rsid w:val="00E47069"/>
    <w:rsid w:val="00E5059E"/>
    <w:rsid w:val="00E51FCD"/>
    <w:rsid w:val="00E54339"/>
    <w:rsid w:val="00E550B5"/>
    <w:rsid w:val="00E60727"/>
    <w:rsid w:val="00E610C1"/>
    <w:rsid w:val="00E64392"/>
    <w:rsid w:val="00E6491E"/>
    <w:rsid w:val="00E65091"/>
    <w:rsid w:val="00E713D8"/>
    <w:rsid w:val="00E72376"/>
    <w:rsid w:val="00E729EE"/>
    <w:rsid w:val="00E739C3"/>
    <w:rsid w:val="00E777B2"/>
    <w:rsid w:val="00E778B9"/>
    <w:rsid w:val="00E801EA"/>
    <w:rsid w:val="00E81465"/>
    <w:rsid w:val="00E83718"/>
    <w:rsid w:val="00E859E5"/>
    <w:rsid w:val="00E9583E"/>
    <w:rsid w:val="00E96C80"/>
    <w:rsid w:val="00E97020"/>
    <w:rsid w:val="00EA1404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C5C55"/>
    <w:rsid w:val="00ED05FA"/>
    <w:rsid w:val="00ED0DC2"/>
    <w:rsid w:val="00ED240D"/>
    <w:rsid w:val="00ED2967"/>
    <w:rsid w:val="00EE077F"/>
    <w:rsid w:val="00EE081B"/>
    <w:rsid w:val="00EE23FB"/>
    <w:rsid w:val="00EE5893"/>
    <w:rsid w:val="00EE730F"/>
    <w:rsid w:val="00EE74A6"/>
    <w:rsid w:val="00EE7A50"/>
    <w:rsid w:val="00EF2B58"/>
    <w:rsid w:val="00EF562E"/>
    <w:rsid w:val="00EF6C27"/>
    <w:rsid w:val="00F01E9D"/>
    <w:rsid w:val="00F0267E"/>
    <w:rsid w:val="00F02815"/>
    <w:rsid w:val="00F061E8"/>
    <w:rsid w:val="00F07682"/>
    <w:rsid w:val="00F127B3"/>
    <w:rsid w:val="00F144F0"/>
    <w:rsid w:val="00F15EFE"/>
    <w:rsid w:val="00F16342"/>
    <w:rsid w:val="00F16F96"/>
    <w:rsid w:val="00F21556"/>
    <w:rsid w:val="00F21581"/>
    <w:rsid w:val="00F25B6B"/>
    <w:rsid w:val="00F272A2"/>
    <w:rsid w:val="00F27641"/>
    <w:rsid w:val="00F31520"/>
    <w:rsid w:val="00F3216F"/>
    <w:rsid w:val="00F42E40"/>
    <w:rsid w:val="00F44DF8"/>
    <w:rsid w:val="00F45BCE"/>
    <w:rsid w:val="00F468FD"/>
    <w:rsid w:val="00F507C7"/>
    <w:rsid w:val="00F50DA8"/>
    <w:rsid w:val="00F53412"/>
    <w:rsid w:val="00F54663"/>
    <w:rsid w:val="00F6140C"/>
    <w:rsid w:val="00F6246E"/>
    <w:rsid w:val="00F702F2"/>
    <w:rsid w:val="00F7203B"/>
    <w:rsid w:val="00F736C8"/>
    <w:rsid w:val="00F74209"/>
    <w:rsid w:val="00F804C7"/>
    <w:rsid w:val="00F85252"/>
    <w:rsid w:val="00F8758C"/>
    <w:rsid w:val="00F90E29"/>
    <w:rsid w:val="00F916AE"/>
    <w:rsid w:val="00F952B3"/>
    <w:rsid w:val="00F97911"/>
    <w:rsid w:val="00FA2492"/>
    <w:rsid w:val="00FA2B30"/>
    <w:rsid w:val="00FB1CB6"/>
    <w:rsid w:val="00FB5E7A"/>
    <w:rsid w:val="00FC10DD"/>
    <w:rsid w:val="00FC6154"/>
    <w:rsid w:val="00FC708D"/>
    <w:rsid w:val="00FD115F"/>
    <w:rsid w:val="00FD3893"/>
    <w:rsid w:val="00FD4A04"/>
    <w:rsid w:val="00FD6E13"/>
    <w:rsid w:val="00FD755B"/>
    <w:rsid w:val="00FE2B33"/>
    <w:rsid w:val="00FE51C9"/>
    <w:rsid w:val="00FE54D7"/>
    <w:rsid w:val="00FF06DA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6F596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DFB74-A7D2-4C30-8798-88ADFA787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4834</TotalTime>
  <Pages>4</Pages>
  <Words>1468</Words>
  <Characters>8372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396</cp:revision>
  <cp:lastPrinted>2023-12-14T10:49:00Z</cp:lastPrinted>
  <dcterms:created xsi:type="dcterms:W3CDTF">2019-01-30T05:23:00Z</dcterms:created>
  <dcterms:modified xsi:type="dcterms:W3CDTF">2024-04-01T04:06:00Z</dcterms:modified>
</cp:coreProperties>
</file>