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B5" w:rsidRPr="00740369" w:rsidRDefault="00E91FB5" w:rsidP="00E91F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  <w:r w:rsidRPr="00740369">
        <w:rPr>
          <w:rFonts w:ascii="Times New Roman" w:hAnsi="Times New Roman"/>
          <w:b w:val="0"/>
          <w:sz w:val="26"/>
          <w:szCs w:val="26"/>
        </w:rPr>
        <w:t xml:space="preserve">Объявление </w:t>
      </w:r>
    </w:p>
    <w:p w:rsidR="00E91FB5" w:rsidRPr="00740369" w:rsidRDefault="00E91FB5" w:rsidP="00E91FB5">
      <w:pPr>
        <w:pStyle w:val="a3"/>
        <w:jc w:val="center"/>
        <w:rPr>
          <w:b w:val="0"/>
          <w:sz w:val="26"/>
          <w:szCs w:val="26"/>
        </w:rPr>
      </w:pPr>
      <w:r w:rsidRPr="00740369">
        <w:rPr>
          <w:b w:val="0"/>
          <w:sz w:val="26"/>
          <w:szCs w:val="26"/>
        </w:rPr>
        <w:t>о проведении конкурса для включения в кадровый резерв</w:t>
      </w:r>
      <w:r w:rsidRPr="00740369">
        <w:rPr>
          <w:rFonts w:asciiTheme="minorHAnsi" w:hAnsiTheme="minorHAnsi"/>
          <w:b w:val="0"/>
          <w:sz w:val="26"/>
          <w:szCs w:val="26"/>
        </w:rPr>
        <w:t xml:space="preserve"> </w:t>
      </w:r>
      <w:r w:rsidRPr="00740369">
        <w:rPr>
          <w:b w:val="0"/>
          <w:sz w:val="26"/>
          <w:szCs w:val="26"/>
        </w:rPr>
        <w:t>на должности муниципальной службы главной, ведущей групп, учреждаемые для выпол</w:t>
      </w:r>
      <w:r>
        <w:rPr>
          <w:b w:val="0"/>
          <w:sz w:val="26"/>
          <w:szCs w:val="26"/>
        </w:rPr>
        <w:t>нения функции «руководитель», в комитете физической культуры и спорта</w:t>
      </w:r>
      <w:r w:rsidRPr="00740369">
        <w:rPr>
          <w:b w:val="0"/>
          <w:sz w:val="26"/>
          <w:szCs w:val="26"/>
        </w:rPr>
        <w:t xml:space="preserve"> администрации города Нефтеюганска</w:t>
      </w:r>
    </w:p>
    <w:p w:rsidR="00E91FB5" w:rsidRPr="00740369" w:rsidRDefault="00E91FB5" w:rsidP="00E91F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E91FB5" w:rsidRPr="00821570" w:rsidRDefault="00E91FB5" w:rsidP="00E91F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/>
          <w:b w:val="0"/>
          <w:sz w:val="26"/>
          <w:szCs w:val="26"/>
        </w:rPr>
      </w:pPr>
      <w:r w:rsidRPr="00821570">
        <w:rPr>
          <w:rFonts w:ascii="Times New Roman" w:hAnsi="Times New Roman"/>
          <w:b w:val="0"/>
          <w:sz w:val="26"/>
          <w:szCs w:val="26"/>
        </w:rPr>
        <w:t xml:space="preserve">Администрация города Нефтеюганска объявляет конкурс для включения в кадровый резерв на должности </w:t>
      </w:r>
      <w:proofErr w:type="gramStart"/>
      <w:r w:rsidRPr="00821570">
        <w:rPr>
          <w:rFonts w:ascii="Times New Roman" w:hAnsi="Times New Roman"/>
          <w:b w:val="0"/>
          <w:sz w:val="26"/>
          <w:szCs w:val="26"/>
        </w:rPr>
        <w:t>муниципальной службы</w:t>
      </w:r>
      <w:proofErr w:type="gramEnd"/>
      <w:r w:rsidRPr="00821570">
        <w:rPr>
          <w:rFonts w:ascii="Times New Roman" w:hAnsi="Times New Roman"/>
          <w:b w:val="0"/>
          <w:sz w:val="26"/>
          <w:szCs w:val="26"/>
        </w:rPr>
        <w:t xml:space="preserve"> главной и ведущей групп, учреждаемую для выполнения функции «руководитель», в комитете физической культуры и спорта администрации города Нефтеюганска: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435"/>
        <w:gridCol w:w="6304"/>
      </w:tblGrid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8769" w:type="dxa"/>
            <w:gridSpan w:val="2"/>
          </w:tcPr>
          <w:p w:rsidR="00E91FB5" w:rsidRPr="00821570" w:rsidRDefault="00E91FB5" w:rsidP="002C65EA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Наименование должности - группа должностей</w:t>
            </w:r>
          </w:p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8769" w:type="dxa"/>
            <w:gridSpan w:val="2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Заместитель председателя комитета – главная / «руководитель»</w:t>
            </w:r>
          </w:p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1.1.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Квалификационные требования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1.2.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профессиональным знаниям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821570">
              <w:rPr>
                <w:b w:val="0"/>
                <w:sz w:val="26"/>
                <w:szCs w:val="26"/>
              </w:rPr>
              <w:t>1.2.</w:t>
            </w:r>
            <w:proofErr w:type="gramStart"/>
            <w:r w:rsidRPr="00821570">
              <w:rPr>
                <w:b w:val="0"/>
                <w:sz w:val="26"/>
                <w:szCs w:val="26"/>
              </w:rPr>
              <w:t>1.Знание</w:t>
            </w:r>
            <w:proofErr w:type="spellEnd"/>
            <w:proofErr w:type="gramEnd"/>
            <w:r w:rsidRPr="00821570">
              <w:rPr>
                <w:b w:val="0"/>
                <w:sz w:val="26"/>
                <w:szCs w:val="26"/>
              </w:rPr>
              <w:t xml:space="preserve"> законодательства Российской Федерации: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04.12.2007 № 329-ФЗ «О физической культуре и спорте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29.12.2012 № 273-ФЗ «Об образовании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02.03.2007 № 25-ФЗ «О муниципальной службе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25.12.2008 № 273-ФЗ «О противодействии коррупции»;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02.05.2006 № 59-ФЗ «О порядке рассмотрения обращений граждан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27.07.2006 № 152-ФЗ «О персональных данных»;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06.03.2006 № 35-ФЗ «О противодействии терроризму»;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-Федерального закона от 23.06.2016 № 182-ФЗ «Об основах системы профилактики правонарушений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821570">
              <w:rPr>
                <w:b w:val="0"/>
                <w:sz w:val="26"/>
                <w:szCs w:val="26"/>
              </w:rPr>
              <w:t>-Постановления Правительства Российской Федерации от 06.03.2015       № 202 «Об утверждении требований к антитеррористической защищенности объектов спорта и формы паспорта безопасности объектов спорта»;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821570">
              <w:rPr>
                <w:b w:val="0"/>
                <w:sz w:val="26"/>
                <w:szCs w:val="26"/>
              </w:rPr>
              <w:t>1.2.</w:t>
            </w:r>
            <w:proofErr w:type="gramStart"/>
            <w:r w:rsidRPr="00821570">
              <w:rPr>
                <w:b w:val="0"/>
                <w:sz w:val="26"/>
                <w:szCs w:val="26"/>
              </w:rPr>
              <w:t>2.Знание</w:t>
            </w:r>
            <w:proofErr w:type="spellEnd"/>
            <w:proofErr w:type="gramEnd"/>
            <w:r w:rsidRPr="00821570">
              <w:rPr>
                <w:b w:val="0"/>
                <w:sz w:val="26"/>
                <w:szCs w:val="26"/>
              </w:rPr>
              <w:t xml:space="preserve"> законодательства Ханты-Мансийского автономного округа – Югры, регламентирующего деятельность в сфере образования, физической культуры и спорта.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b w:val="0"/>
                <w:sz w:val="26"/>
                <w:szCs w:val="26"/>
              </w:rPr>
              <w:lastRenderedPageBreak/>
              <w:t>1.2.3.Знание</w:t>
            </w:r>
            <w:proofErr w:type="spellEnd"/>
            <w:r w:rsidRPr="00821570">
              <w:rPr>
                <w:b w:val="0"/>
                <w:sz w:val="26"/>
                <w:szCs w:val="26"/>
              </w:rPr>
              <w:t xml:space="preserve"> муниципальных правовых актов муниципального образования город Нефтеюганск в сфере образования, физической культуры и спорта.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умениям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на компьютере, в том числе в сети Интернет;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в информационно-правовых системах, единых информативных системах;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3.Руководить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подчиненными, эффективно планировать работу и контролировать ее выполнение;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4.Оперативно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принимать и реализовывать управленческие решения в пределах своих полномочий;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1.3.5.Соблюдать</w:t>
            </w:r>
            <w:proofErr w:type="spell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этику делового общения при взаимодействии с гражданами.</w:t>
            </w:r>
          </w:p>
        </w:tc>
      </w:tr>
      <w:tr w:rsidR="00E91FB5" w:rsidTr="002C65EA">
        <w:tc>
          <w:tcPr>
            <w:tcW w:w="576" w:type="dxa"/>
            <w:vMerge w:val="restart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8769" w:type="dxa"/>
            <w:gridSpan w:val="2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Начальник отдела - главный бухгалтер – ведущая / «руководитель»</w:t>
            </w:r>
          </w:p>
        </w:tc>
      </w:tr>
      <w:tr w:rsidR="00E91FB5" w:rsidTr="002C65EA">
        <w:tc>
          <w:tcPr>
            <w:tcW w:w="576" w:type="dxa"/>
            <w:vMerge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8769" w:type="dxa"/>
            <w:gridSpan w:val="2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Заместитель начальника отдела - заместитель главного бухгалтера – ведущая / «руководитель»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2.1.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Квалификационные требования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Высшее образование, без предъявления требования к стажу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2.2.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профессиональным знаниям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2.2.1. Знание законодательства Российской Федерации: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-Бюджетного кодекса Российской Федерации;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-Налогового кодекса Российской Федерации;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-Трудового кодекса Российской Федерации;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02.03.2007 № 25-ФЗ «О муниципальной службе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06.12.2011 № 402-ФЗ «О бухгалтерском учете»;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25.12.2008 № 273-ФЗ «О противодействии коррупции»;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27.07.2006 № 152-ФЗ «О персональных данных»;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02.05.2006 № 59-ФЗ «О порядке рассмотрения обращений граждан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28.06.2014 № 172-ФЗ «О стратегическом планировании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-Указы Президента Российской Федерации, постановления Правительства Российской Федерации, регулирующие деятельность в сфере финансов, налогообложения.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2.2.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2.Знание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законодательства Ханты-Мансийского автономного округа – Югры по вопросам организации и осуществления бюджетного процесса, в сфере налогообложения, об основных направлениях налоговой, бюджетной и долговой политики, характеристиках проекта закона о бюджете Ханты-Мансийского автономного округа - Югры на очередной финансовый год и на плановый период.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2.2.3.Знание</w:t>
            </w:r>
            <w:proofErr w:type="spell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муниципальных правовых актов муниципального образования город Нефтеюганск в сфере налогообложения, о бюджетном устройстве и бюджетном процессе в городе Нефтеюганске, о порядке составления проекта бюджета города Нефтеюганск на очередной финансовый год и плановый период, о мерах по реализации решения Думы города Нефтеюганска о бюджете города Нефтеюганска на очередной финансовый год и плановый период, а также иных правовых актов.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умениям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на компьютере, в том числе в сети Интернет;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в информационно-правовых системах, единых информативных системах;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3.Руководить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подчиненными, эффективно планировать работу и контролировать ее выполнение;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4.Оперативно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принимать и реализовывать управленческие решения в пределах своих полномочий;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2.3.5.Соблюдать</w:t>
            </w:r>
            <w:proofErr w:type="spell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этику делового общения при взаимодействии с гражданами.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8769" w:type="dxa"/>
            <w:gridSpan w:val="2"/>
          </w:tcPr>
          <w:p w:rsidR="00E91FB5" w:rsidRDefault="00E91FB5" w:rsidP="002C65EA">
            <w:pPr>
              <w:pStyle w:val="a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Начальник отдела спортивно-массовой работы - ведущая / «руководитель»</w:t>
            </w:r>
          </w:p>
          <w:p w:rsidR="00E91FB5" w:rsidRPr="00821570" w:rsidRDefault="00E91FB5" w:rsidP="002C65EA">
            <w:pPr>
              <w:pStyle w:val="a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3.1.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Квалификационные требования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Высшее образование, без предъявления требований к стажу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3.2.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профессиональным знаниям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3.2.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1.Знание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законодательства Российской Федерации: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04.12.2007 № 329-ФЗ «О физической культуре и спорте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29.12.2012 № 273-ФЗ «Об образовании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02.03.2007 № 25-ФЗ «О муниципальной службе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25.12.2008 № 273-ФЗ «О противодействии коррупции»;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02.05.2006 № 59-ФЗ «О порядке рассмотрения обращений граждан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-Федерального закона от 27.07.2006 № 152-ФЗ «О персональных данных»;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06.03.2006 № 35-ФЗ «О противодействии терроризму»;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23.06.2016 № 182-ФЗ «Об основах системы профилактики правонарушений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-Постановления Правительства Росси</w:t>
            </w:r>
            <w:r w:rsidR="00F43BD4">
              <w:rPr>
                <w:rFonts w:ascii="Times New Roman" w:hAnsi="Times New Roman"/>
                <w:b w:val="0"/>
                <w:sz w:val="26"/>
                <w:szCs w:val="26"/>
              </w:rPr>
              <w:t xml:space="preserve">йской Федерации от 06.03.2015 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№ 202 «Об утверждении требований к антитеррористической защищенности объектов спорта и формы паспорта безопасности объектов спорта»;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2.Знание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законодательства Ханты-Мансийского автономного округа – Югры, регламентирующего деятельность в сфере образования, физической культуры и спорта.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.2.3.Знание</w:t>
            </w:r>
            <w:proofErr w:type="spell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муниципальных правовых актов муниципального образования город Нефтеюганск в сфере образования, физической культуры и спорта.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умениям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на компьютере, в том числе в сети Интернет;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в информационно-правовых системах, единых информативных системах;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3.Руководить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подчиненными, эффективно планировать работу и контролировать ее выполнение;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4.Оперативно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принимать и реализовывать управленческие решения в пределах своих полномочий;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.3.5.Соблюдать</w:t>
            </w:r>
            <w:proofErr w:type="spell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этику делового общения при взаимодействии с гражданами.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8769" w:type="dxa"/>
            <w:gridSpan w:val="2"/>
          </w:tcPr>
          <w:p w:rsidR="00E91FB5" w:rsidRPr="00821570" w:rsidRDefault="00E91FB5" w:rsidP="002C65EA">
            <w:pPr>
              <w:pStyle w:val="a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Начальник отдела организационного – правового обеспечения – ведущая группа / «руководитель»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4.1.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Квалификационные требования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Высшее образование, без предъявления требований к стажу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4.2.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профессиональным знаниям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1.Знание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законодательства Российской Федерации: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04.12.2007 № 329-ФЗ «О физической культуре и спорте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29.12.2012 № 273-ФЗ «Об образовании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02.03.2007 № 25-ФЗ «О муниципальной службе в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25.12.2008 № 273-ФЗ «О противодействии коррупции»;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-Федерального закона от 02.05.2006 № 59-ФЗ «О порядке рассмотрения обращений граждан Российской Федерации»;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-Федерального закона от 27.07.2006 № 152-ФЗ «О персональных данных».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2.Знание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законодательства Ханты-Мансийского автономного округа – Югры, регламентирующего деятельность в сфере образования, физической культуры и спорта.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.2.3.Знание</w:t>
            </w:r>
            <w:proofErr w:type="spell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муниципальных правовых актов муниципального образования город Нефтеюганск в сфере образования, физической культуры и спорта.</w:t>
            </w:r>
          </w:p>
        </w:tc>
      </w:tr>
      <w:tr w:rsidR="00E91FB5" w:rsidTr="002C65EA">
        <w:tc>
          <w:tcPr>
            <w:tcW w:w="576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2435" w:type="dxa"/>
          </w:tcPr>
          <w:p w:rsidR="00E91FB5" w:rsidRPr="00821570" w:rsidRDefault="00E91FB5" w:rsidP="002C65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Требования к умениям</w:t>
            </w:r>
          </w:p>
        </w:tc>
        <w:tc>
          <w:tcPr>
            <w:tcW w:w="6334" w:type="dxa"/>
          </w:tcPr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на компьютере, в том числе в сети Интернет;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2.Работать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в информационно-правовых системах, единых информативных системах;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3.Руководить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подчиненными, эффективно планировать работу и контролировать ее выполнение;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  <w:proofErr w:type="gramStart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4.Оперативно</w:t>
            </w:r>
            <w:proofErr w:type="spellEnd"/>
            <w:proofErr w:type="gram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принимать и реализовывать управленческие решения в пределах своих полномочий;</w:t>
            </w:r>
          </w:p>
          <w:p w:rsidR="00E91FB5" w:rsidRPr="00821570" w:rsidRDefault="00E91FB5" w:rsidP="002C65EA">
            <w:pPr>
              <w:pStyle w:val="a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.3.5.Соблюдать</w:t>
            </w:r>
            <w:proofErr w:type="spellEnd"/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 xml:space="preserve"> этику делового общения при взаимодействии с гражданами.</w:t>
            </w:r>
          </w:p>
        </w:tc>
      </w:tr>
    </w:tbl>
    <w:p w:rsidR="00E91FB5" w:rsidRPr="00A363F8" w:rsidRDefault="00E91FB5" w:rsidP="00E91F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E91FB5" w:rsidRPr="002F43D8" w:rsidRDefault="00E91FB5" w:rsidP="00E91F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43D8">
        <w:rPr>
          <w:rFonts w:ascii="Times New Roman" w:hAnsi="Times New Roman"/>
          <w:b w:val="0"/>
          <w:sz w:val="26"/>
          <w:szCs w:val="26"/>
        </w:rPr>
        <w:t>2.Кандидат</w:t>
      </w:r>
      <w:proofErr w:type="spellEnd"/>
      <w:r w:rsidRPr="002F43D8">
        <w:rPr>
          <w:rFonts w:ascii="Times New Roman" w:hAnsi="Times New Roman"/>
          <w:b w:val="0"/>
          <w:sz w:val="26"/>
          <w:szCs w:val="26"/>
        </w:rPr>
        <w:t xml:space="preserve"> лично представляет в комиссию в рабочие дни следующие документы: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приложению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к настоящему объявлению;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E91FB5" w:rsidRPr="002F43D8" w:rsidRDefault="00E91FB5" w:rsidP="00E91F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3)одну цветную фотографию формата 3 x 4;</w:t>
      </w:r>
    </w:p>
    <w:p w:rsidR="00E91FB5" w:rsidRPr="002F43D8" w:rsidRDefault="00E91FB5" w:rsidP="00E91F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 (паспорт предъявляется лично);</w:t>
      </w:r>
    </w:p>
    <w:p w:rsidR="00E91FB5" w:rsidRPr="002F43D8" w:rsidRDefault="00E91FB5" w:rsidP="00E91F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E91FB5" w:rsidRPr="002F43D8" w:rsidRDefault="00E91FB5" w:rsidP="00E91F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6)трудовую книжку и (или) сведения о трудовой деятельности (</w:t>
      </w:r>
      <w:hyperlink r:id="rId5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7)документ,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8)свидетельство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9)документы воинского учета - для граждан, пребывающих в запасе, и лиц, подлежащих призыву на военную службу;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6" w:history="1">
        <w:r w:rsidRPr="002F43D8">
          <w:rPr>
            <w:rFonts w:ascii="Times New Roman" w:hAnsi="Times New Roman"/>
            <w:b w:val="0"/>
            <w:sz w:val="26"/>
            <w:szCs w:val="26"/>
          </w:rPr>
          <w:t>форме № 001-</w:t>
        </w:r>
        <w:proofErr w:type="spellStart"/>
        <w:r w:rsidRPr="002F43D8">
          <w:rPr>
            <w:rFonts w:ascii="Times New Roman" w:hAnsi="Times New Roman"/>
            <w:b w:val="0"/>
            <w:sz w:val="26"/>
            <w:szCs w:val="26"/>
          </w:rPr>
          <w:t>ГС</w:t>
        </w:r>
        <w:proofErr w:type="spellEnd"/>
        <w:r w:rsidRPr="002F43D8">
          <w:rPr>
            <w:rFonts w:ascii="Times New Roman" w:hAnsi="Times New Roman"/>
            <w:b w:val="0"/>
            <w:sz w:val="26"/>
            <w:szCs w:val="26"/>
          </w:rPr>
          <w:t>/У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</w:t>
      </w:r>
      <w:r w:rsidRPr="002F43D8">
        <w:rPr>
          <w:rFonts w:ascii="Times New Roman" w:hAnsi="Times New Roman"/>
          <w:b w:val="0"/>
          <w:sz w:val="26"/>
          <w:szCs w:val="26"/>
        </w:rPr>
        <w:lastRenderedPageBreak/>
        <w:t>города Нефтеюганска предоставляют копию заключения медицинской организации);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представляются по форме справки, утвержденной Указом Президента Российской Федерации от 23.06.2014 № 460; 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7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E91FB5" w:rsidRPr="002F43D8" w:rsidRDefault="00E91FB5" w:rsidP="00E91F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E91FB5" w:rsidRPr="002F43D8" w:rsidRDefault="00E91FB5" w:rsidP="00E91F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43D8">
        <w:rPr>
          <w:rFonts w:ascii="Times New Roman" w:hAnsi="Times New Roman"/>
          <w:b w:val="0"/>
          <w:sz w:val="26"/>
          <w:szCs w:val="26"/>
        </w:rPr>
        <w:t>2.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1.Кандидат</w:t>
      </w:r>
      <w:proofErr w:type="spellEnd"/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E91FB5" w:rsidRPr="002F43D8" w:rsidRDefault="00E91FB5" w:rsidP="00E91F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</w:t>
      </w:r>
      <w:proofErr w:type="spellStart"/>
      <w:r w:rsidRPr="002F43D8">
        <w:rPr>
          <w:rFonts w:ascii="Times New Roman" w:hAnsi="Times New Roman"/>
          <w:b w:val="0"/>
          <w:sz w:val="26"/>
          <w:szCs w:val="26"/>
        </w:rPr>
        <w:t>А4</w:t>
      </w:r>
      <w:proofErr w:type="spellEnd"/>
      <w:r w:rsidRPr="002F43D8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91FB5" w:rsidRPr="002F43D8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Конкурс проводится в два этапа:</w:t>
      </w:r>
    </w:p>
    <w:p w:rsidR="00E91FB5" w:rsidRPr="002F43D8" w:rsidRDefault="00E91FB5" w:rsidP="00E91FB5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1 этап – конкурс документов;</w:t>
      </w:r>
    </w:p>
    <w:p w:rsidR="00E91FB5" w:rsidRPr="002F43D8" w:rsidRDefault="00E91FB5" w:rsidP="00E91FB5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E91FB5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Темы докладов: </w:t>
      </w:r>
    </w:p>
    <w:p w:rsidR="00E91FB5" w:rsidRPr="00795ECF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95ECF">
        <w:rPr>
          <w:rFonts w:ascii="Times New Roman" w:hAnsi="Times New Roman"/>
          <w:b w:val="0"/>
          <w:sz w:val="26"/>
          <w:szCs w:val="26"/>
        </w:rPr>
        <w:t xml:space="preserve">«Планируемая деятельность на управленческой должности заместитель </w:t>
      </w:r>
      <w:r>
        <w:rPr>
          <w:rFonts w:ascii="Times New Roman" w:hAnsi="Times New Roman"/>
          <w:b w:val="0"/>
          <w:sz w:val="26"/>
          <w:szCs w:val="26"/>
        </w:rPr>
        <w:t>председателя комитета физической культуры и спорта</w:t>
      </w:r>
      <w:r w:rsidRPr="00795ECF">
        <w:rPr>
          <w:rFonts w:ascii="Times New Roman" w:hAnsi="Times New Roman"/>
          <w:b w:val="0"/>
          <w:sz w:val="26"/>
          <w:szCs w:val="26"/>
        </w:rPr>
        <w:t xml:space="preserve"> администрации города Нефтеюганска»;</w:t>
      </w:r>
    </w:p>
    <w:p w:rsidR="00E91FB5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95ECF">
        <w:rPr>
          <w:rFonts w:ascii="Times New Roman" w:hAnsi="Times New Roman"/>
          <w:b w:val="0"/>
          <w:sz w:val="26"/>
          <w:szCs w:val="26"/>
        </w:rPr>
        <w:t>«Планируемая деятельность на управленческой должности начальник отдела</w:t>
      </w:r>
      <w:r>
        <w:rPr>
          <w:rFonts w:ascii="Times New Roman" w:hAnsi="Times New Roman"/>
          <w:b w:val="0"/>
          <w:sz w:val="26"/>
          <w:szCs w:val="26"/>
        </w:rPr>
        <w:t xml:space="preserve">-главный бухгалтер комитета физической культуры и спорта </w:t>
      </w:r>
      <w:r w:rsidRPr="00795ECF">
        <w:rPr>
          <w:rFonts w:ascii="Times New Roman" w:hAnsi="Times New Roman"/>
          <w:b w:val="0"/>
          <w:sz w:val="26"/>
          <w:szCs w:val="26"/>
        </w:rPr>
        <w:t>администрации города Нефтеюганска»;</w:t>
      </w:r>
    </w:p>
    <w:p w:rsidR="00E91FB5" w:rsidRPr="00795ECF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95ECF">
        <w:rPr>
          <w:rFonts w:ascii="Times New Roman" w:hAnsi="Times New Roman"/>
          <w:b w:val="0"/>
          <w:sz w:val="26"/>
          <w:szCs w:val="26"/>
        </w:rPr>
        <w:t>«Планируемая деятельность на управленческой должности</w:t>
      </w:r>
      <w:r>
        <w:rPr>
          <w:rFonts w:ascii="Times New Roman" w:hAnsi="Times New Roman"/>
          <w:b w:val="0"/>
          <w:sz w:val="26"/>
          <w:szCs w:val="26"/>
        </w:rPr>
        <w:t xml:space="preserve"> заместитель</w:t>
      </w:r>
      <w:r w:rsidRPr="00795ECF">
        <w:rPr>
          <w:rFonts w:ascii="Times New Roman" w:hAnsi="Times New Roman"/>
          <w:b w:val="0"/>
          <w:sz w:val="26"/>
          <w:szCs w:val="26"/>
        </w:rPr>
        <w:t xml:space="preserve"> начальник</w:t>
      </w:r>
      <w:r w:rsidR="00346AEC">
        <w:rPr>
          <w:rFonts w:ascii="Times New Roman" w:hAnsi="Times New Roman"/>
          <w:b w:val="0"/>
          <w:sz w:val="26"/>
          <w:szCs w:val="26"/>
        </w:rPr>
        <w:t>а</w:t>
      </w:r>
      <w:r w:rsidRPr="00795ECF">
        <w:rPr>
          <w:rFonts w:ascii="Times New Roman" w:hAnsi="Times New Roman"/>
          <w:b w:val="0"/>
          <w:sz w:val="26"/>
          <w:szCs w:val="26"/>
        </w:rPr>
        <w:t xml:space="preserve"> отдела</w:t>
      </w:r>
      <w:r>
        <w:rPr>
          <w:rFonts w:ascii="Times New Roman" w:hAnsi="Times New Roman"/>
          <w:b w:val="0"/>
          <w:sz w:val="26"/>
          <w:szCs w:val="26"/>
        </w:rPr>
        <w:t xml:space="preserve"> – заместитель главного бухгалтера комитета физической культуры и спорта </w:t>
      </w:r>
      <w:r w:rsidRPr="00795ECF">
        <w:rPr>
          <w:rFonts w:ascii="Times New Roman" w:hAnsi="Times New Roman"/>
          <w:b w:val="0"/>
          <w:sz w:val="26"/>
          <w:szCs w:val="26"/>
        </w:rPr>
        <w:t>администрации города Нефтеюганска»;</w:t>
      </w:r>
    </w:p>
    <w:p w:rsidR="00E91FB5" w:rsidRPr="00795ECF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95ECF">
        <w:rPr>
          <w:rFonts w:ascii="Times New Roman" w:hAnsi="Times New Roman"/>
          <w:b w:val="0"/>
          <w:sz w:val="26"/>
          <w:szCs w:val="26"/>
        </w:rPr>
        <w:t xml:space="preserve">«Планируемая деятельность на управленческой должности начальник </w:t>
      </w:r>
      <w:r>
        <w:rPr>
          <w:rFonts w:ascii="Times New Roman" w:hAnsi="Times New Roman"/>
          <w:b w:val="0"/>
          <w:sz w:val="26"/>
          <w:szCs w:val="26"/>
        </w:rPr>
        <w:t xml:space="preserve">отдела спортивно-массовой работы комитета физической культуры и спорта </w:t>
      </w:r>
      <w:r w:rsidRPr="00795ECF">
        <w:rPr>
          <w:rFonts w:ascii="Times New Roman" w:hAnsi="Times New Roman"/>
          <w:b w:val="0"/>
          <w:sz w:val="26"/>
          <w:szCs w:val="26"/>
        </w:rPr>
        <w:t>администрации города Нефтеюганска»;</w:t>
      </w:r>
    </w:p>
    <w:p w:rsidR="00E91FB5" w:rsidRDefault="00E91FB5" w:rsidP="00E91FB5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795ECF">
        <w:rPr>
          <w:rFonts w:ascii="Times New Roman" w:hAnsi="Times New Roman"/>
          <w:b w:val="0"/>
          <w:sz w:val="26"/>
          <w:szCs w:val="26"/>
        </w:rPr>
        <w:lastRenderedPageBreak/>
        <w:t xml:space="preserve">«Планируемая деятельность на управленческой должности начальник отдела </w:t>
      </w:r>
      <w:r>
        <w:rPr>
          <w:rFonts w:ascii="Times New Roman" w:hAnsi="Times New Roman"/>
          <w:b w:val="0"/>
          <w:sz w:val="26"/>
          <w:szCs w:val="26"/>
        </w:rPr>
        <w:t>организационного-правового обеспечения комитета физической культуры и спорта</w:t>
      </w:r>
      <w:r w:rsidRPr="00795ECF">
        <w:rPr>
          <w:rFonts w:ascii="Times New Roman" w:hAnsi="Times New Roman"/>
          <w:b w:val="0"/>
          <w:sz w:val="26"/>
          <w:szCs w:val="26"/>
        </w:rPr>
        <w:t xml:space="preserve"> ад</w:t>
      </w:r>
      <w:r>
        <w:rPr>
          <w:rFonts w:ascii="Times New Roman" w:hAnsi="Times New Roman"/>
          <w:b w:val="0"/>
          <w:sz w:val="26"/>
          <w:szCs w:val="26"/>
        </w:rPr>
        <w:t>министрации города Нефтеюганска.</w:t>
      </w:r>
    </w:p>
    <w:p w:rsidR="00E91FB5" w:rsidRPr="002F43D8" w:rsidRDefault="00E91FB5" w:rsidP="00E91FB5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E91FB5" w:rsidRPr="002F43D8" w:rsidRDefault="00E91FB5" w:rsidP="00E91FB5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-регламент выступления с докладом не более 10 минут;</w:t>
      </w:r>
    </w:p>
    <w:p w:rsidR="00E91FB5" w:rsidRPr="002F43D8" w:rsidRDefault="00E91FB5" w:rsidP="00E91FB5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E91FB5" w:rsidRPr="002F43D8" w:rsidRDefault="00E91FB5" w:rsidP="00E91FB5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Первый этап конкурса состоится </w:t>
      </w:r>
      <w:r w:rsidR="00346AEC">
        <w:rPr>
          <w:rFonts w:ascii="Times New Roman" w:hAnsi="Times New Roman"/>
          <w:b w:val="0"/>
          <w:sz w:val="26"/>
          <w:szCs w:val="26"/>
          <w:u w:val="single"/>
        </w:rPr>
        <w:t>06.05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.2024 в 15 час. 00 мин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E91FB5" w:rsidRPr="002F43D8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</w:t>
      </w:r>
      <w:r w:rsidR="00346AEC" w:rsidRPr="00346AEC">
        <w:rPr>
          <w:rFonts w:ascii="Times New Roman" w:hAnsi="Times New Roman"/>
          <w:b w:val="0"/>
          <w:sz w:val="26"/>
          <w:szCs w:val="26"/>
          <w:u w:val="single"/>
        </w:rPr>
        <w:t>16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.0</w:t>
      </w:r>
      <w:r>
        <w:rPr>
          <w:rFonts w:ascii="Times New Roman" w:hAnsi="Times New Roman"/>
          <w:b w:val="0"/>
          <w:sz w:val="26"/>
          <w:szCs w:val="26"/>
          <w:u w:val="single"/>
        </w:rPr>
        <w:t>5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.2024 в 15 час. 00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E91FB5" w:rsidRPr="002F43D8" w:rsidRDefault="00E91FB5" w:rsidP="00E91FB5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отделом муниципальной службы и кадров департамента по делам администрации города Нефтеюганска с </w:t>
      </w:r>
      <w:r>
        <w:rPr>
          <w:rFonts w:ascii="Times New Roman" w:hAnsi="Times New Roman"/>
          <w:b w:val="0"/>
          <w:sz w:val="26"/>
          <w:szCs w:val="26"/>
          <w:u w:val="single"/>
        </w:rPr>
        <w:t>30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 xml:space="preserve">.03.2024 по </w:t>
      </w:r>
      <w:r>
        <w:rPr>
          <w:rFonts w:ascii="Times New Roman" w:hAnsi="Times New Roman"/>
          <w:b w:val="0"/>
          <w:sz w:val="26"/>
          <w:szCs w:val="26"/>
          <w:u w:val="single"/>
        </w:rPr>
        <w:t>2</w:t>
      </w:r>
      <w:r w:rsidR="00346AEC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.04.2024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по адресу: Ханты-Мансийский автономный округ - Югра, город Нефтеюганск, 2 микрорайон, 25 дом, кабинет № 104, понедельник с 08.30 до 18.00 часов, вторник - пятница с 08.30 до 17.00 часов, перерыв на обед с 12.30 до 14.00 часов, суббота, воскресенье – выходные дни. Телефоны для справок: (8-3463) 23 77 44, 23 77 70, 23 77 10.</w:t>
      </w:r>
    </w:p>
    <w:p w:rsidR="00E91FB5" w:rsidRPr="002F43D8" w:rsidRDefault="00E91FB5" w:rsidP="00E91F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суда; не имеющие заболеваний, препятствующих назначению на должность муниципальной службы. </w:t>
      </w:r>
    </w:p>
    <w:p w:rsidR="00E91FB5" w:rsidRPr="002F43D8" w:rsidRDefault="00E91FB5" w:rsidP="00E91FB5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Конкурс проводится в порядке, определенном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E91FB5" w:rsidRPr="00A363F8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346AEC" w:rsidRDefault="00346AEC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346AEC" w:rsidRDefault="00346AEC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346AEC" w:rsidRDefault="00346AEC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346AEC" w:rsidRDefault="00346AEC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ind w:left="5664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lastRenderedPageBreak/>
        <w:t>Приложение к объявлению</w:t>
      </w:r>
    </w:p>
    <w:p w:rsidR="00E91FB5" w:rsidRPr="00A363F8" w:rsidRDefault="00E91FB5" w:rsidP="00E91FB5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о проведении конкурса для включения в кадровый резерв на должность муниципальной службы главной</w:t>
      </w:r>
      <w:r>
        <w:rPr>
          <w:rFonts w:ascii="Times New Roman" w:hAnsi="Times New Roman"/>
          <w:b w:val="0"/>
          <w:sz w:val="24"/>
          <w:szCs w:val="24"/>
        </w:rPr>
        <w:t>, ведущей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групп, учреждаемую для выполнения функции «руководитель», в администрации города </w:t>
      </w:r>
    </w:p>
    <w:p w:rsidR="00E91FB5" w:rsidRPr="00A363F8" w:rsidRDefault="00E91FB5" w:rsidP="00E91FB5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E91FB5" w:rsidRPr="00910BB0" w:rsidRDefault="00E91FB5" w:rsidP="00E91FB5">
      <w:pPr>
        <w:pStyle w:val="a3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>Председателю комиссии по формированию</w:t>
      </w:r>
    </w:p>
    <w:p w:rsidR="00E91FB5" w:rsidRPr="00910BB0" w:rsidRDefault="00E91FB5" w:rsidP="00E91FB5">
      <w:pPr>
        <w:pStyle w:val="a3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 xml:space="preserve">и подготовке кадрового резерва органа </w:t>
      </w:r>
    </w:p>
    <w:p w:rsidR="00E91FB5" w:rsidRDefault="00E91FB5" w:rsidP="00E91FB5">
      <w:pPr>
        <w:pStyle w:val="a3"/>
        <w:ind w:left="4248"/>
        <w:rPr>
          <w:rFonts w:asciiTheme="minorHAnsi" w:hAnsiTheme="minorHAnsi"/>
        </w:rPr>
      </w:pPr>
      <w:r w:rsidRPr="00910BB0">
        <w:rPr>
          <w:b w:val="0"/>
          <w:sz w:val="24"/>
          <w:szCs w:val="24"/>
        </w:rPr>
        <w:t>местного самоуправления города Нефтеюганска</w:t>
      </w:r>
      <w:r w:rsidRPr="00A363F8">
        <w:t xml:space="preserve">                        </w:t>
      </w:r>
      <w:r w:rsidRPr="00A363F8">
        <w:tab/>
      </w:r>
      <w:r w:rsidRPr="00A363F8">
        <w:tab/>
        <w:t xml:space="preserve"> </w:t>
      </w:r>
    </w:p>
    <w:p w:rsidR="00E91FB5" w:rsidRPr="00A363F8" w:rsidRDefault="00E91FB5" w:rsidP="00E91FB5">
      <w:pPr>
        <w:pStyle w:val="a3"/>
        <w:ind w:left="4248"/>
      </w:pPr>
      <w:r w:rsidRPr="00A363F8">
        <w:t xml:space="preserve">______________________________________________                         </w:t>
      </w:r>
      <w:r>
        <w:t xml:space="preserve">       </w:t>
      </w:r>
      <w:r>
        <w:tab/>
      </w:r>
      <w:r>
        <w:tab/>
      </w:r>
      <w:r w:rsidRPr="002F43D8">
        <w:rPr>
          <w:sz w:val="16"/>
          <w:szCs w:val="16"/>
        </w:rPr>
        <w:t xml:space="preserve"> (Ф.И.О. председателя </w:t>
      </w:r>
      <w:proofErr w:type="gramStart"/>
      <w:r w:rsidRPr="002F43D8">
        <w:rPr>
          <w:sz w:val="16"/>
          <w:szCs w:val="16"/>
        </w:rPr>
        <w:t>комиссии)</w:t>
      </w:r>
      <w:r w:rsidRPr="00A363F8">
        <w:t xml:space="preserve">   </w:t>
      </w:r>
      <w:proofErr w:type="gramEnd"/>
      <w:r w:rsidRPr="00A363F8">
        <w:t xml:space="preserve">             </w:t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  <w:t xml:space="preserve"> ______________________________________________</w:t>
      </w:r>
    </w:p>
    <w:p w:rsidR="00E91FB5" w:rsidRDefault="00E91FB5" w:rsidP="00E91FB5">
      <w:pPr>
        <w:pStyle w:val="a3"/>
        <w:ind w:left="4248"/>
      </w:pPr>
      <w:r>
        <w:rPr>
          <w:sz w:val="16"/>
          <w:szCs w:val="16"/>
        </w:rPr>
        <w:t xml:space="preserve">                         </w:t>
      </w:r>
      <w:r w:rsidRPr="002F43D8">
        <w:rPr>
          <w:sz w:val="16"/>
          <w:szCs w:val="16"/>
        </w:rPr>
        <w:t>(Ф.И.О.)</w:t>
      </w:r>
      <w:r>
        <w:t xml:space="preserve">                      </w:t>
      </w:r>
      <w:r>
        <w:tab/>
      </w:r>
    </w:p>
    <w:p w:rsidR="00E91FB5" w:rsidRPr="00910BB0" w:rsidRDefault="00E91FB5" w:rsidP="00E91FB5">
      <w:pPr>
        <w:pStyle w:val="a3"/>
        <w:ind w:left="4248"/>
        <w:rPr>
          <w:rFonts w:asciiTheme="minorHAnsi" w:hAnsiTheme="minorHAnsi"/>
          <w:u w:val="single"/>
        </w:rPr>
      </w:pPr>
      <w:r w:rsidRPr="00A363F8">
        <w:t>______________________________________________</w:t>
      </w:r>
    </w:p>
    <w:p w:rsidR="00E91FB5" w:rsidRDefault="00E91FB5" w:rsidP="00E91FB5">
      <w:pPr>
        <w:pStyle w:val="a3"/>
        <w:ind w:left="4248"/>
        <w:rPr>
          <w:rFonts w:asciiTheme="minorHAnsi" w:hAnsiTheme="minorHAnsi"/>
          <w:sz w:val="16"/>
          <w:szCs w:val="16"/>
        </w:rPr>
      </w:pPr>
      <w:r w:rsidRPr="002F43D8">
        <w:rPr>
          <w:sz w:val="16"/>
          <w:szCs w:val="16"/>
        </w:rPr>
        <w:t>(наименование занимаемой должности в настоящее время)</w:t>
      </w:r>
    </w:p>
    <w:p w:rsidR="00E91FB5" w:rsidRPr="00910BB0" w:rsidRDefault="00E91FB5" w:rsidP="00E91FB5">
      <w:pPr>
        <w:pStyle w:val="a3"/>
        <w:ind w:left="4248"/>
        <w:rPr>
          <w:rFonts w:asciiTheme="minorHAnsi" w:hAnsiTheme="minorHAnsi"/>
          <w:sz w:val="16"/>
          <w:szCs w:val="16"/>
        </w:rPr>
      </w:pPr>
    </w:p>
    <w:p w:rsidR="00E91FB5" w:rsidRPr="00A363F8" w:rsidRDefault="00E91FB5" w:rsidP="00E91FB5">
      <w:pPr>
        <w:pStyle w:val="a3"/>
        <w:ind w:left="4248"/>
      </w:pPr>
      <w:r w:rsidRPr="00A363F8">
        <w:t>______________________________________________</w:t>
      </w:r>
    </w:p>
    <w:p w:rsidR="00E91FB5" w:rsidRPr="002F43D8" w:rsidRDefault="00E91FB5" w:rsidP="00E91FB5">
      <w:pPr>
        <w:pStyle w:val="a3"/>
        <w:ind w:left="4248"/>
        <w:rPr>
          <w:sz w:val="16"/>
          <w:szCs w:val="16"/>
        </w:rPr>
      </w:pPr>
      <w:r w:rsidRPr="002F43D8">
        <w:rPr>
          <w:sz w:val="16"/>
          <w:szCs w:val="16"/>
        </w:rPr>
        <w:t>(наименование учреждения, организации, предприятия)</w:t>
      </w:r>
    </w:p>
    <w:p w:rsidR="00E91FB5" w:rsidRPr="00A363F8" w:rsidRDefault="00E91FB5" w:rsidP="00E91FB5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autoSpaceDE w:val="0"/>
        <w:autoSpaceDN w:val="0"/>
        <w:adjustRightInd w:val="0"/>
        <w:ind w:left="4248" w:firstLine="60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Адрес проживания ____________________________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E91FB5" w:rsidRDefault="00E91FB5" w:rsidP="00E91FB5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</w:t>
      </w:r>
    </w:p>
    <w:p w:rsidR="00E91FB5" w:rsidRDefault="00E91FB5" w:rsidP="00E91FB5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>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Заявление</w:t>
      </w:r>
    </w:p>
    <w:p w:rsidR="00E91FB5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E91FB5" w:rsidRPr="00EB20D7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EB20D7"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E91FB5" w:rsidRPr="002F43D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2F43D8"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E91FB5" w:rsidRPr="00A363F8" w:rsidRDefault="00E91FB5" w:rsidP="00E91FB5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С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E91FB5" w:rsidRPr="002F43D8" w:rsidRDefault="00E91FB5" w:rsidP="00E91FB5">
      <w:pPr>
        <w:autoSpaceDE w:val="0"/>
        <w:autoSpaceDN w:val="0"/>
        <w:adjustRightInd w:val="0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</w:t>
      </w:r>
      <w:r w:rsidR="00346AEC">
        <w:rPr>
          <w:rFonts w:ascii="Times New Roman" w:hAnsi="Times New Roman"/>
          <w:b w:val="0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F43D8">
        <w:rPr>
          <w:rFonts w:ascii="Times New Roman" w:hAnsi="Times New Roman"/>
          <w:b w:val="0"/>
          <w:sz w:val="16"/>
          <w:szCs w:val="16"/>
        </w:rPr>
        <w:t>(подпись)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______________________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 _________________    ____________________________</w:t>
      </w:r>
    </w:p>
    <w:p w:rsidR="00E91FB5" w:rsidRPr="002F43D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</w:t>
      </w:r>
      <w:r w:rsidR="00346AEC">
        <w:rPr>
          <w:rFonts w:ascii="Times New Roman" w:hAnsi="Times New Roman"/>
          <w:b w:val="0"/>
          <w:sz w:val="16"/>
          <w:szCs w:val="16"/>
        </w:rPr>
        <w:t>(</w:t>
      </w:r>
      <w:proofErr w:type="gramStart"/>
      <w:r w:rsidR="00346AEC">
        <w:rPr>
          <w:rFonts w:ascii="Times New Roman" w:hAnsi="Times New Roman"/>
          <w:b w:val="0"/>
          <w:sz w:val="16"/>
          <w:szCs w:val="16"/>
        </w:rPr>
        <w:t>дата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)   </w:t>
      </w:r>
      <w:proofErr w:type="gramEnd"/>
      <w:r w:rsidRP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(подпись)                                        (расшифровка) </w:t>
      </w:r>
    </w:p>
    <w:p w:rsidR="00E91FB5" w:rsidRPr="002F43D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lastRenderedPageBreak/>
        <w:t xml:space="preserve">Оборотная сторона заявления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СОГЛАСИЕ</w:t>
      </w:r>
    </w:p>
    <w:p w:rsidR="00E91FB5" w:rsidRPr="00A363F8" w:rsidRDefault="00E91FB5" w:rsidP="00E91F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E91FB5" w:rsidRPr="00EB20D7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Pr="00EB20D7">
        <w:rPr>
          <w:rFonts w:ascii="Times New Roman" w:hAnsi="Times New Roman"/>
          <w:b w:val="0"/>
        </w:rPr>
        <w:t>(фамилия, имя, отчество)</w:t>
      </w:r>
    </w:p>
    <w:p w:rsidR="00E91FB5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документ, удостоверяющий личность:</w:t>
      </w:r>
      <w:r>
        <w:rPr>
          <w:rFonts w:ascii="Times New Roman" w:hAnsi="Times New Roman"/>
          <w:b w:val="0"/>
          <w:sz w:val="24"/>
          <w:szCs w:val="24"/>
        </w:rPr>
        <w:t xml:space="preserve"> __________________________________________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8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E91FB5" w:rsidRPr="00A363F8" w:rsidRDefault="00E91FB5" w:rsidP="00E91FB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9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91FB5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91FB5" w:rsidRPr="00A363F8" w:rsidRDefault="00E91FB5" w:rsidP="00E91FB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57297A" w:rsidRDefault="00E91FB5" w:rsidP="00346AEC">
      <w:pPr>
        <w:autoSpaceDE w:val="0"/>
        <w:autoSpaceDN w:val="0"/>
        <w:adjustRightInd w:val="0"/>
        <w:jc w:val="both"/>
      </w:pPr>
      <w:r w:rsidRPr="00EB20D7"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  <w:bookmarkStart w:id="0" w:name="_GoBack"/>
      <w:bookmarkEnd w:id="0"/>
    </w:p>
    <w:sectPr w:rsidR="0057297A" w:rsidSect="008215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5B"/>
    <w:multiLevelType w:val="hybridMultilevel"/>
    <w:tmpl w:val="C8A02CE2"/>
    <w:lvl w:ilvl="0" w:tplc="32DA4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4A"/>
    <w:rsid w:val="002F09E7"/>
    <w:rsid w:val="00346AEC"/>
    <w:rsid w:val="0057297A"/>
    <w:rsid w:val="007D0F3B"/>
    <w:rsid w:val="00E33C4A"/>
    <w:rsid w:val="00E91FB5"/>
    <w:rsid w:val="00F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D577"/>
  <w15:chartTrackingRefBased/>
  <w15:docId w15:val="{1F73A8BD-8BE0-4FC1-8A6E-C94D318D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B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FB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39"/>
    <w:rsid w:val="00E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679D46B83A605591E2CF0383FF75F59FD4280BB3845604936256DA5R6b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43BE1B007CC89C259EE392F8F88D3CE9F14FA8835A57DC5088206EC16EC6633DBF3FB9ADD166T4S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2024-03-25T09:46:00Z</dcterms:created>
  <dcterms:modified xsi:type="dcterms:W3CDTF">2024-03-25T11:09:00Z</dcterms:modified>
</cp:coreProperties>
</file>