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54AD" w14:textId="72E33DDF" w:rsidR="00E97CB8" w:rsidRDefault="003924BB" w:rsidP="002B38D0">
      <w:pPr>
        <w:pStyle w:val="1"/>
        <w:shd w:val="clear" w:color="auto" w:fill="auto"/>
        <w:tabs>
          <w:tab w:val="left" w:pos="12430"/>
        </w:tabs>
        <w:spacing w:after="0" w:line="240" w:lineRule="auto"/>
        <w:ind w:left="7160"/>
        <w:rPr>
          <w:sz w:val="26"/>
          <w:szCs w:val="26"/>
        </w:rPr>
      </w:pPr>
      <w:r>
        <w:rPr>
          <w:sz w:val="26"/>
          <w:szCs w:val="26"/>
        </w:rPr>
        <w:t>План работы</w:t>
      </w:r>
      <w:r>
        <w:rPr>
          <w:sz w:val="26"/>
          <w:szCs w:val="26"/>
        </w:rPr>
        <w:tab/>
      </w:r>
    </w:p>
    <w:p w14:paraId="46E94E95" w14:textId="401D8A11" w:rsidR="00E97CB8" w:rsidRDefault="003924BB" w:rsidP="002B38D0">
      <w:pPr>
        <w:pStyle w:val="1"/>
        <w:shd w:val="clear" w:color="auto" w:fill="auto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города Нефтеюганска</w:t>
      </w:r>
      <w:r>
        <w:rPr>
          <w:sz w:val="26"/>
          <w:szCs w:val="26"/>
        </w:rPr>
        <w:br/>
        <w:t>по профилактике коррупционных и иных правонарушений</w:t>
      </w:r>
      <w:r w:rsidR="00D40C90">
        <w:rPr>
          <w:sz w:val="26"/>
          <w:szCs w:val="26"/>
        </w:rPr>
        <w:t xml:space="preserve"> (в части касающейся кадровой политики)</w:t>
      </w:r>
      <w:r>
        <w:rPr>
          <w:sz w:val="26"/>
          <w:szCs w:val="26"/>
        </w:rPr>
        <w:br/>
        <w:t>на муниципальной службе в администрации города Нефтеюганска на 202</w:t>
      </w:r>
      <w:r w:rsidR="00DE55DE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14:paraId="48468C6F" w14:textId="77777777" w:rsidR="002B38D0" w:rsidRDefault="002B38D0" w:rsidP="002B38D0">
      <w:pPr>
        <w:pStyle w:val="1"/>
        <w:shd w:val="clear" w:color="auto" w:fill="auto"/>
        <w:spacing w:after="0" w:line="240" w:lineRule="auto"/>
        <w:jc w:val="center"/>
        <w:rPr>
          <w:sz w:val="26"/>
          <w:szCs w:val="26"/>
        </w:rPr>
      </w:pPr>
    </w:p>
    <w:tbl>
      <w:tblPr>
        <w:tblStyle w:val="a6"/>
        <w:tblW w:w="15452" w:type="dxa"/>
        <w:tblInd w:w="-856" w:type="dxa"/>
        <w:tblLook w:val="04A0" w:firstRow="1" w:lastRow="0" w:firstColumn="1" w:lastColumn="0" w:noHBand="0" w:noVBand="1"/>
      </w:tblPr>
      <w:tblGrid>
        <w:gridCol w:w="851"/>
        <w:gridCol w:w="8647"/>
        <w:gridCol w:w="2835"/>
        <w:gridCol w:w="3119"/>
      </w:tblGrid>
      <w:tr w:rsidR="00A95C62" w14:paraId="3E5EDA48" w14:textId="77777777" w:rsidTr="00A95C62">
        <w:tc>
          <w:tcPr>
            <w:tcW w:w="851" w:type="dxa"/>
          </w:tcPr>
          <w:p w14:paraId="7D35C809" w14:textId="3FFC3A79" w:rsidR="00A95C62" w:rsidRPr="005252FF" w:rsidRDefault="00A95C62" w:rsidP="002B38D0">
            <w:pPr>
              <w:jc w:val="center"/>
              <w:rPr>
                <w:rFonts w:ascii="Times New Roman" w:hAnsi="Times New Roman" w:cs="Times New Roman"/>
              </w:rPr>
            </w:pPr>
            <w:r w:rsidRPr="005252F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647" w:type="dxa"/>
          </w:tcPr>
          <w:p w14:paraId="1347E993" w14:textId="207E09EE" w:rsidR="00A95C62" w:rsidRPr="005252FF" w:rsidRDefault="00A95C62" w:rsidP="002B38D0">
            <w:pPr>
              <w:jc w:val="center"/>
              <w:rPr>
                <w:rFonts w:ascii="Times New Roman" w:hAnsi="Times New Roman" w:cs="Times New Roman"/>
              </w:rPr>
            </w:pPr>
            <w:r w:rsidRPr="005252F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</w:tcPr>
          <w:p w14:paraId="48D859E2" w14:textId="3F167F62" w:rsidR="00A95C62" w:rsidRPr="005252FF" w:rsidRDefault="00A95C62" w:rsidP="002B38D0">
            <w:pPr>
              <w:jc w:val="center"/>
              <w:rPr>
                <w:rFonts w:ascii="Times New Roman" w:hAnsi="Times New Roman" w:cs="Times New Roman"/>
              </w:rPr>
            </w:pPr>
            <w:r w:rsidRPr="005252FF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119" w:type="dxa"/>
          </w:tcPr>
          <w:p w14:paraId="2EFD16C2" w14:textId="0D8A10C7" w:rsidR="00A95C62" w:rsidRPr="005252FF" w:rsidRDefault="00A95C62" w:rsidP="002B38D0">
            <w:pPr>
              <w:jc w:val="center"/>
              <w:rPr>
                <w:rFonts w:ascii="Times New Roman" w:hAnsi="Times New Roman" w:cs="Times New Roman"/>
              </w:rPr>
            </w:pPr>
            <w:r w:rsidRPr="005252F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5252FF" w14:paraId="1DE07004" w14:textId="77777777" w:rsidTr="005252FF">
        <w:tc>
          <w:tcPr>
            <w:tcW w:w="851" w:type="dxa"/>
          </w:tcPr>
          <w:p w14:paraId="57E8D2C6" w14:textId="77777777" w:rsidR="005252FF" w:rsidRPr="001412A7" w:rsidRDefault="005252FF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19EACEDF" w14:textId="68274DCE" w:rsidR="005252FF" w:rsidRPr="00A95C62" w:rsidRDefault="005252FF" w:rsidP="002B38D0">
            <w:pPr>
              <w:jc w:val="both"/>
            </w:pPr>
            <w:r w:rsidRPr="006F1D79">
              <w:rPr>
                <w:rFonts w:ascii="Times New Roman" w:hAnsi="Times New Roman" w:cs="Times New Roman"/>
              </w:rPr>
              <w:t>Разработка проектов муниципальных правовых актов администрации города Нефтеюганска в сфере противодействия коррупции, а также приведение действующих муниципальных правовых актов администрации города Нефтеюганска в соответствие с федеральным и окружным законодательством</w:t>
            </w:r>
          </w:p>
        </w:tc>
        <w:tc>
          <w:tcPr>
            <w:tcW w:w="2835" w:type="dxa"/>
            <w:vAlign w:val="center"/>
          </w:tcPr>
          <w:p w14:paraId="600F0BCA" w14:textId="75F2BA25" w:rsidR="005252FF" w:rsidRPr="00A95C62" w:rsidRDefault="005252FF" w:rsidP="002B38D0">
            <w:pPr>
              <w:jc w:val="center"/>
            </w:pPr>
            <w:r w:rsidRPr="006F1D79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  <w:vMerge w:val="restart"/>
            <w:vAlign w:val="center"/>
          </w:tcPr>
          <w:p w14:paraId="3C4428DD" w14:textId="1DE3E354" w:rsidR="005252FF" w:rsidRPr="00A95C62" w:rsidRDefault="005252FF" w:rsidP="002B38D0">
            <w:pPr>
              <w:jc w:val="center"/>
            </w:pPr>
            <w:r w:rsidRPr="000016FD">
              <w:rPr>
                <w:rFonts w:ascii="Times New Roman" w:hAnsi="Times New Roman" w:cs="Times New Roman"/>
              </w:rPr>
              <w:t>Лица, ответственные за работу по профилактике коррупционных и иных правонарушений в администрации города Нефтеюганска</w:t>
            </w:r>
          </w:p>
        </w:tc>
      </w:tr>
      <w:tr w:rsidR="005252FF" w14:paraId="4C27E1BF" w14:textId="77777777" w:rsidTr="005252FF">
        <w:tc>
          <w:tcPr>
            <w:tcW w:w="851" w:type="dxa"/>
          </w:tcPr>
          <w:p w14:paraId="4636191A" w14:textId="77777777" w:rsidR="005252FF" w:rsidRPr="001412A7" w:rsidRDefault="005252FF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46DD782" w14:textId="7B4D6C6F" w:rsidR="005252FF" w:rsidRPr="00A95C62" w:rsidRDefault="005252FF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Мониторинг перечня должностей муниципальных служащих администрации города Нефтеюганска обязанных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Перечень)</w:t>
            </w:r>
          </w:p>
        </w:tc>
        <w:tc>
          <w:tcPr>
            <w:tcW w:w="2835" w:type="dxa"/>
            <w:vAlign w:val="center"/>
          </w:tcPr>
          <w:p w14:paraId="24F160A2" w14:textId="4D932B78" w:rsidR="005252FF" w:rsidRPr="00A95C62" w:rsidRDefault="005252FF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  <w:vMerge/>
          </w:tcPr>
          <w:p w14:paraId="5B14E87D" w14:textId="77777777" w:rsidR="005252FF" w:rsidRPr="00A95C62" w:rsidRDefault="005252FF" w:rsidP="002B38D0"/>
        </w:tc>
      </w:tr>
      <w:tr w:rsidR="005252FF" w14:paraId="3E3677A4" w14:textId="77777777" w:rsidTr="005252FF">
        <w:tc>
          <w:tcPr>
            <w:tcW w:w="851" w:type="dxa"/>
          </w:tcPr>
          <w:p w14:paraId="310C2A2A" w14:textId="77777777" w:rsidR="005252FF" w:rsidRPr="001412A7" w:rsidRDefault="005252FF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3FD6D81C" w14:textId="77777777" w:rsidR="005252FF" w:rsidRDefault="005252FF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Организация и проведение методического семинара с работниками кадровых подразделений органов администрации города Нефтеюганска на тему: «Заполнение справок о доходах, расходах, об имуществе и обязательствах имущественного характера» с использованием специального программного обеспечения «Справки БК», доведение до сведения муниципальных служащих методических рекомендаций по данному вопросу</w:t>
            </w:r>
          </w:p>
          <w:p w14:paraId="3ABA5590" w14:textId="6F5F8DFB" w:rsidR="002B38D0" w:rsidRPr="00A95C62" w:rsidRDefault="002B38D0" w:rsidP="002B38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9715A05" w14:textId="30F7317F" w:rsidR="005252FF" w:rsidRPr="00A95C62" w:rsidRDefault="005252FF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3119" w:type="dxa"/>
            <w:vMerge/>
          </w:tcPr>
          <w:p w14:paraId="2C972A17" w14:textId="77777777" w:rsidR="005252FF" w:rsidRPr="00A95C62" w:rsidRDefault="005252FF" w:rsidP="002B38D0"/>
        </w:tc>
      </w:tr>
      <w:tr w:rsidR="005252FF" w14:paraId="3E09A675" w14:textId="77777777" w:rsidTr="005252FF">
        <w:tc>
          <w:tcPr>
            <w:tcW w:w="851" w:type="dxa"/>
          </w:tcPr>
          <w:p w14:paraId="4A98ACC3" w14:textId="77777777" w:rsidR="005252FF" w:rsidRPr="001412A7" w:rsidRDefault="005252FF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5E289B0A" w14:textId="0090FC86" w:rsidR="005252FF" w:rsidRPr="002B38D0" w:rsidRDefault="005252FF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Индивидуальное консультирование муниципальных служащих по заполнению справок о доходах, расходах, об имуществе и обязательствах имущественного характера</w:t>
            </w:r>
            <w:r w:rsidR="002B38D0" w:rsidRPr="002B3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6D0C58B" w14:textId="64A51AC5" w:rsidR="005252FF" w:rsidRPr="00A95C62" w:rsidRDefault="005252FF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январь - апрель</w:t>
            </w:r>
          </w:p>
        </w:tc>
        <w:tc>
          <w:tcPr>
            <w:tcW w:w="3119" w:type="dxa"/>
            <w:vMerge/>
          </w:tcPr>
          <w:p w14:paraId="22374974" w14:textId="77777777" w:rsidR="005252FF" w:rsidRPr="00A95C62" w:rsidRDefault="005252FF" w:rsidP="002B38D0"/>
        </w:tc>
      </w:tr>
      <w:tr w:rsidR="001412A7" w14:paraId="25FCCA45" w14:textId="77777777" w:rsidTr="005252FF">
        <w:tc>
          <w:tcPr>
            <w:tcW w:w="851" w:type="dxa"/>
          </w:tcPr>
          <w:p w14:paraId="3D3636B2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602D70DA" w14:textId="77777777" w:rsidR="001412A7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 xml:space="preserve">Организация предоставления муниципальными служащими, включенными в Перечень, руководителями муниципального казенного учреждения «Управление по обеспечению деятельности органов местного самоуправления города Нефтеюганска», муниципального автономного учреждения «Редакция газеты «Здравствуйте, </w:t>
            </w:r>
            <w:proofErr w:type="spellStart"/>
            <w:r w:rsidRPr="001C4985">
              <w:rPr>
                <w:rFonts w:ascii="Times New Roman" w:hAnsi="Times New Roman" w:cs="Times New Roman"/>
              </w:rPr>
              <w:t>нефтеюганцы</w:t>
            </w:r>
            <w:proofErr w:type="spellEnd"/>
            <w:r w:rsidRPr="001C4985">
              <w:rPr>
                <w:rFonts w:ascii="Times New Roman" w:hAnsi="Times New Roman" w:cs="Times New Roman"/>
              </w:rPr>
              <w:t>!» сведений о своих доходах, расходах,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за 202</w:t>
            </w:r>
            <w:r w:rsidR="00DF25EC" w:rsidRPr="00DF25EC">
              <w:rPr>
                <w:rFonts w:ascii="Times New Roman" w:hAnsi="Times New Roman" w:cs="Times New Roman"/>
              </w:rPr>
              <w:t>3</w:t>
            </w:r>
            <w:r w:rsidRPr="001C4985">
              <w:rPr>
                <w:rFonts w:ascii="Times New Roman" w:hAnsi="Times New Roman" w:cs="Times New Roman"/>
              </w:rPr>
              <w:t xml:space="preserve"> год с использованием специального программного обеспечения «Справки БК»</w:t>
            </w:r>
            <w:r>
              <w:rPr>
                <w:rFonts w:ascii="Times New Roman" w:hAnsi="Times New Roman" w:cs="Times New Roman"/>
              </w:rPr>
              <w:t>. Обеспечение контроля за своевременностью представления указанных сведений</w:t>
            </w:r>
          </w:p>
          <w:p w14:paraId="63DD12D1" w14:textId="701491E2" w:rsidR="002B38D0" w:rsidRPr="00A95C62" w:rsidRDefault="002B38D0" w:rsidP="002B38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327D90F" w14:textId="0CEE7987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до 30.04.202</w:t>
            </w:r>
            <w:r w:rsidR="00DE5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Merge w:val="restart"/>
            <w:vAlign w:val="center"/>
          </w:tcPr>
          <w:p w14:paraId="1ABED4F7" w14:textId="50ED247E" w:rsidR="001412A7" w:rsidRPr="00A95C62" w:rsidRDefault="001412A7" w:rsidP="002B38D0">
            <w:pPr>
              <w:jc w:val="center"/>
            </w:pPr>
            <w:r w:rsidRPr="000016FD">
              <w:rPr>
                <w:rFonts w:ascii="Times New Roman" w:hAnsi="Times New Roman" w:cs="Times New Roman"/>
              </w:rPr>
              <w:t>Лица, ответственные за работу по профилактике коррупционных и иных правонарушений в администрации города Нефтеюганска</w:t>
            </w:r>
          </w:p>
        </w:tc>
      </w:tr>
      <w:tr w:rsidR="001412A7" w14:paraId="3B84640D" w14:textId="77777777" w:rsidTr="005252FF">
        <w:tc>
          <w:tcPr>
            <w:tcW w:w="851" w:type="dxa"/>
          </w:tcPr>
          <w:p w14:paraId="5D9CCF3F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63C784FE" w14:textId="0ABCE983" w:rsidR="001412A7" w:rsidRPr="00A95C62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Организация размещения сведений о доходах, расходах,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за 202</w:t>
            </w:r>
            <w:r w:rsidR="00DF25EC">
              <w:rPr>
                <w:rFonts w:ascii="Times New Roman" w:hAnsi="Times New Roman" w:cs="Times New Roman"/>
              </w:rPr>
              <w:t>3</w:t>
            </w:r>
            <w:r w:rsidRPr="001C4985">
              <w:rPr>
                <w:rFonts w:ascii="Times New Roman" w:hAnsi="Times New Roman" w:cs="Times New Roman"/>
              </w:rPr>
              <w:t xml:space="preserve"> год муниципальных служащих, включенных в Перечень, руководителей муниципального казенного учреждения «Управление по обеспечению деятельности органов местного самоуправления города Нефтеюганска», муниципального автономного учреждения «Редакция газеты «Здравствуйте, </w:t>
            </w:r>
            <w:proofErr w:type="spellStart"/>
            <w:r w:rsidRPr="001C4985">
              <w:rPr>
                <w:rFonts w:ascii="Times New Roman" w:hAnsi="Times New Roman" w:cs="Times New Roman"/>
              </w:rPr>
              <w:t>нефтеюганцы</w:t>
            </w:r>
            <w:proofErr w:type="spellEnd"/>
            <w:r w:rsidRPr="001C4985">
              <w:rPr>
                <w:rFonts w:ascii="Times New Roman" w:hAnsi="Times New Roman" w:cs="Times New Roman"/>
              </w:rPr>
              <w:t>!» на официальном сайте органов местного самоуправления города Нефтеюганска</w:t>
            </w:r>
          </w:p>
        </w:tc>
        <w:tc>
          <w:tcPr>
            <w:tcW w:w="2835" w:type="dxa"/>
            <w:vAlign w:val="center"/>
          </w:tcPr>
          <w:p w14:paraId="7845EDB2" w14:textId="400C2216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119" w:type="dxa"/>
            <w:vMerge/>
          </w:tcPr>
          <w:p w14:paraId="2DBCB54F" w14:textId="77777777" w:rsidR="001412A7" w:rsidRPr="00A95C62" w:rsidRDefault="001412A7" w:rsidP="002B38D0"/>
        </w:tc>
      </w:tr>
      <w:tr w:rsidR="001412A7" w14:paraId="1FEB54F9" w14:textId="77777777" w:rsidTr="005252FF">
        <w:tc>
          <w:tcPr>
            <w:tcW w:w="851" w:type="dxa"/>
          </w:tcPr>
          <w:p w14:paraId="68553E92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94E45AD" w14:textId="77841758" w:rsidR="001412A7" w:rsidRPr="00A95C62" w:rsidRDefault="001412A7" w:rsidP="002B38D0">
            <w:pPr>
              <w:jc w:val="both"/>
            </w:pPr>
            <w:r w:rsidRPr="00892B47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мониторинга и</w:t>
            </w:r>
            <w:r w:rsidRPr="00892B47">
              <w:rPr>
                <w:rFonts w:ascii="Times New Roman" w:hAnsi="Times New Roman" w:cs="Times New Roman"/>
              </w:rPr>
              <w:t xml:space="preserve"> анализа представленных муниципальными служащими, руководителями муниципального казенного учреждения «Управление по обеспечению деятельности органов местного самоуправления города Нефтеюганска», муниципального автономного учреждения «Редакция газеты «Здравствуйте, </w:t>
            </w:r>
            <w:proofErr w:type="spellStart"/>
            <w:r w:rsidRPr="00892B47">
              <w:rPr>
                <w:rFonts w:ascii="Times New Roman" w:hAnsi="Times New Roman" w:cs="Times New Roman"/>
              </w:rPr>
              <w:t>нефтеюганцы</w:t>
            </w:r>
            <w:proofErr w:type="spellEnd"/>
            <w:r w:rsidRPr="00892B47">
              <w:rPr>
                <w:rFonts w:ascii="Times New Roman" w:hAnsi="Times New Roman" w:cs="Times New Roman"/>
              </w:rPr>
              <w:t>!» сведений о своих доходах, расходах, об имуществе и обязательствах имущественного характера и доходах, расходах, об имуществе и обязательствах имущественного характера своих супруга (супруги) и несовершеннолетних детей за 202</w:t>
            </w:r>
            <w:r w:rsidR="00DF25EC" w:rsidRPr="00DF25EC">
              <w:rPr>
                <w:rFonts w:ascii="Times New Roman" w:hAnsi="Times New Roman" w:cs="Times New Roman"/>
              </w:rPr>
              <w:t>3</w:t>
            </w:r>
            <w:r w:rsidRPr="00892B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vAlign w:val="center"/>
          </w:tcPr>
          <w:p w14:paraId="3AD3C122" w14:textId="6B023414" w:rsidR="001412A7" w:rsidRPr="00A95C62" w:rsidRDefault="001412A7" w:rsidP="002B38D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DE55DE">
              <w:rPr>
                <w:rFonts w:ascii="Times New Roman" w:hAnsi="Times New Roman" w:cs="Times New Roman"/>
              </w:rPr>
              <w:t>01.10.2024</w:t>
            </w:r>
          </w:p>
        </w:tc>
        <w:tc>
          <w:tcPr>
            <w:tcW w:w="3119" w:type="dxa"/>
            <w:vMerge/>
          </w:tcPr>
          <w:p w14:paraId="68A51389" w14:textId="77777777" w:rsidR="001412A7" w:rsidRPr="00A95C62" w:rsidRDefault="001412A7" w:rsidP="002B38D0"/>
        </w:tc>
      </w:tr>
      <w:tr w:rsidR="001412A7" w14:paraId="2DC84ED2" w14:textId="77777777" w:rsidTr="005252FF">
        <w:tc>
          <w:tcPr>
            <w:tcW w:w="851" w:type="dxa"/>
          </w:tcPr>
          <w:p w14:paraId="433EA712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559C458A" w14:textId="7CC761CB" w:rsidR="001412A7" w:rsidRPr="00A95C62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Организация предоставления муниципальными служащими Формы представления сведений об адресах сайтов и (или) страниц сайтов в информационно- телекоммуникационной сети «Интернет», на которых государственным гражданским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4985">
              <w:rPr>
                <w:rFonts w:ascii="Times New Roman" w:hAnsi="Times New Roman" w:cs="Times New Roman"/>
              </w:rPr>
              <w:t xml:space="preserve">служащим или муниципальным служащим, </w:t>
            </w:r>
            <w:r w:rsidRPr="001C4985">
              <w:rPr>
                <w:rFonts w:ascii="Times New Roman" w:hAnsi="Times New Roman" w:cs="Times New Roman"/>
              </w:rPr>
              <w:lastRenderedPageBreak/>
              <w:t>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2835" w:type="dxa"/>
            <w:vAlign w:val="center"/>
          </w:tcPr>
          <w:p w14:paraId="67249D77" w14:textId="344904D3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lastRenderedPageBreak/>
              <w:t>до 01.04.202</w:t>
            </w:r>
            <w:r w:rsidR="00DE5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vMerge/>
          </w:tcPr>
          <w:p w14:paraId="02B9D260" w14:textId="77777777" w:rsidR="001412A7" w:rsidRPr="00A95C62" w:rsidRDefault="001412A7" w:rsidP="002B38D0"/>
        </w:tc>
      </w:tr>
      <w:tr w:rsidR="001412A7" w14:paraId="0910479E" w14:textId="77777777" w:rsidTr="001412A7">
        <w:tc>
          <w:tcPr>
            <w:tcW w:w="851" w:type="dxa"/>
          </w:tcPr>
          <w:p w14:paraId="0C7CB56D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40BE3E67" w14:textId="77777777" w:rsidR="001412A7" w:rsidRPr="001C4985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Оказание консультативной помощи гражданам, муниципальным служащим по вопросам, связанным с:</w:t>
            </w:r>
          </w:p>
          <w:p w14:paraId="5D6CD27A" w14:textId="77777777" w:rsidR="001412A7" w:rsidRPr="001C4985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соблюдением ограничений, выполнением обязательств, не нарушением запретов, установленных Федеральным законом от 02.03.2007 № 25-ФЗ «О муниципальной службе в Российской Федерации» и другими федеральными законами;</w:t>
            </w:r>
          </w:p>
          <w:p w14:paraId="2748D098" w14:textId="32D38317" w:rsidR="001412A7" w:rsidRPr="00A95C62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- соблюдением норм законодательства о противодействии коррупции</w:t>
            </w:r>
          </w:p>
        </w:tc>
        <w:tc>
          <w:tcPr>
            <w:tcW w:w="2835" w:type="dxa"/>
            <w:vAlign w:val="center"/>
          </w:tcPr>
          <w:p w14:paraId="4A4B1EF0" w14:textId="77777777" w:rsidR="001412A7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при поступлении</w:t>
            </w:r>
          </w:p>
          <w:p w14:paraId="3EEEC902" w14:textId="77777777" w:rsidR="001412A7" w:rsidRPr="001C4985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на муниципальную службу;</w:t>
            </w:r>
          </w:p>
          <w:p w14:paraId="69A23A2D" w14:textId="3632DFE6" w:rsidR="001412A7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 xml:space="preserve">в дальнейшем </w:t>
            </w:r>
            <w:r w:rsidR="000664A0">
              <w:rPr>
                <w:rFonts w:ascii="Times New Roman" w:hAnsi="Times New Roman" w:cs="Times New Roman"/>
              </w:rPr>
              <w:t>-</w:t>
            </w:r>
          </w:p>
          <w:p w14:paraId="0F9EB222" w14:textId="77777777" w:rsidR="001412A7" w:rsidRPr="001C4985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при</w:t>
            </w:r>
          </w:p>
          <w:p w14:paraId="2F772153" w14:textId="56247766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возникновении необходимости</w:t>
            </w:r>
          </w:p>
        </w:tc>
        <w:tc>
          <w:tcPr>
            <w:tcW w:w="3119" w:type="dxa"/>
            <w:vMerge w:val="restart"/>
            <w:vAlign w:val="center"/>
          </w:tcPr>
          <w:p w14:paraId="08463949" w14:textId="35A4ECE3" w:rsidR="001412A7" w:rsidRPr="00A95C62" w:rsidRDefault="001412A7" w:rsidP="002B38D0">
            <w:pPr>
              <w:jc w:val="center"/>
            </w:pPr>
            <w:r w:rsidRPr="000016FD">
              <w:rPr>
                <w:rFonts w:ascii="Times New Roman" w:hAnsi="Times New Roman" w:cs="Times New Roman"/>
              </w:rPr>
              <w:t>Лица, ответственные за работу по профилактике коррупционных и иных правонарушений в администрации города Нефтеюганска</w:t>
            </w:r>
          </w:p>
        </w:tc>
      </w:tr>
      <w:tr w:rsidR="001412A7" w14:paraId="3C0BF634" w14:textId="77777777" w:rsidTr="005252FF">
        <w:tc>
          <w:tcPr>
            <w:tcW w:w="851" w:type="dxa"/>
          </w:tcPr>
          <w:p w14:paraId="322E6F9E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C1EB7B5" w14:textId="77777777" w:rsidR="001412A7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 xml:space="preserve">Анализ достоверности представляемых гражданином персональных данных и иных сведений при поступлении на муниципальную службу в соответствии с федеральным законодательством и законодательством Ханты-Мансийского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1C4985">
              <w:rPr>
                <w:rFonts w:ascii="Times New Roman" w:hAnsi="Times New Roman" w:cs="Times New Roman"/>
              </w:rPr>
              <w:t xml:space="preserve"> Югры</w:t>
            </w:r>
          </w:p>
          <w:p w14:paraId="3A7CDFEF" w14:textId="6CC0663A" w:rsidR="002B38D0" w:rsidRPr="00A95C62" w:rsidRDefault="002B38D0" w:rsidP="002B38D0">
            <w:pPr>
              <w:jc w:val="both"/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586F2FE1" w14:textId="77777777" w:rsidR="001412A7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при поступлении</w:t>
            </w:r>
          </w:p>
          <w:p w14:paraId="63A79E00" w14:textId="3C8CA9AC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на муниципальную службу</w:t>
            </w:r>
          </w:p>
        </w:tc>
        <w:tc>
          <w:tcPr>
            <w:tcW w:w="3119" w:type="dxa"/>
            <w:vMerge/>
          </w:tcPr>
          <w:p w14:paraId="30655F76" w14:textId="05089767" w:rsidR="001412A7" w:rsidRPr="00A95C62" w:rsidRDefault="001412A7" w:rsidP="002B38D0"/>
        </w:tc>
      </w:tr>
      <w:tr w:rsidR="001412A7" w14:paraId="22C39087" w14:textId="77777777" w:rsidTr="005252FF">
        <w:tc>
          <w:tcPr>
            <w:tcW w:w="851" w:type="dxa"/>
          </w:tcPr>
          <w:p w14:paraId="12CD2C80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6430EF5B" w14:textId="25A1E211" w:rsidR="001412A7" w:rsidRPr="00A95C62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Осуществление организационно-технического и документационного обеспечения деятельности комиссии по соблюдению требований к служебному поведению муниципальных служащих администрации города Нефтеюганска и урегулированию конфликта интересов</w:t>
            </w:r>
          </w:p>
        </w:tc>
        <w:tc>
          <w:tcPr>
            <w:tcW w:w="2835" w:type="dxa"/>
            <w:vAlign w:val="center"/>
          </w:tcPr>
          <w:p w14:paraId="445B737D" w14:textId="68E12E5F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  <w:vMerge/>
          </w:tcPr>
          <w:p w14:paraId="036A5ECD" w14:textId="77777777" w:rsidR="001412A7" w:rsidRPr="00A95C62" w:rsidRDefault="001412A7" w:rsidP="002B38D0"/>
        </w:tc>
      </w:tr>
      <w:tr w:rsidR="001412A7" w14:paraId="488CE0CA" w14:textId="77777777" w:rsidTr="005252FF">
        <w:tc>
          <w:tcPr>
            <w:tcW w:w="851" w:type="dxa"/>
          </w:tcPr>
          <w:p w14:paraId="1D3ADBC2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60D539A" w14:textId="26224CE2" w:rsidR="001412A7" w:rsidRPr="00A95C62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 xml:space="preserve">Организация проведения проверки в отношении муниципальных служащих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в соответствии с требованиями законодательства Российской Федерации и Ханты-Мансийского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1C4985">
              <w:rPr>
                <w:rFonts w:ascii="Times New Roman" w:hAnsi="Times New Roman" w:cs="Times New Roman"/>
              </w:rPr>
              <w:t xml:space="preserve"> Югры</w:t>
            </w:r>
          </w:p>
        </w:tc>
        <w:tc>
          <w:tcPr>
            <w:tcW w:w="2835" w:type="dxa"/>
            <w:vAlign w:val="center"/>
          </w:tcPr>
          <w:p w14:paraId="784D28A3" w14:textId="6529C3E0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в течение года, по мере поступления материалов для проведения проверки</w:t>
            </w:r>
          </w:p>
        </w:tc>
        <w:tc>
          <w:tcPr>
            <w:tcW w:w="3119" w:type="dxa"/>
            <w:vMerge/>
          </w:tcPr>
          <w:p w14:paraId="431CF26C" w14:textId="77777777" w:rsidR="001412A7" w:rsidRPr="00A95C62" w:rsidRDefault="001412A7" w:rsidP="002B38D0"/>
        </w:tc>
      </w:tr>
      <w:tr w:rsidR="001412A7" w14:paraId="6D76E173" w14:textId="77777777" w:rsidTr="005252FF">
        <w:tc>
          <w:tcPr>
            <w:tcW w:w="851" w:type="dxa"/>
          </w:tcPr>
          <w:p w14:paraId="2507391C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1269AE0" w14:textId="4D340F09" w:rsidR="001412A7" w:rsidRPr="00A95C62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Организация проведения проверки соблюдения гражданами, замещавшими должности муниципальной службы, ограничений в случае заключения ими трудового договора после ухода с муниципальной службы</w:t>
            </w:r>
          </w:p>
        </w:tc>
        <w:tc>
          <w:tcPr>
            <w:tcW w:w="2835" w:type="dxa"/>
            <w:vAlign w:val="center"/>
          </w:tcPr>
          <w:p w14:paraId="1397BD08" w14:textId="77777777" w:rsidR="001412A7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по мере</w:t>
            </w:r>
          </w:p>
          <w:p w14:paraId="61104396" w14:textId="3F3B8A4A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поступления материалов для проведения проверки</w:t>
            </w:r>
          </w:p>
        </w:tc>
        <w:tc>
          <w:tcPr>
            <w:tcW w:w="3119" w:type="dxa"/>
            <w:vMerge/>
          </w:tcPr>
          <w:p w14:paraId="47FDC4E2" w14:textId="77777777" w:rsidR="001412A7" w:rsidRPr="00A95C62" w:rsidRDefault="001412A7" w:rsidP="002B38D0"/>
        </w:tc>
      </w:tr>
      <w:tr w:rsidR="001412A7" w14:paraId="3E4D6C92" w14:textId="77777777" w:rsidTr="005252FF">
        <w:tc>
          <w:tcPr>
            <w:tcW w:w="851" w:type="dxa"/>
          </w:tcPr>
          <w:p w14:paraId="13439CA4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3DCF3A8" w14:textId="58878D85" w:rsidR="001412A7" w:rsidRPr="002B38D0" w:rsidRDefault="001412A7" w:rsidP="002B38D0">
            <w:pPr>
              <w:jc w:val="both"/>
            </w:pPr>
            <w:r w:rsidRPr="001C4985">
              <w:rPr>
                <w:rFonts w:ascii="Times New Roman" w:hAnsi="Times New Roman" w:cs="Times New Roman"/>
              </w:rPr>
              <w:t>Организация повышения</w:t>
            </w:r>
            <w:r>
              <w:rPr>
                <w:rFonts w:ascii="Times New Roman" w:hAnsi="Times New Roman" w:cs="Times New Roman"/>
              </w:rPr>
              <w:t xml:space="preserve"> уровня</w:t>
            </w:r>
            <w:r w:rsidRPr="001C4985">
              <w:rPr>
                <w:rFonts w:ascii="Times New Roman" w:hAnsi="Times New Roman" w:cs="Times New Roman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  <w:r w:rsidR="002B38D0" w:rsidRPr="002B38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E7C30B8" w14:textId="4D3A1BF1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119" w:type="dxa"/>
            <w:vMerge/>
          </w:tcPr>
          <w:p w14:paraId="2D6607FE" w14:textId="77777777" w:rsidR="001412A7" w:rsidRPr="00A95C62" w:rsidRDefault="001412A7" w:rsidP="002B38D0"/>
        </w:tc>
      </w:tr>
      <w:tr w:rsidR="001412A7" w14:paraId="263EE198" w14:textId="77777777" w:rsidTr="001412A7">
        <w:tc>
          <w:tcPr>
            <w:tcW w:w="851" w:type="dxa"/>
          </w:tcPr>
          <w:p w14:paraId="3B4AF9F3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4663C21C" w14:textId="2495ECB6" w:rsidR="001412A7" w:rsidRPr="005252FF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2835" w:type="dxa"/>
            <w:vAlign w:val="center"/>
          </w:tcPr>
          <w:p w14:paraId="7C1A760C" w14:textId="7D090D99" w:rsidR="001412A7" w:rsidRPr="00A95C62" w:rsidRDefault="001412A7" w:rsidP="002B38D0">
            <w:pPr>
              <w:jc w:val="center"/>
            </w:pPr>
            <w:r w:rsidRPr="001C49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  <w:vMerge w:val="restart"/>
            <w:vAlign w:val="center"/>
          </w:tcPr>
          <w:p w14:paraId="1E2FAE4F" w14:textId="1D11276A" w:rsidR="001412A7" w:rsidRPr="00A95C62" w:rsidRDefault="001412A7" w:rsidP="002B38D0">
            <w:pPr>
              <w:jc w:val="center"/>
            </w:pPr>
            <w:r w:rsidRPr="000016FD">
              <w:rPr>
                <w:rFonts w:ascii="Times New Roman" w:hAnsi="Times New Roman" w:cs="Times New Roman"/>
              </w:rPr>
              <w:t>Лица, ответственные за работу по профилактике коррупционных и иных правонарушений в администрации города Нефтеюганска</w:t>
            </w:r>
          </w:p>
        </w:tc>
      </w:tr>
      <w:tr w:rsidR="001412A7" w14:paraId="076DC375" w14:textId="77777777" w:rsidTr="005252FF">
        <w:tc>
          <w:tcPr>
            <w:tcW w:w="851" w:type="dxa"/>
          </w:tcPr>
          <w:p w14:paraId="0F29B2EC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4DC1BB22" w14:textId="03C258C0" w:rsidR="001412A7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Участие в мероприятиях (совещания, практические семинары, круглые столы) по обмену опытом и лучшими практиками в сфере противодействия коррупции</w:t>
            </w:r>
          </w:p>
        </w:tc>
        <w:tc>
          <w:tcPr>
            <w:tcW w:w="2835" w:type="dxa"/>
            <w:vAlign w:val="center"/>
          </w:tcPr>
          <w:p w14:paraId="1C34F86C" w14:textId="058EFDE8" w:rsidR="001412A7" w:rsidRPr="001C4985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  <w:vMerge/>
          </w:tcPr>
          <w:p w14:paraId="372AFE62" w14:textId="77777777" w:rsidR="001412A7" w:rsidRPr="00A95C62" w:rsidRDefault="001412A7" w:rsidP="002B38D0"/>
        </w:tc>
      </w:tr>
      <w:tr w:rsidR="001412A7" w14:paraId="0BD94B54" w14:textId="77777777" w:rsidTr="005252FF">
        <w:tc>
          <w:tcPr>
            <w:tcW w:w="851" w:type="dxa"/>
          </w:tcPr>
          <w:p w14:paraId="67B3B9C3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4EA5CF5" w14:textId="329BF838" w:rsidR="001412A7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Обеспечение ознакомления под роспись граждан, поступающих на муниципальную службу с положениями законодательства о муниципальной службе в части соблюдения требовании к служебному поведению и предотвращению возникновения конфликта интересов на муниципальной службе</w:t>
            </w:r>
          </w:p>
        </w:tc>
        <w:tc>
          <w:tcPr>
            <w:tcW w:w="2835" w:type="dxa"/>
            <w:vAlign w:val="center"/>
          </w:tcPr>
          <w:p w14:paraId="5DFD0B27" w14:textId="57526F55" w:rsidR="001412A7" w:rsidRPr="001C4985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3119" w:type="dxa"/>
            <w:vMerge/>
          </w:tcPr>
          <w:p w14:paraId="4FA1C397" w14:textId="77777777" w:rsidR="001412A7" w:rsidRPr="00A95C62" w:rsidRDefault="001412A7" w:rsidP="002B38D0"/>
        </w:tc>
      </w:tr>
      <w:tr w:rsidR="001412A7" w14:paraId="1EDFE7C0" w14:textId="77777777" w:rsidTr="005252FF">
        <w:tc>
          <w:tcPr>
            <w:tcW w:w="851" w:type="dxa"/>
          </w:tcPr>
          <w:p w14:paraId="6AF94DE4" w14:textId="77777777" w:rsidR="001412A7" w:rsidRPr="001412A7" w:rsidRDefault="001412A7" w:rsidP="002B38D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92E1D6F" w14:textId="13B1FE27" w:rsidR="001412A7" w:rsidRDefault="001412A7" w:rsidP="002B38D0">
            <w:pPr>
              <w:jc w:val="both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Информационное наполнение подраздела «Противодействие коррупции в администрации города» раздела «Противодействие коррупции» официального сайта органов местного самоуправления города Нефтеюганска актуальной информацией в области противодействия коррупции</w:t>
            </w:r>
          </w:p>
        </w:tc>
        <w:tc>
          <w:tcPr>
            <w:tcW w:w="2835" w:type="dxa"/>
            <w:vAlign w:val="center"/>
          </w:tcPr>
          <w:p w14:paraId="5A878C12" w14:textId="77777777" w:rsidR="001412A7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в течение года</w:t>
            </w:r>
          </w:p>
          <w:p w14:paraId="792C2408" w14:textId="1D1578B7" w:rsidR="001412A7" w:rsidRPr="001C4985" w:rsidRDefault="001412A7" w:rsidP="002B38D0">
            <w:pPr>
              <w:jc w:val="center"/>
              <w:rPr>
                <w:rFonts w:ascii="Times New Roman" w:hAnsi="Times New Roman" w:cs="Times New Roman"/>
              </w:rPr>
            </w:pPr>
            <w:r w:rsidRPr="001C4985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119" w:type="dxa"/>
            <w:vMerge/>
          </w:tcPr>
          <w:p w14:paraId="2D6F38B9" w14:textId="77777777" w:rsidR="001412A7" w:rsidRPr="00A95C62" w:rsidRDefault="001412A7" w:rsidP="002B38D0"/>
        </w:tc>
      </w:tr>
    </w:tbl>
    <w:p w14:paraId="4842AB40" w14:textId="77777777" w:rsidR="003557A5" w:rsidRPr="006C0FD8" w:rsidRDefault="003557A5" w:rsidP="002B38D0"/>
    <w:p w14:paraId="07ED25FB" w14:textId="77777777" w:rsidR="001412A7" w:rsidRDefault="001412A7" w:rsidP="002B38D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sectPr w:rsidR="001412A7" w:rsidSect="003A3718">
      <w:headerReference w:type="default" r:id="rId8"/>
      <w:headerReference w:type="first" r:id="rId9"/>
      <w:pgSz w:w="16840" w:h="11900" w:orient="landscape"/>
      <w:pgMar w:top="709" w:right="567" w:bottom="851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63D1C" w14:textId="77777777" w:rsidR="003D060E" w:rsidRDefault="003924BB">
      <w:r>
        <w:separator/>
      </w:r>
    </w:p>
  </w:endnote>
  <w:endnote w:type="continuationSeparator" w:id="0">
    <w:p w14:paraId="2BD7F58F" w14:textId="77777777" w:rsidR="003D060E" w:rsidRDefault="0039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0FC4" w14:textId="77777777" w:rsidR="00E97CB8" w:rsidRDefault="00E97CB8"/>
  </w:footnote>
  <w:footnote w:type="continuationSeparator" w:id="0">
    <w:p w14:paraId="253250FB" w14:textId="77777777" w:rsidR="00E97CB8" w:rsidRDefault="00E97C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1BC4" w14:textId="77777777" w:rsidR="00E97CB8" w:rsidRDefault="003924B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1C5A1AE" wp14:editId="45D8871F">
              <wp:simplePos x="0" y="0"/>
              <wp:positionH relativeFrom="page">
                <wp:posOffset>5730240</wp:posOffset>
              </wp:positionH>
              <wp:positionV relativeFrom="page">
                <wp:posOffset>448945</wp:posOffset>
              </wp:positionV>
              <wp:extent cx="73025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5E62F" w14:textId="140364FC" w:rsidR="00E97CB8" w:rsidRDefault="003924BB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B38D0" w:rsidRPr="002B38D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5A1AE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451.2pt;margin-top:35.35pt;width:5.75pt;height:8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" filled="f" stroked="f">
              <v:textbox style="mso-fit-shape-to-text:t" inset="0,0,0,0">
                <w:txbxContent>
                  <w:p w14:paraId="7EF5E62F" w14:textId="140364FC" w:rsidR="00E97CB8" w:rsidRDefault="003924BB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B38D0" w:rsidRPr="002B38D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EA88" w14:textId="77777777" w:rsidR="00E97CB8" w:rsidRDefault="00E97CB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17AB0"/>
    <w:multiLevelType w:val="hybridMultilevel"/>
    <w:tmpl w:val="E392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8"/>
    <w:rsid w:val="000016FD"/>
    <w:rsid w:val="000664A0"/>
    <w:rsid w:val="000749B3"/>
    <w:rsid w:val="00093CC2"/>
    <w:rsid w:val="001412A7"/>
    <w:rsid w:val="00157F9B"/>
    <w:rsid w:val="0016407C"/>
    <w:rsid w:val="00192EF3"/>
    <w:rsid w:val="001B1F19"/>
    <w:rsid w:val="001C4985"/>
    <w:rsid w:val="001C4F36"/>
    <w:rsid w:val="001D2947"/>
    <w:rsid w:val="001F2BDC"/>
    <w:rsid w:val="00266B58"/>
    <w:rsid w:val="002B38D0"/>
    <w:rsid w:val="003557A5"/>
    <w:rsid w:val="003924BB"/>
    <w:rsid w:val="003A3718"/>
    <w:rsid w:val="003D060E"/>
    <w:rsid w:val="0043248A"/>
    <w:rsid w:val="00452DDB"/>
    <w:rsid w:val="00522BB1"/>
    <w:rsid w:val="005252FF"/>
    <w:rsid w:val="005B4E2C"/>
    <w:rsid w:val="00604E55"/>
    <w:rsid w:val="00694AB7"/>
    <w:rsid w:val="006A7DD5"/>
    <w:rsid w:val="006C0FD8"/>
    <w:rsid w:val="006F1D79"/>
    <w:rsid w:val="00742EFF"/>
    <w:rsid w:val="007651B0"/>
    <w:rsid w:val="00781147"/>
    <w:rsid w:val="007E1FBE"/>
    <w:rsid w:val="00892B47"/>
    <w:rsid w:val="008C0D45"/>
    <w:rsid w:val="008D2A36"/>
    <w:rsid w:val="00901792"/>
    <w:rsid w:val="0092684C"/>
    <w:rsid w:val="00997489"/>
    <w:rsid w:val="00A95C62"/>
    <w:rsid w:val="00AA4395"/>
    <w:rsid w:val="00AB4308"/>
    <w:rsid w:val="00B37742"/>
    <w:rsid w:val="00BF2FA9"/>
    <w:rsid w:val="00BF501F"/>
    <w:rsid w:val="00CA3D35"/>
    <w:rsid w:val="00CA7C34"/>
    <w:rsid w:val="00D076EC"/>
    <w:rsid w:val="00D40C90"/>
    <w:rsid w:val="00D53DF0"/>
    <w:rsid w:val="00D56722"/>
    <w:rsid w:val="00DD5797"/>
    <w:rsid w:val="00DD6E22"/>
    <w:rsid w:val="00DE55DE"/>
    <w:rsid w:val="00DF25EC"/>
    <w:rsid w:val="00E41334"/>
    <w:rsid w:val="00E97CB8"/>
    <w:rsid w:val="00F06E32"/>
    <w:rsid w:val="00F75986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CE18"/>
  <w15:docId w15:val="{072DAB9D-C4C2-447E-9BED-1140754A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 w:line="257" w:lineRule="auto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35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12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55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5D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63C5-9553-413F-947F-0EEF2134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Kadry1</cp:lastModifiedBy>
  <cp:revision>23</cp:revision>
  <cp:lastPrinted>2024-02-16T04:37:00Z</cp:lastPrinted>
  <dcterms:created xsi:type="dcterms:W3CDTF">2022-12-05T03:51:00Z</dcterms:created>
  <dcterms:modified xsi:type="dcterms:W3CDTF">2024-02-16T04:40:00Z</dcterms:modified>
</cp:coreProperties>
</file>