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0F41C8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E2129A9" wp14:editId="1947FB15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0F41C8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 w:val="10"/>
          <w:szCs w:val="10"/>
        </w:rPr>
      </w:pPr>
    </w:p>
    <w:p w:rsidR="000C7E58" w:rsidRPr="000F41C8" w:rsidRDefault="000C7E58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>Муниципальное образование город Нефтеюганск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 xml:space="preserve">КООРДИНАЦИОННЫЙ СОВЕТ 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 xml:space="preserve">ПО РАЗВИТИЮ МАЛОГО И СРЕДНЕГО ПРЕДПРИНИМАТЕЛЬСТВА 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>ПРИ АДМИНИСТРАЦИИ ГОРОДА НЕФТЕЮГАНСКА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A442A" w:rsidRPr="000F41C8" w:rsidRDefault="00C330D6" w:rsidP="00EA442A">
      <w:pPr>
        <w:pStyle w:val="2"/>
        <w:jc w:val="center"/>
        <w:rPr>
          <w:b w:val="0"/>
          <w:szCs w:val="28"/>
        </w:rPr>
      </w:pPr>
      <w:r w:rsidRPr="000F41C8">
        <w:rPr>
          <w:b w:val="0"/>
          <w:szCs w:val="28"/>
        </w:rPr>
        <w:t>ПРОТОКОЛ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C6064A" w:rsidRPr="000F41C8" w:rsidRDefault="00A93D2E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25</w:t>
      </w:r>
      <w:r w:rsidR="004C5B3A" w:rsidRPr="000F41C8">
        <w:rPr>
          <w:b w:val="0"/>
          <w:bCs/>
          <w:szCs w:val="28"/>
        </w:rPr>
        <w:t>.1</w:t>
      </w:r>
      <w:r>
        <w:rPr>
          <w:b w:val="0"/>
          <w:bCs/>
          <w:szCs w:val="28"/>
        </w:rPr>
        <w:t>2</w:t>
      </w:r>
      <w:r w:rsidR="006764B8" w:rsidRPr="000F41C8">
        <w:rPr>
          <w:b w:val="0"/>
          <w:bCs/>
          <w:szCs w:val="28"/>
        </w:rPr>
        <w:t>.</w:t>
      </w:r>
      <w:r w:rsidR="004678E9" w:rsidRPr="000F41C8">
        <w:rPr>
          <w:b w:val="0"/>
          <w:bCs/>
          <w:szCs w:val="28"/>
        </w:rPr>
        <w:t>202</w:t>
      </w:r>
      <w:r w:rsidR="00735A4A" w:rsidRPr="000F41C8">
        <w:rPr>
          <w:b w:val="0"/>
          <w:bCs/>
          <w:szCs w:val="28"/>
        </w:rPr>
        <w:t>3</w:t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  <w:t xml:space="preserve">        </w:t>
      </w:r>
      <w:r w:rsidR="00F248C1" w:rsidRPr="000F41C8">
        <w:rPr>
          <w:b w:val="0"/>
          <w:szCs w:val="28"/>
        </w:rPr>
        <w:t xml:space="preserve">                     </w:t>
      </w:r>
      <w:r w:rsidR="00831ED9" w:rsidRPr="000F41C8">
        <w:rPr>
          <w:b w:val="0"/>
          <w:szCs w:val="28"/>
        </w:rPr>
        <w:t xml:space="preserve">       </w:t>
      </w:r>
      <w:r w:rsidR="006F71A3" w:rsidRPr="000F41C8">
        <w:rPr>
          <w:b w:val="0"/>
          <w:szCs w:val="28"/>
        </w:rPr>
        <w:t xml:space="preserve">№ </w:t>
      </w:r>
      <w:r>
        <w:rPr>
          <w:b w:val="0"/>
          <w:szCs w:val="28"/>
        </w:rPr>
        <w:t>7</w:t>
      </w:r>
    </w:p>
    <w:p w:rsidR="00BA7189" w:rsidRPr="000F41C8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Pr="000F41C8" w:rsidRDefault="00A64C83" w:rsidP="000F41C8">
      <w:pPr>
        <w:pStyle w:val="a3"/>
        <w:tabs>
          <w:tab w:val="center" w:pos="4677"/>
        </w:tabs>
        <w:spacing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 w:rsidRPr="000F41C8">
        <w:rPr>
          <w:rFonts w:ascii="Times New Roman" w:hAnsi="Times New Roman"/>
          <w:b w:val="0"/>
          <w:sz w:val="28"/>
          <w:szCs w:val="28"/>
        </w:rPr>
        <w:t>П</w:t>
      </w:r>
      <w:r w:rsidR="00A81A94" w:rsidRPr="000F41C8">
        <w:rPr>
          <w:rFonts w:ascii="Times New Roman" w:hAnsi="Times New Roman"/>
          <w:b w:val="0"/>
          <w:sz w:val="28"/>
          <w:szCs w:val="28"/>
        </w:rPr>
        <w:t>РЕДСЕДАТЕЛ</w:t>
      </w:r>
      <w:r w:rsidRPr="000F41C8">
        <w:rPr>
          <w:rFonts w:ascii="Times New Roman" w:hAnsi="Times New Roman"/>
          <w:b w:val="0"/>
          <w:sz w:val="28"/>
          <w:szCs w:val="28"/>
        </w:rPr>
        <w:t>Я</w:t>
      </w:r>
      <w:r w:rsidR="000D6E5E" w:rsidRPr="000F41C8">
        <w:rPr>
          <w:rFonts w:ascii="Times New Roman" w:hAnsi="Times New Roman"/>
          <w:b w:val="0"/>
          <w:sz w:val="28"/>
          <w:szCs w:val="28"/>
        </w:rPr>
        <w:t xml:space="preserve">: </w:t>
      </w:r>
      <w:r w:rsidR="00FA25E7" w:rsidRPr="000F41C8">
        <w:rPr>
          <w:rFonts w:ascii="Times New Roman" w:hAnsi="Times New Roman"/>
          <w:b w:val="0"/>
          <w:sz w:val="28"/>
          <w:szCs w:val="28"/>
        </w:rPr>
        <w:t xml:space="preserve">заместитель главы города </w:t>
      </w:r>
      <w:r w:rsidRPr="000F41C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F41C8">
        <w:rPr>
          <w:rFonts w:ascii="Times New Roman" w:hAnsi="Times New Roman"/>
          <w:b w:val="0"/>
          <w:sz w:val="28"/>
          <w:szCs w:val="28"/>
        </w:rPr>
        <w:t>Халезова</w:t>
      </w:r>
      <w:proofErr w:type="spellEnd"/>
      <w:r w:rsidR="000F41C8">
        <w:rPr>
          <w:rFonts w:ascii="Times New Roman" w:hAnsi="Times New Roman"/>
          <w:b w:val="0"/>
          <w:sz w:val="28"/>
          <w:szCs w:val="28"/>
        </w:rPr>
        <w:t xml:space="preserve"> Наталья Сергеевна</w:t>
      </w:r>
    </w:p>
    <w:p w:rsidR="00633127" w:rsidRPr="000F41C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>С</w:t>
      </w:r>
      <w:r w:rsidR="00413A48" w:rsidRPr="000F41C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0F41C8">
        <w:rPr>
          <w:rFonts w:ascii="Times New Roman" w:hAnsi="Times New Roman"/>
          <w:b w:val="0"/>
          <w:sz w:val="28"/>
          <w:szCs w:val="28"/>
        </w:rPr>
        <w:t xml:space="preserve">: </w:t>
      </w:r>
      <w:r w:rsidR="00EC738C">
        <w:rPr>
          <w:rFonts w:ascii="Times New Roman" w:hAnsi="Times New Roman"/>
          <w:b w:val="0"/>
          <w:sz w:val="28"/>
          <w:szCs w:val="28"/>
        </w:rPr>
        <w:t xml:space="preserve">специалист-эксперт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EC738C">
        <w:rPr>
          <w:rFonts w:ascii="Times New Roman" w:hAnsi="Times New Roman" w:hint="eastAsia"/>
          <w:b w:val="0"/>
          <w:sz w:val="28"/>
          <w:szCs w:val="28"/>
        </w:rPr>
        <w:t>Ильина Елена Александровна</w:t>
      </w:r>
    </w:p>
    <w:p w:rsidR="00EA442A" w:rsidRPr="000F41C8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0F41C8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0F41C8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0F41C8" w:rsidRPr="000F41C8" w:rsidTr="00A93D2E">
        <w:trPr>
          <w:trHeight w:val="984"/>
        </w:trPr>
        <w:tc>
          <w:tcPr>
            <w:tcW w:w="9923" w:type="dxa"/>
          </w:tcPr>
          <w:p w:rsidR="00D668E9" w:rsidRPr="000F41C8" w:rsidRDefault="00F642D4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F41C8">
              <w:rPr>
                <w:rFonts w:ascii="Times New Roman" w:hAnsi="Times New Roman"/>
                <w:b w:val="0"/>
                <w:sz w:val="28"/>
                <w:szCs w:val="28"/>
              </w:rPr>
              <w:t>Д.Ю.Невердас</w:t>
            </w:r>
            <w:proofErr w:type="spellEnd"/>
            <w:r w:rsidR="00C6064A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760AED" w:rsidRPr="000F41C8">
              <w:rPr>
                <w:rFonts w:ascii="Times New Roman" w:hAnsi="Times New Roman"/>
                <w:b w:val="0"/>
                <w:sz w:val="28"/>
                <w:szCs w:val="28"/>
              </w:rPr>
              <w:t>О.В.Нафиковой</w:t>
            </w:r>
            <w:proofErr w:type="spellEnd"/>
            <w:r w:rsidR="00DE5DBA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 w:rsidRPr="000F41C8">
              <w:rPr>
                <w:rFonts w:ascii="Times New Roman" w:hAnsi="Times New Roman"/>
                <w:b w:val="0"/>
                <w:sz w:val="28"/>
                <w:szCs w:val="28"/>
              </w:rPr>
              <w:t>Д.А.</w:t>
            </w:r>
            <w:r w:rsidR="00760AED" w:rsidRPr="000F41C8">
              <w:rPr>
                <w:rFonts w:ascii="Times New Roman" w:hAnsi="Times New Roman"/>
                <w:b w:val="0"/>
                <w:sz w:val="28"/>
                <w:szCs w:val="28"/>
              </w:rPr>
              <w:t>Шевчук</w:t>
            </w:r>
            <w:proofErr w:type="spellEnd"/>
            <w:r w:rsidR="00DE5DBA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 w:rsidRPr="000F41C8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 w:rsidRPr="000F41C8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BC7C74" w:rsidRPr="000F41C8">
              <w:rPr>
                <w:rFonts w:ascii="Times New Roman" w:hAnsi="Times New Roman"/>
                <w:b w:val="0"/>
                <w:sz w:val="28"/>
                <w:szCs w:val="28"/>
              </w:rPr>
              <w:t>С.В.Шокину</w:t>
            </w:r>
            <w:proofErr w:type="spellEnd"/>
            <w:r w:rsidR="00BC7C74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BC7C74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1C5547" w:rsidRPr="000F41C8">
              <w:rPr>
                <w:rFonts w:ascii="Times New Roman" w:hAnsi="Times New Roman"/>
                <w:b w:val="0"/>
                <w:sz w:val="28"/>
                <w:szCs w:val="28"/>
              </w:rPr>
              <w:t>Н.А.</w:t>
            </w:r>
            <w:r w:rsidR="00571197" w:rsidRPr="000F41C8">
              <w:rPr>
                <w:rFonts w:ascii="Times New Roman" w:hAnsi="Times New Roman"/>
                <w:b w:val="0"/>
                <w:sz w:val="28"/>
                <w:szCs w:val="28"/>
              </w:rPr>
              <w:t>Королёвой</w:t>
            </w:r>
            <w:proofErr w:type="spellEnd"/>
            <w:r w:rsidR="00571197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0F41C8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Pr="000F41C8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D133C2" w:rsidRPr="00D133C2" w:rsidRDefault="00D133C2" w:rsidP="00D133C2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133C2">
        <w:rPr>
          <w:rFonts w:ascii="Times New Roman" w:hAnsi="Times New Roman"/>
          <w:b w:val="0"/>
          <w:bCs/>
          <w:sz w:val="28"/>
          <w:szCs w:val="28"/>
        </w:rPr>
        <w:t xml:space="preserve">1.О подведении итогов 2023 года в части </w:t>
      </w:r>
      <w:r w:rsidRPr="00D133C2">
        <w:rPr>
          <w:rFonts w:ascii="Times New Roman" w:hAnsi="Times New Roman"/>
          <w:b w:val="0"/>
          <w:sz w:val="28"/>
          <w:szCs w:val="28"/>
        </w:rPr>
        <w:t>кассового исполнения муниципальным образованием средств субсидии из регионального бюджета субъекта Российской Федерации в рамках национального проекта «Малое и среднее предпринимательство и поддержка индивидуальной предпринимательской инициативы.</w:t>
      </w:r>
    </w:p>
    <w:p w:rsidR="00D133C2" w:rsidRPr="00D133C2" w:rsidRDefault="00811CFC" w:rsidP="00D133C2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6"/>
        </w:rPr>
        <w:t xml:space="preserve">Информация предоставлена: </w:t>
      </w:r>
      <w:proofErr w:type="spellStart"/>
      <w:r w:rsidR="00D133C2" w:rsidRPr="00D133C2">
        <w:rPr>
          <w:rFonts w:ascii="Times New Roman" w:hAnsi="Times New Roman"/>
          <w:b w:val="0"/>
          <w:bCs/>
          <w:sz w:val="28"/>
          <w:szCs w:val="28"/>
        </w:rPr>
        <w:t>Невердас</w:t>
      </w:r>
      <w:proofErr w:type="spellEnd"/>
      <w:r w:rsidR="00D133C2" w:rsidRPr="00D133C2">
        <w:rPr>
          <w:rFonts w:ascii="Times New Roman" w:hAnsi="Times New Roman"/>
          <w:b w:val="0"/>
          <w:bCs/>
          <w:sz w:val="28"/>
          <w:szCs w:val="28"/>
        </w:rPr>
        <w:t xml:space="preserve"> Дарь</w:t>
      </w:r>
      <w:r>
        <w:rPr>
          <w:rFonts w:ascii="Times New Roman" w:hAnsi="Times New Roman"/>
          <w:b w:val="0"/>
          <w:bCs/>
          <w:sz w:val="28"/>
          <w:szCs w:val="28"/>
        </w:rPr>
        <w:t>ей</w:t>
      </w:r>
      <w:r w:rsidR="00D133C2" w:rsidRPr="00D133C2">
        <w:rPr>
          <w:rFonts w:ascii="Times New Roman" w:hAnsi="Times New Roman"/>
          <w:b w:val="0"/>
          <w:bCs/>
          <w:sz w:val="28"/>
          <w:szCs w:val="28"/>
        </w:rPr>
        <w:t xml:space="preserve"> Юрьевн</w:t>
      </w:r>
      <w:r>
        <w:rPr>
          <w:rFonts w:ascii="Times New Roman" w:hAnsi="Times New Roman"/>
          <w:b w:val="0"/>
          <w:bCs/>
          <w:sz w:val="28"/>
          <w:szCs w:val="28"/>
        </w:rPr>
        <w:t>ой</w:t>
      </w:r>
      <w:r w:rsidR="00D133C2" w:rsidRPr="00D133C2">
        <w:rPr>
          <w:rFonts w:ascii="Times New Roman" w:hAnsi="Times New Roman"/>
          <w:b w:val="0"/>
          <w:bCs/>
          <w:sz w:val="28"/>
          <w:szCs w:val="28"/>
        </w:rPr>
        <w:t>, директор</w:t>
      </w:r>
      <w:r>
        <w:rPr>
          <w:rFonts w:ascii="Times New Roman" w:hAnsi="Times New Roman"/>
          <w:b w:val="0"/>
          <w:bCs/>
          <w:sz w:val="28"/>
          <w:szCs w:val="28"/>
        </w:rPr>
        <w:t>ом</w:t>
      </w:r>
      <w:r w:rsidR="00D133C2" w:rsidRPr="00D133C2">
        <w:rPr>
          <w:rFonts w:ascii="Times New Roman" w:hAnsi="Times New Roman"/>
          <w:b w:val="0"/>
          <w:bCs/>
          <w:sz w:val="28"/>
          <w:szCs w:val="28"/>
        </w:rPr>
        <w:t xml:space="preserve"> департамента экономического развития администрации города Нефтеюганска.</w:t>
      </w:r>
    </w:p>
    <w:p w:rsidR="00D133C2" w:rsidRPr="00D133C2" w:rsidRDefault="00D133C2" w:rsidP="00D133C2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133C2">
        <w:rPr>
          <w:rFonts w:ascii="Times New Roman" w:hAnsi="Times New Roman"/>
          <w:b w:val="0"/>
          <w:sz w:val="28"/>
          <w:szCs w:val="28"/>
        </w:rPr>
        <w:t>2.Об утверждени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D133C2">
        <w:rPr>
          <w:rFonts w:ascii="Times New Roman" w:hAnsi="Times New Roman"/>
          <w:b w:val="0"/>
          <w:sz w:val="28"/>
          <w:szCs w:val="28"/>
        </w:rPr>
        <w:t xml:space="preserve"> плана работы </w:t>
      </w:r>
      <w:r w:rsidRPr="00D133C2">
        <w:rPr>
          <w:rFonts w:ascii="Times New Roman" w:hAnsi="Times New Roman"/>
          <w:b w:val="0"/>
          <w:bCs/>
          <w:sz w:val="28"/>
          <w:szCs w:val="28"/>
        </w:rPr>
        <w:t>координационного совета по вопросам развитию малого и среднего предпринимательства в городе Нефтеюганске на 2024 год</w:t>
      </w:r>
      <w:r w:rsidRPr="00D133C2">
        <w:rPr>
          <w:rFonts w:ascii="Times New Roman" w:hAnsi="Times New Roman"/>
          <w:b w:val="0"/>
          <w:sz w:val="28"/>
          <w:szCs w:val="28"/>
        </w:rPr>
        <w:t>.</w:t>
      </w:r>
    </w:p>
    <w:p w:rsidR="00811CFC" w:rsidRPr="00D133C2" w:rsidRDefault="00811CFC" w:rsidP="00811CFC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6"/>
        </w:rPr>
        <w:t>Информация предоставлена:</w:t>
      </w:r>
      <w:r>
        <w:rPr>
          <w:rFonts w:ascii="Times New Roman" w:hAnsi="Times New Roman"/>
          <w:b w:val="0"/>
          <w:bCs/>
          <w:sz w:val="28"/>
          <w:szCs w:val="26"/>
        </w:rPr>
        <w:t xml:space="preserve"> </w:t>
      </w:r>
      <w:proofErr w:type="spellStart"/>
      <w:r w:rsidRPr="00D133C2">
        <w:rPr>
          <w:rFonts w:ascii="Times New Roman" w:hAnsi="Times New Roman"/>
          <w:b w:val="0"/>
          <w:bCs/>
          <w:sz w:val="28"/>
          <w:szCs w:val="28"/>
        </w:rPr>
        <w:t>Невердас</w:t>
      </w:r>
      <w:proofErr w:type="spellEnd"/>
      <w:r w:rsidRPr="00D133C2">
        <w:rPr>
          <w:rFonts w:ascii="Times New Roman" w:hAnsi="Times New Roman"/>
          <w:b w:val="0"/>
          <w:bCs/>
          <w:sz w:val="28"/>
          <w:szCs w:val="28"/>
        </w:rPr>
        <w:t xml:space="preserve"> Дарь</w:t>
      </w:r>
      <w:r>
        <w:rPr>
          <w:rFonts w:ascii="Times New Roman" w:hAnsi="Times New Roman"/>
          <w:b w:val="0"/>
          <w:bCs/>
          <w:sz w:val="28"/>
          <w:szCs w:val="28"/>
        </w:rPr>
        <w:t>ей</w:t>
      </w:r>
      <w:r w:rsidRPr="00D133C2">
        <w:rPr>
          <w:rFonts w:ascii="Times New Roman" w:hAnsi="Times New Roman"/>
          <w:b w:val="0"/>
          <w:bCs/>
          <w:sz w:val="28"/>
          <w:szCs w:val="28"/>
        </w:rPr>
        <w:t xml:space="preserve"> Юрьевн</w:t>
      </w:r>
      <w:r>
        <w:rPr>
          <w:rFonts w:ascii="Times New Roman" w:hAnsi="Times New Roman"/>
          <w:b w:val="0"/>
          <w:bCs/>
          <w:sz w:val="28"/>
          <w:szCs w:val="28"/>
        </w:rPr>
        <w:t>ой</w:t>
      </w:r>
      <w:r w:rsidRPr="00D133C2">
        <w:rPr>
          <w:rFonts w:ascii="Times New Roman" w:hAnsi="Times New Roman"/>
          <w:b w:val="0"/>
          <w:bCs/>
          <w:sz w:val="28"/>
          <w:szCs w:val="28"/>
        </w:rPr>
        <w:t>, директор</w:t>
      </w:r>
      <w:r>
        <w:rPr>
          <w:rFonts w:ascii="Times New Roman" w:hAnsi="Times New Roman"/>
          <w:b w:val="0"/>
          <w:bCs/>
          <w:sz w:val="28"/>
          <w:szCs w:val="28"/>
        </w:rPr>
        <w:t>ом</w:t>
      </w:r>
      <w:r w:rsidRPr="00D133C2">
        <w:rPr>
          <w:rFonts w:ascii="Times New Roman" w:hAnsi="Times New Roman"/>
          <w:b w:val="0"/>
          <w:bCs/>
          <w:sz w:val="28"/>
          <w:szCs w:val="28"/>
        </w:rPr>
        <w:t xml:space="preserve"> департамента экономического развития администрации города Нефтеюганска.</w:t>
      </w:r>
    </w:p>
    <w:p w:rsidR="00D133C2" w:rsidRPr="00D133C2" w:rsidRDefault="00D133C2" w:rsidP="00D133C2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133C2">
        <w:rPr>
          <w:rFonts w:ascii="Times New Roman" w:hAnsi="Times New Roman"/>
          <w:b w:val="0"/>
          <w:bCs/>
          <w:sz w:val="28"/>
          <w:szCs w:val="28"/>
        </w:rPr>
        <w:t>3.Об итогах предоставления имущественной поддержки субъектам малого и среднего предпринимательства в 2023 году.</w:t>
      </w:r>
    </w:p>
    <w:p w:rsidR="00811CFC" w:rsidRPr="000F41C8" w:rsidRDefault="00811CFC" w:rsidP="00811CFC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  <w:r w:rsidRPr="000F41C8">
        <w:rPr>
          <w:rFonts w:ascii="Times New Roman" w:hAnsi="Times New Roman"/>
          <w:b w:val="0"/>
          <w:bCs/>
          <w:sz w:val="28"/>
          <w:szCs w:val="26"/>
        </w:rPr>
        <w:lastRenderedPageBreak/>
        <w:t>Информация предоставлена: Сабаниным Евгением Владимировичем, директором департамента муниципального имущества администрации города Нефтеюганска.</w:t>
      </w:r>
    </w:p>
    <w:p w:rsidR="00D133C2" w:rsidRPr="00D133C2" w:rsidRDefault="00D133C2" w:rsidP="00D133C2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133C2">
        <w:rPr>
          <w:rFonts w:ascii="Times New Roman" w:hAnsi="Times New Roman"/>
          <w:b w:val="0"/>
          <w:bCs/>
          <w:sz w:val="28"/>
          <w:szCs w:val="28"/>
        </w:rPr>
        <w:t>4.О принятии нового Порядка оценки регулирующего воздействия проектов муниципальных нормативных правовых актов, экспертизы муниципальных нормативных правовых актов в администрации города Нефтеюганска.</w:t>
      </w:r>
    </w:p>
    <w:p w:rsidR="00811CFC" w:rsidRPr="00D133C2" w:rsidRDefault="00811CFC" w:rsidP="00811CFC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6"/>
        </w:rPr>
        <w:t>Информация предоставлена:</w:t>
      </w:r>
      <w:r>
        <w:rPr>
          <w:rFonts w:ascii="Times New Roman" w:hAnsi="Times New Roman"/>
          <w:b w:val="0"/>
          <w:bCs/>
          <w:sz w:val="28"/>
          <w:szCs w:val="26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Ильиной Юлией Витальевной</w:t>
      </w:r>
      <w:r w:rsidRPr="00D133C2">
        <w:rPr>
          <w:rFonts w:ascii="Times New Roman" w:hAnsi="Times New Roman"/>
          <w:b w:val="0"/>
          <w:bCs/>
          <w:sz w:val="28"/>
          <w:szCs w:val="28"/>
        </w:rPr>
        <w:t>,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заместителем</w:t>
      </w:r>
      <w:r w:rsidRPr="00D133C2">
        <w:rPr>
          <w:rFonts w:ascii="Times New Roman" w:hAnsi="Times New Roman"/>
          <w:b w:val="0"/>
          <w:bCs/>
          <w:sz w:val="28"/>
          <w:szCs w:val="28"/>
        </w:rPr>
        <w:t xml:space="preserve"> директор</w:t>
      </w:r>
      <w:r>
        <w:rPr>
          <w:rFonts w:ascii="Times New Roman" w:hAnsi="Times New Roman"/>
          <w:b w:val="0"/>
          <w:bCs/>
          <w:sz w:val="28"/>
          <w:szCs w:val="28"/>
        </w:rPr>
        <w:t>а</w:t>
      </w:r>
      <w:r w:rsidRPr="00D133C2">
        <w:rPr>
          <w:rFonts w:ascii="Times New Roman" w:hAnsi="Times New Roman"/>
          <w:b w:val="0"/>
          <w:bCs/>
          <w:sz w:val="28"/>
          <w:szCs w:val="28"/>
        </w:rPr>
        <w:t xml:space="preserve"> департамента экономического развития администрации города Нефтеюганска.</w:t>
      </w:r>
    </w:p>
    <w:p w:rsidR="00D133C2" w:rsidRDefault="00D133C2" w:rsidP="00D133C2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133C2">
        <w:rPr>
          <w:rFonts w:ascii="Times New Roman" w:hAnsi="Times New Roman"/>
          <w:b w:val="0"/>
          <w:bCs/>
          <w:sz w:val="28"/>
          <w:szCs w:val="28"/>
        </w:rPr>
        <w:t>5.О закреплении муниципального имущес</w:t>
      </w:r>
      <w:r w:rsidR="00CA1F9C">
        <w:rPr>
          <w:rFonts w:ascii="Times New Roman" w:hAnsi="Times New Roman"/>
          <w:b w:val="0"/>
          <w:bCs/>
          <w:sz w:val="28"/>
          <w:szCs w:val="28"/>
        </w:rPr>
        <w:t>тва за НГМУП «Универсал сервис»:</w:t>
      </w:r>
    </w:p>
    <w:p w:rsidR="00CA1F9C" w:rsidRPr="00A93D2E" w:rsidRDefault="00CA1F9C" w:rsidP="00CA1F9C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A93D2E">
        <w:rPr>
          <w:rFonts w:ascii="Times New Roman" w:hAnsi="Times New Roman"/>
          <w:b w:val="0"/>
          <w:bCs/>
          <w:sz w:val="28"/>
          <w:szCs w:val="28"/>
        </w:rPr>
        <w:t>-«Сооружение электроэнергетики», расположенное по адресу: Ханты-Мансийский автономный округ – Югра, г. Нефтеюганск, 1 микрорайон, район гостиницы «Рассвет», протяженностью 108 метров, кадастровый номер 86:20:0000059:2786, реестровый но</w:t>
      </w:r>
      <w:r>
        <w:rPr>
          <w:rFonts w:ascii="Times New Roman" w:hAnsi="Times New Roman"/>
          <w:b w:val="0"/>
          <w:bCs/>
          <w:sz w:val="28"/>
          <w:szCs w:val="28"/>
        </w:rPr>
        <w:t>мер Н003493.</w:t>
      </w:r>
    </w:p>
    <w:p w:rsidR="00811CFC" w:rsidRPr="000F41C8" w:rsidRDefault="00811CFC" w:rsidP="00811CFC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  <w:r w:rsidRPr="000F41C8">
        <w:rPr>
          <w:rFonts w:ascii="Times New Roman" w:hAnsi="Times New Roman"/>
          <w:b w:val="0"/>
          <w:bCs/>
          <w:sz w:val="28"/>
          <w:szCs w:val="26"/>
        </w:rPr>
        <w:t>Информация предоставлена: Сабаниным Евгением Владимировичем, директором департамента муниципального имущества администрации города Нефтеюганска.</w:t>
      </w:r>
    </w:p>
    <w:p w:rsidR="00D133C2" w:rsidRDefault="00D133C2" w:rsidP="00D133C2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D133C2" w:rsidRPr="00977B5F" w:rsidRDefault="00D133C2" w:rsidP="00D133C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D133C2" w:rsidRPr="00AB0271" w:rsidRDefault="00D133C2" w:rsidP="00D133C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AB0271">
        <w:rPr>
          <w:rFonts w:ascii="Times New Roman" w:hAnsi="Times New Roman"/>
          <w:b w:val="0"/>
          <w:bCs/>
          <w:sz w:val="28"/>
          <w:szCs w:val="28"/>
        </w:rPr>
        <w:t xml:space="preserve">1.По первому вопросу </w:t>
      </w:r>
      <w:r w:rsidR="00AE1B1A">
        <w:rPr>
          <w:rFonts w:ascii="Times New Roman" w:hAnsi="Times New Roman"/>
          <w:b w:val="0"/>
          <w:bCs/>
          <w:sz w:val="28"/>
          <w:szCs w:val="28"/>
        </w:rPr>
        <w:t>информация прилагается</w:t>
      </w:r>
      <w:r w:rsidRPr="00AB0271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D133C2" w:rsidRPr="00977B5F" w:rsidRDefault="00D133C2" w:rsidP="00D133C2">
      <w:pPr>
        <w:pStyle w:val="2"/>
        <w:rPr>
          <w:b w:val="0"/>
          <w:bCs/>
          <w:szCs w:val="28"/>
        </w:rPr>
      </w:pPr>
    </w:p>
    <w:p w:rsidR="00D133C2" w:rsidRPr="00977B5F" w:rsidRDefault="00D133C2" w:rsidP="00D133C2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bCs/>
          <w:sz w:val="28"/>
          <w:szCs w:val="28"/>
        </w:rPr>
        <w:t>РЕШИЛИ: информацию принять к сведению.</w:t>
      </w:r>
    </w:p>
    <w:p w:rsidR="00D133C2" w:rsidRPr="00977B5F" w:rsidRDefault="00D133C2" w:rsidP="00D133C2">
      <w:pPr>
        <w:pStyle w:val="2"/>
        <w:rPr>
          <w:b w:val="0"/>
          <w:bCs/>
          <w:szCs w:val="28"/>
        </w:rPr>
      </w:pPr>
    </w:p>
    <w:p w:rsidR="00D133C2" w:rsidRPr="00977B5F" w:rsidRDefault="00D133C2" w:rsidP="00D133C2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t xml:space="preserve">2.По второму вопросу </w:t>
      </w:r>
      <w:r>
        <w:rPr>
          <w:b w:val="0"/>
          <w:bCs/>
          <w:szCs w:val="28"/>
        </w:rPr>
        <w:t>информация прилагается.</w:t>
      </w:r>
    </w:p>
    <w:p w:rsidR="00D133C2" w:rsidRPr="00977B5F" w:rsidRDefault="00D133C2" w:rsidP="00D133C2">
      <w:pPr>
        <w:pStyle w:val="2"/>
        <w:rPr>
          <w:b w:val="0"/>
          <w:bCs/>
          <w:szCs w:val="28"/>
        </w:rPr>
      </w:pPr>
    </w:p>
    <w:p w:rsidR="00D133C2" w:rsidRPr="00977B5F" w:rsidRDefault="00D133C2" w:rsidP="00D133C2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bCs/>
          <w:sz w:val="28"/>
          <w:szCs w:val="28"/>
        </w:rPr>
        <w:t>РЕШИЛИ: информацию принять к сведению.</w:t>
      </w:r>
    </w:p>
    <w:p w:rsidR="00D133C2" w:rsidRDefault="00D133C2" w:rsidP="00D133C2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D133C2" w:rsidRPr="00977B5F" w:rsidRDefault="00D133C2" w:rsidP="00D133C2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bCs/>
          <w:sz w:val="28"/>
          <w:szCs w:val="28"/>
        </w:rPr>
        <w:t>3.По третьему вопросу информация прилагается.</w:t>
      </w:r>
    </w:p>
    <w:p w:rsidR="00D133C2" w:rsidRPr="00977B5F" w:rsidRDefault="00D133C2" w:rsidP="002B0969">
      <w:pPr>
        <w:jc w:val="both"/>
        <w:rPr>
          <w:rFonts w:ascii="Times New Roman" w:eastAsia="Calibri" w:hAnsi="Times New Roman"/>
          <w:b w:val="0"/>
          <w:sz w:val="28"/>
          <w:szCs w:val="28"/>
          <w:highlight w:val="yellow"/>
        </w:rPr>
      </w:pPr>
    </w:p>
    <w:p w:rsidR="00D133C2" w:rsidRDefault="00D133C2" w:rsidP="00D133C2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  <w:r>
        <w:rPr>
          <w:b w:val="0"/>
          <w:bCs/>
          <w:szCs w:val="28"/>
        </w:rPr>
        <w:t>И</w:t>
      </w:r>
      <w:r w:rsidRPr="00977B5F">
        <w:rPr>
          <w:b w:val="0"/>
          <w:bCs/>
          <w:szCs w:val="28"/>
        </w:rPr>
        <w:t>нформацию принять к сведению.</w:t>
      </w:r>
    </w:p>
    <w:p w:rsidR="00D133C2" w:rsidRPr="00977B5F" w:rsidRDefault="00D133C2" w:rsidP="00D133C2">
      <w:pPr>
        <w:pStyle w:val="2"/>
        <w:rPr>
          <w:b w:val="0"/>
          <w:bCs/>
          <w:szCs w:val="28"/>
        </w:rPr>
      </w:pPr>
    </w:p>
    <w:p w:rsidR="00D133C2" w:rsidRPr="00977B5F" w:rsidRDefault="00D133C2" w:rsidP="00D133C2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4</w:t>
      </w:r>
      <w:r w:rsidRPr="00977B5F">
        <w:rPr>
          <w:b w:val="0"/>
          <w:bCs/>
          <w:szCs w:val="28"/>
        </w:rPr>
        <w:t xml:space="preserve">.По </w:t>
      </w:r>
      <w:r>
        <w:rPr>
          <w:b w:val="0"/>
          <w:bCs/>
          <w:szCs w:val="28"/>
        </w:rPr>
        <w:t>четвёр</w:t>
      </w:r>
      <w:r w:rsidRPr="00977B5F">
        <w:rPr>
          <w:b w:val="0"/>
          <w:bCs/>
          <w:szCs w:val="28"/>
        </w:rPr>
        <w:t>тому вопросу информация прилагается</w:t>
      </w:r>
      <w:r w:rsidR="00A96B1D">
        <w:rPr>
          <w:b w:val="0"/>
          <w:bCs/>
          <w:szCs w:val="28"/>
        </w:rPr>
        <w:t>.</w:t>
      </w:r>
    </w:p>
    <w:p w:rsidR="00D133C2" w:rsidRPr="00977B5F" w:rsidRDefault="00D133C2" w:rsidP="00D133C2">
      <w:pPr>
        <w:pStyle w:val="2"/>
        <w:rPr>
          <w:b w:val="0"/>
          <w:bCs/>
          <w:szCs w:val="28"/>
        </w:rPr>
      </w:pPr>
    </w:p>
    <w:p w:rsidR="00D133C2" w:rsidRDefault="00D133C2" w:rsidP="00D133C2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bCs/>
          <w:sz w:val="28"/>
          <w:szCs w:val="28"/>
        </w:rPr>
        <w:t>РЕШИЛИ: информацию принять к сведению.</w:t>
      </w:r>
    </w:p>
    <w:p w:rsidR="00D133C2" w:rsidRDefault="00D133C2" w:rsidP="00D133C2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D133C2" w:rsidRDefault="00D133C2" w:rsidP="00D133C2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5.По пятому вопросу </w:t>
      </w:r>
      <w:r w:rsidRPr="00977B5F">
        <w:rPr>
          <w:rFonts w:ascii="Times New Roman" w:hAnsi="Times New Roman"/>
          <w:b w:val="0"/>
          <w:bCs/>
          <w:sz w:val="28"/>
          <w:szCs w:val="28"/>
        </w:rPr>
        <w:t>информация прилагается).</w:t>
      </w:r>
    </w:p>
    <w:p w:rsidR="00D133C2" w:rsidRPr="00977B5F" w:rsidRDefault="00D133C2" w:rsidP="00D133C2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C5547" w:rsidRPr="00960409" w:rsidRDefault="001C5547" w:rsidP="00F642D4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ГОЛОСОВАЛИ: </w:t>
      </w:r>
      <w:bookmarkStart w:id="0" w:name="_GoBack"/>
    </w:p>
    <w:p w:rsidR="001C5547" w:rsidRPr="000F41C8" w:rsidRDefault="001C5547" w:rsidP="001C5547">
      <w:pPr>
        <w:pStyle w:val="2"/>
        <w:rPr>
          <w:b w:val="0"/>
          <w:bCs/>
          <w:szCs w:val="28"/>
        </w:rPr>
      </w:pPr>
      <w:r w:rsidRPr="00960409">
        <w:rPr>
          <w:b w:val="0"/>
          <w:bCs/>
          <w:szCs w:val="28"/>
        </w:rPr>
        <w:t xml:space="preserve">ЗА – </w:t>
      </w:r>
      <w:r w:rsidR="0023008D" w:rsidRPr="00960409">
        <w:rPr>
          <w:b w:val="0"/>
          <w:bCs/>
          <w:szCs w:val="28"/>
        </w:rPr>
        <w:t>9</w:t>
      </w:r>
      <w:r w:rsidRPr="00960409">
        <w:rPr>
          <w:b w:val="0"/>
          <w:bCs/>
          <w:szCs w:val="28"/>
        </w:rPr>
        <w:t xml:space="preserve"> (опросные листы получены от </w:t>
      </w:r>
      <w:proofErr w:type="spellStart"/>
      <w:r w:rsidR="00F642D4" w:rsidRPr="00960409">
        <w:rPr>
          <w:b w:val="0"/>
          <w:bCs/>
          <w:szCs w:val="28"/>
        </w:rPr>
        <w:t>Д.Ю.Невердас</w:t>
      </w:r>
      <w:proofErr w:type="spellEnd"/>
      <w:r w:rsidR="00F642D4" w:rsidRPr="00960409">
        <w:rPr>
          <w:b w:val="0"/>
          <w:bCs/>
          <w:szCs w:val="28"/>
        </w:rPr>
        <w:t xml:space="preserve">, </w:t>
      </w:r>
      <w:proofErr w:type="spellStart"/>
      <w:r w:rsidR="00760AED" w:rsidRPr="00960409">
        <w:rPr>
          <w:b w:val="0"/>
          <w:szCs w:val="28"/>
        </w:rPr>
        <w:t>О.В.Нафиковой</w:t>
      </w:r>
      <w:proofErr w:type="spellEnd"/>
      <w:r w:rsidRPr="00960409">
        <w:rPr>
          <w:b w:val="0"/>
          <w:bCs/>
          <w:szCs w:val="28"/>
        </w:rPr>
        <w:t xml:space="preserve">, </w:t>
      </w:r>
      <w:proofErr w:type="spellStart"/>
      <w:r w:rsidR="00F642D4" w:rsidRPr="00960409">
        <w:rPr>
          <w:b w:val="0"/>
          <w:szCs w:val="28"/>
        </w:rPr>
        <w:t>Н.А.Королевой</w:t>
      </w:r>
      <w:proofErr w:type="spellEnd"/>
      <w:r w:rsidRPr="00960409">
        <w:rPr>
          <w:b w:val="0"/>
          <w:szCs w:val="28"/>
        </w:rPr>
        <w:t xml:space="preserve">, </w:t>
      </w:r>
      <w:proofErr w:type="spellStart"/>
      <w:r w:rsidRPr="00960409">
        <w:rPr>
          <w:b w:val="0"/>
          <w:szCs w:val="28"/>
        </w:rPr>
        <w:t>Д.А.</w:t>
      </w:r>
      <w:r w:rsidR="00760AED" w:rsidRPr="00960409">
        <w:rPr>
          <w:b w:val="0"/>
          <w:szCs w:val="28"/>
        </w:rPr>
        <w:t>Шевчук</w:t>
      </w:r>
      <w:proofErr w:type="spellEnd"/>
      <w:r w:rsidRPr="00960409">
        <w:rPr>
          <w:b w:val="0"/>
          <w:szCs w:val="28"/>
        </w:rPr>
        <w:t xml:space="preserve">, </w:t>
      </w:r>
      <w:proofErr w:type="spellStart"/>
      <w:r w:rsidRPr="00960409">
        <w:rPr>
          <w:b w:val="0"/>
          <w:szCs w:val="28"/>
        </w:rPr>
        <w:t>Н.Г.Проскуряковой</w:t>
      </w:r>
      <w:proofErr w:type="spellEnd"/>
      <w:r w:rsidRPr="00960409">
        <w:rPr>
          <w:b w:val="0"/>
          <w:szCs w:val="28"/>
        </w:rPr>
        <w:t xml:space="preserve">, </w:t>
      </w:r>
      <w:proofErr w:type="spellStart"/>
      <w:r w:rsidRPr="00960409">
        <w:rPr>
          <w:b w:val="0"/>
          <w:szCs w:val="28"/>
        </w:rPr>
        <w:t>А.Н.Родионова</w:t>
      </w:r>
      <w:proofErr w:type="spellEnd"/>
      <w:r w:rsidRPr="00960409">
        <w:rPr>
          <w:b w:val="0"/>
          <w:szCs w:val="28"/>
        </w:rPr>
        <w:t xml:space="preserve">, </w:t>
      </w:r>
      <w:proofErr w:type="spellStart"/>
      <w:r w:rsidR="00760AED" w:rsidRPr="00960409">
        <w:rPr>
          <w:b w:val="0"/>
          <w:szCs w:val="28"/>
        </w:rPr>
        <w:t>В.Э.Фридмана</w:t>
      </w:r>
      <w:proofErr w:type="spellEnd"/>
      <w:r w:rsidR="00760AED" w:rsidRPr="00960409">
        <w:rPr>
          <w:b w:val="0"/>
          <w:szCs w:val="28"/>
        </w:rPr>
        <w:t>,</w:t>
      </w:r>
      <w:r w:rsidR="00F642D4" w:rsidRPr="00960409">
        <w:rPr>
          <w:b w:val="0"/>
          <w:szCs w:val="28"/>
        </w:rPr>
        <w:t xml:space="preserve"> </w:t>
      </w:r>
      <w:proofErr w:type="spellStart"/>
      <w:r w:rsidR="00F642D4" w:rsidRPr="00960409">
        <w:rPr>
          <w:b w:val="0"/>
          <w:szCs w:val="28"/>
        </w:rPr>
        <w:t>Я.И.Дмитриева</w:t>
      </w:r>
      <w:proofErr w:type="spellEnd"/>
      <w:r w:rsidR="0023008D" w:rsidRPr="00960409">
        <w:rPr>
          <w:b w:val="0"/>
          <w:szCs w:val="28"/>
        </w:rPr>
        <w:t xml:space="preserve">, </w:t>
      </w:r>
      <w:proofErr w:type="spellStart"/>
      <w:r w:rsidR="003E6A3B" w:rsidRPr="00960409">
        <w:rPr>
          <w:b w:val="0"/>
          <w:szCs w:val="28"/>
        </w:rPr>
        <w:t>Р.З.Самигуллина</w:t>
      </w:r>
      <w:proofErr w:type="spellEnd"/>
      <w:r w:rsidRPr="00960409">
        <w:rPr>
          <w:b w:val="0"/>
          <w:szCs w:val="28"/>
        </w:rPr>
        <w:t>)</w:t>
      </w:r>
      <w:r w:rsidRPr="00960409">
        <w:rPr>
          <w:b w:val="0"/>
          <w:bCs/>
          <w:szCs w:val="28"/>
        </w:rPr>
        <w:t xml:space="preserve">, замечания </w:t>
      </w:r>
      <w:bookmarkEnd w:id="0"/>
      <w:r w:rsidRPr="000F41C8">
        <w:rPr>
          <w:b w:val="0"/>
          <w:bCs/>
          <w:szCs w:val="28"/>
        </w:rPr>
        <w:t>и предложения отсутствуют.</w:t>
      </w:r>
    </w:p>
    <w:p w:rsidR="000F41C8" w:rsidRPr="000F41C8" w:rsidRDefault="000F41C8" w:rsidP="000F41C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РЕШИЛИ БОЛЬШИНСТВОМ ГОЛОСОВ: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согласовать </w:t>
      </w:r>
      <w:r w:rsidRPr="000F41C8">
        <w:rPr>
          <w:rFonts w:ascii="Times New Roman" w:hAnsi="Times New Roman"/>
          <w:b w:val="0"/>
          <w:bCs/>
          <w:sz w:val="28"/>
          <w:szCs w:val="28"/>
        </w:rPr>
        <w:t>закреп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ление </w:t>
      </w:r>
      <w:r w:rsidRPr="000F41C8">
        <w:rPr>
          <w:rFonts w:ascii="Times New Roman" w:hAnsi="Times New Roman"/>
          <w:b w:val="0"/>
          <w:bCs/>
          <w:sz w:val="28"/>
          <w:szCs w:val="28"/>
        </w:rPr>
        <w:t>муниципально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го </w:t>
      </w:r>
      <w:r w:rsidRPr="000F41C8">
        <w:rPr>
          <w:rFonts w:ascii="Times New Roman" w:hAnsi="Times New Roman"/>
          <w:b w:val="0"/>
          <w:bCs/>
          <w:sz w:val="28"/>
          <w:szCs w:val="28"/>
        </w:rPr>
        <w:t>имуществ</w:t>
      </w:r>
      <w:r>
        <w:rPr>
          <w:rFonts w:ascii="Times New Roman" w:hAnsi="Times New Roman"/>
          <w:b w:val="0"/>
          <w:bCs/>
          <w:sz w:val="28"/>
          <w:szCs w:val="28"/>
        </w:rPr>
        <w:t>а</w:t>
      </w: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 за </w:t>
      </w:r>
      <w:r w:rsidRPr="000F41C8">
        <w:rPr>
          <w:rFonts w:ascii="Times New Roman" w:hAnsi="Times New Roman"/>
          <w:b w:val="0"/>
          <w:sz w:val="28"/>
          <w:szCs w:val="26"/>
        </w:rPr>
        <w:t xml:space="preserve">НГМУП «Универсал сервис»: </w:t>
      </w:r>
    </w:p>
    <w:p w:rsidR="00A93D2E" w:rsidRPr="00A93D2E" w:rsidRDefault="00A93D2E" w:rsidP="00A93D2E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A93D2E">
        <w:rPr>
          <w:rFonts w:ascii="Times New Roman" w:hAnsi="Times New Roman"/>
          <w:b w:val="0"/>
          <w:bCs/>
          <w:sz w:val="28"/>
          <w:szCs w:val="28"/>
        </w:rPr>
        <w:t>-«Сооружение электроэнергетики», расположенное по адресу: Ханты-Мансийский автономный округ – Югра, г. Нефтеюганск, 1 микрорайон, район гостиницы «Рассвет», протяженностью 108 метров, кадастровый номер 86:20:0000059:2786, реестровый но</w:t>
      </w:r>
      <w:r>
        <w:rPr>
          <w:rFonts w:ascii="Times New Roman" w:hAnsi="Times New Roman"/>
          <w:b w:val="0"/>
          <w:bCs/>
          <w:sz w:val="28"/>
          <w:szCs w:val="28"/>
        </w:rPr>
        <w:t>мер Н003493.</w:t>
      </w:r>
    </w:p>
    <w:p w:rsidR="00760AED" w:rsidRPr="000F41C8" w:rsidRDefault="00760AED" w:rsidP="00760AED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</w:p>
    <w:p w:rsidR="00760AED" w:rsidRDefault="00760AED" w:rsidP="00760AED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2B384B" w:rsidRPr="000F41C8" w:rsidRDefault="002B384B" w:rsidP="00760AED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5F04C5" w:rsidRPr="000F41C8" w:rsidRDefault="00027602" w:rsidP="00EA442A">
      <w:pPr>
        <w:pStyle w:val="2"/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>Заместитель п</w:t>
      </w:r>
      <w:r w:rsidR="00582BDD" w:rsidRPr="000F41C8">
        <w:rPr>
          <w:b w:val="0"/>
          <w:bCs/>
          <w:szCs w:val="28"/>
        </w:rPr>
        <w:t>редседател</w:t>
      </w:r>
      <w:r w:rsidR="004678E9" w:rsidRPr="000F41C8">
        <w:rPr>
          <w:b w:val="0"/>
          <w:bCs/>
          <w:szCs w:val="28"/>
        </w:rPr>
        <w:t>я</w:t>
      </w:r>
      <w:r w:rsidR="00582BDD" w:rsidRPr="000F41C8">
        <w:rPr>
          <w:b w:val="0"/>
          <w:bCs/>
          <w:szCs w:val="28"/>
        </w:rPr>
        <w:t xml:space="preserve">                     </w:t>
      </w:r>
      <w:r w:rsidR="005D1922" w:rsidRPr="000F41C8">
        <w:rPr>
          <w:b w:val="0"/>
          <w:bCs/>
          <w:szCs w:val="28"/>
        </w:rPr>
        <w:t xml:space="preserve">     </w:t>
      </w:r>
      <w:r w:rsidR="00EF35C8" w:rsidRPr="000F41C8">
        <w:rPr>
          <w:b w:val="0"/>
          <w:bCs/>
          <w:szCs w:val="28"/>
        </w:rPr>
        <w:tab/>
      </w:r>
      <w:r w:rsidR="00EF35C8" w:rsidRPr="000F41C8">
        <w:rPr>
          <w:b w:val="0"/>
          <w:bCs/>
          <w:szCs w:val="28"/>
        </w:rPr>
        <w:tab/>
        <w:t xml:space="preserve"> </w:t>
      </w:r>
      <w:r w:rsidR="006F2070" w:rsidRPr="000F41C8">
        <w:rPr>
          <w:b w:val="0"/>
          <w:bCs/>
          <w:szCs w:val="28"/>
        </w:rPr>
        <w:t xml:space="preserve">  </w:t>
      </w:r>
      <w:r w:rsidR="00D80B1F" w:rsidRPr="000F41C8">
        <w:rPr>
          <w:b w:val="0"/>
          <w:bCs/>
          <w:szCs w:val="28"/>
        </w:rPr>
        <w:t xml:space="preserve">     </w:t>
      </w:r>
      <w:r w:rsidR="00BB5ED1" w:rsidRPr="000F41C8">
        <w:rPr>
          <w:b w:val="0"/>
          <w:bCs/>
          <w:szCs w:val="28"/>
        </w:rPr>
        <w:t xml:space="preserve"> </w:t>
      </w:r>
      <w:r w:rsidR="00D80B1F" w:rsidRPr="000F41C8">
        <w:rPr>
          <w:b w:val="0"/>
          <w:bCs/>
          <w:szCs w:val="28"/>
        </w:rPr>
        <w:t xml:space="preserve">  </w:t>
      </w:r>
      <w:r w:rsidRPr="000F41C8">
        <w:rPr>
          <w:b w:val="0"/>
          <w:bCs/>
          <w:szCs w:val="28"/>
        </w:rPr>
        <w:t xml:space="preserve">       </w:t>
      </w:r>
      <w:r w:rsidR="004678E9" w:rsidRPr="000F41C8">
        <w:rPr>
          <w:b w:val="0"/>
          <w:bCs/>
          <w:szCs w:val="28"/>
        </w:rPr>
        <w:t xml:space="preserve">  </w:t>
      </w:r>
      <w:r w:rsidRPr="000F41C8">
        <w:rPr>
          <w:b w:val="0"/>
          <w:bCs/>
          <w:szCs w:val="28"/>
        </w:rPr>
        <w:t xml:space="preserve"> </w:t>
      </w:r>
      <w:r w:rsidR="00CA5E4A" w:rsidRPr="000F41C8">
        <w:rPr>
          <w:b w:val="0"/>
          <w:bCs/>
          <w:szCs w:val="28"/>
        </w:rPr>
        <w:t xml:space="preserve">       </w:t>
      </w:r>
      <w:r w:rsidR="00FA25E7" w:rsidRPr="000F41C8">
        <w:rPr>
          <w:b w:val="0"/>
          <w:bCs/>
          <w:szCs w:val="28"/>
        </w:rPr>
        <w:t xml:space="preserve"> </w:t>
      </w:r>
      <w:proofErr w:type="spellStart"/>
      <w:r w:rsidR="00FA25E7" w:rsidRPr="000F41C8">
        <w:rPr>
          <w:b w:val="0"/>
          <w:bCs/>
          <w:szCs w:val="28"/>
        </w:rPr>
        <w:t>Н.С.Халезова</w:t>
      </w:r>
      <w:proofErr w:type="spellEnd"/>
    </w:p>
    <w:p w:rsidR="00356307" w:rsidRDefault="00C42AD6" w:rsidP="00C42AD6">
      <w:pPr>
        <w:pStyle w:val="2"/>
        <w:tabs>
          <w:tab w:val="left" w:pos="3390"/>
        </w:tabs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ab/>
      </w:r>
    </w:p>
    <w:p w:rsidR="002B384B" w:rsidRPr="000F41C8" w:rsidRDefault="002B384B" w:rsidP="00C42AD6">
      <w:pPr>
        <w:pStyle w:val="2"/>
        <w:tabs>
          <w:tab w:val="left" w:pos="3390"/>
        </w:tabs>
        <w:rPr>
          <w:b w:val="0"/>
          <w:bCs/>
          <w:szCs w:val="28"/>
        </w:rPr>
      </w:pPr>
    </w:p>
    <w:p w:rsidR="00497729" w:rsidRPr="000F41C8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="008A3A67" w:rsidRPr="000F41C8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 w:rsidRPr="000F41C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 w:rsidRPr="000F41C8">
        <w:rPr>
          <w:rFonts w:ascii="Times New Roman" w:hAnsi="Times New Roman"/>
          <w:b w:val="0"/>
          <w:sz w:val="28"/>
          <w:szCs w:val="28"/>
        </w:rPr>
        <w:t xml:space="preserve">     </w:t>
      </w:r>
      <w:r w:rsidR="00FA25E7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1C5547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F642D4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C738C">
        <w:rPr>
          <w:rFonts w:ascii="Times New Roman" w:hAnsi="Times New Roman"/>
          <w:b w:val="0"/>
          <w:sz w:val="28"/>
          <w:szCs w:val="28"/>
        </w:rPr>
        <w:t>Е.А.Ильина</w:t>
      </w:r>
      <w:proofErr w:type="spellEnd"/>
    </w:p>
    <w:sectPr w:rsidR="00497729" w:rsidRPr="000F41C8" w:rsidSect="004F0B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4F" w:rsidRDefault="008C624F" w:rsidP="00EA5544">
      <w:r>
        <w:separator/>
      </w:r>
    </w:p>
  </w:endnote>
  <w:endnote w:type="continuationSeparator" w:id="0">
    <w:p w:rsidR="008C624F" w:rsidRDefault="008C624F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4F" w:rsidRDefault="008C624F" w:rsidP="00EA5544">
      <w:r>
        <w:separator/>
      </w:r>
    </w:p>
  </w:footnote>
  <w:footnote w:type="continuationSeparator" w:id="0">
    <w:p w:rsidR="008C624F" w:rsidRDefault="008C624F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960409">
      <w:rPr>
        <w:rFonts w:ascii="Times New Roman" w:hAnsi="Times New Roman"/>
        <w:b w:val="0"/>
        <w:noProof/>
      </w:rPr>
      <w:t>3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0B9B"/>
    <w:rsid w:val="000C33C6"/>
    <w:rsid w:val="000C7E58"/>
    <w:rsid w:val="000D6E5E"/>
    <w:rsid w:val="000F03F9"/>
    <w:rsid w:val="000F41C8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2149AA"/>
    <w:rsid w:val="002163C6"/>
    <w:rsid w:val="0023008D"/>
    <w:rsid w:val="00245D3A"/>
    <w:rsid w:val="00251926"/>
    <w:rsid w:val="0026358B"/>
    <w:rsid w:val="00275F54"/>
    <w:rsid w:val="002834C1"/>
    <w:rsid w:val="00285AC9"/>
    <w:rsid w:val="00297325"/>
    <w:rsid w:val="002A401A"/>
    <w:rsid w:val="002B0969"/>
    <w:rsid w:val="002B1EAF"/>
    <w:rsid w:val="002B384B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3E6A3B"/>
    <w:rsid w:val="004040BF"/>
    <w:rsid w:val="00405763"/>
    <w:rsid w:val="00413A48"/>
    <w:rsid w:val="00416AB7"/>
    <w:rsid w:val="004215C7"/>
    <w:rsid w:val="00423D82"/>
    <w:rsid w:val="004439BE"/>
    <w:rsid w:val="004516A0"/>
    <w:rsid w:val="004678E9"/>
    <w:rsid w:val="00470CA4"/>
    <w:rsid w:val="00472A38"/>
    <w:rsid w:val="0049358F"/>
    <w:rsid w:val="00497729"/>
    <w:rsid w:val="004A105F"/>
    <w:rsid w:val="004A557B"/>
    <w:rsid w:val="004B6FDB"/>
    <w:rsid w:val="004C1000"/>
    <w:rsid w:val="004C4086"/>
    <w:rsid w:val="004C5B3A"/>
    <w:rsid w:val="004C5D18"/>
    <w:rsid w:val="004C7A4D"/>
    <w:rsid w:val="004D13A9"/>
    <w:rsid w:val="004D190F"/>
    <w:rsid w:val="004E56EB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7CF0"/>
    <w:rsid w:val="00582BDD"/>
    <w:rsid w:val="00584A48"/>
    <w:rsid w:val="00585DE7"/>
    <w:rsid w:val="005918D5"/>
    <w:rsid w:val="005B2ACF"/>
    <w:rsid w:val="005B6093"/>
    <w:rsid w:val="005D0012"/>
    <w:rsid w:val="005D020E"/>
    <w:rsid w:val="005D078C"/>
    <w:rsid w:val="005D1922"/>
    <w:rsid w:val="005E3A20"/>
    <w:rsid w:val="005E72FB"/>
    <w:rsid w:val="005F04C5"/>
    <w:rsid w:val="005F781F"/>
    <w:rsid w:val="00607E83"/>
    <w:rsid w:val="00622A08"/>
    <w:rsid w:val="00626BF1"/>
    <w:rsid w:val="00633127"/>
    <w:rsid w:val="0066155D"/>
    <w:rsid w:val="006764B8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E17ED"/>
    <w:rsid w:val="006F2070"/>
    <w:rsid w:val="006F71A3"/>
    <w:rsid w:val="00710B11"/>
    <w:rsid w:val="007204E6"/>
    <w:rsid w:val="00734764"/>
    <w:rsid w:val="00735A4A"/>
    <w:rsid w:val="00736192"/>
    <w:rsid w:val="00760AED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1CFC"/>
    <w:rsid w:val="00812D3C"/>
    <w:rsid w:val="008225A4"/>
    <w:rsid w:val="008234F8"/>
    <w:rsid w:val="00831ED9"/>
    <w:rsid w:val="0084564A"/>
    <w:rsid w:val="00847707"/>
    <w:rsid w:val="00857671"/>
    <w:rsid w:val="008612F5"/>
    <w:rsid w:val="008671DB"/>
    <w:rsid w:val="00872170"/>
    <w:rsid w:val="00877575"/>
    <w:rsid w:val="00882B1E"/>
    <w:rsid w:val="008A3A67"/>
    <w:rsid w:val="008C624F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2F32"/>
    <w:rsid w:val="009470DA"/>
    <w:rsid w:val="00955E01"/>
    <w:rsid w:val="00960409"/>
    <w:rsid w:val="00960C11"/>
    <w:rsid w:val="00974851"/>
    <w:rsid w:val="00991BA1"/>
    <w:rsid w:val="009A2CB1"/>
    <w:rsid w:val="009A2F57"/>
    <w:rsid w:val="009A4E22"/>
    <w:rsid w:val="009A56E1"/>
    <w:rsid w:val="009D38D4"/>
    <w:rsid w:val="009E04CF"/>
    <w:rsid w:val="009E2502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93D2E"/>
    <w:rsid w:val="00A96B1D"/>
    <w:rsid w:val="00AB216C"/>
    <w:rsid w:val="00AB26AC"/>
    <w:rsid w:val="00AC2E32"/>
    <w:rsid w:val="00AC40D3"/>
    <w:rsid w:val="00AC639D"/>
    <w:rsid w:val="00AD2224"/>
    <w:rsid w:val="00AE1B1A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C7C74"/>
    <w:rsid w:val="00BD3FD2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2AD6"/>
    <w:rsid w:val="00C458B2"/>
    <w:rsid w:val="00C556C8"/>
    <w:rsid w:val="00C6064A"/>
    <w:rsid w:val="00C67F8C"/>
    <w:rsid w:val="00C72C6B"/>
    <w:rsid w:val="00C8064B"/>
    <w:rsid w:val="00C87DF6"/>
    <w:rsid w:val="00C937D2"/>
    <w:rsid w:val="00C94C69"/>
    <w:rsid w:val="00CA1F9C"/>
    <w:rsid w:val="00CA5E4A"/>
    <w:rsid w:val="00CB0D87"/>
    <w:rsid w:val="00CB212B"/>
    <w:rsid w:val="00CD52C7"/>
    <w:rsid w:val="00CE0B39"/>
    <w:rsid w:val="00D01111"/>
    <w:rsid w:val="00D017CD"/>
    <w:rsid w:val="00D03E2D"/>
    <w:rsid w:val="00D1325D"/>
    <w:rsid w:val="00D133C2"/>
    <w:rsid w:val="00D21F3D"/>
    <w:rsid w:val="00D3008B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56FC4"/>
    <w:rsid w:val="00E5739B"/>
    <w:rsid w:val="00E57F4E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38C"/>
    <w:rsid w:val="00EC7828"/>
    <w:rsid w:val="00EE2F20"/>
    <w:rsid w:val="00EE6418"/>
    <w:rsid w:val="00EF35C8"/>
    <w:rsid w:val="00F01431"/>
    <w:rsid w:val="00F07A26"/>
    <w:rsid w:val="00F14A6F"/>
    <w:rsid w:val="00F248C1"/>
    <w:rsid w:val="00F24B3A"/>
    <w:rsid w:val="00F3405E"/>
    <w:rsid w:val="00F502FC"/>
    <w:rsid w:val="00F52619"/>
    <w:rsid w:val="00F55539"/>
    <w:rsid w:val="00F642D4"/>
    <w:rsid w:val="00F67237"/>
    <w:rsid w:val="00F72496"/>
    <w:rsid w:val="00F8070D"/>
    <w:rsid w:val="00F90FBC"/>
    <w:rsid w:val="00FA25E7"/>
    <w:rsid w:val="00FA57C2"/>
    <w:rsid w:val="00FB0FEE"/>
    <w:rsid w:val="00FC44C0"/>
    <w:rsid w:val="00FE07B7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FC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2A6F0-5692-4DD0-B51A-99D7F623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Елена Александровна Ильина</cp:lastModifiedBy>
  <cp:revision>5</cp:revision>
  <cp:lastPrinted>2023-12-27T09:19:00Z</cp:lastPrinted>
  <dcterms:created xsi:type="dcterms:W3CDTF">2023-12-27T09:20:00Z</dcterms:created>
  <dcterms:modified xsi:type="dcterms:W3CDTF">2024-01-18T09:13:00Z</dcterms:modified>
</cp:coreProperties>
</file>