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C0D" w:rsidRDefault="00507C32" w:rsidP="00B23723">
      <w:pPr>
        <w:ind w:right="140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избирательного округа № 1</w:t>
      </w:r>
      <w:r w:rsidR="00B573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Нефтеюганск!</w:t>
      </w:r>
    </w:p>
    <w:p w:rsidR="00B23723" w:rsidRDefault="00B23723" w:rsidP="00B23723">
      <w:pPr>
        <w:ind w:right="140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73FE" w:rsidRDefault="00507C32" w:rsidP="00B23723">
      <w:pPr>
        <w:ind w:right="140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Думы города Нефтеюганска    </w:t>
      </w:r>
    </w:p>
    <w:p w:rsidR="00A03296" w:rsidRDefault="00B573FE" w:rsidP="00B23723">
      <w:pPr>
        <w:ind w:right="140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представляю </w:t>
      </w:r>
      <w:r w:rsidR="00507C32">
        <w:rPr>
          <w:rFonts w:ascii="Times New Roman" w:hAnsi="Times New Roman" w:cs="Times New Roman"/>
          <w:sz w:val="28"/>
          <w:szCs w:val="28"/>
        </w:rPr>
        <w:t xml:space="preserve">отчет о проделанной работе депутата думы города Нефтеюганска </w:t>
      </w:r>
      <w:r w:rsidR="007B45F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10A8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07C32">
        <w:rPr>
          <w:rFonts w:ascii="Times New Roman" w:hAnsi="Times New Roman" w:cs="Times New Roman"/>
          <w:sz w:val="28"/>
          <w:szCs w:val="28"/>
        </w:rPr>
        <w:t xml:space="preserve"> созы</w:t>
      </w:r>
      <w:r w:rsidR="008633F2">
        <w:rPr>
          <w:rFonts w:ascii="Times New Roman" w:hAnsi="Times New Roman" w:cs="Times New Roman"/>
          <w:sz w:val="28"/>
          <w:szCs w:val="28"/>
        </w:rPr>
        <w:t xml:space="preserve">ва </w:t>
      </w:r>
      <w:r w:rsidR="00D579BA">
        <w:rPr>
          <w:rFonts w:ascii="Times New Roman" w:hAnsi="Times New Roman" w:cs="Times New Roman"/>
          <w:sz w:val="28"/>
          <w:szCs w:val="28"/>
        </w:rPr>
        <w:t>за 20</w:t>
      </w:r>
      <w:r w:rsidR="0009314F">
        <w:rPr>
          <w:rFonts w:ascii="Times New Roman" w:hAnsi="Times New Roman" w:cs="Times New Roman"/>
          <w:sz w:val="28"/>
          <w:szCs w:val="28"/>
        </w:rPr>
        <w:t>23</w:t>
      </w:r>
      <w:r w:rsidR="00D579BA">
        <w:rPr>
          <w:rFonts w:ascii="Times New Roman" w:hAnsi="Times New Roman" w:cs="Times New Roman"/>
          <w:sz w:val="28"/>
          <w:szCs w:val="28"/>
        </w:rPr>
        <w:t xml:space="preserve"> год</w:t>
      </w:r>
      <w:r w:rsidR="008633F2">
        <w:rPr>
          <w:rFonts w:ascii="Times New Roman" w:hAnsi="Times New Roman" w:cs="Times New Roman"/>
          <w:sz w:val="28"/>
          <w:szCs w:val="28"/>
        </w:rPr>
        <w:t>.</w:t>
      </w:r>
    </w:p>
    <w:p w:rsidR="00D3326A" w:rsidRDefault="00D3326A" w:rsidP="00B23723">
      <w:pPr>
        <w:ind w:right="140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73FE" w:rsidRDefault="0058273B" w:rsidP="00B23723">
      <w:pPr>
        <w:ind w:right="1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D579BA" w:rsidRPr="00D579BA">
        <w:rPr>
          <w:rFonts w:ascii="Times New Roman" w:hAnsi="Times New Roman" w:cs="Times New Roman"/>
          <w:sz w:val="28"/>
          <w:szCs w:val="28"/>
        </w:rPr>
        <w:t xml:space="preserve">2011 года я </w:t>
      </w:r>
      <w:r w:rsidR="00D3326A">
        <w:rPr>
          <w:rFonts w:ascii="Times New Roman" w:hAnsi="Times New Roman" w:cs="Times New Roman"/>
          <w:sz w:val="28"/>
          <w:szCs w:val="28"/>
        </w:rPr>
        <w:t>продолжаю работу</w:t>
      </w:r>
      <w:r w:rsidR="00D579BA" w:rsidRPr="00D579BA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D332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Думы города Нефтеюганска</w:t>
      </w:r>
      <w:r w:rsidR="00D579BA" w:rsidRPr="00D579BA">
        <w:rPr>
          <w:rFonts w:ascii="Times New Roman" w:hAnsi="Times New Roman" w:cs="Times New Roman"/>
          <w:sz w:val="28"/>
          <w:szCs w:val="28"/>
        </w:rPr>
        <w:t xml:space="preserve">. </w:t>
      </w:r>
      <w:r w:rsidR="008633F2">
        <w:rPr>
          <w:rFonts w:ascii="Times New Roman" w:hAnsi="Times New Roman" w:cs="Times New Roman"/>
          <w:sz w:val="28"/>
          <w:szCs w:val="28"/>
        </w:rPr>
        <w:t xml:space="preserve"> </w:t>
      </w:r>
      <w:r w:rsidR="00B573FE">
        <w:rPr>
          <w:rFonts w:ascii="Times New Roman" w:hAnsi="Times New Roman" w:cs="Times New Roman"/>
          <w:sz w:val="28"/>
          <w:szCs w:val="28"/>
        </w:rPr>
        <w:t>Основными принципами деятельности Думы являются коллегиальное и свободное обсуждение и решение вопросов, отнесенных к ее компетенции, законность, гласность, учет общественного мнения, независимость и ответственность депутатов.</w:t>
      </w:r>
    </w:p>
    <w:p w:rsidR="00B573FE" w:rsidRDefault="00B573FE" w:rsidP="00B23723">
      <w:pPr>
        <w:ind w:right="1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моя деятельность осуществлялась в виде участия в заседаниях Думы города и в работе постоянно действующих комиссий, работе с избирателями и обращени</w:t>
      </w:r>
      <w:r w:rsidR="002643A9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в органы местного самоуправления, предприятия, учреждения и организации города Нефтеюганска.</w:t>
      </w:r>
    </w:p>
    <w:p w:rsidR="002643A9" w:rsidRDefault="002643A9" w:rsidP="002643A9">
      <w:pPr>
        <w:ind w:right="1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C3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еотъемлемой частью моей работы как депутата </w:t>
      </w:r>
      <w:r w:rsidRPr="00A25C3C">
        <w:rPr>
          <w:rFonts w:ascii="Times New Roman" w:hAnsi="Times New Roman" w:cs="Times New Roman"/>
          <w:sz w:val="28"/>
          <w:szCs w:val="28"/>
        </w:rPr>
        <w:t xml:space="preserve">  является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5C3C">
        <w:rPr>
          <w:rFonts w:ascii="Times New Roman" w:hAnsi="Times New Roman" w:cs="Times New Roman"/>
          <w:sz w:val="28"/>
          <w:szCs w:val="28"/>
        </w:rPr>
        <w:t xml:space="preserve">работа в Думе города </w:t>
      </w:r>
      <w:r>
        <w:rPr>
          <w:rFonts w:ascii="Times New Roman" w:hAnsi="Times New Roman" w:cs="Times New Roman"/>
          <w:sz w:val="28"/>
          <w:szCs w:val="28"/>
        </w:rPr>
        <w:t xml:space="preserve">Нефтеюганска, где я, прежде всего, представляю интересы моих избирателей, также являюсь членом постоянно действующей комиссии по городскому хозяйству. </w:t>
      </w:r>
    </w:p>
    <w:p w:rsidR="00081263" w:rsidRDefault="002643A9" w:rsidP="00B23723">
      <w:pPr>
        <w:ind w:right="140" w:firstLine="71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C73A95">
        <w:rPr>
          <w:rFonts w:ascii="Times New Roman" w:hAnsi="Times New Roman"/>
          <w:sz w:val="28"/>
          <w:szCs w:val="28"/>
        </w:rPr>
        <w:t>обращени</w:t>
      </w:r>
      <w:r w:rsidR="005A2AB6">
        <w:rPr>
          <w:rFonts w:ascii="Times New Roman" w:hAnsi="Times New Roman"/>
          <w:sz w:val="28"/>
          <w:szCs w:val="28"/>
        </w:rPr>
        <w:t>я</w:t>
      </w:r>
      <w:r w:rsidR="00F81159">
        <w:rPr>
          <w:rFonts w:ascii="Times New Roman" w:hAnsi="Times New Roman"/>
          <w:sz w:val="28"/>
          <w:szCs w:val="28"/>
        </w:rPr>
        <w:t>х</w:t>
      </w:r>
      <w:r w:rsidR="00C73A95">
        <w:rPr>
          <w:rFonts w:ascii="Times New Roman" w:hAnsi="Times New Roman"/>
          <w:sz w:val="28"/>
          <w:szCs w:val="28"/>
        </w:rPr>
        <w:t xml:space="preserve"> граждан </w:t>
      </w:r>
      <w:r w:rsidR="00F81159">
        <w:rPr>
          <w:rFonts w:ascii="Times New Roman" w:hAnsi="Times New Roman"/>
          <w:sz w:val="28"/>
          <w:szCs w:val="28"/>
        </w:rPr>
        <w:t xml:space="preserve">с каждым </w:t>
      </w:r>
      <w:r w:rsidR="00D3326A">
        <w:rPr>
          <w:rFonts w:ascii="Times New Roman" w:hAnsi="Times New Roman"/>
          <w:sz w:val="28"/>
          <w:szCs w:val="28"/>
        </w:rPr>
        <w:t xml:space="preserve">проводится </w:t>
      </w:r>
      <w:r w:rsidR="00C73A95">
        <w:rPr>
          <w:rFonts w:ascii="Times New Roman" w:hAnsi="Times New Roman"/>
          <w:sz w:val="28"/>
          <w:szCs w:val="28"/>
        </w:rPr>
        <w:t>индивидуальная работа, и оказ</w:t>
      </w:r>
      <w:r w:rsidR="005A2AB6">
        <w:rPr>
          <w:rFonts w:ascii="Times New Roman" w:hAnsi="Times New Roman"/>
          <w:sz w:val="28"/>
          <w:szCs w:val="28"/>
        </w:rPr>
        <w:t>ывается всевозможное содействие</w:t>
      </w:r>
      <w:r w:rsidR="00C73A95">
        <w:rPr>
          <w:rFonts w:ascii="Times New Roman" w:hAnsi="Times New Roman"/>
          <w:sz w:val="28"/>
          <w:szCs w:val="28"/>
        </w:rPr>
        <w:t xml:space="preserve"> жителям</w:t>
      </w:r>
      <w:r w:rsidR="00D3326A">
        <w:rPr>
          <w:rFonts w:ascii="Times New Roman" w:hAnsi="Times New Roman"/>
          <w:sz w:val="28"/>
          <w:szCs w:val="28"/>
        </w:rPr>
        <w:t xml:space="preserve"> в рамках полномочий депутата</w:t>
      </w:r>
      <w:r w:rsidR="00C73A95">
        <w:rPr>
          <w:rFonts w:ascii="Times New Roman" w:hAnsi="Times New Roman"/>
          <w:sz w:val="28"/>
          <w:szCs w:val="28"/>
        </w:rPr>
        <w:t xml:space="preserve">. </w:t>
      </w:r>
    </w:p>
    <w:p w:rsidR="000A42CA" w:rsidRDefault="0043266A" w:rsidP="00B23723">
      <w:pPr>
        <w:ind w:right="1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5727B">
        <w:rPr>
          <w:rFonts w:ascii="Times New Roman" w:hAnsi="Times New Roman" w:cs="Times New Roman"/>
          <w:sz w:val="28"/>
          <w:szCs w:val="28"/>
        </w:rPr>
        <w:t>ольшая часть</w:t>
      </w:r>
      <w:r w:rsidR="00286479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1D2C24">
        <w:rPr>
          <w:rFonts w:ascii="Times New Roman" w:hAnsi="Times New Roman" w:cs="Times New Roman"/>
          <w:sz w:val="28"/>
          <w:szCs w:val="28"/>
        </w:rPr>
        <w:t xml:space="preserve"> принятых на личных приемах граждан</w:t>
      </w:r>
      <w:r w:rsidR="00286479">
        <w:rPr>
          <w:rFonts w:ascii="Times New Roman" w:hAnsi="Times New Roman" w:cs="Times New Roman"/>
          <w:sz w:val="28"/>
          <w:szCs w:val="28"/>
        </w:rPr>
        <w:t xml:space="preserve"> </w:t>
      </w:r>
      <w:r w:rsidR="007F69D1" w:rsidRPr="00137BFA">
        <w:rPr>
          <w:rFonts w:ascii="Times New Roman" w:hAnsi="Times New Roman" w:cs="Times New Roman"/>
          <w:sz w:val="28"/>
          <w:szCs w:val="28"/>
        </w:rPr>
        <w:t>решен</w:t>
      </w:r>
      <w:r w:rsidR="001D2C24">
        <w:rPr>
          <w:rFonts w:ascii="Times New Roman" w:hAnsi="Times New Roman" w:cs="Times New Roman"/>
          <w:sz w:val="28"/>
          <w:szCs w:val="28"/>
        </w:rPr>
        <w:t>а</w:t>
      </w:r>
      <w:r w:rsidR="007F69D1" w:rsidRPr="00137BFA">
        <w:rPr>
          <w:rFonts w:ascii="Times New Roman" w:hAnsi="Times New Roman" w:cs="Times New Roman"/>
          <w:sz w:val="28"/>
          <w:szCs w:val="28"/>
        </w:rPr>
        <w:t xml:space="preserve"> в пользу обращавшихся, </w:t>
      </w:r>
      <w:r w:rsidR="0081100B">
        <w:rPr>
          <w:rFonts w:ascii="Times New Roman" w:hAnsi="Times New Roman" w:cs="Times New Roman"/>
          <w:sz w:val="28"/>
          <w:szCs w:val="28"/>
        </w:rPr>
        <w:t>часть</w:t>
      </w:r>
      <w:r w:rsidR="007F69D1" w:rsidRPr="00137BFA">
        <w:rPr>
          <w:rFonts w:ascii="Times New Roman" w:hAnsi="Times New Roman" w:cs="Times New Roman"/>
          <w:sz w:val="28"/>
          <w:szCs w:val="28"/>
        </w:rPr>
        <w:t xml:space="preserve"> вопросов </w:t>
      </w:r>
      <w:r w:rsidR="0081100B">
        <w:rPr>
          <w:rFonts w:ascii="Times New Roman" w:hAnsi="Times New Roman" w:cs="Times New Roman"/>
          <w:sz w:val="28"/>
          <w:szCs w:val="28"/>
        </w:rPr>
        <w:t>требует дальнейшей работы</w:t>
      </w:r>
      <w:r w:rsidR="007F69D1" w:rsidRPr="00137B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60F0" w:rsidRDefault="00153CDC" w:rsidP="00B23723">
      <w:pPr>
        <w:ind w:right="1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проблем </w:t>
      </w:r>
      <w:r w:rsidR="00B23723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и личных вопросов граждан мною было направлено </w:t>
      </w:r>
      <w:r w:rsidR="007F69D1">
        <w:rPr>
          <w:rFonts w:ascii="Times New Roman" w:hAnsi="Times New Roman" w:cs="Times New Roman"/>
          <w:sz w:val="28"/>
          <w:szCs w:val="28"/>
        </w:rPr>
        <w:t xml:space="preserve">множество </w:t>
      </w:r>
      <w:r>
        <w:rPr>
          <w:rFonts w:ascii="Times New Roman" w:hAnsi="Times New Roman" w:cs="Times New Roman"/>
          <w:sz w:val="28"/>
          <w:szCs w:val="28"/>
        </w:rPr>
        <w:t xml:space="preserve">запросов и писем в органы исполнительной власти всех уровней, в организации и предприятия города. </w:t>
      </w:r>
    </w:p>
    <w:p w:rsidR="007D2B6A" w:rsidRDefault="007D2B6A" w:rsidP="00B23723">
      <w:pPr>
        <w:ind w:right="140"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Кроме того в мой адрес поступают обращения, в которых содержатся факты нарушения </w:t>
      </w:r>
      <w:r w:rsidR="00B23723">
        <w:rPr>
          <w:rFonts w:ascii="Times New Roman" w:hAnsi="Times New Roman"/>
          <w:bCs/>
          <w:iCs/>
          <w:sz w:val="28"/>
          <w:szCs w:val="28"/>
        </w:rPr>
        <w:t xml:space="preserve">действующего </w:t>
      </w:r>
      <w:r>
        <w:rPr>
          <w:rFonts w:ascii="Times New Roman" w:hAnsi="Times New Roman"/>
          <w:bCs/>
          <w:iCs/>
          <w:sz w:val="28"/>
          <w:szCs w:val="28"/>
        </w:rPr>
        <w:t>законодательства</w:t>
      </w:r>
      <w:r w:rsidR="00A03296" w:rsidRPr="00A03296"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</w:rPr>
        <w:t xml:space="preserve"> Так как</w:t>
      </w:r>
      <w:r w:rsidR="0081100B">
        <w:rPr>
          <w:rFonts w:ascii="Times New Roman" w:hAnsi="Times New Roman"/>
          <w:bCs/>
          <w:iCs/>
          <w:sz w:val="28"/>
          <w:szCs w:val="28"/>
        </w:rPr>
        <w:t>,</w:t>
      </w:r>
      <w:r>
        <w:rPr>
          <w:rFonts w:ascii="Times New Roman" w:hAnsi="Times New Roman"/>
          <w:bCs/>
          <w:iCs/>
          <w:sz w:val="28"/>
          <w:szCs w:val="28"/>
        </w:rPr>
        <w:t xml:space="preserve"> с</w:t>
      </w:r>
      <w:r w:rsidRPr="007D2B6A">
        <w:rPr>
          <w:rFonts w:ascii="Times New Roman" w:hAnsi="Times New Roman"/>
          <w:bCs/>
          <w:iCs/>
          <w:sz w:val="28"/>
          <w:szCs w:val="28"/>
        </w:rPr>
        <w:t xml:space="preserve">огласно муниципальным правовым актам (Устав, Регламент, Положение о комиссиях Думы города Нефтеюганска), регулирующим полномочия и порядок деятельности депутата Думы города и работу органов Думы, не установлено полномочие депутата или комиссий Думы проводить расследование по фактам, содержащим, со слов заявителей, состав </w:t>
      </w:r>
      <w:r>
        <w:rPr>
          <w:rFonts w:ascii="Times New Roman" w:hAnsi="Times New Roman"/>
          <w:bCs/>
          <w:iCs/>
          <w:sz w:val="28"/>
          <w:szCs w:val="28"/>
        </w:rPr>
        <w:t>правонарушения или преступления,</w:t>
      </w:r>
      <w:r w:rsidRPr="007D2B6A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то т</w:t>
      </w:r>
      <w:r w:rsidRPr="007D2B6A">
        <w:rPr>
          <w:rFonts w:ascii="Times New Roman" w:hAnsi="Times New Roman"/>
          <w:bCs/>
          <w:iCs/>
          <w:sz w:val="28"/>
          <w:szCs w:val="28"/>
        </w:rPr>
        <w:t xml:space="preserve">акие обращения </w:t>
      </w:r>
      <w:r>
        <w:rPr>
          <w:rFonts w:ascii="Times New Roman" w:hAnsi="Times New Roman"/>
          <w:bCs/>
          <w:iCs/>
          <w:sz w:val="28"/>
          <w:szCs w:val="28"/>
        </w:rPr>
        <w:t xml:space="preserve">были направлены </w:t>
      </w:r>
      <w:r w:rsidRPr="007D2B6A">
        <w:rPr>
          <w:rFonts w:ascii="Times New Roman" w:hAnsi="Times New Roman"/>
          <w:bCs/>
          <w:iCs/>
          <w:sz w:val="28"/>
          <w:szCs w:val="28"/>
        </w:rPr>
        <w:t>по подведомственности</w:t>
      </w:r>
      <w:r>
        <w:rPr>
          <w:rFonts w:ascii="Times New Roman" w:hAnsi="Times New Roman"/>
          <w:bCs/>
          <w:iCs/>
          <w:sz w:val="28"/>
          <w:szCs w:val="28"/>
        </w:rPr>
        <w:t xml:space="preserve"> в </w:t>
      </w:r>
      <w:r w:rsidR="00661313">
        <w:rPr>
          <w:rFonts w:ascii="Times New Roman" w:hAnsi="Times New Roman"/>
          <w:bCs/>
          <w:iCs/>
          <w:sz w:val="28"/>
          <w:szCs w:val="28"/>
        </w:rPr>
        <w:t xml:space="preserve">правоохранительные органы для принятия </w:t>
      </w:r>
      <w:r w:rsidR="001D2C24">
        <w:rPr>
          <w:rFonts w:ascii="Times New Roman" w:hAnsi="Times New Roman"/>
          <w:bCs/>
          <w:iCs/>
          <w:sz w:val="28"/>
          <w:szCs w:val="28"/>
        </w:rPr>
        <w:t xml:space="preserve">соответствующих </w:t>
      </w:r>
      <w:r w:rsidR="00661313">
        <w:rPr>
          <w:rFonts w:ascii="Times New Roman" w:hAnsi="Times New Roman"/>
          <w:bCs/>
          <w:iCs/>
          <w:sz w:val="28"/>
          <w:szCs w:val="28"/>
        </w:rPr>
        <w:t>мер.</w:t>
      </w:r>
    </w:p>
    <w:p w:rsidR="001D2C24" w:rsidRDefault="0009314F" w:rsidP="00B23723">
      <w:pPr>
        <w:ind w:right="1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43266A" w:rsidRPr="00D867D5">
        <w:rPr>
          <w:rFonts w:ascii="Times New Roman" w:eastAsia="Times New Roman" w:hAnsi="Times New Roman" w:cs="Times New Roman"/>
          <w:sz w:val="28"/>
          <w:szCs w:val="28"/>
        </w:rPr>
        <w:t>существляю поддержку</w:t>
      </w:r>
      <w:r w:rsidR="0043266A" w:rsidRPr="007777B9">
        <w:rPr>
          <w:rFonts w:ascii="Times New Roman" w:eastAsia="Times New Roman" w:hAnsi="Times New Roman" w:cs="Times New Roman"/>
          <w:sz w:val="28"/>
          <w:szCs w:val="28"/>
        </w:rPr>
        <w:t xml:space="preserve"> проектов, в</w:t>
      </w:r>
      <w:r w:rsidR="0043266A">
        <w:rPr>
          <w:rFonts w:ascii="Times New Roman" w:eastAsia="Times New Roman" w:hAnsi="Times New Roman" w:cs="Times New Roman"/>
          <w:sz w:val="28"/>
          <w:szCs w:val="28"/>
        </w:rPr>
        <w:t>ключенных в Карту развития Югры</w:t>
      </w:r>
      <w:r w:rsidR="001D2C24">
        <w:rPr>
          <w:rFonts w:ascii="Times New Roman" w:eastAsia="Times New Roman" w:hAnsi="Times New Roman" w:cs="Times New Roman"/>
          <w:sz w:val="28"/>
          <w:szCs w:val="28"/>
        </w:rPr>
        <w:t>, в 2023 году введена в эксплуатацию</w:t>
      </w:r>
      <w:r w:rsidR="001D2C24" w:rsidRPr="001D2C24">
        <w:rPr>
          <w:rFonts w:ascii="Times New Roman" w:eastAsia="Times New Roman" w:hAnsi="Times New Roman" w:cs="Times New Roman"/>
          <w:sz w:val="28"/>
          <w:szCs w:val="28"/>
        </w:rPr>
        <w:t xml:space="preserve"> Спортивная тренажерная пл</w:t>
      </w:r>
      <w:r w:rsidR="001D2C24">
        <w:rPr>
          <w:rFonts w:ascii="Times New Roman" w:eastAsia="Times New Roman" w:hAnsi="Times New Roman" w:cs="Times New Roman"/>
          <w:sz w:val="28"/>
          <w:szCs w:val="28"/>
        </w:rPr>
        <w:t xml:space="preserve">ощадка в 11 </w:t>
      </w:r>
      <w:proofErr w:type="gramStart"/>
      <w:r w:rsidR="001D2C2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1D2C24">
        <w:rPr>
          <w:rFonts w:ascii="Times New Roman" w:eastAsia="Times New Roman" w:hAnsi="Times New Roman" w:cs="Times New Roman"/>
          <w:sz w:val="28"/>
          <w:szCs w:val="28"/>
        </w:rPr>
        <w:t xml:space="preserve"> микрорайоне на</w:t>
      </w:r>
      <w:r w:rsidR="001D2C24" w:rsidRPr="001D2C24">
        <w:rPr>
          <w:rFonts w:ascii="Times New Roman" w:eastAsia="Times New Roman" w:hAnsi="Times New Roman" w:cs="Times New Roman"/>
          <w:sz w:val="28"/>
          <w:szCs w:val="28"/>
        </w:rPr>
        <w:t xml:space="preserve"> территори</w:t>
      </w:r>
      <w:r w:rsidR="001D2C2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D2C24" w:rsidRPr="001D2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2C24" w:rsidRPr="001D2C24">
        <w:rPr>
          <w:rFonts w:ascii="Times New Roman" w:eastAsia="Times New Roman" w:hAnsi="Times New Roman" w:cs="Times New Roman"/>
          <w:sz w:val="28"/>
          <w:szCs w:val="28"/>
        </w:rPr>
        <w:t>п.Звездный</w:t>
      </w:r>
      <w:proofErr w:type="spellEnd"/>
      <w:r w:rsidR="001D2C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43A9" w:rsidRDefault="002643A9" w:rsidP="00B23723">
      <w:pPr>
        <w:ind w:right="1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Принял участие в </w:t>
      </w:r>
      <w:r>
        <w:rPr>
          <w:rFonts w:ascii="Times New Roman" w:eastAsia="Times New Roman" w:hAnsi="Times New Roman" w:cs="Times New Roman"/>
          <w:sz w:val="28"/>
          <w:szCs w:val="28"/>
        </w:rPr>
        <w:t>оказании финансовой помощи для сбора гуманитарной помощи военнослужащим в зоне СВО и для мирных жителей новых регионов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сборе гуманитарной помощи </w:t>
      </w:r>
    </w:p>
    <w:p w:rsidR="00375B8E" w:rsidRPr="00181BDA" w:rsidRDefault="00BE79B9" w:rsidP="00B23723">
      <w:pPr>
        <w:ind w:right="1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Уважаемые избиратели, приглашаю вас проявить активность и инициативу в решении насущных проблем, только совместная работа изби</w:t>
      </w:r>
      <w:r w:rsidR="00F25C06">
        <w:rPr>
          <w:rFonts w:ascii="Times New Roman" w:hAnsi="Times New Roman" w:cs="Times New Roman"/>
          <w:sz w:val="28"/>
          <w:szCs w:val="28"/>
        </w:rPr>
        <w:t xml:space="preserve">рателя и </w:t>
      </w:r>
      <w:r w:rsidR="00B573FE">
        <w:rPr>
          <w:rFonts w:ascii="Times New Roman" w:hAnsi="Times New Roman" w:cs="Times New Roman"/>
          <w:sz w:val="28"/>
          <w:szCs w:val="28"/>
        </w:rPr>
        <w:t>депутата может</w:t>
      </w:r>
      <w:r>
        <w:rPr>
          <w:rFonts w:ascii="Times New Roman" w:hAnsi="Times New Roman" w:cs="Times New Roman"/>
          <w:sz w:val="28"/>
          <w:szCs w:val="28"/>
        </w:rPr>
        <w:t xml:space="preserve"> привести к положительным результатам.</w:t>
      </w:r>
      <w:r w:rsidR="00375B8E">
        <w:rPr>
          <w:rFonts w:ascii="Times New Roman" w:hAnsi="Times New Roman" w:cs="Times New Roman"/>
          <w:sz w:val="28"/>
          <w:szCs w:val="28"/>
        </w:rPr>
        <w:t xml:space="preserve"> </w:t>
      </w:r>
      <w:r w:rsidR="00B573FE">
        <w:rPr>
          <w:rFonts w:ascii="Times New Roman" w:hAnsi="Times New Roman" w:cs="Times New Roman"/>
          <w:sz w:val="28"/>
          <w:szCs w:val="28"/>
        </w:rPr>
        <w:t>П</w:t>
      </w:r>
      <w:r w:rsidR="00375B8E">
        <w:rPr>
          <w:rFonts w:ascii="Times New Roman" w:hAnsi="Times New Roman" w:cs="Times New Roman"/>
          <w:sz w:val="28"/>
          <w:szCs w:val="28"/>
        </w:rPr>
        <w:t xml:space="preserve">риглашаю всех жителей </w:t>
      </w:r>
      <w:r w:rsidR="00B573FE">
        <w:rPr>
          <w:rFonts w:ascii="Times New Roman" w:hAnsi="Times New Roman" w:cs="Times New Roman"/>
          <w:sz w:val="28"/>
          <w:szCs w:val="28"/>
        </w:rPr>
        <w:t>города</w:t>
      </w:r>
      <w:r w:rsidR="00375B8E">
        <w:rPr>
          <w:rFonts w:ascii="Times New Roman" w:hAnsi="Times New Roman" w:cs="Times New Roman"/>
          <w:sz w:val="28"/>
          <w:szCs w:val="28"/>
        </w:rPr>
        <w:t xml:space="preserve"> обращаться в общественную приемную за </w:t>
      </w:r>
      <w:r w:rsidR="00B573FE">
        <w:rPr>
          <w:rFonts w:ascii="Times New Roman" w:hAnsi="Times New Roman" w:cs="Times New Roman"/>
          <w:sz w:val="28"/>
          <w:szCs w:val="28"/>
        </w:rPr>
        <w:t>помощью в</w:t>
      </w:r>
      <w:r w:rsidR="00225270">
        <w:rPr>
          <w:rFonts w:ascii="Times New Roman" w:hAnsi="Times New Roman" w:cs="Times New Roman"/>
          <w:sz w:val="28"/>
          <w:szCs w:val="28"/>
        </w:rPr>
        <w:t xml:space="preserve"> </w:t>
      </w:r>
      <w:r w:rsidR="00A958A7">
        <w:rPr>
          <w:rFonts w:ascii="Times New Roman" w:hAnsi="Times New Roman" w:cs="Times New Roman"/>
          <w:sz w:val="28"/>
          <w:szCs w:val="28"/>
        </w:rPr>
        <w:t>решени</w:t>
      </w:r>
      <w:r w:rsidR="00B573FE">
        <w:rPr>
          <w:rFonts w:ascii="Times New Roman" w:hAnsi="Times New Roman" w:cs="Times New Roman"/>
          <w:sz w:val="28"/>
          <w:szCs w:val="28"/>
        </w:rPr>
        <w:t>и</w:t>
      </w:r>
      <w:r w:rsidR="00A958A7">
        <w:rPr>
          <w:rFonts w:ascii="Times New Roman" w:hAnsi="Times New Roman" w:cs="Times New Roman"/>
          <w:sz w:val="28"/>
          <w:szCs w:val="28"/>
        </w:rPr>
        <w:t xml:space="preserve"> </w:t>
      </w:r>
      <w:r w:rsidR="00F81159">
        <w:rPr>
          <w:rFonts w:ascii="Times New Roman" w:hAnsi="Times New Roman" w:cs="Times New Roman"/>
          <w:sz w:val="28"/>
          <w:szCs w:val="28"/>
        </w:rPr>
        <w:t>возникающих проблем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58A7">
        <w:rPr>
          <w:rFonts w:ascii="Times New Roman" w:hAnsi="Times New Roman" w:cs="Times New Roman"/>
          <w:sz w:val="28"/>
          <w:szCs w:val="28"/>
        </w:rPr>
        <w:t xml:space="preserve"> </w:t>
      </w:r>
      <w:r w:rsidR="00B573FE">
        <w:rPr>
          <w:rFonts w:ascii="Times New Roman" w:hAnsi="Times New Roman" w:cs="Times New Roman"/>
          <w:sz w:val="28"/>
          <w:szCs w:val="28"/>
        </w:rPr>
        <w:t>Ж</w:t>
      </w:r>
      <w:r w:rsidR="00181BDA">
        <w:rPr>
          <w:rFonts w:ascii="Times New Roman" w:hAnsi="Times New Roman" w:cs="Times New Roman"/>
          <w:sz w:val="28"/>
          <w:szCs w:val="28"/>
        </w:rPr>
        <w:t xml:space="preserve">дем ваши предложения, обращения, заявления и жалобы по </w:t>
      </w:r>
      <w:r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B237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микрорайон, здание </w:t>
      </w:r>
      <w:r w:rsidR="00241D8A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3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телефон 510-393, 89505150393, </w:t>
      </w:r>
      <w:r w:rsidR="00181BD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81BDA" w:rsidRPr="00181BDA">
        <w:rPr>
          <w:rFonts w:ascii="Times New Roman" w:hAnsi="Times New Roman" w:cs="Times New Roman"/>
          <w:sz w:val="28"/>
          <w:szCs w:val="28"/>
        </w:rPr>
        <w:t>-</w:t>
      </w:r>
      <w:r w:rsidR="00181BD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81BDA" w:rsidRPr="00181BDA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81100B" w:rsidRPr="00F8115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priemnaya</w:t>
        </w:r>
        <w:r w:rsidR="0081100B" w:rsidRPr="00F8115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81100B" w:rsidRPr="00F8115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deputat</w:t>
        </w:r>
        <w:r w:rsidR="0081100B" w:rsidRPr="00F8115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81100B" w:rsidRPr="00F8115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="0081100B" w:rsidRPr="00F8115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1100B" w:rsidRPr="00F8115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181BDA" w:rsidRPr="00F81159">
        <w:rPr>
          <w:rFonts w:ascii="Times New Roman" w:hAnsi="Times New Roman" w:cs="Times New Roman"/>
          <w:sz w:val="28"/>
          <w:szCs w:val="28"/>
        </w:rPr>
        <w:t>.</w:t>
      </w:r>
      <w:r w:rsidR="00181BDA">
        <w:rPr>
          <w:rFonts w:ascii="Times New Roman" w:hAnsi="Times New Roman" w:cs="Times New Roman"/>
          <w:sz w:val="28"/>
          <w:szCs w:val="28"/>
        </w:rPr>
        <w:t xml:space="preserve"> Наши двери открыты для вас.</w:t>
      </w:r>
    </w:p>
    <w:p w:rsidR="00225270" w:rsidRDefault="00225270" w:rsidP="00B23723">
      <w:pPr>
        <w:ind w:right="1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1263" w:rsidRPr="008633F2" w:rsidRDefault="00225270" w:rsidP="00241D8A">
      <w:pPr>
        <w:ind w:right="1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депутат Думы города Нефтеюганска </w:t>
      </w:r>
      <w:r w:rsidR="00F81159"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созыва по избирательному округу № 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B573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Галиев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Р.Ф.</w:t>
      </w:r>
      <w:bookmarkStart w:id="0" w:name="_GoBack"/>
      <w:bookmarkEnd w:id="0"/>
    </w:p>
    <w:sectPr w:rsidR="00081263" w:rsidRPr="008633F2" w:rsidSect="00B5727B">
      <w:pgSz w:w="11906" w:h="16838"/>
      <w:pgMar w:top="426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F5B08"/>
    <w:multiLevelType w:val="hybridMultilevel"/>
    <w:tmpl w:val="0B503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84E2F"/>
    <w:multiLevelType w:val="hybridMultilevel"/>
    <w:tmpl w:val="2B04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91F5A"/>
    <w:multiLevelType w:val="hybridMultilevel"/>
    <w:tmpl w:val="85BE5940"/>
    <w:lvl w:ilvl="0" w:tplc="0CB4AD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1F4FF8"/>
    <w:multiLevelType w:val="hybridMultilevel"/>
    <w:tmpl w:val="2E1AE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2"/>
    <w:rsid w:val="00081263"/>
    <w:rsid w:val="0009314F"/>
    <w:rsid w:val="000A42CA"/>
    <w:rsid w:val="000C2D0B"/>
    <w:rsid w:val="000D3C4B"/>
    <w:rsid w:val="000D6AC0"/>
    <w:rsid w:val="000F7AAD"/>
    <w:rsid w:val="00104BB9"/>
    <w:rsid w:val="001225ED"/>
    <w:rsid w:val="00137A46"/>
    <w:rsid w:val="00153CDC"/>
    <w:rsid w:val="00181BDA"/>
    <w:rsid w:val="001A7759"/>
    <w:rsid w:val="001D2C24"/>
    <w:rsid w:val="001E13CE"/>
    <w:rsid w:val="001E3D08"/>
    <w:rsid w:val="00207E6A"/>
    <w:rsid w:val="002237AB"/>
    <w:rsid w:val="00225270"/>
    <w:rsid w:val="00241D8A"/>
    <w:rsid w:val="002643A9"/>
    <w:rsid w:val="00286479"/>
    <w:rsid w:val="002D2490"/>
    <w:rsid w:val="00303526"/>
    <w:rsid w:val="00304B33"/>
    <w:rsid w:val="00324741"/>
    <w:rsid w:val="00375B8E"/>
    <w:rsid w:val="00380E32"/>
    <w:rsid w:val="003C0CA2"/>
    <w:rsid w:val="003C375E"/>
    <w:rsid w:val="003E0B17"/>
    <w:rsid w:val="00407309"/>
    <w:rsid w:val="0043266A"/>
    <w:rsid w:val="004569F9"/>
    <w:rsid w:val="00487875"/>
    <w:rsid w:val="00495AA2"/>
    <w:rsid w:val="004A6077"/>
    <w:rsid w:val="004C15F6"/>
    <w:rsid w:val="004D05E0"/>
    <w:rsid w:val="004D19C6"/>
    <w:rsid w:val="004F2EFD"/>
    <w:rsid w:val="00507C32"/>
    <w:rsid w:val="00526812"/>
    <w:rsid w:val="00544024"/>
    <w:rsid w:val="0055132E"/>
    <w:rsid w:val="005660EB"/>
    <w:rsid w:val="00567143"/>
    <w:rsid w:val="0058273B"/>
    <w:rsid w:val="005845B1"/>
    <w:rsid w:val="00585EC8"/>
    <w:rsid w:val="005A2AB6"/>
    <w:rsid w:val="005E30C3"/>
    <w:rsid w:val="0061575D"/>
    <w:rsid w:val="006444BA"/>
    <w:rsid w:val="00654873"/>
    <w:rsid w:val="00656A67"/>
    <w:rsid w:val="00661313"/>
    <w:rsid w:val="00670741"/>
    <w:rsid w:val="006D0C68"/>
    <w:rsid w:val="006E2497"/>
    <w:rsid w:val="006F54BB"/>
    <w:rsid w:val="00700F12"/>
    <w:rsid w:val="00720322"/>
    <w:rsid w:val="00762E7B"/>
    <w:rsid w:val="007B45F8"/>
    <w:rsid w:val="007D2B6A"/>
    <w:rsid w:val="007E319F"/>
    <w:rsid w:val="007F6678"/>
    <w:rsid w:val="007F69D1"/>
    <w:rsid w:val="00807205"/>
    <w:rsid w:val="0081100B"/>
    <w:rsid w:val="00833C9E"/>
    <w:rsid w:val="00836938"/>
    <w:rsid w:val="008633F2"/>
    <w:rsid w:val="008B14DF"/>
    <w:rsid w:val="008B1EC0"/>
    <w:rsid w:val="0092467F"/>
    <w:rsid w:val="00936E86"/>
    <w:rsid w:val="009830A9"/>
    <w:rsid w:val="009876DE"/>
    <w:rsid w:val="009A7BAE"/>
    <w:rsid w:val="009B0027"/>
    <w:rsid w:val="009E4D43"/>
    <w:rsid w:val="00A000F4"/>
    <w:rsid w:val="00A03296"/>
    <w:rsid w:val="00A037AC"/>
    <w:rsid w:val="00A2260D"/>
    <w:rsid w:val="00A25C3C"/>
    <w:rsid w:val="00A84952"/>
    <w:rsid w:val="00A91370"/>
    <w:rsid w:val="00A958A7"/>
    <w:rsid w:val="00AA5E43"/>
    <w:rsid w:val="00AA6C0D"/>
    <w:rsid w:val="00AC70AE"/>
    <w:rsid w:val="00B23723"/>
    <w:rsid w:val="00B458C1"/>
    <w:rsid w:val="00B5727B"/>
    <w:rsid w:val="00B573FE"/>
    <w:rsid w:val="00BB0FA0"/>
    <w:rsid w:val="00BC2E77"/>
    <w:rsid w:val="00BE2309"/>
    <w:rsid w:val="00BE79B9"/>
    <w:rsid w:val="00C076D2"/>
    <w:rsid w:val="00C22E09"/>
    <w:rsid w:val="00C35201"/>
    <w:rsid w:val="00C534A1"/>
    <w:rsid w:val="00C73A95"/>
    <w:rsid w:val="00CC71AC"/>
    <w:rsid w:val="00CE182C"/>
    <w:rsid w:val="00D32F12"/>
    <w:rsid w:val="00D3326A"/>
    <w:rsid w:val="00D4583D"/>
    <w:rsid w:val="00D52760"/>
    <w:rsid w:val="00D579BA"/>
    <w:rsid w:val="00D75834"/>
    <w:rsid w:val="00D932F3"/>
    <w:rsid w:val="00D94026"/>
    <w:rsid w:val="00DB56C5"/>
    <w:rsid w:val="00E016BA"/>
    <w:rsid w:val="00E02CE5"/>
    <w:rsid w:val="00E54018"/>
    <w:rsid w:val="00E55777"/>
    <w:rsid w:val="00E67139"/>
    <w:rsid w:val="00EE5503"/>
    <w:rsid w:val="00F10A80"/>
    <w:rsid w:val="00F25C06"/>
    <w:rsid w:val="00F43C65"/>
    <w:rsid w:val="00F460F0"/>
    <w:rsid w:val="00F81159"/>
    <w:rsid w:val="00F9474A"/>
    <w:rsid w:val="00FE69BB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3EAD"/>
  <w15:docId w15:val="{3B4D2F42-A0AE-48D7-BB28-28B36EA4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C0D"/>
  </w:style>
  <w:style w:type="paragraph" w:styleId="1">
    <w:name w:val="heading 1"/>
    <w:basedOn w:val="a"/>
    <w:next w:val="a"/>
    <w:link w:val="10"/>
    <w:uiPriority w:val="9"/>
    <w:qFormat/>
    <w:rsid w:val="00762E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3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8A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81BDA"/>
    <w:rPr>
      <w:color w:val="0000FF" w:themeColor="hyperlink"/>
      <w:u w:val="single"/>
    </w:rPr>
  </w:style>
  <w:style w:type="paragraph" w:styleId="a7">
    <w:name w:val="No Spacing"/>
    <w:uiPriority w:val="1"/>
    <w:qFormat/>
    <w:rsid w:val="00D579B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62E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emnaya_deputa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EBCA4-82A0-4E2A-9E41-E8EA87D3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2019-01-18T11:01:00Z</cp:lastPrinted>
  <dcterms:created xsi:type="dcterms:W3CDTF">2024-01-24T12:15:00Z</dcterms:created>
  <dcterms:modified xsi:type="dcterms:W3CDTF">2024-01-25T05:13:00Z</dcterms:modified>
</cp:coreProperties>
</file>