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009" w:rsidRPr="000454F8" w:rsidRDefault="00177009" w:rsidP="0083630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АДМИНИСТРА</w:t>
      </w:r>
      <w:r w:rsidR="0048505C">
        <w:rPr>
          <w:rFonts w:ascii="Times New Roman" w:hAnsi="Times New Roman" w:cs="Times New Roman"/>
          <w:sz w:val="28"/>
          <w:szCs w:val="28"/>
        </w:rPr>
        <w:t>К</w:t>
      </w:r>
      <w:r w:rsidRPr="000454F8">
        <w:rPr>
          <w:rFonts w:ascii="Times New Roman" w:hAnsi="Times New Roman" w:cs="Times New Roman"/>
          <w:sz w:val="28"/>
          <w:szCs w:val="28"/>
        </w:rPr>
        <w:t>ЦИЯ ГОРОДА НЕФТЕЮГАНСКА</w:t>
      </w:r>
    </w:p>
    <w:p w:rsidR="00FE795A" w:rsidRDefault="00FE79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ПОСТАНОВЛЕНИЕ</w:t>
      </w:r>
      <w:r w:rsidR="008363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009" w:rsidRDefault="00177009" w:rsidP="0083630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СУБСИДИИ ИЗ БЮДЖЕТА</w:t>
      </w:r>
      <w:r w:rsidR="0083630A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>ГОРОДА НЕФТЕЮГАНСКА НА ВОЗМЕЩЕНИЕ ЗАТРАТ ПО ОРГАНИЗАЦИИ</w:t>
      </w:r>
      <w:r w:rsidR="0083630A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>УЛИЧНОГО, ДВОРОВОГО ОСВЕЩЕНИЯ И ИЛЛЮМИНАЦИИ В ГОРОДЕ</w:t>
      </w:r>
      <w:r w:rsidR="0083630A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>НЕФТЕЮГАНСКЕ (С УЧЕТОМ ЗАТРАТ НА ОПЛАТУ ЭЛЕКТРИЧЕСКОЙ</w:t>
      </w:r>
      <w:r w:rsidR="0083630A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 xml:space="preserve">ЭНЕРГИИ, </w:t>
      </w:r>
      <w:proofErr w:type="gramStart"/>
      <w:r w:rsidRPr="000454F8">
        <w:rPr>
          <w:rFonts w:ascii="Times New Roman" w:hAnsi="Times New Roman" w:cs="Times New Roman"/>
          <w:sz w:val="28"/>
          <w:szCs w:val="28"/>
        </w:rPr>
        <w:t xml:space="preserve">ПОТРЕБЛЯЕМОЙ </w:t>
      </w:r>
      <w:r w:rsidR="00ED1268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>ОБЪЕКТАМИ</w:t>
      </w:r>
      <w:proofErr w:type="gramEnd"/>
      <w:r w:rsidRPr="000454F8">
        <w:rPr>
          <w:rFonts w:ascii="Times New Roman" w:hAnsi="Times New Roman" w:cs="Times New Roman"/>
          <w:sz w:val="28"/>
          <w:szCs w:val="28"/>
        </w:rPr>
        <w:t xml:space="preserve"> УЛИЧНОГО, ДВОРОВОГО</w:t>
      </w:r>
      <w:r w:rsidR="0083630A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>ОСВЕЩЕНИЯ И ИЛЛЮМИНАЦИИ ГОРОДА НЕФТЕЮГАНСКА)</w:t>
      </w:r>
    </w:p>
    <w:p w:rsidR="00FE795A" w:rsidRPr="000454F8" w:rsidRDefault="00FE795A" w:rsidP="0083630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Default="00FE795A" w:rsidP="00FE795A">
      <w:pPr>
        <w:pStyle w:val="ConsPlusNormal"/>
        <w:tabs>
          <w:tab w:val="left" w:pos="8535"/>
        </w:tabs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от 30 апреля 2020 г.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FE795A">
        <w:rPr>
          <w:rFonts w:ascii="Times New Roman" w:hAnsi="Times New Roman" w:cs="Times New Roman"/>
          <w:sz w:val="28"/>
          <w:szCs w:val="28"/>
        </w:rPr>
        <w:t>N 67-нп</w:t>
      </w:r>
    </w:p>
    <w:p w:rsidR="00FE795A" w:rsidRPr="000454F8" w:rsidRDefault="00FE79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статьей 78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5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r w:rsidR="00C72694">
        <w:rPr>
          <w:rFonts w:ascii="Times New Roman" w:hAnsi="Times New Roman" w:cs="Times New Roman"/>
          <w:sz w:val="28"/>
          <w:szCs w:val="28"/>
        </w:rPr>
        <w:t xml:space="preserve"> </w:t>
      </w:r>
      <w:hyperlink r:id="rId6">
        <w:r w:rsidRPr="00932883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постановлением</w:t>
        </w:r>
      </w:hyperlink>
      <w:r w:rsidRPr="00932883">
        <w:rPr>
          <w:rFonts w:ascii="Times New Roman" w:hAnsi="Times New Roman" w:cs="Times New Roman"/>
          <w:strike/>
          <w:sz w:val="28"/>
          <w:szCs w:val="28"/>
        </w:rP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</w:t>
      </w:r>
      <w:r w:rsidR="00932883" w:rsidRPr="00932883">
        <w:t xml:space="preserve"> </w:t>
      </w:r>
      <w:r w:rsidR="00932883" w:rsidRPr="00932883">
        <w:rPr>
          <w:rFonts w:ascii="Times New Roman" w:hAnsi="Times New Roman" w:cs="Times New Roman"/>
          <w:b/>
          <w:sz w:val="28"/>
          <w:szCs w:val="28"/>
        </w:rPr>
        <w:t>постановлением Правительства Российской Федерации от 25 октября 2023                         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</w:t>
      </w:r>
      <w:r w:rsidR="00932883">
        <w:rPr>
          <w:rFonts w:ascii="Times New Roman" w:hAnsi="Times New Roman" w:cs="Times New Roman"/>
          <w:b/>
          <w:sz w:val="28"/>
          <w:szCs w:val="28"/>
        </w:rPr>
        <w:t>исле грантов в форме субсидий»</w:t>
      </w:r>
      <w:r w:rsidRPr="000454F8">
        <w:rPr>
          <w:rFonts w:ascii="Times New Roman" w:hAnsi="Times New Roman" w:cs="Times New Roman"/>
          <w:sz w:val="28"/>
          <w:szCs w:val="28"/>
        </w:rPr>
        <w:t xml:space="preserve">, </w:t>
      </w:r>
      <w:hyperlink r:id="rId7">
        <w:r w:rsidRPr="00932883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решением</w:t>
        </w:r>
      </w:hyperlink>
      <w:r w:rsidRPr="00932883">
        <w:rPr>
          <w:rFonts w:ascii="Times New Roman" w:hAnsi="Times New Roman" w:cs="Times New Roman"/>
          <w:strike/>
          <w:sz w:val="28"/>
          <w:szCs w:val="28"/>
        </w:rPr>
        <w:t xml:space="preserve"> Думы города Нефтеюганска </w:t>
      </w:r>
      <w:r w:rsidR="005F08AB" w:rsidRPr="00932883">
        <w:rPr>
          <w:rFonts w:ascii="Times New Roman" w:hAnsi="Times New Roman" w:cs="Times New Roman"/>
          <w:strike/>
          <w:sz w:val="28"/>
          <w:szCs w:val="28"/>
        </w:rPr>
        <w:t>от 21.12.2022 № 265-VII «О бюджете города Нефтеюганска на 2023 год и плановый период 2024 и 2025 годов»</w:t>
      </w:r>
      <w:r w:rsidR="00932883" w:rsidRPr="00932883">
        <w:rPr>
          <w:rFonts w:ascii="Times New Roman" w:hAnsi="Times New Roman" w:cs="Times New Roman"/>
          <w:b/>
          <w:sz w:val="28"/>
          <w:szCs w:val="28"/>
        </w:rPr>
        <w:t xml:space="preserve"> решением Думы города Нефтеюганска от 20.12.2023 № 459-VII «О бюджете города Нефтеюганска на 2024 год и плановый период 2025 и 2026 годов»</w:t>
      </w:r>
      <w:r w:rsidRPr="004533EB">
        <w:rPr>
          <w:rFonts w:ascii="Times New Roman" w:hAnsi="Times New Roman" w:cs="Times New Roman"/>
          <w:sz w:val="28"/>
          <w:szCs w:val="28"/>
        </w:rPr>
        <w:t>,</w:t>
      </w:r>
      <w:r w:rsidRPr="000454F8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 администрация города Нефтеюганска постановляет:</w:t>
      </w:r>
    </w:p>
    <w:p w:rsidR="00177009" w:rsidRPr="000454F8" w:rsidRDefault="00177009" w:rsidP="008640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1.Утвердить </w:t>
      </w:r>
      <w:hyperlink w:anchor="P37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 согласно приложению к постановлению.</w:t>
      </w:r>
    </w:p>
    <w:p w:rsidR="00177009" w:rsidRPr="000454F8" w:rsidRDefault="00177009" w:rsidP="00B45F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2. Обнародовать (опубликовать) постановление в газете "Здравствуйте,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lastRenderedPageBreak/>
        <w:t>нефтеюганцы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>!".</w:t>
      </w:r>
    </w:p>
    <w:p w:rsidR="00410DC8" w:rsidRDefault="00177009" w:rsidP="00FD0D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3. Департаменту по делам администрации города </w:t>
      </w:r>
      <w:r w:rsidR="004533EB" w:rsidRPr="004533EB">
        <w:rPr>
          <w:rFonts w:ascii="Times New Roman" w:hAnsi="Times New Roman" w:cs="Times New Roman"/>
          <w:sz w:val="28"/>
          <w:szCs w:val="28"/>
        </w:rPr>
        <w:t>(</w:t>
      </w:r>
      <w:r w:rsidR="00992897" w:rsidRPr="009850ED">
        <w:rPr>
          <w:rFonts w:ascii="Times New Roman" w:eastAsia="Times New Roman" w:hAnsi="Times New Roman" w:cs="Times New Roman"/>
          <w:strike/>
          <w:color w:val="000000"/>
          <w:sz w:val="28"/>
          <w:szCs w:val="28"/>
        </w:rPr>
        <w:t>Журавлев В.Ю</w:t>
      </w:r>
      <w:r w:rsidR="00992897" w:rsidRPr="004533EB">
        <w:rPr>
          <w:rFonts w:ascii="Times New Roman" w:hAnsi="Times New Roman" w:cs="Times New Roman"/>
          <w:sz w:val="28"/>
          <w:szCs w:val="28"/>
        </w:rPr>
        <w:t>.</w:t>
      </w:r>
      <w:r w:rsidR="009850ED" w:rsidRPr="009850ED">
        <w:t xml:space="preserve"> </w:t>
      </w:r>
      <w:proofErr w:type="spellStart"/>
      <w:r w:rsidR="009850ED" w:rsidRPr="009850ED">
        <w:rPr>
          <w:rFonts w:ascii="Times New Roman" w:hAnsi="Times New Roman" w:cs="Times New Roman"/>
          <w:b/>
          <w:sz w:val="28"/>
          <w:szCs w:val="28"/>
        </w:rPr>
        <w:t>Филинова</w:t>
      </w:r>
      <w:proofErr w:type="spellEnd"/>
      <w:r w:rsidR="009850ED" w:rsidRPr="009850ED">
        <w:rPr>
          <w:rFonts w:ascii="Times New Roman" w:hAnsi="Times New Roman" w:cs="Times New Roman"/>
          <w:b/>
          <w:sz w:val="28"/>
          <w:szCs w:val="28"/>
        </w:rPr>
        <w:t xml:space="preserve"> Н.В</w:t>
      </w:r>
      <w:r w:rsidR="009850ED">
        <w:rPr>
          <w:rFonts w:ascii="Times New Roman" w:hAnsi="Times New Roman" w:cs="Times New Roman"/>
          <w:sz w:val="28"/>
          <w:szCs w:val="28"/>
        </w:rPr>
        <w:t>.</w:t>
      </w:r>
      <w:r w:rsidRPr="004533EB">
        <w:rPr>
          <w:rFonts w:ascii="Times New Roman" w:hAnsi="Times New Roman" w:cs="Times New Roman"/>
          <w:sz w:val="28"/>
          <w:szCs w:val="28"/>
        </w:rPr>
        <w:t>)</w:t>
      </w:r>
      <w:r w:rsidRPr="000454F8">
        <w:rPr>
          <w:rFonts w:ascii="Times New Roman" w:hAnsi="Times New Roman" w:cs="Times New Roman"/>
          <w:sz w:val="28"/>
          <w:szCs w:val="28"/>
        </w:rPr>
        <w:t xml:space="preserve"> разместить постановление на официальном сайте органов местного самоуправления города Нефтеюганска.</w:t>
      </w:r>
    </w:p>
    <w:p w:rsidR="00177009" w:rsidRPr="000454F8" w:rsidRDefault="00177009" w:rsidP="001C46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4. Постановление вступает в силу после его официального опубликования</w:t>
      </w:r>
      <w:r w:rsidR="009850ED" w:rsidRPr="009850ED">
        <w:t xml:space="preserve"> </w:t>
      </w:r>
      <w:r w:rsidR="009850ED" w:rsidRPr="009850ED">
        <w:rPr>
          <w:rFonts w:ascii="Times New Roman" w:hAnsi="Times New Roman" w:cs="Times New Roman"/>
          <w:b/>
          <w:sz w:val="28"/>
          <w:szCs w:val="28"/>
        </w:rPr>
        <w:t>и распространяется на правоотношения, возникшие с 01.01.2024</w:t>
      </w:r>
      <w:r w:rsidRPr="000454F8">
        <w:rPr>
          <w:rFonts w:ascii="Times New Roman" w:hAnsi="Times New Roman" w:cs="Times New Roman"/>
          <w:sz w:val="28"/>
          <w:szCs w:val="28"/>
        </w:rPr>
        <w:t>.</w:t>
      </w:r>
    </w:p>
    <w:p w:rsidR="00177009" w:rsidRPr="009850ED" w:rsidRDefault="00177009" w:rsidP="001C464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5. Контроль исполнения постановления возложить на </w:t>
      </w:r>
      <w:r w:rsidRPr="009850ED">
        <w:rPr>
          <w:rFonts w:ascii="Times New Roman" w:hAnsi="Times New Roman" w:cs="Times New Roman"/>
          <w:strike/>
          <w:sz w:val="28"/>
          <w:szCs w:val="28"/>
        </w:rPr>
        <w:t xml:space="preserve">заместителя главы города </w:t>
      </w:r>
      <w:proofErr w:type="spellStart"/>
      <w:r w:rsidR="003B4073" w:rsidRPr="009850ED">
        <w:rPr>
          <w:rFonts w:ascii="Times New Roman" w:hAnsi="Times New Roman" w:cs="Times New Roman"/>
          <w:strike/>
          <w:sz w:val="28"/>
          <w:szCs w:val="28"/>
        </w:rPr>
        <w:t>Д.В.Пайвина</w:t>
      </w:r>
      <w:proofErr w:type="spellEnd"/>
      <w:r w:rsidR="009850ED" w:rsidRPr="009850ED">
        <w:t xml:space="preserve"> </w:t>
      </w:r>
      <w:r w:rsidR="009850ED" w:rsidRPr="009850ED">
        <w:rPr>
          <w:rFonts w:ascii="Times New Roman" w:hAnsi="Times New Roman" w:cs="Times New Roman"/>
          <w:b/>
          <w:sz w:val="28"/>
          <w:szCs w:val="28"/>
        </w:rPr>
        <w:t xml:space="preserve">заместителя главы города – директора департамента </w:t>
      </w:r>
      <w:r w:rsidR="007F1271">
        <w:rPr>
          <w:rFonts w:ascii="Times New Roman" w:hAnsi="Times New Roman" w:cs="Times New Roman"/>
          <w:b/>
          <w:sz w:val="28"/>
          <w:szCs w:val="28"/>
        </w:rPr>
        <w:t xml:space="preserve">жилищно-коммунального хозяйства администрации города Нефтеюганска </w:t>
      </w:r>
      <w:proofErr w:type="spellStart"/>
      <w:r w:rsidR="009850ED" w:rsidRPr="009850ED">
        <w:rPr>
          <w:rFonts w:ascii="Times New Roman" w:hAnsi="Times New Roman" w:cs="Times New Roman"/>
          <w:b/>
          <w:sz w:val="28"/>
          <w:szCs w:val="28"/>
        </w:rPr>
        <w:t>Э.Д.Якубову</w:t>
      </w:r>
      <w:proofErr w:type="spellEnd"/>
      <w:r w:rsidR="009850ED">
        <w:rPr>
          <w:rFonts w:ascii="Times New Roman" w:hAnsi="Times New Roman" w:cs="Times New Roman"/>
          <w:b/>
          <w:sz w:val="28"/>
          <w:szCs w:val="28"/>
        </w:rPr>
        <w:t>.</w:t>
      </w:r>
    </w:p>
    <w:p w:rsidR="00177009" w:rsidRPr="000454F8" w:rsidRDefault="0017700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Глава города Нефтеюганска</w:t>
      </w:r>
    </w:p>
    <w:p w:rsidR="00C12E1A" w:rsidRDefault="009850ED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Э.Х.Бугай</w:t>
      </w:r>
      <w:proofErr w:type="spellEnd"/>
    </w:p>
    <w:p w:rsidR="002F6448" w:rsidRDefault="002F6448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850ED" w:rsidRDefault="009850ED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5759B" w:rsidRDefault="0005759B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5759B" w:rsidRDefault="0005759B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5759B" w:rsidRDefault="0005759B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5759B" w:rsidRDefault="0005759B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D02A1" w:rsidRDefault="008D02A1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5759B" w:rsidRDefault="0005759B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850ED" w:rsidRDefault="009850ED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Приложение</w:t>
      </w:r>
    </w:p>
    <w:p w:rsidR="00177009" w:rsidRPr="000454F8" w:rsidRDefault="0017700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177009" w:rsidRPr="000454F8" w:rsidRDefault="0017700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177009" w:rsidRPr="000454F8" w:rsidRDefault="0017700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от 30.04.2020 N 67-нп</w:t>
      </w:r>
    </w:p>
    <w:p w:rsidR="00177009" w:rsidRPr="000454F8" w:rsidRDefault="00177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DB27F0" w:rsidRDefault="0017700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7"/>
      <w:bookmarkEnd w:id="1"/>
      <w:r w:rsidRPr="00DB27F0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177009" w:rsidRPr="000454F8" w:rsidRDefault="0017700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B27F0">
        <w:rPr>
          <w:rFonts w:ascii="Times New Roman" w:hAnsi="Times New Roman" w:cs="Times New Roman"/>
          <w:b w:val="0"/>
          <w:sz w:val="28"/>
          <w:szCs w:val="28"/>
        </w:rPr>
        <w:t>ПРЕДОСТАВЛЕНИЯ СУБСИДИИ ИЗ БЮДЖЕТА ГОРОДА НЕФТЕЮГАНСКА</w:t>
      </w:r>
      <w:r w:rsidR="00DB27F0" w:rsidRPr="00DB27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27F0">
        <w:rPr>
          <w:rFonts w:ascii="Times New Roman" w:hAnsi="Times New Roman" w:cs="Times New Roman"/>
          <w:b w:val="0"/>
          <w:sz w:val="28"/>
          <w:szCs w:val="28"/>
        </w:rPr>
        <w:t>НА ВОЗМЕЩЕНИЕ ЗАТРАТ ПО ОРГАНИЗАЦИИ УЛИЧНОГО, ДВОРОВОГО</w:t>
      </w:r>
      <w:r w:rsidR="00DB27F0" w:rsidRPr="00DB27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27F0">
        <w:rPr>
          <w:rFonts w:ascii="Times New Roman" w:hAnsi="Times New Roman" w:cs="Times New Roman"/>
          <w:b w:val="0"/>
          <w:sz w:val="28"/>
          <w:szCs w:val="28"/>
        </w:rPr>
        <w:t>ОСВЕЩЕНИЯ И ИЛЛЮМИНАЦИИ В ГОРОДЕ НЕФТЕЮГАНСКЕ (С УЧЕТОМ</w:t>
      </w:r>
      <w:r w:rsidR="00DB27F0" w:rsidRPr="00DB27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27F0">
        <w:rPr>
          <w:rFonts w:ascii="Times New Roman" w:hAnsi="Times New Roman" w:cs="Times New Roman"/>
          <w:b w:val="0"/>
          <w:sz w:val="28"/>
          <w:szCs w:val="28"/>
        </w:rPr>
        <w:t>ЗАТРАТ НА ОПЛАТУ ЭЛЕКТРИЧЕСКОЙ ЭНЕРГИИ, ПОТРЕБЛЯЕМОЙ</w:t>
      </w:r>
      <w:r w:rsidR="0039755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27F0">
        <w:rPr>
          <w:rFonts w:ascii="Times New Roman" w:hAnsi="Times New Roman" w:cs="Times New Roman"/>
          <w:b w:val="0"/>
          <w:sz w:val="28"/>
          <w:szCs w:val="28"/>
        </w:rPr>
        <w:t>ОБЪЕКТАМИ УЛИЧНОГО, ДВОРОВОГО ОСВЕЩЕНИЯ И ИЛЛЮМИНАЦИИ ГОРОДА</w:t>
      </w:r>
      <w:r w:rsidR="00DB27F0" w:rsidRPr="00DB27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27F0">
        <w:rPr>
          <w:rFonts w:ascii="Times New Roman" w:hAnsi="Times New Roman" w:cs="Times New Roman"/>
          <w:b w:val="0"/>
          <w:sz w:val="28"/>
          <w:szCs w:val="28"/>
        </w:rPr>
        <w:t>НЕФТЕЮГАНСКА</w:t>
      </w:r>
      <w:r w:rsidRPr="000454F8">
        <w:rPr>
          <w:rFonts w:ascii="Times New Roman" w:hAnsi="Times New Roman" w:cs="Times New Roman"/>
          <w:sz w:val="28"/>
          <w:szCs w:val="28"/>
        </w:rPr>
        <w:t>)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Pr="00DB27F0" w:rsidRDefault="00177009" w:rsidP="00DB27F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B27F0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1.1. Настоящий Порядок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 (далее - Порядок, субсидия соответственно), определяет порядок проведения отбора получателей субсидии, условия и порядок предоставления субсидии, требования к отчетности, требования об осуществлении контроля (мониторинга) за соблюдением условий и порядка предоставления субсидий и ответственности за их нарушение.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Порядок разработан в соответствии со </w:t>
      </w:r>
      <w:hyperlink r:id="rId8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статьей 78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9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от 06.10.2003 N 131-ФЗ </w:t>
      </w:r>
      <w:r w:rsidR="002F6448">
        <w:rPr>
          <w:rFonts w:ascii="Times New Roman" w:hAnsi="Times New Roman" w:cs="Times New Roman"/>
          <w:sz w:val="28"/>
          <w:szCs w:val="28"/>
        </w:rPr>
        <w:t>«</w:t>
      </w:r>
      <w:r w:rsidRPr="000454F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F6448">
        <w:rPr>
          <w:rFonts w:ascii="Times New Roman" w:hAnsi="Times New Roman" w:cs="Times New Roman"/>
          <w:sz w:val="28"/>
          <w:szCs w:val="28"/>
        </w:rPr>
        <w:t>»</w:t>
      </w:r>
      <w:r w:rsidRPr="000454F8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>
        <w:r w:rsidRPr="00A23B91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решением</w:t>
        </w:r>
      </w:hyperlink>
      <w:r w:rsidRPr="00A23B91">
        <w:rPr>
          <w:rFonts w:ascii="Times New Roman" w:hAnsi="Times New Roman" w:cs="Times New Roman"/>
          <w:strike/>
          <w:sz w:val="28"/>
          <w:szCs w:val="28"/>
        </w:rPr>
        <w:t xml:space="preserve"> Думы города Нефтеюганска </w:t>
      </w:r>
      <w:r w:rsidR="00E53000" w:rsidRPr="00A23B91">
        <w:rPr>
          <w:rFonts w:ascii="Times New Roman" w:hAnsi="Times New Roman" w:cs="Times New Roman"/>
          <w:strike/>
          <w:sz w:val="28"/>
          <w:szCs w:val="28"/>
        </w:rPr>
        <w:t>от 21.12.2022 № 265-VII «О бюджете города Нефтеюганска на 2023 год и плановый период 2024 и 2025 годов»</w:t>
      </w:r>
      <w:r w:rsidR="00A23B91" w:rsidRPr="00A23B91">
        <w:t xml:space="preserve"> </w:t>
      </w:r>
      <w:r w:rsidR="00A23B91" w:rsidRPr="00A23B91">
        <w:rPr>
          <w:rFonts w:ascii="Times New Roman" w:hAnsi="Times New Roman" w:cs="Times New Roman"/>
          <w:b/>
          <w:sz w:val="28"/>
          <w:szCs w:val="28"/>
        </w:rPr>
        <w:t>решением Думы города Нефтеюганска от 20.12.2023 № 459-VII «О бюджете города Нефтеюганска на 2024 год и плановый период 2025 и 2026 годов</w:t>
      </w:r>
      <w:r w:rsidR="001E0838" w:rsidRPr="001E0838">
        <w:rPr>
          <w:rFonts w:ascii="Times New Roman" w:hAnsi="Times New Roman" w:cs="Times New Roman"/>
          <w:b/>
          <w:sz w:val="28"/>
          <w:szCs w:val="28"/>
        </w:rPr>
        <w:t>»</w:t>
      </w:r>
      <w:r w:rsidRPr="00891C8E">
        <w:rPr>
          <w:rFonts w:ascii="Times New Roman" w:hAnsi="Times New Roman" w:cs="Times New Roman"/>
          <w:sz w:val="28"/>
          <w:szCs w:val="28"/>
        </w:rPr>
        <w:t>,</w:t>
      </w:r>
      <w:r w:rsidRPr="000454F8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Нефтеюганска от 15.11.2018 </w:t>
      </w:r>
      <w:r w:rsidR="00935CD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0454F8">
        <w:rPr>
          <w:rFonts w:ascii="Times New Roman" w:hAnsi="Times New Roman" w:cs="Times New Roman"/>
          <w:sz w:val="28"/>
          <w:szCs w:val="28"/>
        </w:rPr>
        <w:t xml:space="preserve">N 605-п </w:t>
      </w:r>
      <w:r w:rsidR="002F6448">
        <w:rPr>
          <w:rFonts w:ascii="Times New Roman" w:hAnsi="Times New Roman" w:cs="Times New Roman"/>
          <w:sz w:val="28"/>
          <w:szCs w:val="28"/>
        </w:rPr>
        <w:t>«</w:t>
      </w:r>
      <w:r w:rsidRPr="000454F8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города Нефтеюганска </w:t>
      </w:r>
      <w:r w:rsidR="00935CDF">
        <w:rPr>
          <w:rFonts w:ascii="Times New Roman" w:hAnsi="Times New Roman" w:cs="Times New Roman"/>
          <w:sz w:val="28"/>
          <w:szCs w:val="28"/>
        </w:rPr>
        <w:t>«</w:t>
      </w:r>
      <w:r w:rsidRPr="000454F8">
        <w:rPr>
          <w:rFonts w:ascii="Times New Roman" w:hAnsi="Times New Roman" w:cs="Times New Roman"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2F6448">
        <w:rPr>
          <w:rFonts w:ascii="Times New Roman" w:hAnsi="Times New Roman" w:cs="Times New Roman"/>
          <w:sz w:val="28"/>
          <w:szCs w:val="28"/>
        </w:rPr>
        <w:t>»</w:t>
      </w:r>
      <w:r w:rsidRPr="000454F8">
        <w:rPr>
          <w:rFonts w:ascii="Times New Roman" w:hAnsi="Times New Roman" w:cs="Times New Roman"/>
          <w:sz w:val="28"/>
          <w:szCs w:val="28"/>
        </w:rPr>
        <w:t>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2"/>
      <w:bookmarkEnd w:id="2"/>
      <w:r w:rsidRPr="000454F8">
        <w:rPr>
          <w:rFonts w:ascii="Times New Roman" w:hAnsi="Times New Roman" w:cs="Times New Roman"/>
          <w:sz w:val="28"/>
          <w:szCs w:val="28"/>
        </w:rPr>
        <w:t>1.2.Цели предоставления субсидии.</w:t>
      </w:r>
    </w:p>
    <w:p w:rsidR="007465F5" w:rsidRPr="00F112AC" w:rsidRDefault="00177009" w:rsidP="0039755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2AC">
        <w:rPr>
          <w:rFonts w:ascii="Times New Roman" w:hAnsi="Times New Roman" w:cs="Times New Roman"/>
          <w:sz w:val="28"/>
          <w:szCs w:val="28"/>
        </w:rPr>
        <w:t>Субсидия предоставляется на возмещение затрат юридических лиц (за исключением субсидий государственным (муниципальным) учреждениям), индивидуальных предпринимателей в связи с выполнением работ по организации уличного, дворового освещения и иллюминации в городе Нефтеюганске (с учетом затрат по оплате электрической энергии, потребляемой объектами уличного и дворового освещения, иллюминацией города Нефтеюганска) в целях обеспечения бесперебойной работы объектов уличного, дворового освещения и иллюминации в городе Нефтеюганске</w:t>
      </w:r>
      <w:r w:rsidR="007465F5" w:rsidRPr="00F112AC">
        <w:rPr>
          <w:rFonts w:ascii="Times New Roman" w:hAnsi="Times New Roman" w:cs="Times New Roman"/>
          <w:b/>
          <w:sz w:val="28"/>
          <w:szCs w:val="28"/>
        </w:rPr>
        <w:t>.</w:t>
      </w:r>
      <w:r w:rsidR="00F112AC" w:rsidRPr="00F112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12AC" w:rsidRPr="00B94541">
        <w:rPr>
          <w:rFonts w:ascii="Times New Roman" w:hAnsi="Times New Roman" w:cs="Times New Roman"/>
          <w:b/>
          <w:sz w:val="28"/>
          <w:szCs w:val="28"/>
        </w:rPr>
        <w:t xml:space="preserve">Выполнение работ предусматривает замену вышедших из эксплуатации светильников </w:t>
      </w:r>
      <w:r w:rsidR="00F112AC" w:rsidRPr="00B94541">
        <w:rPr>
          <w:rFonts w:ascii="Times New Roman" w:hAnsi="Times New Roman" w:cs="Times New Roman"/>
          <w:b/>
          <w:sz w:val="28"/>
          <w:szCs w:val="28"/>
        </w:rPr>
        <w:lastRenderedPageBreak/>
        <w:t>на светодиодные, не ухудшающие технические характеристики объектов уличного, дворового освещения и иллюминации в городе Нефтеюганске.</w:t>
      </w:r>
    </w:p>
    <w:p w:rsidR="00B94541" w:rsidRPr="00F112AC" w:rsidRDefault="00177009" w:rsidP="00B94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2AC">
        <w:rPr>
          <w:rFonts w:ascii="Times New Roman" w:hAnsi="Times New Roman" w:cs="Times New Roman"/>
          <w:sz w:val="28"/>
          <w:szCs w:val="28"/>
        </w:rPr>
        <w:t xml:space="preserve">Субсидия предоставляется в целях реализации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Нефтеюганске", утвержденной постановлением администрации города Нефтеюганска от 15.11.2018 N 605-п </w:t>
      </w:r>
      <w:r w:rsidR="0088070D" w:rsidRPr="00F112AC">
        <w:rPr>
          <w:rFonts w:ascii="Times New Roman" w:hAnsi="Times New Roman" w:cs="Times New Roman"/>
          <w:sz w:val="28"/>
          <w:szCs w:val="28"/>
        </w:rPr>
        <w:t>«</w:t>
      </w:r>
      <w:r w:rsidRPr="00F112AC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города Нефтеюганска </w:t>
      </w:r>
      <w:r w:rsidR="00184F5B" w:rsidRPr="00F112AC">
        <w:rPr>
          <w:rFonts w:ascii="Times New Roman" w:hAnsi="Times New Roman" w:cs="Times New Roman"/>
          <w:sz w:val="28"/>
          <w:szCs w:val="28"/>
        </w:rPr>
        <w:t>«</w:t>
      </w:r>
      <w:r w:rsidRPr="00F112AC">
        <w:rPr>
          <w:rFonts w:ascii="Times New Roman" w:hAnsi="Times New Roman" w:cs="Times New Roman"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88070D" w:rsidRPr="00F112AC">
        <w:rPr>
          <w:rFonts w:ascii="Times New Roman" w:hAnsi="Times New Roman" w:cs="Times New Roman"/>
          <w:sz w:val="28"/>
          <w:szCs w:val="28"/>
        </w:rPr>
        <w:t>»</w:t>
      </w:r>
      <w:r w:rsidRPr="00F112AC">
        <w:rPr>
          <w:rFonts w:ascii="Times New Roman" w:hAnsi="Times New Roman" w:cs="Times New Roman"/>
          <w:sz w:val="28"/>
          <w:szCs w:val="28"/>
        </w:rPr>
        <w:t>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1.3.Главным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является департамент жилищно-коммунального хозяйства администрации города Нефтеюганска (далее - департамент ЖКХ).</w:t>
      </w:r>
    </w:p>
    <w:p w:rsidR="00177009" w:rsidRPr="00BC4D93" w:rsidRDefault="0073333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6"/>
      <w:bookmarkEnd w:id="3"/>
      <w:r w:rsidRPr="00BC4D93">
        <w:rPr>
          <w:rFonts w:ascii="Times New Roman" w:hAnsi="Times New Roman" w:cs="Times New Roman"/>
          <w:sz w:val="28"/>
          <w:szCs w:val="28"/>
        </w:rPr>
        <w:t>1.4.</w:t>
      </w:r>
      <w:r w:rsidR="00177009" w:rsidRPr="00BC4D93">
        <w:rPr>
          <w:rFonts w:ascii="Times New Roman" w:hAnsi="Times New Roman" w:cs="Times New Roman"/>
          <w:sz w:val="28"/>
          <w:szCs w:val="28"/>
        </w:rPr>
        <w:t>Категории и критерии отбора получателей субсидии, имеющих право на получение субсидии.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1.4.1.Право на получение субсидии имеют юридические лица (за исключением субсидий государственным (муниципальным) учреждениям), индивидуальные предприниматели, осуществляющие деятельность по организации уличного, дворового освещения и иллюминации в городе Нефтеюганске, а также несущие затраты по оплате электрической энергии, потребляемой объектами уличного и дворового освещения, иллюминации города Нефтеюганска (далее - получатель субсидии).</w:t>
      </w:r>
    </w:p>
    <w:p w:rsidR="00177009" w:rsidRPr="00BC4D93" w:rsidRDefault="00177009" w:rsidP="005A0C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4D93">
        <w:rPr>
          <w:rFonts w:ascii="Times New Roman" w:hAnsi="Times New Roman" w:cs="Times New Roman"/>
          <w:sz w:val="28"/>
          <w:szCs w:val="28"/>
        </w:rPr>
        <w:t>1.4.2.Критерии отбора получателей субсидии, имеющих право на получение субсидии:</w:t>
      </w:r>
    </w:p>
    <w:p w:rsidR="00177009" w:rsidRDefault="00177009" w:rsidP="005A0C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наличие договора с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организацией на энергоснабжение объектов уличного и дворового освещения, иллюминации города Нефтеюганска.</w:t>
      </w:r>
    </w:p>
    <w:p w:rsidR="00177009" w:rsidRPr="000454F8" w:rsidRDefault="00177009" w:rsidP="00085BF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1.5.Получатель субсидии определяется по результатам отбора посредством запроса предложений (заявок) (далее - заявка) в порядке, установленном </w:t>
      </w:r>
      <w:hyperlink w:anchor="P63">
        <w:r w:rsidRPr="00946F7A">
          <w:rPr>
            <w:rFonts w:ascii="Times New Roman" w:hAnsi="Times New Roman" w:cs="Times New Roman"/>
            <w:sz w:val="28"/>
            <w:szCs w:val="28"/>
          </w:rPr>
          <w:t>разделом 2</w:t>
        </w:r>
      </w:hyperlink>
      <w:r w:rsidRPr="00946F7A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 xml:space="preserve">настоящего Порядка, на основании заявок, направленных юридическими лицами, индивидуальными предпринимателями оказывающими услуги по организации уличного, дворового освещения и иллюминации в городе Нефтеюганске, а также несущими затраты по оплате электрической энергии, потребляемой объектами уличного и дворового освещения, иллюминации города Нефтеюганска (далее - участники отбора) для участия в отборе, исходя из соответствия участника отбора </w:t>
      </w:r>
      <w:r w:rsidRPr="00BC4D93">
        <w:rPr>
          <w:rFonts w:ascii="Times New Roman" w:hAnsi="Times New Roman" w:cs="Times New Roman"/>
          <w:sz w:val="28"/>
          <w:szCs w:val="28"/>
        </w:rPr>
        <w:t xml:space="preserve">категориям и критериям отбора </w:t>
      </w:r>
      <w:r w:rsidRPr="000454F8">
        <w:rPr>
          <w:rFonts w:ascii="Times New Roman" w:hAnsi="Times New Roman" w:cs="Times New Roman"/>
          <w:sz w:val="28"/>
          <w:szCs w:val="28"/>
        </w:rPr>
        <w:t>и очередности поступления заявок на участие в отборе (далее - отбор).</w:t>
      </w:r>
    </w:p>
    <w:p w:rsidR="00177009" w:rsidRPr="0054707B" w:rsidRDefault="00891C8E" w:rsidP="00891C8E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 w:rsidR="00B863A4" w:rsidRPr="0054707B">
        <w:rPr>
          <w:rFonts w:ascii="Times New Roman" w:eastAsia="Times New Roman" w:hAnsi="Times New Roman" w:cs="Times New Roman"/>
          <w:strike/>
          <w:color w:val="000000"/>
          <w:sz w:val="28"/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Интернет (далее</w:t>
      </w:r>
      <w:r w:rsidR="0054707B" w:rsidRPr="0054707B">
        <w:rPr>
          <w:rFonts w:ascii="Times New Roman" w:eastAsia="Times New Roman" w:hAnsi="Times New Roman" w:cs="Times New Roman"/>
          <w:strike/>
          <w:color w:val="000000"/>
          <w:sz w:val="28"/>
          <w:szCs w:val="28"/>
        </w:rPr>
        <w:t xml:space="preserve"> -</w:t>
      </w:r>
      <w:r w:rsidR="00D44DA7" w:rsidRPr="0054707B">
        <w:rPr>
          <w:rFonts w:ascii="Times New Roman" w:eastAsia="Times New Roman" w:hAnsi="Times New Roman" w:cs="Times New Roman"/>
          <w:strike/>
          <w:color w:val="000000"/>
          <w:sz w:val="28"/>
          <w:szCs w:val="28"/>
        </w:rPr>
        <w:t xml:space="preserve"> </w:t>
      </w:r>
      <w:r w:rsidR="00B863A4" w:rsidRPr="0054707B">
        <w:rPr>
          <w:rFonts w:ascii="Times New Roman" w:eastAsia="Times New Roman" w:hAnsi="Times New Roman" w:cs="Times New Roman"/>
          <w:strike/>
          <w:color w:val="000000"/>
          <w:sz w:val="28"/>
          <w:szCs w:val="28"/>
        </w:rPr>
        <w:t>единый портал) (в разделе единого портала)</w:t>
      </w:r>
      <w:r w:rsidR="004A6841" w:rsidRPr="0054707B">
        <w:rPr>
          <w:rFonts w:ascii="Times New Roman" w:eastAsia="Times New Roman" w:hAnsi="Times New Roman" w:cs="Times New Roman"/>
          <w:strike/>
          <w:color w:val="000000"/>
          <w:sz w:val="28"/>
          <w:szCs w:val="28"/>
        </w:rPr>
        <w:t xml:space="preserve"> </w:t>
      </w:r>
      <w:r w:rsidR="00B863A4" w:rsidRPr="0054707B">
        <w:rPr>
          <w:rFonts w:ascii="Times New Roman" w:eastAsia="Times New Roman" w:hAnsi="Times New Roman" w:cs="Times New Roman"/>
          <w:strike/>
          <w:color w:val="000000"/>
          <w:sz w:val="28"/>
          <w:szCs w:val="28"/>
        </w:rPr>
        <w:t>не позднее 15 рабочего дня, следующего за днем принятия закона (решения) о бюджете (закона (решения) о внесении изменений</w:t>
      </w:r>
      <w:r w:rsidR="00B70AB9" w:rsidRPr="0054707B">
        <w:rPr>
          <w:rFonts w:ascii="Times New Roman" w:eastAsia="Times New Roman" w:hAnsi="Times New Roman" w:cs="Times New Roman"/>
          <w:strike/>
          <w:color w:val="000000"/>
          <w:sz w:val="28"/>
          <w:szCs w:val="28"/>
        </w:rPr>
        <w:t xml:space="preserve"> в закон (решение) о бюджете).</w:t>
      </w:r>
    </w:p>
    <w:p w:rsidR="00F95225" w:rsidRDefault="0054707B" w:rsidP="00891C8E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707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Сведения о субсидии размещаются на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(в разделе единого портала) в порядке, установленном Министерством финансов Российской Федерации</w:t>
      </w:r>
      <w:r w:rsidRPr="0054707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77009" w:rsidRDefault="0017700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4" w:name="P63"/>
      <w:bookmarkEnd w:id="4"/>
      <w:r w:rsidRPr="00B863A4">
        <w:rPr>
          <w:rFonts w:ascii="Times New Roman" w:hAnsi="Times New Roman" w:cs="Times New Roman"/>
          <w:b w:val="0"/>
          <w:sz w:val="28"/>
          <w:szCs w:val="28"/>
        </w:rPr>
        <w:t>2. Порядок проведения отбора</w:t>
      </w:r>
    </w:p>
    <w:p w:rsidR="003564DE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2.1. В целях проведения отбора посредством запроса предложений (заявок) департамент ЖКХ размещает объявление о его проведении на официальном сайте органов местного самоуправления города Нефтеюганска http://www.admugansk.ru в информационно-телекоммуникационной сети Интернет в течение 5 рабочих дней с момента принятия департаментом ЖКХ решения о проведении отбора.</w:t>
      </w:r>
    </w:p>
    <w:p w:rsidR="003564DE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2.1.1.Объявление о проведении отбора должно содержать следующую информацию:</w:t>
      </w:r>
    </w:p>
    <w:p w:rsidR="00177009" w:rsidRPr="000454F8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срок проведения отбора;</w:t>
      </w:r>
    </w:p>
    <w:p w:rsidR="00177009" w:rsidRPr="000454F8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дату начала подачи или окончания приема заявок участников отбора, которая не может быть ранее </w:t>
      </w:r>
      <w:r w:rsidR="006F2C3D" w:rsidRPr="008C74D0">
        <w:rPr>
          <w:rFonts w:ascii="Times New Roman" w:hAnsi="Times New Roman" w:cs="Times New Roman"/>
          <w:strike/>
          <w:sz w:val="28"/>
          <w:szCs w:val="28"/>
        </w:rPr>
        <w:t>10 календарного дня</w:t>
      </w:r>
      <w:r w:rsidR="008C74D0">
        <w:rPr>
          <w:rFonts w:ascii="Times New Roman" w:hAnsi="Times New Roman" w:cs="Times New Roman"/>
          <w:sz w:val="28"/>
          <w:szCs w:val="28"/>
        </w:rPr>
        <w:t xml:space="preserve"> </w:t>
      </w:r>
      <w:r w:rsidR="008C74D0" w:rsidRPr="008C74D0">
        <w:rPr>
          <w:rFonts w:ascii="Times New Roman" w:hAnsi="Times New Roman" w:cs="Times New Roman"/>
          <w:b/>
          <w:sz w:val="28"/>
          <w:szCs w:val="28"/>
        </w:rPr>
        <w:t>5 календарного дня</w:t>
      </w:r>
      <w:r w:rsidRPr="000454F8">
        <w:rPr>
          <w:rFonts w:ascii="Times New Roman" w:hAnsi="Times New Roman" w:cs="Times New Roman"/>
          <w:sz w:val="28"/>
          <w:szCs w:val="28"/>
        </w:rPr>
        <w:t>, следующего за днем размещения объявления о проведении отбора;</w:t>
      </w:r>
    </w:p>
    <w:p w:rsidR="00177009" w:rsidRPr="000454F8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место нахождения, почтовый адрес и адрес электронной почты, номер контактного телефона департамента ЖКХ;</w:t>
      </w:r>
    </w:p>
    <w:p w:rsidR="00177009" w:rsidRPr="000454F8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результаты предоставления субсидии;</w:t>
      </w:r>
    </w:p>
    <w:p w:rsidR="00177009" w:rsidRPr="000454F8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доменное имя, и (или) сетевой адрес, и (или) указатели страниц сайта в информационно-телекоммуникационной сети Интернет, на котором обеспечивается проведение отбора;</w:t>
      </w:r>
    </w:p>
    <w:p w:rsidR="00177009" w:rsidRPr="000454F8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требования к участникам отбора в соответствии </w:t>
      </w:r>
      <w:r w:rsidRPr="00946F7A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80">
        <w:r w:rsidRPr="00946F7A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946F7A">
        <w:rPr>
          <w:rFonts w:ascii="Times New Roman" w:hAnsi="Times New Roman" w:cs="Times New Roman"/>
          <w:sz w:val="28"/>
          <w:szCs w:val="28"/>
        </w:rPr>
        <w:t xml:space="preserve"> Порядка, категории и критерии отбора в соответствии с </w:t>
      </w:r>
      <w:hyperlink w:anchor="P56">
        <w:r w:rsidRPr="00946F7A">
          <w:rPr>
            <w:rFonts w:ascii="Times New Roman" w:hAnsi="Times New Roman" w:cs="Times New Roman"/>
            <w:sz w:val="28"/>
            <w:szCs w:val="28"/>
          </w:rPr>
          <w:t>пунктом 1.4</w:t>
        </w:r>
      </w:hyperlink>
      <w:r w:rsidRPr="00946F7A">
        <w:rPr>
          <w:rFonts w:ascii="Times New Roman" w:hAnsi="Times New Roman" w:cs="Times New Roman"/>
          <w:sz w:val="28"/>
          <w:szCs w:val="28"/>
        </w:rPr>
        <w:t xml:space="preserve"> Порядка и перечень документов в соответствии с </w:t>
      </w:r>
      <w:hyperlink w:anchor="P86">
        <w:r w:rsidRPr="00946F7A">
          <w:rPr>
            <w:rFonts w:ascii="Times New Roman" w:hAnsi="Times New Roman" w:cs="Times New Roman"/>
            <w:sz w:val="28"/>
            <w:szCs w:val="28"/>
          </w:rPr>
          <w:t>пунктом 2.3</w:t>
        </w:r>
      </w:hyperlink>
      <w:r w:rsidRPr="00946F7A">
        <w:rPr>
          <w:rFonts w:ascii="Times New Roman" w:hAnsi="Times New Roman" w:cs="Times New Roman"/>
          <w:sz w:val="28"/>
          <w:szCs w:val="28"/>
        </w:rPr>
        <w:t xml:space="preserve"> Порядка, представляе</w:t>
      </w:r>
      <w:r w:rsidRPr="000454F8">
        <w:rPr>
          <w:rFonts w:ascii="Times New Roman" w:hAnsi="Times New Roman" w:cs="Times New Roman"/>
          <w:sz w:val="28"/>
          <w:szCs w:val="28"/>
        </w:rPr>
        <w:t>мых участниками отбора;</w:t>
      </w:r>
    </w:p>
    <w:p w:rsidR="00177009" w:rsidRPr="00946F7A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порядок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86">
        <w:r w:rsidRPr="00946F7A">
          <w:rPr>
            <w:rFonts w:ascii="Times New Roman" w:hAnsi="Times New Roman" w:cs="Times New Roman"/>
            <w:sz w:val="28"/>
            <w:szCs w:val="28"/>
          </w:rPr>
          <w:t>пунктом 2.3</w:t>
        </w:r>
      </w:hyperlink>
      <w:r w:rsidRPr="00946F7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77009" w:rsidRPr="00946F7A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7A">
        <w:rPr>
          <w:rFonts w:ascii="Times New Roman" w:hAnsi="Times New Roman" w:cs="Times New Roman"/>
          <w:sz w:val="28"/>
          <w:szCs w:val="28"/>
        </w:rPr>
        <w:t xml:space="preserve">- порядок отзыва заявок участников отбора, порядок возврата заявок участников отбора, определяющий в том числе основания для возврата заявок участников отбора, порядка внесения изменений в заявки участников отбора в соответствии с </w:t>
      </w:r>
      <w:hyperlink w:anchor="P113">
        <w:r w:rsidRPr="00946F7A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946F7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77009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7A">
        <w:rPr>
          <w:rFonts w:ascii="Times New Roman" w:hAnsi="Times New Roman" w:cs="Times New Roman"/>
          <w:sz w:val="28"/>
          <w:szCs w:val="28"/>
        </w:rPr>
        <w:t xml:space="preserve">- правило рассмотрения и оценки заявок участников отбора в соответствии с </w:t>
      </w:r>
      <w:hyperlink w:anchor="P118">
        <w:r w:rsidRPr="00946F7A">
          <w:rPr>
            <w:rFonts w:ascii="Times New Roman" w:hAnsi="Times New Roman" w:cs="Times New Roman"/>
            <w:sz w:val="28"/>
            <w:szCs w:val="28"/>
          </w:rPr>
          <w:t>пунктами 2.6</w:t>
        </w:r>
      </w:hyperlink>
      <w:r w:rsidRPr="00946F7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27">
        <w:r w:rsidRPr="00946F7A">
          <w:rPr>
            <w:rFonts w:ascii="Times New Roman" w:hAnsi="Times New Roman" w:cs="Times New Roman"/>
            <w:sz w:val="28"/>
            <w:szCs w:val="28"/>
          </w:rPr>
          <w:t>2.10</w:t>
        </w:r>
      </w:hyperlink>
      <w:r w:rsidRPr="00946F7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77009" w:rsidRPr="00946F7A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7A">
        <w:rPr>
          <w:rFonts w:ascii="Times New Roman" w:hAnsi="Times New Roman" w:cs="Times New Roman"/>
          <w:sz w:val="28"/>
          <w:szCs w:val="28"/>
        </w:rPr>
        <w:t>- порядок предоставления участникам отбора разъяснений положений объявления о проведении отбора, дата начала и окончания срока такого предоставления;</w:t>
      </w:r>
    </w:p>
    <w:p w:rsidR="00177009" w:rsidRPr="00946F7A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7A">
        <w:rPr>
          <w:rFonts w:ascii="Times New Roman" w:hAnsi="Times New Roman" w:cs="Times New Roman"/>
          <w:sz w:val="28"/>
          <w:szCs w:val="28"/>
        </w:rPr>
        <w:t>- срок, в течение которого победитель отбора должен подписать соглашение (договор) о предоставлении субсидии (далее - соглашение);</w:t>
      </w:r>
    </w:p>
    <w:p w:rsidR="00177009" w:rsidRPr="00946F7A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7A">
        <w:rPr>
          <w:rFonts w:ascii="Times New Roman" w:hAnsi="Times New Roman" w:cs="Times New Roman"/>
          <w:sz w:val="28"/>
          <w:szCs w:val="28"/>
        </w:rPr>
        <w:t xml:space="preserve">- условия признания победителя отбора уклонившимся от заключения </w:t>
      </w:r>
      <w:r w:rsidRPr="00946F7A">
        <w:rPr>
          <w:rFonts w:ascii="Times New Roman" w:hAnsi="Times New Roman" w:cs="Times New Roman"/>
          <w:sz w:val="28"/>
          <w:szCs w:val="28"/>
        </w:rPr>
        <w:lastRenderedPageBreak/>
        <w:t>соглашения;</w:t>
      </w:r>
    </w:p>
    <w:p w:rsidR="001E2FED" w:rsidRDefault="00177009" w:rsidP="001E2FE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7A">
        <w:rPr>
          <w:rFonts w:ascii="Times New Roman" w:hAnsi="Times New Roman" w:cs="Times New Roman"/>
          <w:sz w:val="28"/>
          <w:szCs w:val="28"/>
        </w:rPr>
        <w:t>- дата размещения результатов отбора на официальном сайте органов местного самоуправления города Нефтеюганска http://www.admugansk.ru в информационно-телекоммуникационной сети Интернет, которая не может быть позднее 14 календарного дня, следующего за днем определения</w:t>
      </w:r>
      <w:r w:rsidR="001E2FED">
        <w:rPr>
          <w:rFonts w:ascii="Times New Roman" w:hAnsi="Times New Roman" w:cs="Times New Roman"/>
          <w:sz w:val="28"/>
          <w:szCs w:val="28"/>
        </w:rPr>
        <w:t xml:space="preserve"> победителя отбора;</w:t>
      </w:r>
    </w:p>
    <w:p w:rsidR="00177009" w:rsidRPr="00946F7A" w:rsidRDefault="001E2FE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2FED">
        <w:rPr>
          <w:rFonts w:ascii="Times New Roman" w:hAnsi="Times New Roman" w:cs="Times New Roman"/>
          <w:b/>
          <w:sz w:val="28"/>
          <w:szCs w:val="28"/>
        </w:rPr>
        <w:t>-порядок отклонения заявок, а также информацию об основаниях их отклонения</w:t>
      </w:r>
      <w:r w:rsidRPr="001E2FED">
        <w:rPr>
          <w:rFonts w:ascii="Times New Roman" w:hAnsi="Times New Roman" w:cs="Times New Roman"/>
          <w:sz w:val="28"/>
          <w:szCs w:val="28"/>
        </w:rPr>
        <w:t xml:space="preserve"> </w:t>
      </w:r>
      <w:r w:rsidRPr="001E2FED">
        <w:rPr>
          <w:rFonts w:ascii="Times New Roman" w:hAnsi="Times New Roman" w:cs="Times New Roman"/>
          <w:b/>
          <w:sz w:val="28"/>
          <w:szCs w:val="28"/>
        </w:rPr>
        <w:t xml:space="preserve">в соответствии с </w:t>
      </w:r>
      <w:hyperlink w:anchor="P118">
        <w:r w:rsidRPr="00326BEF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пунктом</w:t>
        </w:r>
      </w:hyperlink>
      <w:r w:rsidRPr="00326BEF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w:anchor="P127">
        <w:r w:rsidRPr="00326BEF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2.1</w:t>
        </w:r>
      </w:hyperlink>
      <w:r w:rsidRPr="00326BEF">
        <w:rPr>
          <w:rFonts w:ascii="Times New Roman" w:hAnsi="Times New Roman" w:cs="Times New Roman"/>
          <w:b/>
          <w:sz w:val="28"/>
          <w:szCs w:val="28"/>
        </w:rPr>
        <w:t>1</w:t>
      </w:r>
      <w:r w:rsidRPr="001E2FED">
        <w:rPr>
          <w:rFonts w:ascii="Times New Roman" w:hAnsi="Times New Roman" w:cs="Times New Roman"/>
          <w:b/>
          <w:sz w:val="28"/>
          <w:szCs w:val="28"/>
        </w:rPr>
        <w:t xml:space="preserve"> настоящего Порядка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77009" w:rsidRPr="00946F7A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0"/>
      <w:bookmarkEnd w:id="5"/>
      <w:r w:rsidRPr="00946F7A">
        <w:rPr>
          <w:rFonts w:ascii="Times New Roman" w:hAnsi="Times New Roman" w:cs="Times New Roman"/>
          <w:sz w:val="28"/>
          <w:szCs w:val="28"/>
        </w:rPr>
        <w:t>2.2.Участники отбора должны соответствовать следующим требованиям на первое число месяца, в котором планируется проведение отбора:</w:t>
      </w:r>
    </w:p>
    <w:p w:rsidR="00665CAB" w:rsidRPr="00946F7A" w:rsidRDefault="00665CAB" w:rsidP="00665CAB">
      <w:pPr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6F7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-</w:t>
      </w:r>
      <w:r w:rsidRPr="00946F7A">
        <w:rPr>
          <w:rFonts w:ascii="Times New Roman" w:eastAsia="Times New Roman" w:hAnsi="Times New Roman" w:cs="Times New Roman"/>
          <w:sz w:val="28"/>
          <w:szCs w:val="24"/>
          <w:lang w:eastAsia="ru-RU"/>
        </w:rPr>
        <w:t>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177009" w:rsidRPr="00946F7A" w:rsidRDefault="00177009" w:rsidP="00665C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A">
        <w:rPr>
          <w:rFonts w:ascii="Times New Roman" w:hAnsi="Times New Roman" w:cs="Times New Roman"/>
          <w:sz w:val="28"/>
          <w:szCs w:val="28"/>
        </w:rPr>
        <w:t xml:space="preserve">-участник отбора не должен получать средства из бюджета города Нефтеюганска из которого планируется предоставление субсидии в соответствии с муниципальными правовыми актами на цели, указанные в </w:t>
      </w:r>
      <w:hyperlink w:anchor="P52">
        <w:r w:rsidRPr="00946F7A">
          <w:rPr>
            <w:rFonts w:ascii="Times New Roman" w:hAnsi="Times New Roman" w:cs="Times New Roman"/>
            <w:sz w:val="28"/>
            <w:szCs w:val="28"/>
          </w:rPr>
          <w:t>пункте 1.2 раздела 1</w:t>
        </w:r>
      </w:hyperlink>
      <w:r w:rsidRPr="00946F7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B20B7B" w:rsidRDefault="00177009" w:rsidP="00B20B7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-иметь договор с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организацией на энергоснабжение объектов уличного и дворового освещения, </w:t>
      </w:r>
      <w:r w:rsidR="007F0DBE">
        <w:rPr>
          <w:rFonts w:ascii="Times New Roman" w:hAnsi="Times New Roman" w:cs="Times New Roman"/>
          <w:sz w:val="28"/>
          <w:szCs w:val="28"/>
        </w:rPr>
        <w:t>иллюминации города Нефтеюганска.</w:t>
      </w:r>
    </w:p>
    <w:p w:rsidR="007F0DBE" w:rsidRDefault="00376C49" w:rsidP="007F0D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79B6">
        <w:rPr>
          <w:rFonts w:ascii="Times New Roman" w:hAnsi="Times New Roman" w:cs="Times New Roman"/>
          <w:strike/>
          <w:sz w:val="28"/>
          <w:szCs w:val="28"/>
        </w:rPr>
        <w:t>Участник отбора вправе предоставить самостоятельно</w:t>
      </w:r>
      <w:r w:rsidR="00E957B7" w:rsidRPr="00D379B6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Pr="00D379B6">
        <w:rPr>
          <w:rFonts w:ascii="Times New Roman" w:hAnsi="Times New Roman" w:cs="Times New Roman"/>
          <w:strike/>
          <w:sz w:val="28"/>
          <w:szCs w:val="28"/>
        </w:rPr>
        <w:t>сведения, подтверждающие соответствие требованиям, указанным в настоящем пункте</w:t>
      </w:r>
      <w:r w:rsidR="00B20B7B" w:rsidRPr="00D379B6">
        <w:rPr>
          <w:rFonts w:ascii="Times New Roman" w:hAnsi="Times New Roman" w:cs="Times New Roman"/>
          <w:strike/>
          <w:sz w:val="28"/>
          <w:szCs w:val="28"/>
        </w:rPr>
        <w:t>.</w:t>
      </w:r>
      <w:r w:rsidR="007F0DBE" w:rsidRPr="007F0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0DBE" w:rsidRPr="006C73E0" w:rsidRDefault="007F0DBE" w:rsidP="007F0D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6C73E0">
        <w:rPr>
          <w:rFonts w:ascii="Times New Roman" w:hAnsi="Times New Roman" w:cs="Times New Roman"/>
          <w:b/>
          <w:sz w:val="28"/>
          <w:szCs w:val="28"/>
        </w:rPr>
        <w:t>участник отбора не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7F0DBE" w:rsidRDefault="007F0DBE" w:rsidP="007F0DB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-участник отбора </w:t>
      </w:r>
      <w:r w:rsidRPr="00512A1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не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должен</w:t>
      </w:r>
      <w:r w:rsidRPr="00512A1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находится в составляемых в рамках реализации полномочий, предусмотренных </w:t>
      </w:r>
      <w:hyperlink r:id="rId11">
        <w:r w:rsidRPr="00512A1D">
          <w:rPr>
            <w:rFonts w:ascii="Times New Roman" w:eastAsiaTheme="minorEastAsia" w:hAnsi="Times New Roman" w:cs="Times New Roman"/>
            <w:b/>
            <w:sz w:val="28"/>
            <w:szCs w:val="28"/>
            <w:lang w:eastAsia="ru-RU"/>
          </w:rPr>
          <w:t>главой VII</w:t>
        </w:r>
      </w:hyperlink>
      <w:r w:rsidRPr="00512A1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Устава ООН, Советом Безопасности ООН или органами, специально созданными </w:t>
      </w:r>
      <w:r w:rsidRPr="00512A1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B20B7B" w:rsidRPr="00D379B6" w:rsidRDefault="007F0DBE" w:rsidP="007F0DB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957B7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E957B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участник отбора не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должен явля</w:t>
      </w:r>
      <w:r w:rsidRPr="00E957B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ться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E957B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иностранным агентом в соответствии с Федеральным </w:t>
      </w:r>
      <w:hyperlink r:id="rId12">
        <w:r w:rsidRPr="00E957B7">
          <w:rPr>
            <w:rStyle w:val="a3"/>
            <w:rFonts w:ascii="Times New Roman" w:eastAsiaTheme="minorEastAsia" w:hAnsi="Times New Roman" w:cs="Times New Roman"/>
            <w:b/>
            <w:color w:val="auto"/>
            <w:sz w:val="28"/>
            <w:szCs w:val="28"/>
            <w:u w:val="none"/>
            <w:lang w:eastAsia="ru-RU"/>
          </w:rPr>
          <w:t>законом</w:t>
        </w:r>
      </w:hyperlink>
      <w:r w:rsidRPr="00E957B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</w:t>
      </w:r>
      <w:r w:rsidRPr="00E957B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 контроле за деятельностью лиц, находящихся под иностранным влиянием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</w:t>
      </w:r>
    </w:p>
    <w:p w:rsidR="00177009" w:rsidRDefault="00FC713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6"/>
      <w:bookmarkEnd w:id="6"/>
      <w:r w:rsidRPr="00946F7A">
        <w:rPr>
          <w:rFonts w:ascii="Times New Roman" w:hAnsi="Times New Roman" w:cs="Times New Roman"/>
          <w:sz w:val="28"/>
          <w:szCs w:val="28"/>
        </w:rPr>
        <w:t xml:space="preserve">2.3.Участник отбора, соответствующий категориям и критериям, установленным </w:t>
      </w:r>
      <w:hyperlink w:anchor="P56">
        <w:r w:rsidRPr="00946F7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пунктом 1.4</w:t>
        </w:r>
      </w:hyperlink>
      <w:r w:rsidRPr="00946F7A">
        <w:rPr>
          <w:rFonts w:ascii="Times New Roman" w:hAnsi="Times New Roman" w:cs="Times New Roman"/>
          <w:sz w:val="28"/>
          <w:szCs w:val="28"/>
        </w:rPr>
        <w:t xml:space="preserve"> настоящего Порядка, требованиям, установленным </w:t>
      </w:r>
      <w:hyperlink w:anchor="P80">
        <w:r w:rsidRPr="00946F7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пунктом 2.2</w:t>
        </w:r>
      </w:hyperlink>
      <w:r w:rsidRPr="00946F7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FC713E">
        <w:rPr>
          <w:rFonts w:ascii="Times New Roman" w:hAnsi="Times New Roman" w:cs="Times New Roman"/>
          <w:sz w:val="28"/>
          <w:szCs w:val="28"/>
        </w:rPr>
        <w:t>, представляет в департамент ЖКХ следующие документы:</w:t>
      </w:r>
    </w:p>
    <w:p w:rsidR="00177009" w:rsidRPr="002D7D86" w:rsidRDefault="00177009" w:rsidP="003D52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</w:t>
      </w:r>
      <w:hyperlink w:anchor="P238">
        <w:r w:rsidRPr="002D7D86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2D7D86">
        <w:rPr>
          <w:rFonts w:ascii="Times New Roman" w:hAnsi="Times New Roman" w:cs="Times New Roman"/>
          <w:sz w:val="28"/>
          <w:szCs w:val="28"/>
        </w:rPr>
        <w:t xml:space="preserve"> на участие в отборе для заключения соглашения на предоставление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по форме, согласно приложению 1 к настоящему Порядку;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</w:t>
      </w:r>
      <w:hyperlink w:anchor="P296">
        <w:r w:rsidRPr="002D7D86">
          <w:rPr>
            <w:rFonts w:ascii="Times New Roman" w:hAnsi="Times New Roman" w:cs="Times New Roman"/>
            <w:sz w:val="28"/>
            <w:szCs w:val="28"/>
          </w:rPr>
          <w:t>декларацию</w:t>
        </w:r>
      </w:hyperlink>
      <w:r w:rsidRPr="002D7D86">
        <w:rPr>
          <w:rFonts w:ascii="Times New Roman" w:hAnsi="Times New Roman" w:cs="Times New Roman"/>
          <w:sz w:val="28"/>
          <w:szCs w:val="28"/>
        </w:rPr>
        <w:t xml:space="preserve"> о соответствии участника отбора требованиям, установленным </w:t>
      </w:r>
      <w:hyperlink w:anchor="P80">
        <w:r w:rsidRPr="002D7D86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2D7D86">
        <w:rPr>
          <w:rFonts w:ascii="Times New Roman" w:hAnsi="Times New Roman" w:cs="Times New Roman"/>
          <w:sz w:val="28"/>
          <w:szCs w:val="28"/>
        </w:rPr>
        <w:t xml:space="preserve"> настоящего Порядка, по форме согласно приложению 2 к настоящему Порядку;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</w:t>
      </w:r>
      <w:hyperlink w:anchor="P322">
        <w:r w:rsidRPr="002D7D86">
          <w:rPr>
            <w:rFonts w:ascii="Times New Roman" w:hAnsi="Times New Roman" w:cs="Times New Roman"/>
            <w:sz w:val="28"/>
            <w:szCs w:val="28"/>
          </w:rPr>
          <w:t>согласие</w:t>
        </w:r>
      </w:hyperlink>
      <w:r w:rsidRPr="002D7D86">
        <w:rPr>
          <w:rFonts w:ascii="Times New Roman" w:hAnsi="Times New Roman" w:cs="Times New Roman"/>
          <w:sz w:val="28"/>
          <w:szCs w:val="28"/>
        </w:rPr>
        <w:t xml:space="preserve"> участника отбора на публикацию (размещение) в информационно-телекоммуникационной сети Интернет информации об участнике отбора, о подаваемой участником отбора заявке, иной информации об участнике отбора, связанной с соответствующим отбором, по форме согласно приложению 3 к настоящему Порядку;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 xml:space="preserve">-договор с </w:t>
      </w:r>
      <w:proofErr w:type="spellStart"/>
      <w:r w:rsidRPr="002D7D86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2D7D86">
        <w:rPr>
          <w:rFonts w:ascii="Times New Roman" w:hAnsi="Times New Roman" w:cs="Times New Roman"/>
          <w:sz w:val="28"/>
          <w:szCs w:val="28"/>
        </w:rPr>
        <w:t xml:space="preserve"> организацией на энергоснабжение объектов уличного и дворового освещения, иллюминации города Нефтеюганска (заверенная участником отбора копия);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-перечень объектов уличного и дворового освещения, иллюминации города Нефтеюганска, с указанием наименования, основных характеристик (качественных, количественных), условий функционирования, мест расположения, инвентарного и реестрового номеров, с указанием осветительных приборов;</w:t>
      </w:r>
    </w:p>
    <w:p w:rsidR="00F6131C" w:rsidRPr="002D7D86" w:rsidRDefault="00177009" w:rsidP="00F61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-документы, подтверждающие правовые основания осуществления деятельности по организации уличного и дворового освещения, иллюминации города Нефтеюганска (заверенные участником отбора копии);</w:t>
      </w:r>
    </w:p>
    <w:p w:rsidR="00F6131C" w:rsidRPr="00827B9D" w:rsidRDefault="00F6131C" w:rsidP="00F61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-копию заключенного договора на оказание услуг по текущему обслуживанию и текущему ремонту уличного и дворового освещения, иллюминации города Нефтеюганска</w:t>
      </w:r>
      <w:r w:rsidR="00334BF8" w:rsidRPr="00827B9D">
        <w:rPr>
          <w:rFonts w:ascii="Times New Roman" w:hAnsi="Times New Roman" w:cs="Times New Roman"/>
          <w:sz w:val="28"/>
          <w:szCs w:val="28"/>
        </w:rPr>
        <w:t xml:space="preserve"> (далее – договор оказания услуг)</w:t>
      </w:r>
      <w:r w:rsidRPr="00827B9D">
        <w:rPr>
          <w:rFonts w:ascii="Times New Roman" w:hAnsi="Times New Roman" w:cs="Times New Roman"/>
          <w:sz w:val="28"/>
          <w:szCs w:val="28"/>
        </w:rPr>
        <w:t xml:space="preserve"> (заверенная участником отбора копия) (в случае если участник отбора для оказания услуг привлекает сторонние организации);</w:t>
      </w:r>
    </w:p>
    <w:p w:rsidR="007578C9" w:rsidRPr="00827B9D" w:rsidRDefault="00177009" w:rsidP="007578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</w:t>
      </w:r>
      <w:hyperlink w:anchor="P345">
        <w:r w:rsidRPr="00827B9D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</w:t>
      </w:r>
      <w:r w:rsidRPr="00827B9D">
        <w:rPr>
          <w:rFonts w:ascii="Times New Roman" w:hAnsi="Times New Roman" w:cs="Times New Roman"/>
          <w:sz w:val="28"/>
          <w:szCs w:val="28"/>
        </w:rPr>
        <w:lastRenderedPageBreak/>
        <w:t>уличного, дворового освещения и иллюминации города Нефтеюганска), по форме согласно приложению 4 к настоящему Порядку</w:t>
      </w:r>
      <w:r w:rsidR="00572636" w:rsidRPr="00827B9D">
        <w:rPr>
          <w:rFonts w:ascii="Times New Roman" w:hAnsi="Times New Roman" w:cs="Times New Roman"/>
          <w:sz w:val="28"/>
          <w:szCs w:val="28"/>
        </w:rPr>
        <w:t xml:space="preserve"> (в случае если участник отбора оказывает услуги собственными силами)</w:t>
      </w:r>
      <w:r w:rsidRPr="00827B9D">
        <w:rPr>
          <w:rFonts w:ascii="Times New Roman" w:hAnsi="Times New Roman" w:cs="Times New Roman"/>
          <w:sz w:val="28"/>
          <w:szCs w:val="28"/>
        </w:rPr>
        <w:t>;</w:t>
      </w:r>
    </w:p>
    <w:p w:rsidR="00177009" w:rsidRPr="00827B9D" w:rsidRDefault="00194FE4" w:rsidP="007578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-заявку на предоставление субсидии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по форме согласно приложению 4.1 к настоящему Порядку, (в случае если участник отбора для оказания услуг привлекает сторонние организации);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-график работы наружного освещения (уличного и дворового) и иллюминации на планируемый период (заверенная участником отбора копия);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-график планово-предупредительного ремонта объектов наружного освещения (уличного и дворового) и иллюминации (заверенная участником отбора копия);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 xml:space="preserve">-копии счетов-фактур, выставленных </w:t>
      </w:r>
      <w:proofErr w:type="spellStart"/>
      <w:r w:rsidRPr="002D7D86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2D7D86">
        <w:rPr>
          <w:rFonts w:ascii="Times New Roman" w:hAnsi="Times New Roman" w:cs="Times New Roman"/>
          <w:sz w:val="28"/>
          <w:szCs w:val="28"/>
        </w:rPr>
        <w:t xml:space="preserve"> организацией, для оплаты электрической энергии, потребленной объектами уличного, дворового освещения и иллюминацией города Нефтеюганска (заверенная участником отбора копия);</w:t>
      </w:r>
    </w:p>
    <w:p w:rsidR="00177009" w:rsidRPr="002D7D86" w:rsidRDefault="001B267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</w:t>
      </w:r>
      <w:r w:rsidR="00177009" w:rsidRPr="002D7D86">
        <w:rPr>
          <w:rFonts w:ascii="Times New Roman" w:hAnsi="Times New Roman" w:cs="Times New Roman"/>
          <w:sz w:val="28"/>
          <w:szCs w:val="28"/>
        </w:rPr>
        <w:t xml:space="preserve">копии платежных поручений, подтверждающих перечисление средств </w:t>
      </w:r>
      <w:proofErr w:type="spellStart"/>
      <w:r w:rsidR="00177009" w:rsidRPr="002D7D86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="00177009" w:rsidRPr="002D7D86">
        <w:rPr>
          <w:rFonts w:ascii="Times New Roman" w:hAnsi="Times New Roman" w:cs="Times New Roman"/>
          <w:sz w:val="28"/>
          <w:szCs w:val="28"/>
        </w:rPr>
        <w:t xml:space="preserve"> организации с отметкой кредитной организации об исполнении (заверенная участником отбора копия);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 xml:space="preserve">-акты </w:t>
      </w:r>
      <w:r w:rsidRPr="00827B9D">
        <w:rPr>
          <w:rFonts w:ascii="Times New Roman" w:hAnsi="Times New Roman" w:cs="Times New Roman"/>
          <w:sz w:val="28"/>
          <w:szCs w:val="28"/>
        </w:rPr>
        <w:t xml:space="preserve">сверок взаимных расчетов с </w:t>
      </w:r>
      <w:proofErr w:type="spellStart"/>
      <w:r w:rsidRPr="00827B9D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827B9D">
        <w:rPr>
          <w:rFonts w:ascii="Times New Roman" w:hAnsi="Times New Roman" w:cs="Times New Roman"/>
          <w:sz w:val="28"/>
          <w:szCs w:val="28"/>
        </w:rPr>
        <w:t xml:space="preserve"> организацией (заверенная участником отбора копия);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-общий журнал производства работ, содержащий информацию о проведении аварийных работ (заверенная участником отбора копия)</w:t>
      </w:r>
      <w:r w:rsidR="00B670A5" w:rsidRPr="00827B9D">
        <w:rPr>
          <w:rFonts w:ascii="Times New Roman" w:hAnsi="Times New Roman" w:cs="Times New Roman"/>
          <w:sz w:val="28"/>
          <w:szCs w:val="28"/>
        </w:rPr>
        <w:t xml:space="preserve"> (в случае если участник отбора оказывает услуги собственными силами)</w:t>
      </w:r>
      <w:r w:rsidRPr="00827B9D">
        <w:rPr>
          <w:rFonts w:ascii="Times New Roman" w:hAnsi="Times New Roman" w:cs="Times New Roman"/>
          <w:sz w:val="28"/>
          <w:szCs w:val="28"/>
        </w:rPr>
        <w:t>;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-журнал учета работ по нарядам-допускам и распоряжениям для работы в электроустановках (заверенная участником отбора копия)</w:t>
      </w:r>
      <w:r w:rsidR="00B670A5" w:rsidRPr="00827B9D"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 xml:space="preserve"> </w:t>
      </w:r>
      <w:r w:rsidR="00B670A5" w:rsidRPr="00827B9D">
        <w:rPr>
          <w:rFonts w:ascii="Times New Roman" w:hAnsi="Times New Roman" w:cs="Times New Roman"/>
          <w:sz w:val="28"/>
          <w:szCs w:val="28"/>
        </w:rPr>
        <w:t>(в случае если участник отбора оказывает услуги собственными силами);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-наряд-допуск для работы в электроустановках (заверенная участником отбора копия)</w:t>
      </w:r>
      <w:r w:rsidR="00B670A5" w:rsidRPr="00827B9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670A5" w:rsidRPr="00827B9D">
        <w:rPr>
          <w:rFonts w:ascii="Times New Roman" w:hAnsi="Times New Roman" w:cs="Times New Roman"/>
          <w:sz w:val="28"/>
          <w:szCs w:val="28"/>
        </w:rPr>
        <w:t>(в случае если участник отбора оказывает услуги собственными силами);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-отчет об исполнении графика планово-предупредительного ремонта объектов наружного освещения (уличного и дворового) и иллюминации (подписанный руководителем и ответственным исполнителем);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-журнал учета израсходованных материалов на обслуживание объектов наружного освещения (уличного и дворового) и иллюминации (заверенная участником отбора копия)</w:t>
      </w:r>
      <w:r w:rsidR="00B670A5" w:rsidRPr="00827B9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670A5" w:rsidRPr="00827B9D">
        <w:rPr>
          <w:rFonts w:ascii="Times New Roman" w:hAnsi="Times New Roman" w:cs="Times New Roman"/>
          <w:sz w:val="28"/>
          <w:szCs w:val="28"/>
        </w:rPr>
        <w:t>(в случае если участник отбора оказывает услуги собственными силами)</w:t>
      </w:r>
      <w:r w:rsidR="0034181B">
        <w:rPr>
          <w:rFonts w:ascii="Times New Roman" w:hAnsi="Times New Roman" w:cs="Times New Roman"/>
          <w:sz w:val="28"/>
          <w:szCs w:val="28"/>
        </w:rPr>
        <w:t>;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-отчет об израсходованных материалах на обслуживание объектов </w:t>
      </w:r>
      <w:r w:rsidRPr="00827B9D">
        <w:rPr>
          <w:rFonts w:ascii="Times New Roman" w:hAnsi="Times New Roman" w:cs="Times New Roman"/>
          <w:sz w:val="28"/>
          <w:szCs w:val="28"/>
        </w:rPr>
        <w:lastRenderedPageBreak/>
        <w:t xml:space="preserve">наружного освещения (уличного и дворового) и иллюминации с приложением копий счетов-фактур, подтверждающих стоимость материалов и </w:t>
      </w:r>
      <w:proofErr w:type="spellStart"/>
      <w:r w:rsidRPr="00827B9D">
        <w:rPr>
          <w:rFonts w:ascii="Times New Roman" w:hAnsi="Times New Roman" w:cs="Times New Roman"/>
          <w:sz w:val="28"/>
          <w:szCs w:val="28"/>
        </w:rPr>
        <w:t>оборотно</w:t>
      </w:r>
      <w:proofErr w:type="spellEnd"/>
      <w:r w:rsidRPr="00827B9D">
        <w:rPr>
          <w:rFonts w:ascii="Times New Roman" w:hAnsi="Times New Roman" w:cs="Times New Roman"/>
          <w:sz w:val="28"/>
          <w:szCs w:val="28"/>
        </w:rPr>
        <w:t>-сальдовых ведомостей-карточек счета 10 (подписанный руководителем и ответственным исполнителем)</w:t>
      </w:r>
      <w:r w:rsidR="00E66149" w:rsidRPr="00827B9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6149" w:rsidRPr="00827B9D">
        <w:rPr>
          <w:rFonts w:ascii="Times New Roman" w:hAnsi="Times New Roman" w:cs="Times New Roman"/>
          <w:sz w:val="28"/>
          <w:szCs w:val="28"/>
        </w:rPr>
        <w:t>(в случае если участник отбора оказывает услуги собственными силами);</w:t>
      </w:r>
    </w:p>
    <w:p w:rsidR="00126A16" w:rsidRPr="00827B9D" w:rsidRDefault="00177009" w:rsidP="00F240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-акт на списание малоценных и быстроизнашивающихся предметов (инструмент) с приложением копий счетов-фактур, подтверждающих стоимость (подписанный руководителем и ответственным исполнителем)</w:t>
      </w:r>
      <w:r w:rsidR="00E66149" w:rsidRPr="00827B9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6149" w:rsidRPr="00827B9D">
        <w:rPr>
          <w:rFonts w:ascii="Times New Roman" w:hAnsi="Times New Roman" w:cs="Times New Roman"/>
          <w:sz w:val="28"/>
          <w:szCs w:val="28"/>
        </w:rPr>
        <w:t>(в случае если участник отбора оказывает услуги собственными силами);</w:t>
      </w:r>
    </w:p>
    <w:p w:rsidR="00126A16" w:rsidRPr="00827B9D" w:rsidRDefault="00126A16" w:rsidP="00F240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-акт выполненных работ</w:t>
      </w:r>
      <w:r w:rsidRPr="00827B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27B9D">
        <w:rPr>
          <w:rFonts w:ascii="Times New Roman" w:hAnsi="Times New Roman" w:cs="Times New Roman"/>
          <w:sz w:val="28"/>
          <w:szCs w:val="28"/>
        </w:rPr>
        <w:t>на оказание услуг по текущему обслуживанию и текущему ремонту с разбивкой по объектам</w:t>
      </w:r>
      <w:r w:rsidRPr="00827B9D">
        <w:t xml:space="preserve"> </w:t>
      </w:r>
      <w:r w:rsidRPr="00827B9D">
        <w:rPr>
          <w:rFonts w:ascii="Times New Roman" w:hAnsi="Times New Roman" w:cs="Times New Roman"/>
          <w:sz w:val="28"/>
          <w:szCs w:val="28"/>
        </w:rPr>
        <w:t>наружного освещения (уличного и дворового) и иллюминации, по форме согласно приложению 6 к настоящему Порядку (в случае если участник отбора для оказания услуг привлекает сторонние организации);</w:t>
      </w:r>
    </w:p>
    <w:p w:rsidR="00126A16" w:rsidRPr="00827B9D" w:rsidRDefault="00334BF8" w:rsidP="00126A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-копии счетов-фактур/универсальных передаточных документов, </w:t>
      </w:r>
      <w:r w:rsidR="00126A16" w:rsidRPr="00827B9D">
        <w:rPr>
          <w:rFonts w:ascii="Times New Roman" w:hAnsi="Times New Roman" w:cs="Times New Roman"/>
          <w:sz w:val="28"/>
          <w:szCs w:val="28"/>
        </w:rPr>
        <w:t>выставленных подрядной организацией оказывающей услуги по текущему обслуживанию и текущему ремонту уличного, дворового освещения и иллюминации города Нефтеюганска (заверенная участником отбора копия) (в случае если участник отбора для оказания услуг привлекает сторонние организации);</w:t>
      </w:r>
    </w:p>
    <w:p w:rsidR="000B342D" w:rsidRPr="00827B9D" w:rsidRDefault="00126A16" w:rsidP="000B3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-копии платежных поручений, подтверждающих перечисление средств подрядной организации с отметкой кредитной организации об исполнении (заверенная участником отбора копия) (в случае если участник отбора для оказания услуг привлекает сторонние организации);</w:t>
      </w:r>
    </w:p>
    <w:p w:rsidR="00177009" w:rsidRPr="00827B9D" w:rsidRDefault="00177009" w:rsidP="000B3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-расчет размера затрат на оказание услуг по сбору и транспортировке ртутьсодержащих отходов с приложением копий договора на оказание данного вида услуг; справки передачи опасных отходов; актов выполненных работ (заверенная участником отбора копия) и справки о подтверждении количества подлежащих утилизации ламп за отчетный период (подписанной руководителем и ответственным исполнителем)</w:t>
      </w:r>
      <w:r w:rsidR="00E66149" w:rsidRPr="00827B9D">
        <w:rPr>
          <w:rFonts w:ascii="Times New Roman" w:hAnsi="Times New Roman" w:cs="Times New Roman"/>
          <w:sz w:val="28"/>
          <w:szCs w:val="28"/>
        </w:rPr>
        <w:t xml:space="preserve"> (в случае если участник отбора оказывает услуги собственными силами);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</w:t>
      </w:r>
      <w:hyperlink w:anchor="P482">
        <w:r w:rsidRPr="00827B9D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о достижении значений результатов предоставления субсидии по состоянию на последнее число отчетного месяца, по форме согласно приложению 5 к настоящему Порядку;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-расчет расходов по заработной плате работников, обслуживающих уличное, дворовое освещение и иллюминацию в городе Нефтеюганске (подписанный руководителем и ответственным исполнителем)</w:t>
      </w:r>
      <w:r w:rsidR="00CE048E" w:rsidRPr="00827B9D"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 xml:space="preserve"> </w:t>
      </w:r>
      <w:r w:rsidR="00CE048E" w:rsidRPr="00827B9D">
        <w:rPr>
          <w:rFonts w:ascii="Times New Roman" w:hAnsi="Times New Roman" w:cs="Times New Roman"/>
          <w:sz w:val="28"/>
          <w:szCs w:val="28"/>
        </w:rPr>
        <w:t>(в случае если участник отбора оказывает услуги собственными силами);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-расчет размера отчислений на страховые взносы работников, обслуживающих уличное, дворовое освещение и иллюминацию в городе Нефтеюганске (подписанный руководителем и ответственным исполнителем)</w:t>
      </w:r>
      <w:r w:rsidR="00141E7D" w:rsidRPr="00827B9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E7D" w:rsidRPr="00827B9D">
        <w:rPr>
          <w:rFonts w:ascii="Times New Roman" w:hAnsi="Times New Roman" w:cs="Times New Roman"/>
          <w:sz w:val="28"/>
          <w:szCs w:val="28"/>
        </w:rPr>
        <w:t>(в случае если участник отбора оказывает услуги собственными силами);</w:t>
      </w:r>
    </w:p>
    <w:p w:rsidR="00D9527F" w:rsidRPr="00827B9D" w:rsidRDefault="00D9527F" w:rsidP="00D9527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-расчет расходов по заработной плате работников, контролирующих </w:t>
      </w:r>
      <w:r w:rsidR="0004293E" w:rsidRPr="00827B9D">
        <w:rPr>
          <w:rFonts w:ascii="Times New Roman" w:hAnsi="Times New Roman" w:cs="Times New Roman"/>
          <w:sz w:val="28"/>
          <w:szCs w:val="28"/>
        </w:rPr>
        <w:t xml:space="preserve">надлежащее </w:t>
      </w:r>
      <w:r w:rsidRPr="00827B9D">
        <w:rPr>
          <w:rFonts w:ascii="Times New Roman" w:hAnsi="Times New Roman" w:cs="Times New Roman"/>
          <w:sz w:val="28"/>
          <w:szCs w:val="28"/>
        </w:rPr>
        <w:t xml:space="preserve">оказание услуг по текущему обслуживанию и текущему ремонту </w:t>
      </w:r>
      <w:r w:rsidRPr="00827B9D">
        <w:rPr>
          <w:rFonts w:ascii="Times New Roman" w:hAnsi="Times New Roman" w:cs="Times New Roman"/>
          <w:sz w:val="28"/>
          <w:szCs w:val="28"/>
        </w:rPr>
        <w:lastRenderedPageBreak/>
        <w:t>уличного, дворового освещения и иллюминации в городе Нефтеюганске, (подписанный руководителем и ответственным исполнителем)</w:t>
      </w:r>
      <w:r w:rsidRPr="00827B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27B9D">
        <w:rPr>
          <w:rFonts w:ascii="Times New Roman" w:hAnsi="Times New Roman" w:cs="Times New Roman"/>
          <w:sz w:val="28"/>
          <w:szCs w:val="28"/>
        </w:rPr>
        <w:t>(в случае если участник отбора для оказания услуг привлекает сторонние организации);</w:t>
      </w:r>
    </w:p>
    <w:p w:rsidR="00D9527F" w:rsidRPr="00827B9D" w:rsidRDefault="00D9527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-расчет размера отчислений на страховые взносы работников, контролирующих </w:t>
      </w:r>
      <w:r w:rsidR="0004293E" w:rsidRPr="00827B9D">
        <w:rPr>
          <w:rFonts w:ascii="Times New Roman" w:hAnsi="Times New Roman" w:cs="Times New Roman"/>
          <w:sz w:val="28"/>
          <w:szCs w:val="28"/>
        </w:rPr>
        <w:t xml:space="preserve">надлежащее </w:t>
      </w:r>
      <w:r w:rsidRPr="00827B9D">
        <w:rPr>
          <w:rFonts w:ascii="Times New Roman" w:hAnsi="Times New Roman" w:cs="Times New Roman"/>
          <w:sz w:val="28"/>
          <w:szCs w:val="28"/>
        </w:rPr>
        <w:t>оказание услуг по текущему обслуживанию и текущему ремонту уличного, дворового освещения и иллюминации в городе Нефтеюганске (подписанный руководителем и ответственным исполнителем) (в случае если участник отбора для оказания услуг привлекает сторонние организации);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-отчет по расходам на автотранспорт по обслуживанию объектов наружного освещения (уличного и дворового) и иллюминации (подписанный руководителем и ответственным исполнителем)</w:t>
      </w:r>
      <w:r w:rsidR="00D96A43" w:rsidRPr="00827B9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96A43" w:rsidRPr="00827B9D">
        <w:rPr>
          <w:rFonts w:ascii="Times New Roman" w:hAnsi="Times New Roman" w:cs="Times New Roman"/>
          <w:sz w:val="28"/>
          <w:szCs w:val="28"/>
        </w:rPr>
        <w:t>(в случае если участник отбора оказывает услуги собственными силами);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-расчет косвенных расходов (подписанный руководителем и ответств</w:t>
      </w:r>
      <w:r w:rsidR="001739AB" w:rsidRPr="00827B9D">
        <w:rPr>
          <w:rFonts w:ascii="Times New Roman" w:hAnsi="Times New Roman" w:cs="Times New Roman"/>
          <w:sz w:val="28"/>
          <w:szCs w:val="28"/>
        </w:rPr>
        <w:t>енным исполнителем)</w:t>
      </w:r>
      <w:r w:rsidR="0066693B" w:rsidRPr="00827B9D">
        <w:rPr>
          <w:rFonts w:ascii="Times New Roman" w:hAnsi="Times New Roman" w:cs="Times New Roman"/>
          <w:sz w:val="28"/>
          <w:szCs w:val="28"/>
        </w:rPr>
        <w:t xml:space="preserve"> (в случае если участник отбора оказывает услуги собственными силами);</w:t>
      </w:r>
    </w:p>
    <w:p w:rsidR="00665CAB" w:rsidRDefault="001739AB" w:rsidP="00665CA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</w:t>
      </w:r>
      <w:r w:rsidR="00E74396" w:rsidRPr="00827B9D">
        <w:rPr>
          <w:rFonts w:ascii="Times New Roman" w:hAnsi="Times New Roman" w:cs="Times New Roman"/>
          <w:sz w:val="28"/>
          <w:szCs w:val="28"/>
        </w:rPr>
        <w:t>фотоматериалы</w:t>
      </w:r>
      <w:r w:rsidR="00140BFA" w:rsidRPr="00827B9D">
        <w:rPr>
          <w:rFonts w:ascii="Times New Roman" w:hAnsi="Times New Roman" w:cs="Times New Roman"/>
          <w:sz w:val="28"/>
          <w:szCs w:val="28"/>
        </w:rPr>
        <w:t>,</w:t>
      </w:r>
      <w:r w:rsidRPr="00827B9D">
        <w:rPr>
          <w:rFonts w:ascii="Times New Roman" w:hAnsi="Times New Roman" w:cs="Times New Roman"/>
          <w:sz w:val="28"/>
          <w:szCs w:val="28"/>
        </w:rPr>
        <w:t xml:space="preserve"> </w:t>
      </w:r>
      <w:r w:rsidR="00E74396" w:rsidRPr="00827B9D">
        <w:rPr>
          <w:rFonts w:ascii="Times New Roman" w:hAnsi="Times New Roman" w:cs="Times New Roman"/>
          <w:sz w:val="28"/>
          <w:szCs w:val="28"/>
        </w:rPr>
        <w:t>фиксирующие выполненные</w:t>
      </w:r>
      <w:r w:rsidRPr="00827B9D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E74396" w:rsidRPr="00827B9D">
        <w:rPr>
          <w:rFonts w:ascii="Times New Roman" w:hAnsi="Times New Roman" w:cs="Times New Roman"/>
          <w:sz w:val="28"/>
          <w:szCs w:val="28"/>
        </w:rPr>
        <w:t>ы</w:t>
      </w:r>
      <w:r w:rsidRPr="00827B9D">
        <w:rPr>
          <w:rFonts w:ascii="Times New Roman" w:hAnsi="Times New Roman" w:cs="Times New Roman"/>
          <w:sz w:val="28"/>
          <w:szCs w:val="28"/>
        </w:rPr>
        <w:t xml:space="preserve"> по </w:t>
      </w:r>
      <w:r w:rsidR="00E74396" w:rsidRPr="00827B9D">
        <w:rPr>
          <w:rFonts w:ascii="Times New Roman" w:hAnsi="Times New Roman" w:cs="Times New Roman"/>
          <w:sz w:val="28"/>
          <w:szCs w:val="28"/>
        </w:rPr>
        <w:t xml:space="preserve">техническому </w:t>
      </w:r>
      <w:r w:rsidRPr="00827B9D">
        <w:rPr>
          <w:rFonts w:ascii="Times New Roman" w:hAnsi="Times New Roman" w:cs="Times New Roman"/>
          <w:sz w:val="28"/>
          <w:szCs w:val="28"/>
        </w:rPr>
        <w:t>обслуживани</w:t>
      </w:r>
      <w:r w:rsidR="00E74396" w:rsidRPr="00827B9D">
        <w:rPr>
          <w:rFonts w:ascii="Times New Roman" w:hAnsi="Times New Roman" w:cs="Times New Roman"/>
          <w:sz w:val="28"/>
          <w:szCs w:val="28"/>
        </w:rPr>
        <w:t>ю</w:t>
      </w:r>
      <w:r w:rsidRPr="00827B9D">
        <w:rPr>
          <w:rFonts w:ascii="Times New Roman" w:hAnsi="Times New Roman" w:cs="Times New Roman"/>
          <w:sz w:val="28"/>
          <w:szCs w:val="28"/>
        </w:rPr>
        <w:t xml:space="preserve"> и/или техническ</w:t>
      </w:r>
      <w:r w:rsidR="00E74396" w:rsidRPr="00827B9D">
        <w:rPr>
          <w:rFonts w:ascii="Times New Roman" w:hAnsi="Times New Roman" w:cs="Times New Roman"/>
          <w:sz w:val="28"/>
          <w:szCs w:val="28"/>
        </w:rPr>
        <w:t>ому ремонту</w:t>
      </w:r>
      <w:r w:rsidR="000138DB" w:rsidRPr="00827B9D">
        <w:rPr>
          <w:rFonts w:ascii="Times New Roman" w:hAnsi="Times New Roman" w:cs="Times New Roman"/>
          <w:sz w:val="28"/>
          <w:szCs w:val="28"/>
        </w:rPr>
        <w:t xml:space="preserve"> (в случае если участник отбора оказывает услуги собственными силами)</w:t>
      </w:r>
      <w:r w:rsidR="00E95AE0" w:rsidRPr="00827B9D">
        <w:rPr>
          <w:rFonts w:ascii="Times New Roman" w:hAnsi="Times New Roman" w:cs="Times New Roman"/>
          <w:sz w:val="28"/>
          <w:szCs w:val="28"/>
        </w:rPr>
        <w:t>.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2.4.Участник отбора может представить для участия в отборе не более 1 заявки.</w:t>
      </w:r>
    </w:p>
    <w:p w:rsidR="00665CAB" w:rsidRPr="00827B9D" w:rsidRDefault="00177009" w:rsidP="00665CA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3"/>
      <w:bookmarkEnd w:id="7"/>
      <w:r w:rsidRPr="00827B9D">
        <w:rPr>
          <w:rFonts w:ascii="Times New Roman" w:hAnsi="Times New Roman" w:cs="Times New Roman"/>
          <w:sz w:val="28"/>
          <w:szCs w:val="28"/>
        </w:rPr>
        <w:t>2.5.Участник отбора по письменному заявлению вправе отозвать свою заявку. Письменное заявление об отзыве заявки предоставляется в департамент ЖКХ. В заявлении об отзыве участник отбора указывает причину отзыва заявки. Основанием для отзыва заявки может быть отказ участника отбора от участия в отборе или необходимость внесения изменений в заявку не позднее срока окончания подачи заявок.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2.5.1. Со дня регистрации заявления об отзыве заявки, заявка признается отозванной участником отбора и снимается с рассмотрения.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Со дня регистрации заявления о внесении изменений в заявку, заявка с приложенными документами признается измененной участником отбора. При этом регистрация заявления о внесении изменений в заявку не влияет на очередность рассмотрения ранее поданной участником отбора заявки.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2.5.2. Департамент ЖКХ в течение 5 рабочих дней со дня регистрации заявления об отзыве заявки направляет участнику отбора письмом информацию о снятии с рассмотрения заявки в связи с отзывом и о возврате поданной заявки с приложенными документами.</w:t>
      </w:r>
    </w:p>
    <w:p w:rsidR="00795886" w:rsidRPr="00827B9D" w:rsidRDefault="00177009" w:rsidP="0079588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Письмо Департамент ЖКХ и заявка с приложенными документами возвращаются участнику отбора путем личного вручения участнику отбора (уполномоченному лицу) или почтовым отправлением с уведомлением о </w:t>
      </w:r>
      <w:r w:rsidRPr="00827B9D">
        <w:rPr>
          <w:rFonts w:ascii="Times New Roman" w:hAnsi="Times New Roman" w:cs="Times New Roman"/>
          <w:sz w:val="28"/>
          <w:szCs w:val="28"/>
        </w:rPr>
        <w:lastRenderedPageBreak/>
        <w:t>вручении по адресу, указанному в заявлении (заявке).</w:t>
      </w:r>
    </w:p>
    <w:p w:rsidR="00795886" w:rsidRPr="00827B9D" w:rsidRDefault="00795886" w:rsidP="0079588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В случае возврата заявки участнику отбора для внесения в нее изменений и дополнений срок приема заявок на участие в отборе не продлевается.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18"/>
      <w:bookmarkEnd w:id="8"/>
      <w:r w:rsidRPr="00827B9D">
        <w:rPr>
          <w:rFonts w:ascii="Times New Roman" w:hAnsi="Times New Roman" w:cs="Times New Roman"/>
          <w:sz w:val="28"/>
          <w:szCs w:val="28"/>
        </w:rPr>
        <w:t>2.6. Департамент ЖКХ регистрирует заявку и прилагаемые к ней документы в день поступления. Заявка и прилагаемые к ней документы на бумажном носителе должны быть заверены, скреплены оттиском печати (при наличии).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В случае отсутствия заявок или в случае принятия решения об отклонении поступивших заявок в соответствии с </w:t>
      </w:r>
      <w:hyperlink w:anchor="P130">
        <w:r w:rsidRPr="00827B9D">
          <w:rPr>
            <w:rFonts w:ascii="Times New Roman" w:hAnsi="Times New Roman" w:cs="Times New Roman"/>
            <w:color w:val="0000FF"/>
            <w:sz w:val="28"/>
            <w:szCs w:val="28"/>
          </w:rPr>
          <w:t>пунктом 2.11 раздела 2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настоящего Порядка отбор признается несостоявшимся, о чем комиссия по проведению отбора (далее - Комиссия) составляет протокол.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2.7.Срок рассмотрения заявки на участие в отборе для заключения соглашения на предоставление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 и предоставленных документов не должен превышать 10 рабочих дней со дня, следующего за днем окончания их приема.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2.8. Отбор для заключения соглашения осуществляет департамент ЖКХ с учетом рекомендаций Комиссии, положение и состав которой департамент ЖКХ утверждает приказом.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2.9. Комиссия анализирует заявку и прилагаемые к ней документы на предмет соответствия участника отбора категориям и критериям, установленным </w:t>
      </w:r>
      <w:hyperlink w:anchor="P56">
        <w:r w:rsidRPr="00827B9D">
          <w:rPr>
            <w:rFonts w:ascii="Times New Roman" w:hAnsi="Times New Roman" w:cs="Times New Roman"/>
            <w:color w:val="0000FF"/>
            <w:sz w:val="28"/>
            <w:szCs w:val="28"/>
          </w:rPr>
          <w:t>пунктом 1.4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Порядка, требованиям, установленным </w:t>
      </w:r>
      <w:hyperlink w:anchor="P80">
        <w:r w:rsidRPr="00827B9D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Порядка и требованиям к перечню документов, установленным </w:t>
      </w:r>
      <w:hyperlink w:anchor="P86">
        <w:r w:rsidRPr="00827B9D">
          <w:rPr>
            <w:rFonts w:ascii="Times New Roman" w:hAnsi="Times New Roman" w:cs="Times New Roman"/>
            <w:color w:val="0000FF"/>
            <w:sz w:val="28"/>
            <w:szCs w:val="28"/>
          </w:rPr>
          <w:t>пунктом 2.3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При рассмотрении заявки на предоставление субсидии департамент ЖКХ получает в отношении участника отбора:</w:t>
      </w:r>
    </w:p>
    <w:p w:rsidR="00177009" w:rsidRPr="000A6E11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6E11">
        <w:rPr>
          <w:rFonts w:ascii="Times New Roman" w:hAnsi="Times New Roman" w:cs="Times New Roman"/>
          <w:sz w:val="28"/>
          <w:szCs w:val="28"/>
        </w:rPr>
        <w:t>- сведения из Единого государственного реестра юридических лиц (индивидуальных предпринимателей) с использованием электронной информационной базы ФНС России;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- сведения, подтверждающие отсутствие выплат средств бюджета муниципального образования на основании иных нормативных правовых актов или муниципальных правовых актов на цели, указанные в </w:t>
      </w:r>
      <w:hyperlink w:anchor="P52">
        <w:r w:rsidRPr="00827B9D">
          <w:rPr>
            <w:rFonts w:ascii="Times New Roman" w:hAnsi="Times New Roman" w:cs="Times New Roman"/>
            <w:color w:val="0000FF"/>
            <w:sz w:val="28"/>
            <w:szCs w:val="28"/>
          </w:rPr>
          <w:t>пункте 1.2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настоящего Порядка (в департаменте финансов администрации города Нефтеюганска).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Участники отбора, соответствующие категориям и критериям, установленным </w:t>
      </w:r>
      <w:hyperlink w:anchor="P56">
        <w:r w:rsidRPr="00827B9D">
          <w:rPr>
            <w:rFonts w:ascii="Times New Roman" w:hAnsi="Times New Roman" w:cs="Times New Roman"/>
            <w:color w:val="0000FF"/>
            <w:sz w:val="28"/>
            <w:szCs w:val="28"/>
          </w:rPr>
          <w:t>пунктом 1.4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Порядка, требованиям, установленным </w:t>
      </w:r>
      <w:hyperlink w:anchor="P80">
        <w:r w:rsidRPr="00827B9D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Порядка, представившие документы в департамент ЖКХ согласно перечню и требованиям, установленным </w:t>
      </w:r>
      <w:hyperlink w:anchor="P86">
        <w:r w:rsidRPr="00827B9D">
          <w:rPr>
            <w:rFonts w:ascii="Times New Roman" w:hAnsi="Times New Roman" w:cs="Times New Roman"/>
            <w:color w:val="0000FF"/>
            <w:sz w:val="28"/>
            <w:szCs w:val="28"/>
          </w:rPr>
          <w:t>пунктом 2.3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Порядка, являются прошедшими отбор.</w:t>
      </w:r>
    </w:p>
    <w:p w:rsidR="00177009" w:rsidRPr="00827B9D" w:rsidRDefault="00177009" w:rsidP="003624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27"/>
      <w:bookmarkEnd w:id="9"/>
      <w:r w:rsidRPr="00827B9D">
        <w:rPr>
          <w:rFonts w:ascii="Times New Roman" w:hAnsi="Times New Roman" w:cs="Times New Roman"/>
          <w:sz w:val="28"/>
          <w:szCs w:val="28"/>
        </w:rPr>
        <w:t xml:space="preserve">2.10. По результатам рассмотрения заявок и прилагаемых к ним документов Комиссия принимает решение о соответствии (несоответствии) участников </w:t>
      </w:r>
      <w:r w:rsidRPr="00827B9D">
        <w:rPr>
          <w:rFonts w:ascii="Times New Roman" w:hAnsi="Times New Roman" w:cs="Times New Roman"/>
          <w:sz w:val="28"/>
          <w:szCs w:val="28"/>
        </w:rPr>
        <w:lastRenderedPageBreak/>
        <w:t>отбора и документов требованиям Порядка, о чем составляет протокол.</w:t>
      </w:r>
    </w:p>
    <w:p w:rsidR="00177009" w:rsidRPr="00827B9D" w:rsidRDefault="00177009" w:rsidP="00D315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Протокол подписывают председатель, секретарь и члены Комиссии в день рассмотрения всех зарегистрированных заявок.</w:t>
      </w:r>
    </w:p>
    <w:p w:rsidR="00177009" w:rsidRPr="00827B9D" w:rsidRDefault="00177009" w:rsidP="00D315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Протокол Комиссии департамент ЖКХ размещает на официальном сайте в течение 14 календарных дней после его подписания.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30"/>
      <w:bookmarkEnd w:id="10"/>
      <w:r w:rsidRPr="00827B9D">
        <w:rPr>
          <w:rFonts w:ascii="Times New Roman" w:hAnsi="Times New Roman" w:cs="Times New Roman"/>
          <w:sz w:val="28"/>
          <w:szCs w:val="28"/>
        </w:rPr>
        <w:t>2.11. После подписания протокола Комиссии и с учетом рекомендаций, содержащихся в нем, департамент ЖКХ в течение 10 рабочих дней:</w:t>
      </w:r>
    </w:p>
    <w:p w:rsidR="00177009" w:rsidRPr="00827B9D" w:rsidRDefault="00177009" w:rsidP="00725B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 в случае соответствия участника отбора и представленных им документов требованиям Порядка принимает решение о заключении соглашения на предоставление субсидии и направляет участнику отбора (далее - получатель субсидии) сопроводительным письмом извещение о принятом решении с приложением проекта соглашения.</w:t>
      </w:r>
    </w:p>
    <w:p w:rsidR="00177009" w:rsidRPr="00827B9D" w:rsidRDefault="00177009" w:rsidP="00725B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-в случае несоответствия участника отбора и (или) представленных им документов требованиям Порядка принимает решение об отклонении заявки и отказе в заключении соглашения на предоставление субсидии, о чем направляет участнику отбора извещение.</w:t>
      </w:r>
    </w:p>
    <w:p w:rsidR="00177009" w:rsidRPr="00827B9D" w:rsidRDefault="00177009" w:rsidP="00A35E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Основаниями для отклонения заявки на стадии ее рассмотрения являются:</w:t>
      </w:r>
    </w:p>
    <w:p w:rsidR="00177009" w:rsidRPr="00827B9D" w:rsidRDefault="00177009" w:rsidP="00A35E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- несоответствие участника отбора категориям и критериям, установленным </w:t>
      </w:r>
      <w:hyperlink w:anchor="P56">
        <w:r w:rsidRPr="00827B9D">
          <w:rPr>
            <w:rFonts w:ascii="Times New Roman" w:hAnsi="Times New Roman" w:cs="Times New Roman"/>
            <w:color w:val="0000FF"/>
            <w:sz w:val="28"/>
            <w:szCs w:val="28"/>
          </w:rPr>
          <w:t>пунктом 1.4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Порядка, требованиям, установленным </w:t>
      </w:r>
      <w:hyperlink w:anchor="P80">
        <w:r w:rsidRPr="00827B9D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566D9E" w:rsidRDefault="00177009" w:rsidP="00A35E49">
      <w:pPr>
        <w:pStyle w:val="ConsPlusNormal"/>
        <w:ind w:firstLine="540"/>
        <w:jc w:val="both"/>
      </w:pPr>
      <w:r w:rsidRPr="00827B9D">
        <w:rPr>
          <w:rFonts w:ascii="Times New Roman" w:hAnsi="Times New Roman" w:cs="Times New Roman"/>
          <w:sz w:val="28"/>
          <w:szCs w:val="28"/>
        </w:rPr>
        <w:t>- несоответствие представленной участником отбора заявки и документов требованиям, установленным в объявлении о проведении отбора</w:t>
      </w:r>
      <w:r w:rsidR="00566D9E" w:rsidRPr="00566D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66D9E" w:rsidRPr="00566D9E">
        <w:rPr>
          <w:rFonts w:ascii="Times New Roman" w:hAnsi="Times New Roman" w:cs="Times New Roman"/>
          <w:b/>
          <w:sz w:val="28"/>
          <w:szCs w:val="28"/>
        </w:rPr>
        <w:t>или непредставление (представление не в полном объеме) указанных документов</w:t>
      </w:r>
      <w:r w:rsidRPr="00827B9D">
        <w:rPr>
          <w:rFonts w:ascii="Times New Roman" w:hAnsi="Times New Roman" w:cs="Times New Roman"/>
          <w:sz w:val="28"/>
          <w:szCs w:val="28"/>
        </w:rPr>
        <w:t>;</w:t>
      </w:r>
      <w:r w:rsidR="00566D9E" w:rsidRPr="00566D9E">
        <w:t xml:space="preserve"> </w:t>
      </w:r>
    </w:p>
    <w:p w:rsidR="00177009" w:rsidRPr="00827B9D" w:rsidRDefault="00177009" w:rsidP="00A35E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 недостоверность представленной участником отбора информации, в том числе о месте нахождения и адресе юридического лица;</w:t>
      </w:r>
    </w:p>
    <w:p w:rsidR="00177009" w:rsidRPr="00827B9D" w:rsidRDefault="00177009" w:rsidP="00A35E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 подача участником отбора заявки после даты и (или) времени, определенных для ее подачи.</w:t>
      </w:r>
    </w:p>
    <w:p w:rsidR="00177009" w:rsidRPr="00827B9D" w:rsidRDefault="00177009" w:rsidP="00321F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2.12. Департамент ЖКХ не позднее 14 календарного дня, следующего за днем определения победителя отбора и принятия решений, указанных в </w:t>
      </w:r>
      <w:hyperlink w:anchor="P130">
        <w:r w:rsidRPr="00827B9D">
          <w:rPr>
            <w:rFonts w:ascii="Times New Roman" w:hAnsi="Times New Roman" w:cs="Times New Roman"/>
            <w:color w:val="0000FF"/>
            <w:sz w:val="28"/>
            <w:szCs w:val="28"/>
          </w:rPr>
          <w:t>2.11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Порядка, размещает на официальном сайте органов местного </w:t>
      </w:r>
      <w:proofErr w:type="gramStart"/>
      <w:r w:rsidRPr="00827B9D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2D5A9F" w:rsidRPr="00827B9D">
        <w:rPr>
          <w:rFonts w:ascii="Times New Roman" w:hAnsi="Times New Roman" w:cs="Times New Roman"/>
          <w:sz w:val="28"/>
          <w:szCs w:val="28"/>
        </w:rPr>
        <w:t xml:space="preserve"> </w:t>
      </w:r>
      <w:r w:rsidRPr="00827B9D"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 w:rsidRPr="00827B9D">
        <w:rPr>
          <w:rFonts w:ascii="Times New Roman" w:hAnsi="Times New Roman" w:cs="Times New Roman"/>
          <w:sz w:val="28"/>
          <w:szCs w:val="28"/>
        </w:rPr>
        <w:t xml:space="preserve"> Нефтеюганска http://www.admugansk.ru в информационно-телекоммуникационной сети Интернет информацию о результатах рассмотрения заявок, включающую следующие сведения:</w:t>
      </w:r>
    </w:p>
    <w:p w:rsidR="00177009" w:rsidRPr="00827B9D" w:rsidRDefault="00177009" w:rsidP="00321F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 дату, время и место рассмотрения заявки;</w:t>
      </w:r>
    </w:p>
    <w:p w:rsidR="00177009" w:rsidRPr="00827B9D" w:rsidRDefault="00177009" w:rsidP="00321F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 информацию об участниках отбора, заявки, которые были рассмотрены;</w:t>
      </w:r>
    </w:p>
    <w:p w:rsidR="00177009" w:rsidRPr="00827B9D" w:rsidRDefault="00177009" w:rsidP="00321F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 информацию об участниках отбора, заявки, которые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132D84" w:rsidRPr="00827B9D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 наименование участников отбора, с которыми заключается соглашение, размер предоставляемой ему субсидии.</w:t>
      </w:r>
    </w:p>
    <w:p w:rsidR="00177009" w:rsidRPr="00827B9D" w:rsidRDefault="00177009" w:rsidP="00132D84">
      <w:pPr>
        <w:pStyle w:val="ConsPlusTitle"/>
        <w:ind w:firstLine="540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27B9D">
        <w:rPr>
          <w:rFonts w:ascii="Times New Roman" w:hAnsi="Times New Roman" w:cs="Times New Roman"/>
          <w:b w:val="0"/>
          <w:sz w:val="28"/>
          <w:szCs w:val="28"/>
        </w:rPr>
        <w:t>3.Условие и порядок предоставления субсидии</w:t>
      </w:r>
    </w:p>
    <w:p w:rsidR="00177009" w:rsidRPr="00827B9D" w:rsidRDefault="00177009" w:rsidP="00D176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3.1.Предоставление субсидии носит заявительный характер.</w:t>
      </w:r>
    </w:p>
    <w:p w:rsidR="00262683" w:rsidRPr="00827B9D" w:rsidRDefault="00177009" w:rsidP="002626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3.2.</w:t>
      </w:r>
      <w:r w:rsidR="00D9051F" w:rsidRPr="00827B9D">
        <w:rPr>
          <w:rFonts w:ascii="Times New Roman" w:hAnsi="Times New Roman" w:cs="Times New Roman"/>
          <w:sz w:val="28"/>
          <w:szCs w:val="28"/>
        </w:rPr>
        <w:t xml:space="preserve">В случае если получатель субсидии оказывает услуги по организации уличного, дворового освещения и иллюминации в городе Нефтеюганске, а также по оплате электрической энергии, потребляемой объектами уличного и дворового освещения, иллюминации города Нефтеюганска самостоятельно без </w:t>
      </w:r>
      <w:r w:rsidR="00D9051F" w:rsidRPr="00827B9D">
        <w:rPr>
          <w:rFonts w:ascii="Times New Roman" w:hAnsi="Times New Roman" w:cs="Times New Roman"/>
          <w:sz w:val="28"/>
          <w:szCs w:val="28"/>
        </w:rPr>
        <w:lastRenderedPageBreak/>
        <w:t xml:space="preserve">привлечения сторонних организаций Субсидия направляется </w:t>
      </w:r>
      <w:r w:rsidR="00262683" w:rsidRPr="00827B9D">
        <w:rPr>
          <w:rFonts w:ascii="Times New Roman" w:hAnsi="Times New Roman" w:cs="Times New Roman"/>
          <w:sz w:val="28"/>
          <w:szCs w:val="28"/>
        </w:rPr>
        <w:t>на возмещение затрат:</w:t>
      </w:r>
    </w:p>
    <w:p w:rsidR="00262683" w:rsidRPr="00827B9D" w:rsidRDefault="00262683" w:rsidP="002626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-заработной платы;</w:t>
      </w:r>
    </w:p>
    <w:p w:rsidR="00262683" w:rsidRPr="00827B9D" w:rsidRDefault="00262683" w:rsidP="0026268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-страховых взносов;</w:t>
      </w:r>
    </w:p>
    <w:p w:rsidR="00262683" w:rsidRPr="00827B9D" w:rsidRDefault="00262683" w:rsidP="0026268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-материалов, используемых по организации уличного, дворового освещения и иллюминации в городе Нефтеюганске;</w:t>
      </w:r>
    </w:p>
    <w:p w:rsidR="00262683" w:rsidRPr="00827B9D" w:rsidRDefault="00262683" w:rsidP="0026268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-транспортных расходов;</w:t>
      </w:r>
    </w:p>
    <w:p w:rsidR="00262683" w:rsidRPr="00827B9D" w:rsidRDefault="00262683" w:rsidP="0026268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-электрической энергии, потребляемой объектами уличного, дворового освещения и иллюминации города Нефтеюганска;</w:t>
      </w:r>
    </w:p>
    <w:p w:rsidR="00262683" w:rsidRPr="00827B9D" w:rsidRDefault="00262683" w:rsidP="0026268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-косвенных расходов</w:t>
      </w:r>
      <w:r w:rsidR="0047614B" w:rsidRPr="00827B9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7614B" w:rsidRPr="00827B9D">
        <w:rPr>
          <w:rFonts w:ascii="Times New Roman" w:hAnsi="Times New Roman" w:cs="Times New Roman"/>
          <w:sz w:val="28"/>
          <w:szCs w:val="28"/>
        </w:rPr>
        <w:t xml:space="preserve">ежедневный </w:t>
      </w:r>
      <w:proofErr w:type="spellStart"/>
      <w:r w:rsidR="0047614B" w:rsidRPr="00827B9D">
        <w:rPr>
          <w:rFonts w:ascii="Times New Roman" w:hAnsi="Times New Roman" w:cs="Times New Roman"/>
          <w:sz w:val="28"/>
          <w:szCs w:val="28"/>
        </w:rPr>
        <w:t>предрейсовый</w:t>
      </w:r>
      <w:proofErr w:type="spellEnd"/>
      <w:r w:rsidR="0047614B" w:rsidRPr="00827B9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7614B" w:rsidRPr="00827B9D">
        <w:rPr>
          <w:rFonts w:ascii="Times New Roman" w:hAnsi="Times New Roman" w:cs="Times New Roman"/>
          <w:sz w:val="28"/>
          <w:szCs w:val="28"/>
        </w:rPr>
        <w:t>послерейсовый</w:t>
      </w:r>
      <w:proofErr w:type="spellEnd"/>
      <w:r w:rsidR="0047614B" w:rsidRPr="00827B9D">
        <w:rPr>
          <w:rFonts w:ascii="Times New Roman" w:hAnsi="Times New Roman" w:cs="Times New Roman"/>
          <w:sz w:val="28"/>
          <w:szCs w:val="28"/>
        </w:rPr>
        <w:t xml:space="preserve"> медицинский осмотр водителей транспортных средств, процент общехозяйственных расходов, услуги связи, коммунальные услуги).</w:t>
      </w:r>
    </w:p>
    <w:p w:rsidR="00177009" w:rsidRPr="00827B9D" w:rsidRDefault="00D9051F" w:rsidP="00D176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В случае если получатель субсидии </w:t>
      </w:r>
      <w:r w:rsidR="00EC41CD" w:rsidRPr="00827B9D">
        <w:rPr>
          <w:rFonts w:ascii="Times New Roman" w:hAnsi="Times New Roman" w:cs="Times New Roman"/>
          <w:sz w:val="28"/>
          <w:szCs w:val="28"/>
        </w:rPr>
        <w:t>для</w:t>
      </w:r>
      <w:r w:rsidRPr="00827B9D">
        <w:rPr>
          <w:rFonts w:ascii="Times New Roman" w:hAnsi="Times New Roman" w:cs="Times New Roman"/>
          <w:sz w:val="28"/>
          <w:szCs w:val="28"/>
        </w:rPr>
        <w:t xml:space="preserve"> организации уличного, дворового освещения и иллюминации в городе Нефтеюганске, привле</w:t>
      </w:r>
      <w:r w:rsidR="00EC41CD" w:rsidRPr="00827B9D">
        <w:rPr>
          <w:rFonts w:ascii="Times New Roman" w:hAnsi="Times New Roman" w:cs="Times New Roman"/>
          <w:sz w:val="28"/>
          <w:szCs w:val="28"/>
        </w:rPr>
        <w:t>кает</w:t>
      </w:r>
      <w:r w:rsidRPr="00827B9D">
        <w:rPr>
          <w:rFonts w:ascii="Times New Roman" w:hAnsi="Times New Roman" w:cs="Times New Roman"/>
          <w:sz w:val="28"/>
          <w:szCs w:val="28"/>
        </w:rPr>
        <w:t xml:space="preserve"> </w:t>
      </w:r>
      <w:r w:rsidR="00EC41CD" w:rsidRPr="00827B9D">
        <w:rPr>
          <w:rFonts w:ascii="Times New Roman" w:hAnsi="Times New Roman" w:cs="Times New Roman"/>
          <w:sz w:val="28"/>
          <w:szCs w:val="28"/>
        </w:rPr>
        <w:t>сторонние</w:t>
      </w:r>
      <w:r w:rsidRPr="00827B9D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EC41CD" w:rsidRPr="00827B9D">
        <w:rPr>
          <w:rFonts w:ascii="Times New Roman" w:hAnsi="Times New Roman" w:cs="Times New Roman"/>
          <w:sz w:val="28"/>
          <w:szCs w:val="28"/>
        </w:rPr>
        <w:t>и</w:t>
      </w:r>
      <w:r w:rsidR="00EC41CD" w:rsidRPr="00827B9D">
        <w:t xml:space="preserve"> </w:t>
      </w:r>
      <w:r w:rsidR="00EC41CD" w:rsidRPr="00827B9D">
        <w:rPr>
          <w:rFonts w:ascii="Times New Roman" w:hAnsi="Times New Roman" w:cs="Times New Roman"/>
          <w:sz w:val="28"/>
          <w:szCs w:val="28"/>
        </w:rPr>
        <w:t>на оказание услуг по текущему обслуживанию и текущему ремонту</w:t>
      </w:r>
      <w:r w:rsidRPr="00827B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27B9D">
        <w:rPr>
          <w:rFonts w:ascii="Times New Roman" w:hAnsi="Times New Roman" w:cs="Times New Roman"/>
          <w:sz w:val="28"/>
          <w:szCs w:val="28"/>
        </w:rPr>
        <w:t>Субсидия направляется на возмещение затрат:</w:t>
      </w:r>
    </w:p>
    <w:p w:rsidR="00177009" w:rsidRPr="00827B9D" w:rsidRDefault="00177009" w:rsidP="00D176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-электрической энергии, потребляемой объектами уличного, дворового освещения и иллюминации города Нефтеюганска;</w:t>
      </w:r>
    </w:p>
    <w:p w:rsidR="00A176FC" w:rsidRPr="00827B9D" w:rsidRDefault="00A176FC" w:rsidP="00A176F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-заработной платы;</w:t>
      </w:r>
    </w:p>
    <w:p w:rsidR="00A176FC" w:rsidRPr="00827B9D" w:rsidRDefault="00A176FC" w:rsidP="00A1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-страховых взносов;</w:t>
      </w:r>
    </w:p>
    <w:p w:rsidR="009549BA" w:rsidRPr="00827B9D" w:rsidRDefault="009549BA" w:rsidP="0095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-оплату затрат по договору оказания услуг </w:t>
      </w:r>
      <w:r w:rsidR="00EC41CD" w:rsidRPr="00827B9D">
        <w:rPr>
          <w:rFonts w:ascii="Times New Roman" w:hAnsi="Times New Roman" w:cs="Times New Roman"/>
          <w:sz w:val="28"/>
          <w:szCs w:val="28"/>
        </w:rPr>
        <w:t>по текущему обслуживанию и текущему ремонту</w:t>
      </w:r>
      <w:r w:rsidRPr="00827B9D">
        <w:rPr>
          <w:rFonts w:ascii="Times New Roman" w:hAnsi="Times New Roman" w:cs="Times New Roman"/>
          <w:sz w:val="28"/>
          <w:szCs w:val="28"/>
        </w:rPr>
        <w:t xml:space="preserve"> уличного, дворового освещения и иллюминации.</w:t>
      </w:r>
    </w:p>
    <w:p w:rsidR="00177009" w:rsidRPr="00827B9D" w:rsidRDefault="00665CA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3.3.Получатель субсидии должен соответствовать на 1 число месяца в котором </w:t>
      </w:r>
      <w:r w:rsidR="00C14FAB" w:rsidRPr="00827B9D">
        <w:rPr>
          <w:rFonts w:ascii="Times New Roman" w:hAnsi="Times New Roman" w:cs="Times New Roman"/>
          <w:sz w:val="28"/>
          <w:szCs w:val="28"/>
        </w:rPr>
        <w:t>подается заявка на предоставление субсидии</w:t>
      </w:r>
      <w:r w:rsidRPr="00827B9D">
        <w:rPr>
          <w:rFonts w:ascii="Times New Roman" w:hAnsi="Times New Roman" w:cs="Times New Roman"/>
          <w:sz w:val="28"/>
          <w:szCs w:val="28"/>
        </w:rPr>
        <w:t xml:space="preserve"> требованиям, указанным в пункте 2.2 раздела 2 настоящего Порядка.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3.4.</w:t>
      </w:r>
      <w:r w:rsidR="004E52A2" w:rsidRPr="00827B9D">
        <w:rPr>
          <w:rFonts w:ascii="Times New Roman" w:hAnsi="Times New Roman" w:cs="Times New Roman"/>
          <w:sz w:val="28"/>
          <w:szCs w:val="28"/>
        </w:rPr>
        <w:t>Предоставление субсидии осуществляется на основании соглашения, заключенного между департаментом ЖКХ и получателем субсидии в соответствии с типовой формой соглашения, дополнительного соглашения к соглашению, соглашения о расторжении соглашения о предоставлении субсидии (при необходимости), утвержденной приказом департамента финансов администрации города Нефтеюганска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– производителям товаров, работ, услуг, иным некоммерческим организациям, не являющимися муниципальными учреждениями» (далее – соглашение, дополнительное соглашение, соглаше</w:t>
      </w:r>
      <w:r w:rsidR="00B20B7B" w:rsidRPr="00827B9D">
        <w:rPr>
          <w:rFonts w:ascii="Times New Roman" w:hAnsi="Times New Roman" w:cs="Times New Roman"/>
          <w:sz w:val="28"/>
          <w:szCs w:val="28"/>
        </w:rPr>
        <w:t>ние о расторжении соглашения).</w:t>
      </w:r>
    </w:p>
    <w:p w:rsidR="00177009" w:rsidRPr="00827B9D" w:rsidRDefault="00177009" w:rsidP="00250E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3.4.1.Получатель субсидии в течение 3 рабочих дней со дня получения извещения о принятом решении с проектом соглашения подписывает проект соглашения и направляет сопроводительным письмом в департамент ЖКХ.</w:t>
      </w:r>
    </w:p>
    <w:p w:rsidR="00177009" w:rsidRPr="00827B9D" w:rsidRDefault="00177009" w:rsidP="00250E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3.4.2.Департамент ЖКХ в течение 3 рабочих дней со дня получения от получателя субсидии подписанного проекта соглашения подписывает его, со своей стороны.</w:t>
      </w:r>
    </w:p>
    <w:p w:rsidR="00177009" w:rsidRPr="00827B9D" w:rsidRDefault="00177009" w:rsidP="00250E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3.4.3.В случае невозврата соглашения в течение 3 рабочих дней со дня его получения получатель субсидии считается уклонившимся от заключения </w:t>
      </w:r>
      <w:r w:rsidRPr="00827B9D">
        <w:rPr>
          <w:rFonts w:ascii="Times New Roman" w:hAnsi="Times New Roman" w:cs="Times New Roman"/>
          <w:sz w:val="28"/>
          <w:szCs w:val="28"/>
        </w:rPr>
        <w:lastRenderedPageBreak/>
        <w:t>соглашения.</w:t>
      </w:r>
    </w:p>
    <w:p w:rsidR="00177009" w:rsidRPr="00827B9D" w:rsidRDefault="00177009" w:rsidP="00250E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3.5.Соглашение должно предусматривать:</w:t>
      </w:r>
    </w:p>
    <w:p w:rsidR="00177009" w:rsidRPr="00827B9D" w:rsidRDefault="00177009" w:rsidP="00F06D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условиям;</w:t>
      </w:r>
    </w:p>
    <w:p w:rsidR="00177009" w:rsidRPr="00827B9D" w:rsidRDefault="00177009" w:rsidP="00F06D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- </w:t>
      </w:r>
      <w:r w:rsidR="00F06DF7" w:rsidRPr="00827B9D">
        <w:rPr>
          <w:rFonts w:ascii="Times New Roman" w:hAnsi="Times New Roman" w:cs="Times New Roman"/>
          <w:sz w:val="28"/>
          <w:szCs w:val="28"/>
        </w:rPr>
        <w:t>цели, условия и порядок предоставления субсидии, а также результаты ее предоставления</w:t>
      </w:r>
      <w:r w:rsidRPr="00827B9D">
        <w:rPr>
          <w:rFonts w:ascii="Times New Roman" w:hAnsi="Times New Roman" w:cs="Times New Roman"/>
          <w:sz w:val="28"/>
          <w:szCs w:val="28"/>
        </w:rPr>
        <w:t>;</w:t>
      </w:r>
    </w:p>
    <w:p w:rsidR="00177009" w:rsidRPr="00827B9D" w:rsidRDefault="00177009" w:rsidP="00F06D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 размер предоставляемой субсидии;</w:t>
      </w:r>
    </w:p>
    <w:p w:rsidR="00177009" w:rsidRPr="00827B9D" w:rsidRDefault="00177009" w:rsidP="00E51F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- плановое значение результатов предоставления субсидии, которые должны соответствовать результатам муниципальной программы, утвержденной постановлением администрации города Нефтеюганска от 15.11.2018 N 605-п </w:t>
      </w:r>
      <w:r w:rsidR="00991EEE">
        <w:rPr>
          <w:rFonts w:ascii="Times New Roman" w:hAnsi="Times New Roman" w:cs="Times New Roman"/>
          <w:sz w:val="28"/>
          <w:szCs w:val="28"/>
        </w:rPr>
        <w:t>«</w:t>
      </w:r>
      <w:r w:rsidRPr="00827B9D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города Нефтеюганска </w:t>
      </w:r>
      <w:r w:rsidR="00991EEE">
        <w:rPr>
          <w:rFonts w:ascii="Times New Roman" w:hAnsi="Times New Roman" w:cs="Times New Roman"/>
          <w:sz w:val="28"/>
          <w:szCs w:val="28"/>
        </w:rPr>
        <w:t>«</w:t>
      </w:r>
      <w:r w:rsidRPr="00827B9D">
        <w:rPr>
          <w:rFonts w:ascii="Times New Roman" w:hAnsi="Times New Roman" w:cs="Times New Roman"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991EEE">
        <w:rPr>
          <w:rFonts w:ascii="Times New Roman" w:hAnsi="Times New Roman" w:cs="Times New Roman"/>
          <w:sz w:val="28"/>
          <w:szCs w:val="28"/>
        </w:rPr>
        <w:t>»</w:t>
      </w:r>
      <w:r w:rsidRPr="00827B9D">
        <w:rPr>
          <w:rFonts w:ascii="Times New Roman" w:hAnsi="Times New Roman" w:cs="Times New Roman"/>
          <w:sz w:val="28"/>
          <w:szCs w:val="28"/>
        </w:rPr>
        <w:t>;</w:t>
      </w:r>
    </w:p>
    <w:p w:rsidR="00177009" w:rsidRPr="00085BF5" w:rsidRDefault="00177009" w:rsidP="00E51F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-порядок, сроки и формы предоставления отчетности о достижении значений результатов предоставления субсидии;</w:t>
      </w:r>
    </w:p>
    <w:p w:rsidR="00177009" w:rsidRPr="00827B9D" w:rsidRDefault="00177009" w:rsidP="00E51F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-перечень документов, подтверждающих фактически произведенные затраты, а также требования к таким документам;</w:t>
      </w:r>
    </w:p>
    <w:p w:rsidR="00177009" w:rsidRPr="00827B9D" w:rsidRDefault="00177009" w:rsidP="00E51F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-порядок и сроки возврата субсидии в бюджет города Нефтеюганска в случае нарушения получателем субсидии условий соглашения;</w:t>
      </w:r>
    </w:p>
    <w:p w:rsidR="00177009" w:rsidRDefault="00177009" w:rsidP="00DE7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-ответственность за несоблюдение сторонами условий соглашения, а также в случае </w:t>
      </w:r>
      <w:proofErr w:type="spellStart"/>
      <w:r w:rsidRPr="00827B9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827B9D">
        <w:rPr>
          <w:rFonts w:ascii="Times New Roman" w:hAnsi="Times New Roman" w:cs="Times New Roman"/>
          <w:sz w:val="28"/>
          <w:szCs w:val="28"/>
        </w:rPr>
        <w:t xml:space="preserve"> значений резу</w:t>
      </w:r>
      <w:r w:rsidR="0015479A">
        <w:rPr>
          <w:rFonts w:ascii="Times New Roman" w:hAnsi="Times New Roman" w:cs="Times New Roman"/>
          <w:sz w:val="28"/>
          <w:szCs w:val="28"/>
        </w:rPr>
        <w:t>льтатов предоставления субсидии.</w:t>
      </w:r>
    </w:p>
    <w:p w:rsidR="00702AF9" w:rsidRPr="00702AF9" w:rsidRDefault="0015479A" w:rsidP="00702AF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3.5.1.П</w:t>
      </w:r>
      <w:r w:rsidR="00702AF9" w:rsidRPr="00702AF9">
        <w:rPr>
          <w:rFonts w:ascii="Times New Roman" w:hAnsi="Times New Roman" w:cs="Times New Roman"/>
          <w:b/>
          <w:sz w:val="28"/>
          <w:szCs w:val="28"/>
        </w:rPr>
        <w:t>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:rsidR="00702AF9" w:rsidRPr="00702AF9" w:rsidRDefault="00974680" w:rsidP="00702AF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702AF9" w:rsidRPr="00702AF9">
        <w:rPr>
          <w:rFonts w:ascii="Times New Roman" w:hAnsi="Times New Roman" w:cs="Times New Roman"/>
          <w:b/>
          <w:sz w:val="28"/>
          <w:szCs w:val="28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</w:t>
      </w:r>
      <w:r w:rsidR="007C0115">
        <w:rPr>
          <w:rFonts w:ascii="Times New Roman" w:hAnsi="Times New Roman" w:cs="Times New Roman"/>
          <w:b/>
          <w:sz w:val="28"/>
          <w:szCs w:val="28"/>
        </w:rPr>
        <w:t>ой системы Российской Федерации.</w:t>
      </w:r>
    </w:p>
    <w:p w:rsidR="00177009" w:rsidRPr="00827B9D" w:rsidRDefault="00177009" w:rsidP="00DE7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3.6.Сроки перечисления субсидии.</w:t>
      </w:r>
    </w:p>
    <w:p w:rsidR="00271581" w:rsidRPr="00827B9D" w:rsidRDefault="00177009" w:rsidP="00F61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70"/>
      <w:bookmarkEnd w:id="11"/>
      <w:r w:rsidRPr="00827B9D">
        <w:rPr>
          <w:rFonts w:ascii="Times New Roman" w:hAnsi="Times New Roman" w:cs="Times New Roman"/>
          <w:sz w:val="28"/>
          <w:szCs w:val="28"/>
        </w:rPr>
        <w:t>3.6.1.</w:t>
      </w:r>
      <w:r w:rsidR="00271581" w:rsidRPr="00827B9D">
        <w:rPr>
          <w:rFonts w:ascii="Times New Roman" w:hAnsi="Times New Roman" w:cs="Times New Roman"/>
          <w:sz w:val="28"/>
          <w:szCs w:val="28"/>
        </w:rPr>
        <w:t xml:space="preserve">Получатель субсидии для получения субсидии ежемесячно, в срок не позднее 25 числа месяца, следующего за отчетным месяцем, предоставляет в адрес департамента ЖКХ </w:t>
      </w:r>
      <w:r w:rsidR="00E3090A" w:rsidRPr="00827B9D">
        <w:rPr>
          <w:rFonts w:ascii="Times New Roman" w:hAnsi="Times New Roman" w:cs="Times New Roman"/>
          <w:sz w:val="28"/>
          <w:szCs w:val="28"/>
        </w:rPr>
        <w:t>следующие документы, заверенные получателем субсидии:</w:t>
      </w:r>
    </w:p>
    <w:p w:rsidR="00F6131C" w:rsidRPr="00827B9D" w:rsidRDefault="00F6131C" w:rsidP="00F61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</w:t>
      </w:r>
      <w:hyperlink w:anchor="P345">
        <w:r w:rsidRPr="00827B9D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на возмещение затрат по организации </w:t>
      </w:r>
      <w:r w:rsidRPr="00827B9D">
        <w:rPr>
          <w:rFonts w:ascii="Times New Roman" w:hAnsi="Times New Roman" w:cs="Times New Roman"/>
          <w:sz w:val="28"/>
          <w:szCs w:val="28"/>
        </w:rPr>
        <w:lastRenderedPageBreak/>
        <w:t>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по форме согласно приложению 4 к настоящему Порядку (в случае если участник отбора оказывает услуги собственными силами);</w:t>
      </w:r>
    </w:p>
    <w:p w:rsidR="00F6131C" w:rsidRPr="00827B9D" w:rsidRDefault="00F6131C" w:rsidP="00F61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-заявку на предоставление субсидии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по форме согласно приложению 4.1 к настоящему Порядку, (в случае если участник отбора для оказания услуг привлекает сторонние организации);</w:t>
      </w:r>
    </w:p>
    <w:p w:rsidR="00511868" w:rsidRPr="00827B9D" w:rsidRDefault="00511868" w:rsidP="005118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27B9D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hyperlink w:anchor="P296">
        <w:r w:rsidRPr="00827B9D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декларацию</w:t>
        </w:r>
      </w:hyperlink>
      <w:r w:rsidRPr="00827B9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соответствии получателя субсидии требованиям, установленным </w:t>
      </w:r>
      <w:hyperlink w:anchor="P80">
        <w:r w:rsidRPr="00827B9D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пунктом 2.2</w:t>
        </w:r>
      </w:hyperlink>
      <w:r w:rsidRPr="00827B9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Порядка, по форме согласно приложению 2 к настоящему Порядку;</w:t>
      </w:r>
    </w:p>
    <w:p w:rsidR="00F6131C" w:rsidRPr="00827B9D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-копии счетов-фактур, выставленных </w:t>
      </w:r>
      <w:proofErr w:type="spellStart"/>
      <w:r w:rsidRPr="00827B9D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827B9D">
        <w:rPr>
          <w:rFonts w:ascii="Times New Roman" w:hAnsi="Times New Roman" w:cs="Times New Roman"/>
          <w:sz w:val="28"/>
          <w:szCs w:val="28"/>
        </w:rPr>
        <w:t xml:space="preserve"> организацией, для оплаты электрической энергии, потребленной объектами уличного, дворового освещения и иллюминацией города Нефтеюганска (заверенная участником отбора копия);</w:t>
      </w:r>
    </w:p>
    <w:p w:rsidR="00F6131C" w:rsidRPr="00827B9D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-копии платежных поручений, подтверждающих перечисление средств </w:t>
      </w:r>
      <w:proofErr w:type="spellStart"/>
      <w:r w:rsidRPr="00827B9D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827B9D">
        <w:rPr>
          <w:rFonts w:ascii="Times New Roman" w:hAnsi="Times New Roman" w:cs="Times New Roman"/>
          <w:sz w:val="28"/>
          <w:szCs w:val="28"/>
        </w:rPr>
        <w:t xml:space="preserve"> организации с отметкой кредитной организации об исполнении (заверенная участником отбора копия);</w:t>
      </w:r>
    </w:p>
    <w:p w:rsidR="00F6131C" w:rsidRPr="00827B9D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-акты сверок взаимных расчетов с </w:t>
      </w:r>
      <w:proofErr w:type="spellStart"/>
      <w:r w:rsidRPr="00827B9D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827B9D">
        <w:rPr>
          <w:rFonts w:ascii="Times New Roman" w:hAnsi="Times New Roman" w:cs="Times New Roman"/>
          <w:sz w:val="28"/>
          <w:szCs w:val="28"/>
        </w:rPr>
        <w:t xml:space="preserve"> организацией (заверенная участником отбора копия);</w:t>
      </w:r>
    </w:p>
    <w:p w:rsidR="00F6131C" w:rsidRPr="00827B9D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-общий журнал производства работ, содержащий информацию о проведении аварийных работ (заверенная участником отбора копия)</w:t>
      </w:r>
      <w:r w:rsidRPr="00827B9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27B9D">
        <w:rPr>
          <w:rFonts w:ascii="Times New Roman" w:hAnsi="Times New Roman" w:cs="Times New Roman"/>
          <w:sz w:val="28"/>
          <w:szCs w:val="28"/>
        </w:rPr>
        <w:t>(в случае если участник отбора оказывает услуги собственными силами);</w:t>
      </w:r>
    </w:p>
    <w:p w:rsidR="00F6131C" w:rsidRPr="00827B9D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-журнал учета работ по нарядам-допускам и распоряжениям для работы в электроустановках (заверенная участником отбора копия)</w:t>
      </w:r>
      <w:r w:rsidRPr="00827B9D"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827B9D">
        <w:rPr>
          <w:rFonts w:ascii="Times New Roman" w:hAnsi="Times New Roman" w:cs="Times New Roman"/>
          <w:sz w:val="28"/>
          <w:szCs w:val="28"/>
        </w:rPr>
        <w:t>(в случае если участник отбора оказывает услуги собственными силами);</w:t>
      </w:r>
    </w:p>
    <w:p w:rsidR="00F6131C" w:rsidRPr="00827B9D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-наряд-допуск для работы в электроустановках (заверенная участником отбора копия)</w:t>
      </w:r>
      <w:r w:rsidRPr="00827B9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27B9D">
        <w:rPr>
          <w:rFonts w:ascii="Times New Roman" w:hAnsi="Times New Roman" w:cs="Times New Roman"/>
          <w:sz w:val="28"/>
          <w:szCs w:val="28"/>
        </w:rPr>
        <w:t>(в случае если участник отбора оказывает услуги собственными силами);</w:t>
      </w:r>
    </w:p>
    <w:p w:rsidR="00F6131C" w:rsidRPr="00827B9D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-отчет об исполнении графика планово-предупредительного ремонта объектов наружного освещения (уличного и дворового) и иллюминации (подписанный руководителем и ответственным исполнителем);</w:t>
      </w:r>
    </w:p>
    <w:p w:rsidR="00F6131C" w:rsidRPr="00827B9D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-журнал учета израсходованных материалов на обслуживание объектов наружного освещения (уличного и дворового) и иллюминации (заверенная участником отбора копия) (в случае если участник отбора оказывает услуги собственными силами);</w:t>
      </w:r>
    </w:p>
    <w:p w:rsidR="00F6131C" w:rsidRPr="00827B9D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-отчет об израсходованных материалах на обслуживание объектов наружного освещения (уличного и дворового) и иллюминации с приложением </w:t>
      </w:r>
      <w:r w:rsidRPr="00827B9D">
        <w:rPr>
          <w:rFonts w:ascii="Times New Roman" w:hAnsi="Times New Roman" w:cs="Times New Roman"/>
          <w:sz w:val="28"/>
          <w:szCs w:val="28"/>
        </w:rPr>
        <w:lastRenderedPageBreak/>
        <w:t xml:space="preserve">копий счетов-фактур, подтверждающих стоимость материалов и </w:t>
      </w:r>
      <w:proofErr w:type="spellStart"/>
      <w:r w:rsidRPr="00827B9D">
        <w:rPr>
          <w:rFonts w:ascii="Times New Roman" w:hAnsi="Times New Roman" w:cs="Times New Roman"/>
          <w:sz w:val="28"/>
          <w:szCs w:val="28"/>
        </w:rPr>
        <w:t>оборотно</w:t>
      </w:r>
      <w:proofErr w:type="spellEnd"/>
      <w:r w:rsidRPr="00827B9D">
        <w:rPr>
          <w:rFonts w:ascii="Times New Roman" w:hAnsi="Times New Roman" w:cs="Times New Roman"/>
          <w:sz w:val="28"/>
          <w:szCs w:val="28"/>
        </w:rPr>
        <w:t>-сальдовых ведомостей-карточек счета 10 (подписанный руководителем и ответственным исполнителем) (в случае если участник отбора оказывает услуги собственными силами);</w:t>
      </w:r>
    </w:p>
    <w:p w:rsidR="00F6131C" w:rsidRPr="00827B9D" w:rsidRDefault="00F6131C" w:rsidP="00F61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-акт на списание малоценных и быстроизнашивающихся предметов (инструмент) с приложением копий счетов-фактур, подтверждающих стоимость (подписанный руководителем и ответственным исполнителем) (в случае если участник отбора оказывает услуги собственными силами);</w:t>
      </w:r>
    </w:p>
    <w:p w:rsidR="00F6131C" w:rsidRPr="00827B9D" w:rsidRDefault="00F6131C" w:rsidP="00F61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-акт выполненных работ</w:t>
      </w:r>
      <w:r w:rsidRPr="00827B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27B9D">
        <w:rPr>
          <w:rFonts w:ascii="Times New Roman" w:hAnsi="Times New Roman" w:cs="Times New Roman"/>
          <w:sz w:val="28"/>
          <w:szCs w:val="28"/>
        </w:rPr>
        <w:t>на оказание услуг по текущему обслуживанию и текущему ремонту с разбивкой по объектам</w:t>
      </w:r>
      <w:r w:rsidRPr="00827B9D">
        <w:t xml:space="preserve"> </w:t>
      </w:r>
      <w:r w:rsidRPr="00827B9D">
        <w:rPr>
          <w:rFonts w:ascii="Times New Roman" w:hAnsi="Times New Roman" w:cs="Times New Roman"/>
          <w:sz w:val="28"/>
          <w:szCs w:val="28"/>
        </w:rPr>
        <w:t>наружного освещения (уличного и дворового) и иллюминации, по форме согласно приложению 6 к настоящему Порядку (в случае если участник отбора для оказания услуг привлекает сторонние организации);</w:t>
      </w:r>
    </w:p>
    <w:p w:rsidR="00F6131C" w:rsidRPr="00827B9D" w:rsidRDefault="00F6131C" w:rsidP="00F61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-копии счетов-фактур, выставленных подрядной организацией оказывающей услуги по текущему обслуживанию и текущему ремонту уличного, дворового освещения и иллюминации города Нефтеюганска (заверенная участником отбора копия) (в случае если участник отбора для оказания услуг привлекает сторонние организации);</w:t>
      </w:r>
    </w:p>
    <w:p w:rsidR="00F6131C" w:rsidRPr="00827B9D" w:rsidRDefault="00F6131C" w:rsidP="00F61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-копии платежных поручений, подтверждающих перечисление средств подрядной организации с отметкой кредитной организации об исполнении (заверенная участником отбора копия) (в случае если участник отбора для оказания услуг привлекает сторонние организации);</w:t>
      </w:r>
    </w:p>
    <w:p w:rsidR="00F6131C" w:rsidRPr="00827B9D" w:rsidRDefault="00F6131C" w:rsidP="00F61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-расчет размера затрат на оказание услуг по сбору и транспортировке ртутьсодержащих отходов с приложением копий договора на оказание данного вида услуг; справки передачи опасных отходов; актов выполненных работ (заверенная участником отбора копия) и справки о подтверждении количества подлежащих утилизации ламп за отчетный период (подписанной руководителем и ответственным исполнителем)</w:t>
      </w:r>
      <w:r w:rsidRPr="00827B9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27B9D">
        <w:rPr>
          <w:rFonts w:ascii="Times New Roman" w:hAnsi="Times New Roman" w:cs="Times New Roman"/>
          <w:sz w:val="28"/>
          <w:szCs w:val="28"/>
        </w:rPr>
        <w:t>(в случае если участник отбора оказывает услуги собственными силами);</w:t>
      </w:r>
    </w:p>
    <w:p w:rsidR="00F6131C" w:rsidRPr="00827B9D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</w:t>
      </w:r>
      <w:hyperlink w:anchor="P482">
        <w:r w:rsidRPr="00827B9D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о достижении значений результатов предоставления субсидии по состоянию на последнее число отчетного месяца, по форме согласно приложению 5 к настоящему Порядку;</w:t>
      </w:r>
    </w:p>
    <w:p w:rsidR="00F6131C" w:rsidRPr="00827B9D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-расчет расходов по заработной плате работников, обслуживающих уличное, дворовое освещение и иллюминацию в городе Нефтеюганске (подписанный руководителем и ответственным исполнителем)</w:t>
      </w:r>
      <w:r w:rsidRPr="00827B9D"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827B9D">
        <w:rPr>
          <w:rFonts w:ascii="Times New Roman" w:hAnsi="Times New Roman" w:cs="Times New Roman"/>
          <w:sz w:val="28"/>
          <w:szCs w:val="28"/>
        </w:rPr>
        <w:t>(в случае если участник отбора оказывает услуги собственными силами);</w:t>
      </w:r>
    </w:p>
    <w:p w:rsidR="00F6131C" w:rsidRPr="00827B9D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-расчет размера отчислений на страховые взносы работников, обслуживающих уличное, дворовое освещение и иллюминацию в городе Нефтеюганске (подписанный руководителем и ответственным исполнителем) (в случае если участник отбора оказывает услуги собственными силами);</w:t>
      </w:r>
    </w:p>
    <w:p w:rsidR="00F6131C" w:rsidRPr="00827B9D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-расчет расходов по заработной плате работников, контролирующих надлежащее оказание услуг по текущему обслуживанию и текущему ремонту уличного, дворового освещения и иллюминации в городе Нефтеюганске, (подписанный руководителем и ответственным исполнителем)</w:t>
      </w:r>
      <w:r w:rsidRPr="00827B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27B9D">
        <w:rPr>
          <w:rFonts w:ascii="Times New Roman" w:hAnsi="Times New Roman" w:cs="Times New Roman"/>
          <w:sz w:val="28"/>
          <w:szCs w:val="28"/>
        </w:rPr>
        <w:t xml:space="preserve">(в случае если </w:t>
      </w:r>
      <w:r w:rsidRPr="00827B9D">
        <w:rPr>
          <w:rFonts w:ascii="Times New Roman" w:hAnsi="Times New Roman" w:cs="Times New Roman"/>
          <w:sz w:val="28"/>
          <w:szCs w:val="28"/>
        </w:rPr>
        <w:lastRenderedPageBreak/>
        <w:t>участник отбора для оказания услуг привлекает сторонние организации);</w:t>
      </w:r>
    </w:p>
    <w:p w:rsidR="0069216C" w:rsidRDefault="00F6131C" w:rsidP="00692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-расчет размера отчислений на страховые взносы работников, контролирующих надлежащее оказание услуг по текущему обслуживанию и текущему ремонту уличного, дворового освещения и иллюминации в городе Нефтеюганске (подписанный руководителем и ответственным исполнителем) (в случае если участник отбора для оказания услуг привлекает сторонние организации);</w:t>
      </w:r>
    </w:p>
    <w:p w:rsidR="0069216C" w:rsidRDefault="00F6131C" w:rsidP="00692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-отчет по расходам на автотранспорт по обслуживанию объектов наружного освещения (уличного и дворового) и иллюминации (подписанный руководителем и ответственным исполнителем) (в случае если участник отбора оказывает услуги собственными силами);</w:t>
      </w:r>
    </w:p>
    <w:p w:rsidR="0069216C" w:rsidRDefault="00F6131C" w:rsidP="00692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-расчет косвенных расходов (подписанный руководителем и ответственным исполнителем)</w:t>
      </w:r>
      <w:r w:rsidR="00DC2997" w:rsidRPr="00827B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331F8" w:rsidRPr="00827B9D">
        <w:rPr>
          <w:rFonts w:ascii="Times New Roman" w:hAnsi="Times New Roman" w:cs="Times New Roman"/>
          <w:sz w:val="28"/>
          <w:szCs w:val="28"/>
        </w:rPr>
        <w:t>(</w:t>
      </w:r>
      <w:r w:rsidR="00DC2997" w:rsidRPr="00827B9D">
        <w:rPr>
          <w:rFonts w:ascii="Times New Roman" w:hAnsi="Times New Roman" w:cs="Times New Roman"/>
          <w:sz w:val="28"/>
          <w:szCs w:val="28"/>
        </w:rPr>
        <w:t>в случае если участник отбора оказывает услуги собственными силами)</w:t>
      </w:r>
      <w:r w:rsidRPr="00827B9D">
        <w:rPr>
          <w:rFonts w:ascii="Times New Roman" w:hAnsi="Times New Roman" w:cs="Times New Roman"/>
          <w:sz w:val="28"/>
          <w:szCs w:val="28"/>
        </w:rPr>
        <w:t>;</w:t>
      </w:r>
    </w:p>
    <w:p w:rsidR="00AA2A66" w:rsidRDefault="00F6131C" w:rsidP="00AA2A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-фотоматериалы, фиксирующие выполненные работы по техническому обслуживанию и/или техническому ремонту (в случае если участник отбора оказыв</w:t>
      </w:r>
      <w:r w:rsidR="0069216C">
        <w:rPr>
          <w:rFonts w:ascii="Times New Roman" w:hAnsi="Times New Roman" w:cs="Times New Roman"/>
          <w:sz w:val="28"/>
          <w:szCs w:val="28"/>
        </w:rPr>
        <w:t>ает услуги собственными силами).</w:t>
      </w:r>
    </w:p>
    <w:p w:rsidR="0069216C" w:rsidRPr="00827B9D" w:rsidRDefault="0069216C" w:rsidP="00AA2A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 w:rsidP="003979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3.6.2. Департамент ЖКХ в течение не более 10 рабочих дней рассматривает предоставленные получателем субсидии документы, указанные в </w:t>
      </w:r>
      <w:hyperlink w:anchor="P170">
        <w:r w:rsidRPr="00827B9D">
          <w:rPr>
            <w:rFonts w:ascii="Times New Roman" w:hAnsi="Times New Roman" w:cs="Times New Roman"/>
            <w:color w:val="0000FF"/>
            <w:sz w:val="28"/>
            <w:szCs w:val="28"/>
          </w:rPr>
          <w:t>подпункте 3.6.1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настоящего Порядка, и выносит решение, путем издания приказа, о предоставлении субсидии либо об отказе в предоставлении субсидии.</w:t>
      </w:r>
    </w:p>
    <w:p w:rsidR="00177009" w:rsidRPr="00827B9D" w:rsidRDefault="00177009" w:rsidP="00FF71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3.6.3.Перечисление субсидии осуществляется департаментом ЖКХ не позднее 10 рабочего дня, следующего за днем принятия решения о предоставлении субсидии путем перечисления денежных средств на расчетные или корреспондентские счета получателя субсидии, открытые в установленном порядке в учреждениях Центрального банка Российской Федерации или кредитных организациях.</w:t>
      </w:r>
    </w:p>
    <w:p w:rsidR="00177009" w:rsidRPr="00827B9D" w:rsidRDefault="00177009" w:rsidP="00FF71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3.7. Основанием для отказа получателю субсидии в предоставлении субсидии являются:</w:t>
      </w:r>
    </w:p>
    <w:p w:rsidR="00177009" w:rsidRPr="00827B9D" w:rsidRDefault="00177009" w:rsidP="00FF71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- несоответствие предоставленных получателем субсидии документов требованиям или непредставление (представление не в полном объеме) указанным </w:t>
      </w:r>
      <w:hyperlink w:anchor="P170">
        <w:r w:rsidRPr="00827B9D">
          <w:rPr>
            <w:rFonts w:ascii="Times New Roman" w:hAnsi="Times New Roman" w:cs="Times New Roman"/>
            <w:color w:val="0000FF"/>
            <w:sz w:val="28"/>
            <w:szCs w:val="28"/>
          </w:rPr>
          <w:t>подпунктом 3.6.1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77009" w:rsidRPr="00827B9D" w:rsidRDefault="00177009" w:rsidP="00FF71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 установление факта недостоверности представленной получателем субсидии информации;</w:t>
      </w:r>
    </w:p>
    <w:p w:rsidR="00177009" w:rsidRPr="00827B9D" w:rsidRDefault="00177009" w:rsidP="00FF71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 превышение лимитов бюджетных обязательств, предусмотренных в бюджете города Нефтеюганска в отчетном году на эти цели.</w:t>
      </w:r>
    </w:p>
    <w:p w:rsidR="00B20B7B" w:rsidRPr="00827B9D" w:rsidRDefault="00B20B7B" w:rsidP="00B2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3.8.</w:t>
      </w:r>
      <w:r w:rsidR="00177009" w:rsidRPr="00827B9D">
        <w:rPr>
          <w:rFonts w:ascii="Times New Roman" w:hAnsi="Times New Roman" w:cs="Times New Roman"/>
          <w:sz w:val="28"/>
          <w:szCs w:val="28"/>
        </w:rPr>
        <w:t>Порядок расчета размера субсидии.</w:t>
      </w:r>
    </w:p>
    <w:p w:rsidR="00177009" w:rsidRPr="00827B9D" w:rsidRDefault="00177009" w:rsidP="00B2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Размер субсидии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определяется исходя из фактически сложившихся затрат за отчетный период,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 по следующей формуле: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27B9D">
        <w:rPr>
          <w:rFonts w:ascii="Times New Roman" w:hAnsi="Times New Roman" w:cs="Times New Roman"/>
          <w:sz w:val="28"/>
          <w:szCs w:val="28"/>
        </w:rPr>
        <w:t>Рсуб</w:t>
      </w:r>
      <w:proofErr w:type="spellEnd"/>
      <w:r w:rsidRPr="00827B9D">
        <w:rPr>
          <w:rFonts w:ascii="Times New Roman" w:hAnsi="Times New Roman" w:cs="Times New Roman"/>
          <w:sz w:val="28"/>
          <w:szCs w:val="28"/>
        </w:rPr>
        <w:t xml:space="preserve"> = Р </w:t>
      </w:r>
      <w:proofErr w:type="spellStart"/>
      <w:r w:rsidRPr="00827B9D">
        <w:rPr>
          <w:rFonts w:ascii="Times New Roman" w:hAnsi="Times New Roman" w:cs="Times New Roman"/>
          <w:sz w:val="28"/>
          <w:szCs w:val="28"/>
        </w:rPr>
        <w:t>ФЗорг</w:t>
      </w:r>
      <w:proofErr w:type="spellEnd"/>
      <w:r w:rsidRPr="00827B9D">
        <w:rPr>
          <w:rFonts w:ascii="Times New Roman" w:hAnsi="Times New Roman" w:cs="Times New Roman"/>
          <w:sz w:val="28"/>
          <w:szCs w:val="28"/>
        </w:rPr>
        <w:t xml:space="preserve"> + Р </w:t>
      </w:r>
      <w:proofErr w:type="spellStart"/>
      <w:r w:rsidRPr="00827B9D">
        <w:rPr>
          <w:rFonts w:ascii="Times New Roman" w:hAnsi="Times New Roman" w:cs="Times New Roman"/>
          <w:sz w:val="28"/>
          <w:szCs w:val="28"/>
        </w:rPr>
        <w:t>ФЗэл</w:t>
      </w:r>
      <w:proofErr w:type="spellEnd"/>
      <w:r w:rsidRPr="00827B9D">
        <w:rPr>
          <w:rFonts w:ascii="Times New Roman" w:hAnsi="Times New Roman" w:cs="Times New Roman"/>
          <w:sz w:val="28"/>
          <w:szCs w:val="28"/>
        </w:rPr>
        <w:t>/эн, где</w:t>
      </w:r>
    </w:p>
    <w:p w:rsidR="00177009" w:rsidRPr="00827B9D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7B9D">
        <w:rPr>
          <w:rFonts w:ascii="Times New Roman" w:hAnsi="Times New Roman" w:cs="Times New Roman"/>
          <w:sz w:val="28"/>
          <w:szCs w:val="28"/>
        </w:rPr>
        <w:lastRenderedPageBreak/>
        <w:t>Рсуб</w:t>
      </w:r>
      <w:proofErr w:type="spellEnd"/>
      <w:r w:rsidRPr="00827B9D">
        <w:rPr>
          <w:rFonts w:ascii="Times New Roman" w:hAnsi="Times New Roman" w:cs="Times New Roman"/>
          <w:sz w:val="28"/>
          <w:szCs w:val="28"/>
        </w:rPr>
        <w:t xml:space="preserve"> - размер субсидии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руб.;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Р </w:t>
      </w:r>
      <w:proofErr w:type="spellStart"/>
      <w:r w:rsidRPr="00827B9D">
        <w:rPr>
          <w:rFonts w:ascii="Times New Roman" w:hAnsi="Times New Roman" w:cs="Times New Roman"/>
          <w:sz w:val="28"/>
          <w:szCs w:val="28"/>
        </w:rPr>
        <w:t>ФЗорг</w:t>
      </w:r>
      <w:proofErr w:type="spellEnd"/>
      <w:r w:rsidRPr="00827B9D">
        <w:rPr>
          <w:rFonts w:ascii="Times New Roman" w:hAnsi="Times New Roman" w:cs="Times New Roman"/>
          <w:sz w:val="28"/>
          <w:szCs w:val="28"/>
        </w:rPr>
        <w:t xml:space="preserve"> - фактически сложившиеся затраты по организации уличного, дворового освещения и иллюминации в городе Нефтеюганске за отчетный период, руб.;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Р </w:t>
      </w:r>
      <w:proofErr w:type="spellStart"/>
      <w:r w:rsidRPr="00827B9D">
        <w:rPr>
          <w:rFonts w:ascii="Times New Roman" w:hAnsi="Times New Roman" w:cs="Times New Roman"/>
          <w:sz w:val="28"/>
          <w:szCs w:val="28"/>
        </w:rPr>
        <w:t>ФЗэл</w:t>
      </w:r>
      <w:proofErr w:type="spellEnd"/>
      <w:r w:rsidRPr="00827B9D">
        <w:rPr>
          <w:rFonts w:ascii="Times New Roman" w:hAnsi="Times New Roman" w:cs="Times New Roman"/>
          <w:sz w:val="28"/>
          <w:szCs w:val="28"/>
        </w:rPr>
        <w:t>/эн - фактически сложившиеся затраты по оплате электрической энергии, потребляемой объектами уличного, дворового освещения и иллюминации в городе Нефтеюганске за отчетный период, руб.</w:t>
      </w:r>
    </w:p>
    <w:p w:rsidR="003A71EE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201"/>
      <w:bookmarkEnd w:id="12"/>
      <w:r w:rsidRPr="00827B9D">
        <w:rPr>
          <w:rFonts w:ascii="Times New Roman" w:hAnsi="Times New Roman" w:cs="Times New Roman"/>
          <w:sz w:val="28"/>
          <w:szCs w:val="28"/>
        </w:rPr>
        <w:t xml:space="preserve">3.9.Результатом предоставления субсидии является достижение значения целевого показателя по состоянию на последнее число каждого отчетного месяца, </w:t>
      </w:r>
      <w:r w:rsidR="00694280">
        <w:rPr>
          <w:rFonts w:ascii="Times New Roman" w:hAnsi="Times New Roman" w:cs="Times New Roman"/>
          <w:sz w:val="28"/>
          <w:szCs w:val="28"/>
        </w:rPr>
        <w:t>«</w:t>
      </w:r>
      <w:r w:rsidRPr="00827B9D">
        <w:rPr>
          <w:rFonts w:ascii="Times New Roman" w:hAnsi="Times New Roman" w:cs="Times New Roman"/>
          <w:sz w:val="28"/>
          <w:szCs w:val="28"/>
        </w:rPr>
        <w:t>Процент горения (не менее 95%) от всех объектов уличного, дворового освещения и иллюминации в городе Нефтеюганске, находящихся на о</w:t>
      </w:r>
      <w:r w:rsidR="00694280">
        <w:rPr>
          <w:rFonts w:ascii="Times New Roman" w:hAnsi="Times New Roman" w:cs="Times New Roman"/>
          <w:sz w:val="28"/>
          <w:szCs w:val="28"/>
        </w:rPr>
        <w:t>бслуживании получателя субсидии»</w:t>
      </w:r>
      <w:r w:rsidRPr="00827B9D">
        <w:rPr>
          <w:rFonts w:ascii="Times New Roman" w:hAnsi="Times New Roman" w:cs="Times New Roman"/>
          <w:sz w:val="28"/>
          <w:szCs w:val="28"/>
        </w:rPr>
        <w:t xml:space="preserve"> таблицы 1.1 </w:t>
      </w:r>
      <w:r w:rsidR="00694280">
        <w:rPr>
          <w:rFonts w:ascii="Times New Roman" w:hAnsi="Times New Roman" w:cs="Times New Roman"/>
          <w:sz w:val="28"/>
          <w:szCs w:val="28"/>
        </w:rPr>
        <w:t>«</w:t>
      </w:r>
      <w:r w:rsidRPr="00827B9D">
        <w:rPr>
          <w:rFonts w:ascii="Times New Roman" w:hAnsi="Times New Roman" w:cs="Times New Roman"/>
          <w:sz w:val="28"/>
          <w:szCs w:val="28"/>
        </w:rPr>
        <w:t>Дополнительные целевые показатели муниципальной программы</w:t>
      </w:r>
      <w:r w:rsidR="00694280">
        <w:rPr>
          <w:rFonts w:ascii="Times New Roman" w:hAnsi="Times New Roman" w:cs="Times New Roman"/>
          <w:sz w:val="28"/>
          <w:szCs w:val="28"/>
        </w:rPr>
        <w:t>»</w:t>
      </w:r>
      <w:r w:rsidRPr="00827B9D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города Нефтеюганска от 15.11.2018 N 605-п </w:t>
      </w:r>
      <w:r w:rsidR="00694280">
        <w:rPr>
          <w:rFonts w:ascii="Times New Roman" w:hAnsi="Times New Roman" w:cs="Times New Roman"/>
          <w:sz w:val="28"/>
          <w:szCs w:val="28"/>
        </w:rPr>
        <w:t>«</w:t>
      </w:r>
      <w:r w:rsidRPr="00827B9D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города Нефтеюганска </w:t>
      </w:r>
      <w:r w:rsidR="00694280">
        <w:rPr>
          <w:rFonts w:ascii="Times New Roman" w:hAnsi="Times New Roman" w:cs="Times New Roman"/>
          <w:sz w:val="28"/>
          <w:szCs w:val="28"/>
        </w:rPr>
        <w:t>«</w:t>
      </w:r>
      <w:r w:rsidRPr="00827B9D">
        <w:rPr>
          <w:rFonts w:ascii="Times New Roman" w:hAnsi="Times New Roman" w:cs="Times New Roman"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694280">
        <w:rPr>
          <w:rFonts w:ascii="Times New Roman" w:hAnsi="Times New Roman" w:cs="Times New Roman"/>
          <w:sz w:val="28"/>
          <w:szCs w:val="28"/>
        </w:rPr>
        <w:t>»</w:t>
      </w:r>
      <w:r w:rsidRPr="00827B9D">
        <w:rPr>
          <w:rFonts w:ascii="Times New Roman" w:hAnsi="Times New Roman" w:cs="Times New Roman"/>
          <w:sz w:val="28"/>
          <w:szCs w:val="28"/>
        </w:rPr>
        <w:t>.</w:t>
      </w:r>
    </w:p>
    <w:p w:rsidR="003A71EE" w:rsidRPr="00827B9D" w:rsidRDefault="00177009" w:rsidP="003A71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3.10.Расчет за текущий период осуществляется в пределах лимитов бюджетных обязательств, предусмотренных в бюджете города Нефтеюганска в </w:t>
      </w:r>
      <w:r w:rsidR="00DA0CFE" w:rsidRPr="00827B9D">
        <w:rPr>
          <w:rFonts w:ascii="Times New Roman" w:hAnsi="Times New Roman" w:cs="Times New Roman"/>
          <w:sz w:val="28"/>
          <w:szCs w:val="28"/>
        </w:rPr>
        <w:t>текущем</w:t>
      </w:r>
      <w:r w:rsidRPr="00827B9D">
        <w:rPr>
          <w:rFonts w:ascii="Times New Roman" w:hAnsi="Times New Roman" w:cs="Times New Roman"/>
          <w:sz w:val="28"/>
          <w:szCs w:val="28"/>
        </w:rPr>
        <w:t xml:space="preserve"> году на эти цели.</w:t>
      </w:r>
    </w:p>
    <w:p w:rsidR="00177009" w:rsidRPr="00827B9D" w:rsidRDefault="00177009" w:rsidP="00B872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Окончательный расчет за текущий финансовый год осуществляется не позднее 1 мая очередного финансового года в пределах доведенных лимитов бюджетных обязательств, предусмотренных сводной бюджетной росписью на очередной финансовый год.</w:t>
      </w:r>
    </w:p>
    <w:p w:rsidR="00177009" w:rsidRPr="00827B9D" w:rsidRDefault="00177009" w:rsidP="00B872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3.11.В случае невозможности предоставления субсидии в текущем финансовом году в связи с недостаточностью бюджетных обязательств, субсидия предоставляется получателю субсидии, в очередном финансовом году без повторного прохождения проверки.</w:t>
      </w:r>
    </w:p>
    <w:p w:rsidR="00177009" w:rsidRPr="00827B9D" w:rsidRDefault="00500689" w:rsidP="005E28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3.12.В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 между департаментом ЖКХ и получателем субсидии, заключается дополнительное соглашение или при недостижении согласия по новым условиям заключается дополнительное соглашение о расторжении в течение 3 рабочих дней с момента возникновения соответствующих оснований.</w:t>
      </w:r>
    </w:p>
    <w:p w:rsidR="00177009" w:rsidRPr="00827B9D" w:rsidRDefault="00177009" w:rsidP="005E28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3.13.Возврат субсидии в бюджет города в случае нарушений условий ее предоставления осуществляется в соответствии с </w:t>
      </w:r>
      <w:hyperlink w:anchor="P213">
        <w:r w:rsidRPr="00827B9D">
          <w:rPr>
            <w:rFonts w:ascii="Times New Roman" w:hAnsi="Times New Roman" w:cs="Times New Roman"/>
            <w:color w:val="0000FF"/>
            <w:sz w:val="28"/>
            <w:szCs w:val="28"/>
          </w:rPr>
          <w:t>разделом 5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177009" w:rsidRPr="00827B9D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 w:rsidP="003761EC">
      <w:pPr>
        <w:pStyle w:val="ConsPlusTitle"/>
        <w:ind w:firstLine="540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27B9D">
        <w:rPr>
          <w:rFonts w:ascii="Times New Roman" w:hAnsi="Times New Roman" w:cs="Times New Roman"/>
          <w:b w:val="0"/>
          <w:sz w:val="28"/>
          <w:szCs w:val="28"/>
        </w:rPr>
        <w:t>4.Требования к отчетности</w:t>
      </w:r>
    </w:p>
    <w:p w:rsidR="00E20E97" w:rsidRDefault="00177009" w:rsidP="00E20E97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4.1</w:t>
      </w:r>
      <w:r w:rsidR="00694280">
        <w:rPr>
          <w:rFonts w:ascii="Times New Roman" w:hAnsi="Times New Roman" w:cs="Times New Roman"/>
          <w:sz w:val="28"/>
          <w:szCs w:val="28"/>
        </w:rPr>
        <w:t>.</w:t>
      </w:r>
      <w:r w:rsidR="007D388E" w:rsidRPr="00A72D29">
        <w:rPr>
          <w:rFonts w:ascii="Times New Roman" w:hAnsi="Times New Roman" w:cs="Times New Roman"/>
          <w:strike/>
          <w:sz w:val="28"/>
          <w:szCs w:val="28"/>
        </w:rPr>
        <w:t xml:space="preserve">Получатель субсидии, не позднее 10 рабочих дней после поступления средств субсидии на расчетные или корреспондентские счета получателя субсидии, открытые в установленном порядке в учреждениях Центрального </w:t>
      </w:r>
      <w:r w:rsidR="007D388E" w:rsidRPr="00A72D29">
        <w:rPr>
          <w:rFonts w:ascii="Times New Roman" w:hAnsi="Times New Roman" w:cs="Times New Roman"/>
          <w:strike/>
          <w:sz w:val="28"/>
          <w:szCs w:val="28"/>
        </w:rPr>
        <w:lastRenderedPageBreak/>
        <w:t>банка Российской Федерации или кредитных организациях, предоставляет в адрес департамента ЖКХ</w:t>
      </w:r>
      <w:r w:rsidR="00E20E97" w:rsidRPr="00A72D29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="007D388E" w:rsidRPr="00A72D29">
        <w:rPr>
          <w:rFonts w:ascii="Times New Roman" w:hAnsi="Times New Roman" w:cs="Times New Roman"/>
          <w:strike/>
          <w:sz w:val="28"/>
          <w:szCs w:val="28"/>
        </w:rPr>
        <w:t>отчет о достижении значений результатов предоставления субсидии по форме согласно приложению 5 к настоящему Порядку.</w:t>
      </w:r>
    </w:p>
    <w:p w:rsidR="00694280" w:rsidRPr="00A72D29" w:rsidRDefault="00694280" w:rsidP="00E20E97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72D29">
        <w:rPr>
          <w:rFonts w:ascii="Times New Roman" w:hAnsi="Times New Roman" w:cs="Times New Roman"/>
          <w:b/>
          <w:sz w:val="28"/>
          <w:szCs w:val="28"/>
        </w:rPr>
        <w:t xml:space="preserve">Получатель субсидии, ежемесячно не позднее 25 числа месяца, следующего за отчетным месяцем, предоставляет в адрес департамента ЖКХ </w:t>
      </w:r>
      <w:hyperlink w:anchor="P482">
        <w:r w:rsidRPr="00A72D29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отчет</w:t>
        </w:r>
      </w:hyperlink>
      <w:r w:rsidRPr="00A72D29">
        <w:rPr>
          <w:rFonts w:ascii="Times New Roman" w:hAnsi="Times New Roman" w:cs="Times New Roman"/>
          <w:b/>
          <w:sz w:val="28"/>
          <w:szCs w:val="28"/>
        </w:rPr>
        <w:t xml:space="preserve"> о достижении значений результатов предоставления субсидии по состоянию на последнее число каждого отчетного месяца, по форме согласно приложению 5 к настоящему Порядку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77009" w:rsidRPr="00827B9D" w:rsidRDefault="00177009" w:rsidP="003761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827B9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827B9D">
        <w:rPr>
          <w:rFonts w:ascii="Times New Roman" w:hAnsi="Times New Roman" w:cs="Times New Roman"/>
          <w:sz w:val="28"/>
          <w:szCs w:val="28"/>
        </w:rPr>
        <w:t xml:space="preserve"> значения целевого показателя, указанного в </w:t>
      </w:r>
      <w:hyperlink w:anchor="P201">
        <w:r w:rsidRPr="00827B9D">
          <w:rPr>
            <w:rFonts w:ascii="Times New Roman" w:hAnsi="Times New Roman" w:cs="Times New Roman"/>
            <w:color w:val="0000FF"/>
            <w:sz w:val="28"/>
            <w:szCs w:val="28"/>
          </w:rPr>
          <w:t>пункте 3.9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настоящего Порядка департамент ЖКХ выносит решение о возврате средств субсидии.</w:t>
      </w:r>
    </w:p>
    <w:p w:rsidR="00177009" w:rsidRPr="00827B9D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970299" w:rsidP="003761EC">
      <w:pPr>
        <w:pStyle w:val="ConsPlusTitle"/>
        <w:ind w:firstLine="540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13" w:name="P213"/>
      <w:bookmarkEnd w:id="13"/>
      <w:r w:rsidRPr="00827B9D">
        <w:rPr>
          <w:rFonts w:ascii="Times New Roman" w:hAnsi="Times New Roman" w:cs="Times New Roman"/>
          <w:b w:val="0"/>
          <w:sz w:val="28"/>
          <w:szCs w:val="28"/>
        </w:rPr>
        <w:t>5.</w:t>
      </w:r>
      <w:r w:rsidR="00177009" w:rsidRPr="00827B9D">
        <w:rPr>
          <w:rFonts w:ascii="Times New Roman" w:hAnsi="Times New Roman" w:cs="Times New Roman"/>
          <w:b w:val="0"/>
          <w:sz w:val="28"/>
          <w:szCs w:val="28"/>
        </w:rPr>
        <w:t>Требования об осуществлении контроля (мониторинга)</w:t>
      </w:r>
      <w:r w:rsidR="003761EC" w:rsidRPr="00827B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7009" w:rsidRPr="00827B9D">
        <w:rPr>
          <w:rFonts w:ascii="Times New Roman" w:hAnsi="Times New Roman" w:cs="Times New Roman"/>
          <w:b w:val="0"/>
          <w:sz w:val="28"/>
          <w:szCs w:val="28"/>
        </w:rPr>
        <w:t>за соблюдением условий и порядка предоставления</w:t>
      </w:r>
      <w:r w:rsidR="003761EC" w:rsidRPr="00827B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7009" w:rsidRPr="00827B9D">
        <w:rPr>
          <w:rFonts w:ascii="Times New Roman" w:hAnsi="Times New Roman" w:cs="Times New Roman"/>
          <w:b w:val="0"/>
          <w:sz w:val="28"/>
          <w:szCs w:val="28"/>
        </w:rPr>
        <w:t>субсидии и ответственности за их нарушение</w:t>
      </w:r>
    </w:p>
    <w:p w:rsidR="00177009" w:rsidRPr="00827B9D" w:rsidRDefault="00177009" w:rsidP="00256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17"/>
      <w:bookmarkEnd w:id="14"/>
      <w:r w:rsidRPr="00827B9D">
        <w:rPr>
          <w:rFonts w:ascii="Times New Roman" w:hAnsi="Times New Roman" w:cs="Times New Roman"/>
          <w:sz w:val="28"/>
          <w:szCs w:val="28"/>
        </w:rPr>
        <w:t>5.1.</w:t>
      </w:r>
      <w:r w:rsidR="00F35898" w:rsidRPr="00827B9D">
        <w:rPr>
          <w:rFonts w:ascii="Times New Roman" w:hAnsi="Times New Roman" w:cs="Times New Roman"/>
          <w:sz w:val="28"/>
          <w:szCs w:val="28"/>
        </w:rPr>
        <w:t>Проверка департаментом ЖКХ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проверка органами муниципального финансового контроля в соответствии со статьями 268.1 и 269.2 Бюджетного кодекса Российской Федерации</w:t>
      </w:r>
      <w:r w:rsidRPr="00827B9D">
        <w:rPr>
          <w:rFonts w:ascii="Times New Roman" w:hAnsi="Times New Roman" w:cs="Times New Roman"/>
          <w:sz w:val="28"/>
          <w:szCs w:val="28"/>
        </w:rPr>
        <w:t>.</w:t>
      </w:r>
    </w:p>
    <w:p w:rsidR="00177009" w:rsidRPr="00827B9D" w:rsidRDefault="00177009" w:rsidP="00256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218"/>
      <w:bookmarkEnd w:id="15"/>
      <w:r w:rsidRPr="00827B9D">
        <w:rPr>
          <w:rFonts w:ascii="Times New Roman" w:hAnsi="Times New Roman" w:cs="Times New Roman"/>
          <w:sz w:val="28"/>
          <w:szCs w:val="28"/>
        </w:rPr>
        <w:t>5.2.Субсидия подлежит возврату в бюджет города в следующих случаях:</w:t>
      </w:r>
    </w:p>
    <w:p w:rsidR="00177009" w:rsidRPr="00827B9D" w:rsidRDefault="00177009" w:rsidP="005501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-нарушения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ЖКХ и органом муниципального финансового контроля в соответствии с </w:t>
      </w:r>
      <w:hyperlink w:anchor="P217">
        <w:r w:rsidRPr="00827B9D">
          <w:rPr>
            <w:rFonts w:ascii="Times New Roman" w:hAnsi="Times New Roman" w:cs="Times New Roman"/>
            <w:color w:val="0000FF"/>
            <w:sz w:val="28"/>
            <w:szCs w:val="28"/>
          </w:rPr>
          <w:t>пунктом 5.1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77009" w:rsidRPr="00827B9D" w:rsidRDefault="00177009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-в случае </w:t>
      </w:r>
      <w:proofErr w:type="spellStart"/>
      <w:r w:rsidRPr="00827B9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827B9D">
        <w:rPr>
          <w:rFonts w:ascii="Times New Roman" w:hAnsi="Times New Roman" w:cs="Times New Roman"/>
          <w:sz w:val="28"/>
          <w:szCs w:val="28"/>
        </w:rPr>
        <w:t xml:space="preserve"> значения целевого показателя, являющегося результатом предоставления субсидии, указанного в </w:t>
      </w:r>
      <w:hyperlink w:anchor="P201">
        <w:r w:rsidRPr="00827B9D">
          <w:rPr>
            <w:rFonts w:ascii="Times New Roman" w:hAnsi="Times New Roman" w:cs="Times New Roman"/>
            <w:color w:val="0000FF"/>
            <w:sz w:val="28"/>
            <w:szCs w:val="28"/>
          </w:rPr>
          <w:t>пункте 3.9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77009" w:rsidRPr="00827B9D" w:rsidRDefault="00177009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5.3.Получатель субсидии в соответствии с законодательством Российской Федерации несет ответственность за своевременность и достоверность представленных документов, за своевременность и достоверность предоставленного отчета о достижении значений результатов предоставления субсидии, за несоблюдение условий и порядка предоставления субсидии.</w:t>
      </w:r>
    </w:p>
    <w:p w:rsidR="00177009" w:rsidRPr="00827B9D" w:rsidRDefault="00177009" w:rsidP="00DF2B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5.4.Получатель субсидии обеспечивает 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учета.</w:t>
      </w:r>
    </w:p>
    <w:p w:rsidR="00177009" w:rsidRPr="00827B9D" w:rsidRDefault="00177009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5.5.Решение о возврате субсидии принимает департамент ЖКХ в течение </w:t>
      </w:r>
      <w:r w:rsidRPr="00724F86">
        <w:rPr>
          <w:rFonts w:ascii="Times New Roman" w:hAnsi="Times New Roman" w:cs="Times New Roman"/>
          <w:sz w:val="28"/>
          <w:szCs w:val="28"/>
        </w:rPr>
        <w:t>5 рабочих дней</w:t>
      </w:r>
      <w:r w:rsidRPr="00827B9D">
        <w:rPr>
          <w:rFonts w:ascii="Times New Roman" w:hAnsi="Times New Roman" w:cs="Times New Roman"/>
          <w:sz w:val="28"/>
          <w:szCs w:val="28"/>
        </w:rPr>
        <w:t xml:space="preserve"> с момента возникновения случаев, предусмотренных </w:t>
      </w:r>
      <w:hyperlink w:anchor="P218">
        <w:r w:rsidRPr="00827B9D">
          <w:rPr>
            <w:rFonts w:ascii="Times New Roman" w:hAnsi="Times New Roman" w:cs="Times New Roman"/>
            <w:color w:val="0000FF"/>
            <w:sz w:val="28"/>
            <w:szCs w:val="28"/>
          </w:rPr>
          <w:t>пунктом 5.2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Порядка. Возврат субсидии осуществляется получателем субсидии в течение </w:t>
      </w:r>
      <w:r w:rsidRPr="00CE5221">
        <w:rPr>
          <w:rFonts w:ascii="Times New Roman" w:hAnsi="Times New Roman" w:cs="Times New Roman"/>
          <w:strike/>
          <w:sz w:val="28"/>
          <w:szCs w:val="28"/>
        </w:rPr>
        <w:t>3 рабочих дней</w:t>
      </w:r>
      <w:r w:rsidRPr="00827B9D">
        <w:rPr>
          <w:rFonts w:ascii="Times New Roman" w:hAnsi="Times New Roman" w:cs="Times New Roman"/>
          <w:sz w:val="28"/>
          <w:szCs w:val="28"/>
        </w:rPr>
        <w:t xml:space="preserve"> </w:t>
      </w:r>
      <w:r w:rsidR="000B4422" w:rsidRPr="00A72D29">
        <w:rPr>
          <w:rFonts w:ascii="Times New Roman" w:hAnsi="Times New Roman" w:cs="Times New Roman"/>
          <w:b/>
          <w:sz w:val="28"/>
          <w:szCs w:val="28"/>
        </w:rPr>
        <w:t>30 календарных дней</w:t>
      </w:r>
      <w:r w:rsidR="000B4422" w:rsidRPr="00827B9D">
        <w:rPr>
          <w:rFonts w:ascii="Times New Roman" w:hAnsi="Times New Roman" w:cs="Times New Roman"/>
          <w:sz w:val="28"/>
          <w:szCs w:val="28"/>
        </w:rPr>
        <w:t xml:space="preserve"> </w:t>
      </w:r>
      <w:r w:rsidRPr="00827B9D">
        <w:rPr>
          <w:rFonts w:ascii="Times New Roman" w:hAnsi="Times New Roman" w:cs="Times New Roman"/>
          <w:sz w:val="28"/>
          <w:szCs w:val="28"/>
        </w:rPr>
        <w:t>с момента предъявления департаментом ЖКХ требования о возврате.</w:t>
      </w:r>
    </w:p>
    <w:p w:rsidR="00177009" w:rsidRPr="00827B9D" w:rsidRDefault="00177009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5.6.При отказе от добровольного возврата указанные средства взыскиваются в судебном порядке в соответствии с законодательством Российской Федерации.</w:t>
      </w:r>
    </w:p>
    <w:p w:rsidR="00564B15" w:rsidRPr="00827B9D" w:rsidRDefault="00564B15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4B15" w:rsidRPr="00827B9D" w:rsidRDefault="00564B15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4B15" w:rsidRPr="00827B9D" w:rsidRDefault="00564B15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8C9" w:rsidRDefault="002A28C9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1EF2" w:rsidRDefault="00771EF2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4FEB" w:rsidRPr="00827B9D" w:rsidRDefault="00AF4FEB" w:rsidP="00AF4FEB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1</w:t>
      </w:r>
    </w:p>
    <w:p w:rsidR="00AF4FEB" w:rsidRPr="00827B9D" w:rsidRDefault="00AF4FEB" w:rsidP="00AF4FEB">
      <w:pPr>
        <w:widowControl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Порядку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         </w:t>
      </w:r>
      <w:proofErr w:type="gramStart"/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(</w:t>
      </w:r>
      <w:proofErr w:type="gramEnd"/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</w:t>
      </w:r>
    </w:p>
    <w:p w:rsidR="00177009" w:rsidRPr="00827B9D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 w:rsidP="002D5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P238"/>
      <w:bookmarkEnd w:id="16"/>
      <w:r w:rsidRPr="00827B9D">
        <w:rPr>
          <w:rFonts w:ascii="Times New Roman" w:hAnsi="Times New Roman" w:cs="Times New Roman"/>
          <w:sz w:val="28"/>
          <w:szCs w:val="28"/>
        </w:rPr>
        <w:t>Заявка на участие в отборе</w:t>
      </w:r>
    </w:p>
    <w:p w:rsidR="00177009" w:rsidRPr="00827B9D" w:rsidRDefault="00177009" w:rsidP="002D5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для заключения соглашения на предоставление субсидии</w:t>
      </w:r>
    </w:p>
    <w:p w:rsidR="00177009" w:rsidRPr="00827B9D" w:rsidRDefault="00177009" w:rsidP="002D5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из бюджета города Нефтеюганска на возмещение затрат</w:t>
      </w:r>
    </w:p>
    <w:p w:rsidR="00177009" w:rsidRPr="00827B9D" w:rsidRDefault="00177009" w:rsidP="002D5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по организации уличного, дворового освещения и иллюминации</w:t>
      </w:r>
    </w:p>
    <w:p w:rsidR="00177009" w:rsidRPr="00827B9D" w:rsidRDefault="00177009" w:rsidP="002D5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в городе Нефтеюганске (с учетом затрат на оплату</w:t>
      </w:r>
    </w:p>
    <w:p w:rsidR="00177009" w:rsidRPr="00827B9D" w:rsidRDefault="00177009" w:rsidP="002D5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электрической энергии, потребляемой объектами уличного,</w:t>
      </w:r>
    </w:p>
    <w:p w:rsidR="00177009" w:rsidRPr="00827B9D" w:rsidRDefault="00177009" w:rsidP="002D5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дворового освещения и иллюминации города Нефтеюганска)</w:t>
      </w:r>
    </w:p>
    <w:p w:rsidR="00177009" w:rsidRPr="00827B9D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Наименование организации (индивидуальный предприниматель)</w:t>
      </w:r>
    </w:p>
    <w:p w:rsidR="00177009" w:rsidRPr="00827B9D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177009" w:rsidRPr="00827B9D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Руководитель (Ф.И.О.) _____________________________________________________</w:t>
      </w:r>
    </w:p>
    <w:p w:rsidR="00177009" w:rsidRPr="00827B9D" w:rsidRDefault="00AA1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Юридический адрес, контактные телефоны и адреса (в </w:t>
      </w:r>
      <w:proofErr w:type="spellStart"/>
      <w:r w:rsidRPr="00827B9D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827B9D">
        <w:rPr>
          <w:rFonts w:ascii="Times New Roman" w:hAnsi="Times New Roman" w:cs="Times New Roman"/>
          <w:sz w:val="28"/>
          <w:szCs w:val="28"/>
        </w:rPr>
        <w:t>.</w:t>
      </w:r>
      <w:r w:rsidR="00177009" w:rsidRPr="00827B9D">
        <w:rPr>
          <w:rFonts w:ascii="Times New Roman" w:hAnsi="Times New Roman" w:cs="Times New Roman"/>
          <w:sz w:val="28"/>
          <w:szCs w:val="28"/>
        </w:rPr>
        <w:t xml:space="preserve"> электронные)</w:t>
      </w:r>
    </w:p>
    <w:p w:rsidR="00177009" w:rsidRPr="00827B9D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участника отбора</w:t>
      </w:r>
    </w:p>
    <w:p w:rsidR="00177009" w:rsidRPr="00827B9D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77009" w:rsidRPr="00827B9D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Контактная информация ответственного исполнителя участника отбора:</w:t>
      </w:r>
    </w:p>
    <w:p w:rsidR="00177009" w:rsidRPr="00827B9D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должность _________________________________________________________________</w:t>
      </w:r>
    </w:p>
    <w:p w:rsidR="00177009" w:rsidRPr="00827B9D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Ф.И.О. __________________________________________________________________</w:t>
      </w:r>
    </w:p>
    <w:p w:rsidR="00177009" w:rsidRPr="00827B9D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контактный телефон </w:t>
      </w:r>
      <w:r w:rsidR="00A474D5" w:rsidRPr="00827B9D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A474D5" w:rsidRPr="00827B9D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адрес электронной почты _________________</w:t>
      </w:r>
      <w:r w:rsidR="00A474D5" w:rsidRPr="00827B9D">
        <w:rPr>
          <w:rFonts w:ascii="Times New Roman" w:hAnsi="Times New Roman" w:cs="Times New Roman"/>
          <w:sz w:val="28"/>
          <w:szCs w:val="28"/>
        </w:rPr>
        <w:t>____________________</w:t>
      </w:r>
    </w:p>
    <w:p w:rsidR="00177009" w:rsidRPr="00827B9D" w:rsidRDefault="00177009" w:rsidP="00771EF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Заявляю об </w:t>
      </w:r>
      <w:r w:rsidR="00F6463B" w:rsidRPr="00827B9D">
        <w:rPr>
          <w:rFonts w:ascii="Times New Roman" w:hAnsi="Times New Roman" w:cs="Times New Roman"/>
          <w:sz w:val="28"/>
          <w:szCs w:val="28"/>
        </w:rPr>
        <w:t>участии в</w:t>
      </w:r>
      <w:r w:rsidRPr="00827B9D">
        <w:rPr>
          <w:rFonts w:ascii="Times New Roman" w:hAnsi="Times New Roman" w:cs="Times New Roman"/>
          <w:sz w:val="28"/>
          <w:szCs w:val="28"/>
        </w:rPr>
        <w:t xml:space="preserve"> </w:t>
      </w:r>
      <w:r w:rsidR="00F6463B" w:rsidRPr="00827B9D">
        <w:rPr>
          <w:rFonts w:ascii="Times New Roman" w:hAnsi="Times New Roman" w:cs="Times New Roman"/>
          <w:sz w:val="28"/>
          <w:szCs w:val="28"/>
        </w:rPr>
        <w:t>отборе для заключения соглашения на</w:t>
      </w:r>
      <w:r w:rsidR="00771EF2">
        <w:rPr>
          <w:rFonts w:ascii="Times New Roman" w:hAnsi="Times New Roman" w:cs="Times New Roman"/>
          <w:sz w:val="28"/>
          <w:szCs w:val="28"/>
        </w:rPr>
        <w:t xml:space="preserve"> </w:t>
      </w:r>
      <w:r w:rsidRPr="00827B9D">
        <w:rPr>
          <w:rFonts w:ascii="Times New Roman" w:hAnsi="Times New Roman" w:cs="Times New Roman"/>
          <w:sz w:val="28"/>
          <w:szCs w:val="28"/>
        </w:rPr>
        <w:t>предоставление субсидии из бюджета города Нефтеюганска на возмещение затрат</w:t>
      </w:r>
      <w:r w:rsidR="00771EF2">
        <w:rPr>
          <w:rFonts w:ascii="Times New Roman" w:hAnsi="Times New Roman" w:cs="Times New Roman"/>
          <w:sz w:val="28"/>
          <w:szCs w:val="28"/>
        </w:rPr>
        <w:t xml:space="preserve"> </w:t>
      </w:r>
      <w:r w:rsidRPr="00827B9D">
        <w:rPr>
          <w:rFonts w:ascii="Times New Roman" w:hAnsi="Times New Roman" w:cs="Times New Roman"/>
          <w:sz w:val="28"/>
          <w:szCs w:val="28"/>
        </w:rPr>
        <w:t xml:space="preserve">по организации уличного, </w:t>
      </w:r>
      <w:r w:rsidR="00F6463B" w:rsidRPr="00827B9D">
        <w:rPr>
          <w:rFonts w:ascii="Times New Roman" w:hAnsi="Times New Roman" w:cs="Times New Roman"/>
          <w:sz w:val="28"/>
          <w:szCs w:val="28"/>
        </w:rPr>
        <w:t>дворового освещения и иллюминации в городе</w:t>
      </w:r>
      <w:r w:rsidR="00771EF2">
        <w:rPr>
          <w:rFonts w:ascii="Times New Roman" w:hAnsi="Times New Roman" w:cs="Times New Roman"/>
          <w:sz w:val="28"/>
          <w:szCs w:val="28"/>
        </w:rPr>
        <w:t xml:space="preserve"> </w:t>
      </w:r>
      <w:r w:rsidRPr="00827B9D">
        <w:rPr>
          <w:rFonts w:ascii="Times New Roman" w:hAnsi="Times New Roman" w:cs="Times New Roman"/>
          <w:sz w:val="28"/>
          <w:szCs w:val="28"/>
        </w:rPr>
        <w:t>Нефтеюганске (с учетом затрат на оплату электрической энергии, потребляемой</w:t>
      </w:r>
    </w:p>
    <w:p w:rsidR="00177009" w:rsidRPr="00827B9D" w:rsidRDefault="00177009" w:rsidP="00771E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объектами уличного, дворового освещения и иллюминации города Нефтеюганска)</w:t>
      </w:r>
      <w:r w:rsidR="005C499F" w:rsidRPr="00827B9D">
        <w:rPr>
          <w:rFonts w:ascii="Times New Roman" w:hAnsi="Times New Roman" w:cs="Times New Roman"/>
          <w:sz w:val="28"/>
          <w:szCs w:val="28"/>
        </w:rPr>
        <w:t xml:space="preserve"> </w:t>
      </w:r>
      <w:r w:rsidR="00F6463B" w:rsidRPr="00827B9D">
        <w:rPr>
          <w:rFonts w:ascii="Times New Roman" w:hAnsi="Times New Roman" w:cs="Times New Roman"/>
          <w:sz w:val="28"/>
          <w:szCs w:val="28"/>
        </w:rPr>
        <w:t>и представляю к рассмотрению</w:t>
      </w:r>
      <w:r w:rsidRPr="00827B9D">
        <w:rPr>
          <w:rFonts w:ascii="Times New Roman" w:hAnsi="Times New Roman" w:cs="Times New Roman"/>
          <w:sz w:val="28"/>
          <w:szCs w:val="28"/>
        </w:rPr>
        <w:t xml:space="preserve"> следующие документы, указанные в </w:t>
      </w:r>
      <w:hyperlink w:anchor="P86">
        <w:r w:rsidRPr="00827B9D">
          <w:rPr>
            <w:rFonts w:ascii="Times New Roman" w:hAnsi="Times New Roman" w:cs="Times New Roman"/>
            <w:color w:val="0000FF"/>
            <w:sz w:val="28"/>
            <w:szCs w:val="28"/>
          </w:rPr>
          <w:t>пункте 2.3</w:t>
        </w:r>
      </w:hyperlink>
      <w:r w:rsidR="005C499F" w:rsidRPr="00827B9D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F6463B" w:rsidRPr="00827B9D">
        <w:rPr>
          <w:rFonts w:ascii="Times New Roman" w:hAnsi="Times New Roman" w:cs="Times New Roman"/>
          <w:sz w:val="28"/>
          <w:szCs w:val="28"/>
        </w:rPr>
        <w:t>Порядка, утвержденного постановлением</w:t>
      </w:r>
      <w:r w:rsidRPr="00827B9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</w:t>
      </w:r>
      <w:r w:rsidR="005C499F" w:rsidRPr="00827B9D">
        <w:rPr>
          <w:rFonts w:ascii="Times New Roman" w:hAnsi="Times New Roman" w:cs="Times New Roman"/>
          <w:sz w:val="28"/>
          <w:szCs w:val="28"/>
        </w:rPr>
        <w:t xml:space="preserve"> </w:t>
      </w:r>
      <w:r w:rsidRPr="00827B9D">
        <w:rPr>
          <w:rFonts w:ascii="Times New Roman" w:hAnsi="Times New Roman" w:cs="Times New Roman"/>
          <w:sz w:val="28"/>
          <w:szCs w:val="28"/>
        </w:rPr>
        <w:t xml:space="preserve">____ </w:t>
      </w:r>
      <w:r w:rsidR="00771EF2">
        <w:rPr>
          <w:rFonts w:ascii="Times New Roman" w:hAnsi="Times New Roman" w:cs="Times New Roman"/>
          <w:sz w:val="28"/>
          <w:szCs w:val="28"/>
        </w:rPr>
        <w:t>№</w:t>
      </w:r>
      <w:r w:rsidRPr="00827B9D">
        <w:rPr>
          <w:rFonts w:ascii="Times New Roman" w:hAnsi="Times New Roman" w:cs="Times New Roman"/>
          <w:sz w:val="28"/>
          <w:szCs w:val="28"/>
        </w:rPr>
        <w:t xml:space="preserve"> ____, а именно:</w:t>
      </w:r>
    </w:p>
    <w:p w:rsidR="00177009" w:rsidRPr="00827B9D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    1. _______________________________;</w:t>
      </w:r>
    </w:p>
    <w:p w:rsidR="00177009" w:rsidRPr="00827B9D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    2. _______________________________;</w:t>
      </w:r>
    </w:p>
    <w:p w:rsidR="00177009" w:rsidRPr="00827B9D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    ......</w:t>
      </w:r>
    </w:p>
    <w:p w:rsidR="00177009" w:rsidRPr="00827B9D" w:rsidRDefault="00177009" w:rsidP="00771EF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4F7147" w:rsidRPr="00827B9D">
        <w:rPr>
          <w:rFonts w:ascii="Times New Roman" w:hAnsi="Times New Roman" w:cs="Times New Roman"/>
          <w:sz w:val="28"/>
          <w:szCs w:val="28"/>
        </w:rPr>
        <w:t>Настоящим подтверждаю</w:t>
      </w:r>
      <w:r w:rsidRPr="00827B9D">
        <w:rPr>
          <w:rFonts w:ascii="Times New Roman" w:hAnsi="Times New Roman" w:cs="Times New Roman"/>
          <w:sz w:val="28"/>
          <w:szCs w:val="28"/>
        </w:rPr>
        <w:t>, что информация в предоставленных документах</w:t>
      </w:r>
      <w:r w:rsidR="00771EF2">
        <w:rPr>
          <w:rFonts w:ascii="Times New Roman" w:hAnsi="Times New Roman" w:cs="Times New Roman"/>
          <w:sz w:val="28"/>
          <w:szCs w:val="28"/>
        </w:rPr>
        <w:t xml:space="preserve"> </w:t>
      </w:r>
      <w:r w:rsidRPr="00827B9D">
        <w:rPr>
          <w:rFonts w:ascii="Times New Roman" w:hAnsi="Times New Roman" w:cs="Times New Roman"/>
          <w:sz w:val="28"/>
          <w:szCs w:val="28"/>
        </w:rPr>
        <w:t>является полной и достоверной.</w:t>
      </w:r>
    </w:p>
    <w:p w:rsidR="00177009" w:rsidRPr="00827B9D" w:rsidRDefault="00177009" w:rsidP="004F71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С условиями отбора ознакомлен.</w:t>
      </w:r>
    </w:p>
    <w:p w:rsidR="00177009" w:rsidRPr="00827B9D" w:rsidRDefault="00177009" w:rsidP="004F71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Не возражаю против включения представленной информации в базы данных.</w:t>
      </w:r>
    </w:p>
    <w:p w:rsidR="00771EF2" w:rsidRPr="00827B9D" w:rsidRDefault="00771E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Руководитель    организации - юридического лица (индивидуальный</w:t>
      </w:r>
    </w:p>
    <w:p w:rsidR="00177009" w:rsidRPr="00827B9D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предприниматель):</w:t>
      </w:r>
    </w:p>
    <w:p w:rsidR="00177009" w:rsidRPr="00827B9D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_______________________/____________________/</w:t>
      </w:r>
    </w:p>
    <w:p w:rsidR="00177009" w:rsidRPr="00827B9D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    (подпись) (расшифровка)</w:t>
      </w:r>
    </w:p>
    <w:p w:rsidR="00177009" w:rsidRPr="00827B9D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    М.П. (при наличии)</w:t>
      </w:r>
    </w:p>
    <w:p w:rsidR="00177009" w:rsidRPr="00827B9D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Pr="00827B9D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Pr="00827B9D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Pr="00827B9D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Pr="00827B9D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Pr="00827B9D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Pr="00827B9D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Pr="00827B9D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Pr="00827B9D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Pr="00827B9D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Pr="00827B9D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Pr="00827B9D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Pr="00827B9D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Pr="00827B9D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Pr="00827B9D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Pr="00827B9D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Pr="00827B9D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71EF2" w:rsidRPr="00827B9D" w:rsidRDefault="00771EF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Pr="00827B9D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Pr="00827B9D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Pr="00827B9D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3D51" w:rsidRPr="00827B9D" w:rsidRDefault="00473D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3D51" w:rsidRPr="00827B9D" w:rsidRDefault="00473D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3D51" w:rsidRPr="00827B9D" w:rsidRDefault="00473D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64B15" w:rsidRPr="00827B9D" w:rsidRDefault="00564B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64B15" w:rsidRPr="00827B9D" w:rsidRDefault="00564B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64B15" w:rsidRPr="00827B9D" w:rsidRDefault="00564B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64B15" w:rsidRPr="00827B9D" w:rsidRDefault="00564B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3D51" w:rsidRDefault="00473D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7213" w:rsidRDefault="00B8721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7213" w:rsidRPr="00827B9D" w:rsidRDefault="00B8721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3D51" w:rsidRPr="00827B9D" w:rsidRDefault="00473D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44172" w:rsidRPr="00827B9D" w:rsidRDefault="00D4417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44172" w:rsidRPr="00827B9D" w:rsidRDefault="00D44172" w:rsidP="00D5242A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5242A" w:rsidRPr="00827B9D" w:rsidRDefault="00402B9B" w:rsidP="00D5242A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5242A"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2</w:t>
      </w:r>
    </w:p>
    <w:p w:rsidR="00D5242A" w:rsidRPr="00827B9D" w:rsidRDefault="00D5242A" w:rsidP="00D5242A">
      <w:pPr>
        <w:widowControl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Порядку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         </w:t>
      </w:r>
      <w:proofErr w:type="gramStart"/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(</w:t>
      </w:r>
      <w:proofErr w:type="gramEnd"/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</w:t>
      </w:r>
    </w:p>
    <w:p w:rsidR="00177009" w:rsidRPr="00827B9D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P296"/>
      <w:bookmarkEnd w:id="17"/>
      <w:r w:rsidRPr="00827B9D">
        <w:rPr>
          <w:rFonts w:ascii="Times New Roman" w:hAnsi="Times New Roman" w:cs="Times New Roman"/>
          <w:sz w:val="28"/>
          <w:szCs w:val="28"/>
        </w:rPr>
        <w:t>Декларация</w:t>
      </w:r>
    </w:p>
    <w:p w:rsidR="00177009" w:rsidRPr="00827B9D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Настоящим _____________ (наименование организации - юридического лица (индивидуальный предприниматель), в лице ________ (ФИО, должность руководителя юридического лица (индивидуального предпринимателя), действующего на основании__________, декларирует о соответствии требованиям, установленным </w:t>
      </w:r>
      <w:hyperlink w:anchor="P80">
        <w:r w:rsidRPr="00827B9D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827B9D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утвержденного постановлением администрац</w:t>
      </w:r>
      <w:r w:rsidR="00AB3E5F">
        <w:rPr>
          <w:rFonts w:ascii="Times New Roman" w:hAnsi="Times New Roman" w:cs="Times New Roman"/>
          <w:sz w:val="28"/>
          <w:szCs w:val="28"/>
        </w:rPr>
        <w:t>ии города Нефтеюганска от ____ №</w:t>
      </w:r>
      <w:r w:rsidRPr="00827B9D">
        <w:rPr>
          <w:rFonts w:ascii="Times New Roman" w:hAnsi="Times New Roman" w:cs="Times New Roman"/>
          <w:sz w:val="28"/>
          <w:szCs w:val="28"/>
        </w:rPr>
        <w:t xml:space="preserve"> ____, а именно:</w:t>
      </w:r>
    </w:p>
    <w:p w:rsidR="005B5DC6" w:rsidRPr="00827B9D" w:rsidRDefault="00BF562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-не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-не получает средства из бюджета города Нефтеюганска в соответствии с правовыми актами, на основании иных муниципальных нормативных правовых актов на возмещение затрат по организации уличного, дворового освещения и </w:t>
      </w:r>
      <w:r w:rsidRPr="00827B9D">
        <w:rPr>
          <w:rFonts w:ascii="Times New Roman" w:hAnsi="Times New Roman" w:cs="Times New Roman"/>
          <w:sz w:val="28"/>
          <w:szCs w:val="28"/>
        </w:rPr>
        <w:lastRenderedPageBreak/>
        <w:t>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Нефтеюганска);</w:t>
      </w:r>
    </w:p>
    <w:p w:rsidR="00177009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 xml:space="preserve">- имеет договор с </w:t>
      </w:r>
      <w:proofErr w:type="spellStart"/>
      <w:r w:rsidRPr="00827B9D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827B9D">
        <w:rPr>
          <w:rFonts w:ascii="Times New Roman" w:hAnsi="Times New Roman" w:cs="Times New Roman"/>
          <w:sz w:val="28"/>
          <w:szCs w:val="28"/>
        </w:rPr>
        <w:t xml:space="preserve"> организацией на энергоснабжение объектов уличного и дворового освещения, </w:t>
      </w:r>
      <w:r w:rsidR="00AB3E5F">
        <w:rPr>
          <w:rFonts w:ascii="Times New Roman" w:hAnsi="Times New Roman" w:cs="Times New Roman"/>
          <w:sz w:val="28"/>
          <w:szCs w:val="28"/>
        </w:rPr>
        <w:t>иллюминации города Нефтеюганска,</w:t>
      </w:r>
    </w:p>
    <w:p w:rsidR="00403498" w:rsidRPr="006C73E0" w:rsidRDefault="00403498" w:rsidP="00403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3E0">
        <w:rPr>
          <w:rFonts w:ascii="Times New Roman" w:hAnsi="Times New Roman" w:cs="Times New Roman"/>
          <w:b/>
          <w:sz w:val="28"/>
          <w:szCs w:val="28"/>
        </w:rPr>
        <w:t>-не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403498" w:rsidRDefault="00403498" w:rsidP="0040349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-</w:t>
      </w:r>
      <w:r w:rsidRPr="00512A1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не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512A1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находится в составляемых в рамках реализации полномочий, предусмотренных </w:t>
      </w:r>
      <w:hyperlink r:id="rId13">
        <w:r w:rsidRPr="00512A1D">
          <w:rPr>
            <w:rFonts w:ascii="Times New Roman" w:eastAsiaTheme="minorEastAsia" w:hAnsi="Times New Roman" w:cs="Times New Roman"/>
            <w:b/>
            <w:sz w:val="28"/>
            <w:szCs w:val="28"/>
            <w:lang w:eastAsia="ru-RU"/>
          </w:rPr>
          <w:t>главой VII</w:t>
        </w:r>
      </w:hyperlink>
      <w:r w:rsidRPr="00512A1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403498" w:rsidRDefault="00403498" w:rsidP="0040349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57B7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E957B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не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явля</w:t>
      </w:r>
      <w:r w:rsidRPr="00E957B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ться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E957B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иностранным агентом в соответствии с Федеральным </w:t>
      </w:r>
      <w:hyperlink r:id="rId14">
        <w:r w:rsidRPr="00E957B7">
          <w:rPr>
            <w:rStyle w:val="a3"/>
            <w:rFonts w:ascii="Times New Roman" w:eastAsiaTheme="minorEastAsia" w:hAnsi="Times New Roman" w:cs="Times New Roman"/>
            <w:b/>
            <w:color w:val="auto"/>
            <w:sz w:val="28"/>
            <w:szCs w:val="28"/>
            <w:u w:val="none"/>
            <w:lang w:eastAsia="ru-RU"/>
          </w:rPr>
          <w:t>законом</w:t>
        </w:r>
      </w:hyperlink>
      <w:r w:rsidRPr="00E957B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</w:t>
      </w:r>
      <w:r w:rsidRPr="00E957B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 контроле за деятельностью лиц, находящихся под иностранным влиянием</w:t>
      </w:r>
      <w:r w:rsidR="0011455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</w:t>
      </w:r>
    </w:p>
    <w:p w:rsidR="00AB3E5F" w:rsidRPr="00827B9D" w:rsidRDefault="00AB3E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Руководитель организации - юридического лица (индивидуальный предприниматель):</w:t>
      </w:r>
    </w:p>
    <w:p w:rsidR="00177009" w:rsidRPr="00827B9D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_______________ (должность) _________________ (Ф.И.О.)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(М.П.) при наличии _____________________ (подпись, дата)</w:t>
      </w:r>
    </w:p>
    <w:p w:rsidR="00177009" w:rsidRPr="00827B9D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Pr="00827B9D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Pr="00827B9D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Pr="00827B9D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Pr="00827B9D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Pr="00827B9D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Pr="00827B9D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Pr="00827B9D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Pr="00827B9D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Pr="00827B9D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Pr="00827B9D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Pr="00827B9D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Pr="00827B9D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Pr="00827B9D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Pr="00827B9D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Pr="00827B9D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Pr="00827B9D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Pr="00827B9D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Pr="00827B9D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Pr="00827B9D" w:rsidRDefault="00E30BE9" w:rsidP="00E30BE9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3</w:t>
      </w:r>
    </w:p>
    <w:p w:rsidR="00E30BE9" w:rsidRPr="00827B9D" w:rsidRDefault="00E30BE9" w:rsidP="00E30BE9">
      <w:pPr>
        <w:widowControl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Порядку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         </w:t>
      </w:r>
      <w:proofErr w:type="gramStart"/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(</w:t>
      </w:r>
      <w:proofErr w:type="gramEnd"/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Согласие</w:t>
      </w:r>
    </w:p>
    <w:p w:rsidR="00177009" w:rsidRPr="00827B9D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Настоящим __________________________ (наименование организации - юридического лица, индивидуальный предприниматель)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в лице________________ (ФИО, должность руководителя юридического лица (индивидуального предпринимателя),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действующего на основании__________, выражаю согласие на публикацию (размещение) в информационно-телекоммуникационной сети Интернет информации об ________________ (наименование участника отбора), о подаваемой ________________ (наименование участника отбора) заявке, иной информации об _________________ (наименовании участника отбора), связанной с соответствующим отбором.</w:t>
      </w:r>
    </w:p>
    <w:p w:rsidR="00177009" w:rsidRPr="00827B9D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Руководитель организации - юридического лица (индивидуальный предприниматель):</w:t>
      </w:r>
    </w:p>
    <w:p w:rsidR="00177009" w:rsidRPr="00827B9D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_______________ (должность) _________________ (Ф.И.О.)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(М.П.) при наличии _____________________ (подпись, дата)</w:t>
      </w:r>
    </w:p>
    <w:p w:rsidR="00177009" w:rsidRPr="00827B9D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27B9D" w:rsidRDefault="00827B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27B9D" w:rsidRDefault="00827B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27B9D" w:rsidRDefault="00827B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27B9D" w:rsidRDefault="00827B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27B9D" w:rsidRDefault="00827B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27B9D" w:rsidRDefault="00827B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27B9D" w:rsidRPr="00827B9D" w:rsidRDefault="00827B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Pr="00827B9D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Pr="00827B9D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Pr="00827B9D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Pr="00827B9D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Pr="00827B9D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Pr="00827B9D" w:rsidRDefault="00BC3007" w:rsidP="00CD02B6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4</w:t>
      </w:r>
    </w:p>
    <w:p w:rsidR="00BC3007" w:rsidRPr="00827B9D" w:rsidRDefault="00BC3007" w:rsidP="00BC3007">
      <w:pPr>
        <w:widowControl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Порядку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         </w:t>
      </w:r>
      <w:proofErr w:type="gramStart"/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(</w:t>
      </w:r>
      <w:proofErr w:type="gramEnd"/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</w:t>
      </w:r>
    </w:p>
    <w:p w:rsidR="00177009" w:rsidRPr="00827B9D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8" w:name="P345"/>
      <w:bookmarkEnd w:id="18"/>
      <w:r w:rsidRPr="00827B9D">
        <w:rPr>
          <w:rFonts w:ascii="Times New Roman" w:hAnsi="Times New Roman" w:cs="Times New Roman"/>
          <w:sz w:val="28"/>
          <w:szCs w:val="28"/>
        </w:rPr>
        <w:t>Заявка на предоставление субсидии на возмещение затрат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по организации уличного, дворового освещения и иллюминации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в городе Нефтеюганске (с учетом затрат на оплату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электрической энергии, потребляемой объектами уличного,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дворового освещения и иллюминации города Нефтеюганска)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полное наименование (организация - юридическое лицо,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индивидуальный предприниматель) получателя субсидии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за _________ 20__ г.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(период)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1. Размер субсидии из бюджета города Нефтеюганска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на возмещение затрат по организации уличного, дворового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освещения и иллюминации в городе Нефтеюганске (с учетом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затрат на оплату электрической энергии, потребляемой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объектами уличного, дворового освещения и иллюминации города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Нефтеюганска)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15"/>
        <w:gridCol w:w="2665"/>
        <w:gridCol w:w="3402"/>
        <w:gridCol w:w="1569"/>
      </w:tblGrid>
      <w:tr w:rsidR="00177009" w:rsidRPr="00827B9D" w:rsidTr="00D66F61">
        <w:tc>
          <w:tcPr>
            <w:tcW w:w="1715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(получателя субсидии)</w:t>
            </w:r>
          </w:p>
        </w:tc>
        <w:tc>
          <w:tcPr>
            <w:tcW w:w="2665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Размер субсидии на возмещение затрат по организации уличного, дворового освещения и иллюминации в</w:t>
            </w:r>
          </w:p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г. Нефтеюганске,</w:t>
            </w:r>
          </w:p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(в соответствии с табл. 1.1), руб.</w:t>
            </w:r>
          </w:p>
        </w:tc>
        <w:tc>
          <w:tcPr>
            <w:tcW w:w="3402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Размер субсидии на возмещение затрат по оплате электрической энергии, потребляемой объектами уличного, дворового освещения и иллюминации</w:t>
            </w:r>
          </w:p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г. Нефтеюганска,</w:t>
            </w:r>
          </w:p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(в соответствии с табл. 1.2), руб.</w:t>
            </w:r>
          </w:p>
        </w:tc>
        <w:tc>
          <w:tcPr>
            <w:tcW w:w="1569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Всего субсидии,</w:t>
            </w:r>
          </w:p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ст. 2 + ст. 3 (руб.)</w:t>
            </w:r>
          </w:p>
        </w:tc>
      </w:tr>
      <w:tr w:rsidR="00177009" w:rsidRPr="00827B9D" w:rsidTr="00D66F61">
        <w:tc>
          <w:tcPr>
            <w:tcW w:w="1715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65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9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77009" w:rsidRPr="00827B9D" w:rsidTr="00D66F61">
        <w:tc>
          <w:tcPr>
            <w:tcW w:w="1715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28E7" w:rsidRPr="00827B9D" w:rsidRDefault="009B28E7" w:rsidP="003F47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 w:rsidP="003F47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lastRenderedPageBreak/>
        <w:t>1.1. Размер субсидии на возмещение затрат по организации</w:t>
      </w:r>
    </w:p>
    <w:p w:rsidR="00177009" w:rsidRPr="00827B9D" w:rsidRDefault="00177009" w:rsidP="003F47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уличного, дворового освещения и иллюминации в городе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Нефтеюганске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4628"/>
        <w:gridCol w:w="1009"/>
        <w:gridCol w:w="1167"/>
        <w:gridCol w:w="2127"/>
      </w:tblGrid>
      <w:tr w:rsidR="00177009" w:rsidRPr="00827B9D" w:rsidTr="00D66F61">
        <w:tc>
          <w:tcPr>
            <w:tcW w:w="562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628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Затраты, возникшие при организации уличного, дворового освещения и иллюминации</w:t>
            </w:r>
          </w:p>
        </w:tc>
        <w:tc>
          <w:tcPr>
            <w:tcW w:w="1009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167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Размер</w:t>
            </w:r>
          </w:p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затрат</w:t>
            </w:r>
          </w:p>
        </w:tc>
        <w:tc>
          <w:tcPr>
            <w:tcW w:w="2127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Подтверждающие документы &lt;*&gt;</w:t>
            </w:r>
          </w:p>
        </w:tc>
      </w:tr>
      <w:tr w:rsidR="00177009" w:rsidRPr="00827B9D" w:rsidTr="00D66F61">
        <w:tc>
          <w:tcPr>
            <w:tcW w:w="562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8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009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827B9D" w:rsidTr="00D66F61">
        <w:tc>
          <w:tcPr>
            <w:tcW w:w="562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28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Прямые:</w:t>
            </w:r>
          </w:p>
        </w:tc>
        <w:tc>
          <w:tcPr>
            <w:tcW w:w="1009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827B9D" w:rsidTr="00D66F61">
        <w:tc>
          <w:tcPr>
            <w:tcW w:w="562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28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Заработная плата</w:t>
            </w:r>
          </w:p>
        </w:tc>
        <w:tc>
          <w:tcPr>
            <w:tcW w:w="1009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827B9D" w:rsidTr="00D66F61">
        <w:tc>
          <w:tcPr>
            <w:tcW w:w="562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28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Страховые взносы</w:t>
            </w:r>
          </w:p>
        </w:tc>
        <w:tc>
          <w:tcPr>
            <w:tcW w:w="1009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827B9D" w:rsidTr="00D66F61">
        <w:tc>
          <w:tcPr>
            <w:tcW w:w="562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628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Материалы</w:t>
            </w:r>
          </w:p>
        </w:tc>
        <w:tc>
          <w:tcPr>
            <w:tcW w:w="1009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827B9D" w:rsidTr="00D66F61">
        <w:tc>
          <w:tcPr>
            <w:tcW w:w="562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628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Транспортные расходы</w:t>
            </w:r>
          </w:p>
        </w:tc>
        <w:tc>
          <w:tcPr>
            <w:tcW w:w="1009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827B9D" w:rsidTr="00D66F61">
        <w:tc>
          <w:tcPr>
            <w:tcW w:w="562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4628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009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827B9D" w:rsidTr="00D66F61">
        <w:tc>
          <w:tcPr>
            <w:tcW w:w="562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28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Косвенные расходы</w:t>
            </w:r>
          </w:p>
        </w:tc>
        <w:tc>
          <w:tcPr>
            <w:tcW w:w="1009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827B9D" w:rsidTr="00D66F61">
        <w:tc>
          <w:tcPr>
            <w:tcW w:w="562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28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Количество осветительных приборов</w:t>
            </w:r>
          </w:p>
        </w:tc>
        <w:tc>
          <w:tcPr>
            <w:tcW w:w="1009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167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827B9D" w:rsidTr="00D66F61">
        <w:tc>
          <w:tcPr>
            <w:tcW w:w="562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28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Затраты на 1 осветительный прибор</w:t>
            </w:r>
          </w:p>
        </w:tc>
        <w:tc>
          <w:tcPr>
            <w:tcW w:w="1009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руб./ед.</w:t>
            </w:r>
          </w:p>
        </w:tc>
        <w:tc>
          <w:tcPr>
            <w:tcW w:w="1167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Приложение: &lt;*&gt; подтверждающие документы по каждой статье затрат.</w:t>
      </w:r>
    </w:p>
    <w:p w:rsidR="00177009" w:rsidRPr="00827B9D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1.2. Размер субсидии на возмещение затрат по оплате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электрической энергии, потребляемой объектами уличного,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дворового освещения и иллюминации города Нефтеюганска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05"/>
        <w:gridCol w:w="3018"/>
        <w:gridCol w:w="1275"/>
        <w:gridCol w:w="1560"/>
        <w:gridCol w:w="2835"/>
      </w:tblGrid>
      <w:tr w:rsidR="00177009" w:rsidRPr="00827B9D" w:rsidTr="00D66F61">
        <w:tc>
          <w:tcPr>
            <w:tcW w:w="805" w:type="dxa"/>
          </w:tcPr>
          <w:p w:rsidR="00177009" w:rsidRPr="00827B9D" w:rsidRDefault="001770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018" w:type="dxa"/>
          </w:tcPr>
          <w:p w:rsidR="00177009" w:rsidRPr="00827B9D" w:rsidRDefault="001770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Затраты по оплате электрической энергии, потребленной объектами уличного, дворового освещения и иллюминации города Нефтеюганска</w:t>
            </w:r>
          </w:p>
        </w:tc>
        <w:tc>
          <w:tcPr>
            <w:tcW w:w="1275" w:type="dxa"/>
          </w:tcPr>
          <w:p w:rsidR="00177009" w:rsidRPr="00827B9D" w:rsidRDefault="001770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560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Размер затрат, руб.</w:t>
            </w:r>
          </w:p>
        </w:tc>
        <w:tc>
          <w:tcPr>
            <w:tcW w:w="2835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Подтверждающие документы</w:t>
            </w:r>
          </w:p>
        </w:tc>
      </w:tr>
      <w:tr w:rsidR="00177009" w:rsidRPr="00827B9D" w:rsidTr="00D66F61">
        <w:tc>
          <w:tcPr>
            <w:tcW w:w="805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18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7009" w:rsidRPr="00827B9D" w:rsidTr="00D66F61">
        <w:tc>
          <w:tcPr>
            <w:tcW w:w="805" w:type="dxa"/>
          </w:tcPr>
          <w:p w:rsidR="00177009" w:rsidRPr="00827B9D" w:rsidRDefault="001770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18" w:type="dxa"/>
          </w:tcPr>
          <w:p w:rsidR="00177009" w:rsidRPr="00827B9D" w:rsidRDefault="001770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560" w:type="dxa"/>
          </w:tcPr>
          <w:p w:rsidR="00177009" w:rsidRPr="00827B9D" w:rsidRDefault="001770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77009" w:rsidRPr="00827B9D" w:rsidRDefault="001770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Исполнитель (должность, подпись, расшифровка подписи)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Руководитель (организация - юридическое лицо, индивидуальный предприниматель)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lastRenderedPageBreak/>
        <w:t>(должность, подпись, расшифровка подписи)</w:t>
      </w:r>
    </w:p>
    <w:p w:rsidR="00177009" w:rsidRPr="00827B9D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М.П. при наличии</w:t>
      </w:r>
    </w:p>
    <w:p w:rsidR="002A28C9" w:rsidRPr="00827B9D" w:rsidRDefault="002A28C9" w:rsidP="00A76D41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1D3E" w:rsidRPr="00827B9D" w:rsidRDefault="006F1D3E" w:rsidP="00A76D41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4.1</w:t>
      </w:r>
    </w:p>
    <w:p w:rsidR="006F1D3E" w:rsidRPr="00827B9D" w:rsidRDefault="006F1D3E" w:rsidP="006F1D3E">
      <w:pPr>
        <w:widowControl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Порядку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         </w:t>
      </w:r>
      <w:proofErr w:type="gramStart"/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(</w:t>
      </w:r>
      <w:proofErr w:type="gramEnd"/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</w:t>
      </w:r>
    </w:p>
    <w:p w:rsidR="006F1D3E" w:rsidRPr="00827B9D" w:rsidRDefault="006F1D3E" w:rsidP="006F1D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Заявка на предоставление субсидии на возмещение затрат</w:t>
      </w: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по организации уличного, дворового освещения и иллюминации</w:t>
      </w: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в городе Нефтеюганске (с учетом затрат на оплату</w:t>
      </w: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электрической энергии, потребляемой объектами уличного,</w:t>
      </w: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дворового освещения и иллюминации города Нефтеюганска)</w:t>
      </w: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полное наименование (организация - юридическое лицо,</w:t>
      </w: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индивидуальный предприниматель) получателя субсидии</w:t>
      </w: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за _________ 20__ г.</w:t>
      </w: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(период)</w:t>
      </w: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1. Размер субсидии из бюджета города Нефтеюганска</w:t>
      </w: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на возмещение затрат по организации уличного, дворового</w:t>
      </w: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освещения и иллюминации в городе Нефтеюганске (с учетом</w:t>
      </w: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затрат на оплату электрической энергии, потребляемой</w:t>
      </w: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объектами уличного, дворового освещения и иллюминации города</w:t>
      </w: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Нефтеюганска)</w:t>
      </w: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15"/>
        <w:gridCol w:w="2665"/>
        <w:gridCol w:w="3402"/>
        <w:gridCol w:w="1569"/>
      </w:tblGrid>
      <w:tr w:rsidR="006F1D3E" w:rsidRPr="00827B9D" w:rsidTr="00B77DEE">
        <w:tc>
          <w:tcPr>
            <w:tcW w:w="1715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(получателя субсидии)</w:t>
            </w:r>
          </w:p>
        </w:tc>
        <w:tc>
          <w:tcPr>
            <w:tcW w:w="2665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Размер субсидии на возмещение затрат по организации уличного, дворового освещения и иллюминации в</w:t>
            </w:r>
          </w:p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г. Нефтеюганске,</w:t>
            </w:r>
          </w:p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(в соответствии с табл. 1.1), руб.</w:t>
            </w:r>
          </w:p>
        </w:tc>
        <w:tc>
          <w:tcPr>
            <w:tcW w:w="3402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Размер субсидии на возмещение затрат по оплате электрической энергии, потребляемой объектами уличного, дворового освещения и иллюминации</w:t>
            </w:r>
          </w:p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г. Нефтеюганска,</w:t>
            </w:r>
          </w:p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(в соответствии с табл. 1.2), руб.</w:t>
            </w:r>
          </w:p>
        </w:tc>
        <w:tc>
          <w:tcPr>
            <w:tcW w:w="1569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Всего субсидии,</w:t>
            </w:r>
          </w:p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ст. 2 + ст. 3 (руб.)</w:t>
            </w:r>
          </w:p>
        </w:tc>
      </w:tr>
      <w:tr w:rsidR="006F1D3E" w:rsidRPr="00827B9D" w:rsidTr="00B77DEE">
        <w:tc>
          <w:tcPr>
            <w:tcW w:w="1715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65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9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F1D3E" w:rsidRPr="00827B9D" w:rsidTr="00B77DEE">
        <w:tc>
          <w:tcPr>
            <w:tcW w:w="1715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10A9" w:rsidRPr="00827B9D" w:rsidRDefault="00B710A9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710A9" w:rsidRPr="00827B9D" w:rsidRDefault="00B710A9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5882" w:rsidRPr="00827B9D" w:rsidRDefault="00175882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5882" w:rsidRPr="00827B9D" w:rsidRDefault="00175882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1.1. Размер субсидии на возмещение затрат по организации</w:t>
      </w: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уличного, дворового освещения и иллюминации в городе</w:t>
      </w: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Нефтеюганске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4628"/>
        <w:gridCol w:w="1009"/>
        <w:gridCol w:w="1167"/>
        <w:gridCol w:w="2127"/>
      </w:tblGrid>
      <w:tr w:rsidR="001E535B" w:rsidRPr="00827B9D" w:rsidTr="00B77DEE">
        <w:tc>
          <w:tcPr>
            <w:tcW w:w="562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628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Затраты, возникшие при организации уличного, дворового освещения и иллюминации</w:t>
            </w:r>
          </w:p>
        </w:tc>
        <w:tc>
          <w:tcPr>
            <w:tcW w:w="1009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167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Размер</w:t>
            </w:r>
          </w:p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затрат</w:t>
            </w:r>
          </w:p>
        </w:tc>
        <w:tc>
          <w:tcPr>
            <w:tcW w:w="2127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Подтверждающие документы &lt;*&gt;</w:t>
            </w:r>
          </w:p>
        </w:tc>
      </w:tr>
      <w:tr w:rsidR="001E535B" w:rsidRPr="00827B9D" w:rsidTr="00B77DEE">
        <w:tc>
          <w:tcPr>
            <w:tcW w:w="562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8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009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535B" w:rsidRPr="00827B9D" w:rsidTr="00B77DEE">
        <w:tc>
          <w:tcPr>
            <w:tcW w:w="562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28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Прямые:</w:t>
            </w:r>
          </w:p>
        </w:tc>
        <w:tc>
          <w:tcPr>
            <w:tcW w:w="1009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535B" w:rsidRPr="00827B9D" w:rsidTr="00B77DEE">
        <w:tc>
          <w:tcPr>
            <w:tcW w:w="562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28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Заработная плата</w:t>
            </w:r>
          </w:p>
        </w:tc>
        <w:tc>
          <w:tcPr>
            <w:tcW w:w="1009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535B" w:rsidRPr="00827B9D" w:rsidTr="00B77DEE">
        <w:tc>
          <w:tcPr>
            <w:tcW w:w="562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28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Страховые взносы</w:t>
            </w:r>
          </w:p>
        </w:tc>
        <w:tc>
          <w:tcPr>
            <w:tcW w:w="1009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535B" w:rsidRPr="00827B9D" w:rsidTr="00B77DEE">
        <w:tc>
          <w:tcPr>
            <w:tcW w:w="562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628" w:type="dxa"/>
          </w:tcPr>
          <w:p w:rsidR="00C63FD2" w:rsidRPr="00827B9D" w:rsidRDefault="00C63FD2" w:rsidP="00334B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Затраты по договору оказани</w:t>
            </w:r>
            <w:r w:rsidR="00334BF8" w:rsidRPr="00827B9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 xml:space="preserve"> услуг </w:t>
            </w:r>
          </w:p>
        </w:tc>
        <w:tc>
          <w:tcPr>
            <w:tcW w:w="1009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535B" w:rsidRPr="00827B9D" w:rsidTr="00B77DEE">
        <w:tc>
          <w:tcPr>
            <w:tcW w:w="562" w:type="dxa"/>
          </w:tcPr>
          <w:p w:rsidR="00C63FD2" w:rsidRPr="00827B9D" w:rsidRDefault="0017588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28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Количество осветительных приборов</w:t>
            </w:r>
          </w:p>
        </w:tc>
        <w:tc>
          <w:tcPr>
            <w:tcW w:w="1009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167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535B" w:rsidRPr="00827B9D" w:rsidTr="00B77DEE">
        <w:tc>
          <w:tcPr>
            <w:tcW w:w="562" w:type="dxa"/>
          </w:tcPr>
          <w:p w:rsidR="00C63FD2" w:rsidRPr="00827B9D" w:rsidRDefault="0017588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28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Затраты на 1 осветительный прибор</w:t>
            </w:r>
          </w:p>
        </w:tc>
        <w:tc>
          <w:tcPr>
            <w:tcW w:w="1009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руб./ед.</w:t>
            </w:r>
          </w:p>
        </w:tc>
        <w:tc>
          <w:tcPr>
            <w:tcW w:w="1167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63FD2" w:rsidRPr="00827B9D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1D3E" w:rsidRPr="00827B9D" w:rsidRDefault="006F1D3E" w:rsidP="006F1D3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Приложение: &lt;*&gt; подтверждающие документы по каждой статье затрат.</w:t>
      </w: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1.2. Размер субсидии на возмещение затрат по оплате</w:t>
      </w: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электрической энергии, потребляемой объектами уличного,</w:t>
      </w:r>
    </w:p>
    <w:p w:rsidR="006F1D3E" w:rsidRPr="00827B9D" w:rsidRDefault="006F1D3E" w:rsidP="006F1D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дворового освещения и иллюминации города Нефтеюганска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05"/>
        <w:gridCol w:w="3585"/>
        <w:gridCol w:w="992"/>
        <w:gridCol w:w="1701"/>
        <w:gridCol w:w="2410"/>
      </w:tblGrid>
      <w:tr w:rsidR="006F1D3E" w:rsidRPr="00827B9D" w:rsidTr="00591242">
        <w:tc>
          <w:tcPr>
            <w:tcW w:w="805" w:type="dxa"/>
          </w:tcPr>
          <w:p w:rsidR="006F1D3E" w:rsidRPr="00827B9D" w:rsidRDefault="006F1D3E" w:rsidP="00B77D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585" w:type="dxa"/>
          </w:tcPr>
          <w:p w:rsidR="006F1D3E" w:rsidRPr="00827B9D" w:rsidRDefault="006F1D3E" w:rsidP="00B77D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Затраты по оплате электрической энергии, потребленной объектами уличного, дворового освещения и иллюминации города Нефтеюганска</w:t>
            </w:r>
          </w:p>
        </w:tc>
        <w:tc>
          <w:tcPr>
            <w:tcW w:w="992" w:type="dxa"/>
          </w:tcPr>
          <w:p w:rsidR="006F1D3E" w:rsidRPr="00827B9D" w:rsidRDefault="006F1D3E" w:rsidP="00B77D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701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Размер затрат, руб.</w:t>
            </w:r>
          </w:p>
        </w:tc>
        <w:tc>
          <w:tcPr>
            <w:tcW w:w="2410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Подтверждающие документы</w:t>
            </w:r>
          </w:p>
        </w:tc>
      </w:tr>
      <w:tr w:rsidR="006F1D3E" w:rsidRPr="00827B9D" w:rsidTr="003A663B">
        <w:trPr>
          <w:trHeight w:val="281"/>
        </w:trPr>
        <w:tc>
          <w:tcPr>
            <w:tcW w:w="805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85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F1D3E" w:rsidRPr="00827B9D" w:rsidTr="00591242">
        <w:tc>
          <w:tcPr>
            <w:tcW w:w="805" w:type="dxa"/>
          </w:tcPr>
          <w:p w:rsidR="006F1D3E" w:rsidRPr="00827B9D" w:rsidRDefault="006F1D3E" w:rsidP="00B710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85" w:type="dxa"/>
          </w:tcPr>
          <w:p w:rsidR="006F1D3E" w:rsidRPr="00827B9D" w:rsidRDefault="006F1D3E" w:rsidP="00B77D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F1D3E" w:rsidRPr="00827B9D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701" w:type="dxa"/>
          </w:tcPr>
          <w:p w:rsidR="006F1D3E" w:rsidRPr="00827B9D" w:rsidRDefault="006F1D3E" w:rsidP="00B77D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F1D3E" w:rsidRPr="00827B9D" w:rsidRDefault="006F1D3E" w:rsidP="00B77D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1D3E" w:rsidRPr="00827B9D" w:rsidRDefault="006F1D3E" w:rsidP="00D232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Исполнитель (должность, подпись, расшифровка подписи)</w:t>
      </w:r>
    </w:p>
    <w:p w:rsidR="006F1D3E" w:rsidRPr="00827B9D" w:rsidRDefault="006F1D3E" w:rsidP="00D23297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Руководитель (организация - юридическое лицо, индивидуальный предприниматель)</w:t>
      </w:r>
      <w:r w:rsidR="00591242" w:rsidRPr="00827B9D">
        <w:rPr>
          <w:rFonts w:ascii="Times New Roman" w:hAnsi="Times New Roman" w:cs="Times New Roman"/>
          <w:sz w:val="28"/>
          <w:szCs w:val="28"/>
        </w:rPr>
        <w:t xml:space="preserve"> </w:t>
      </w:r>
      <w:r w:rsidRPr="00827B9D">
        <w:rPr>
          <w:rFonts w:ascii="Times New Roman" w:hAnsi="Times New Roman" w:cs="Times New Roman"/>
          <w:sz w:val="28"/>
          <w:szCs w:val="28"/>
        </w:rPr>
        <w:t>(должность, подпись, расшифровка подписи)</w:t>
      </w:r>
    </w:p>
    <w:p w:rsidR="006F1D3E" w:rsidRPr="00827B9D" w:rsidRDefault="006F1D3E" w:rsidP="00D23297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М.П. при наличии</w:t>
      </w:r>
    </w:p>
    <w:p w:rsidR="00B710A9" w:rsidRDefault="00B710A9" w:rsidP="00ED30B9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7B9D" w:rsidRDefault="00827B9D" w:rsidP="00ED30B9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7B9D" w:rsidRDefault="00827B9D" w:rsidP="00ED30B9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7B9D" w:rsidRDefault="00827B9D" w:rsidP="00ED30B9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7B9D" w:rsidRPr="00827B9D" w:rsidRDefault="00827B9D" w:rsidP="00ED30B9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75882" w:rsidRPr="00827B9D" w:rsidRDefault="00175882" w:rsidP="00ED30B9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75882" w:rsidRPr="00827B9D" w:rsidRDefault="00175882" w:rsidP="00ED30B9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C3007" w:rsidRPr="00827B9D" w:rsidRDefault="00BC3007" w:rsidP="00ED30B9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5</w:t>
      </w:r>
    </w:p>
    <w:p w:rsidR="00BC3007" w:rsidRPr="00827B9D" w:rsidRDefault="00BC3007" w:rsidP="00BC3007">
      <w:pPr>
        <w:widowControl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Порядку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         </w:t>
      </w:r>
      <w:proofErr w:type="gramStart"/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(</w:t>
      </w:r>
      <w:proofErr w:type="gramEnd"/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</w:t>
      </w:r>
    </w:p>
    <w:p w:rsidR="00177009" w:rsidRPr="00827B9D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9" w:name="P482"/>
      <w:bookmarkEnd w:id="19"/>
      <w:r w:rsidRPr="00827B9D">
        <w:rPr>
          <w:rFonts w:ascii="Times New Roman" w:hAnsi="Times New Roman" w:cs="Times New Roman"/>
          <w:sz w:val="28"/>
          <w:szCs w:val="28"/>
        </w:rPr>
        <w:t>Отчет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о достижении значений результатов предоставления субсидии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полное наименование (организация - юридическое лицо,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индивидуальный предприниматель) получателя субсидии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за ____________ 20__ г.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(период)</w:t>
      </w:r>
    </w:p>
    <w:p w:rsidR="00177009" w:rsidRPr="00827B9D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1418"/>
        <w:gridCol w:w="1276"/>
        <w:gridCol w:w="1134"/>
        <w:gridCol w:w="2490"/>
      </w:tblGrid>
      <w:tr w:rsidR="00177009" w:rsidRPr="00827B9D" w:rsidTr="00D66F61">
        <w:tc>
          <w:tcPr>
            <w:tcW w:w="3175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Плановый показатель,</w:t>
            </w:r>
          </w:p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Фактический показатель, %</w:t>
            </w:r>
          </w:p>
        </w:tc>
        <w:tc>
          <w:tcPr>
            <w:tcW w:w="1134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Процент выполнения, % (гр. 3 / гр. 2 * 100)</w:t>
            </w:r>
          </w:p>
        </w:tc>
        <w:tc>
          <w:tcPr>
            <w:tcW w:w="2490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Количество неработающих осветительных приборов (согласно реестру) &lt;*&gt;, ед.</w:t>
            </w:r>
          </w:p>
        </w:tc>
      </w:tr>
      <w:tr w:rsidR="00177009" w:rsidRPr="00827B9D" w:rsidTr="00D66F61">
        <w:tc>
          <w:tcPr>
            <w:tcW w:w="3175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90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7009" w:rsidRPr="00827B9D" w:rsidTr="00D66F61">
        <w:tc>
          <w:tcPr>
            <w:tcW w:w="3175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Процент горения (не менее 95%) от всех объектов уличного, дворового освещения и иллюминации в городе Нефтеюганске, находящихся на обслуживании получателя субсидии</w:t>
            </w:r>
          </w:p>
        </w:tc>
        <w:tc>
          <w:tcPr>
            <w:tcW w:w="1418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0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7009" w:rsidRPr="00827B9D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&lt;*&gt; Реестр неработающих осветительных приборов</w:t>
      </w:r>
    </w:p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1984"/>
        <w:gridCol w:w="1985"/>
        <w:gridCol w:w="1701"/>
        <w:gridCol w:w="2268"/>
      </w:tblGrid>
      <w:tr w:rsidR="00177009" w:rsidRPr="00827B9D" w:rsidTr="00D8617C">
        <w:tc>
          <w:tcPr>
            <w:tcW w:w="704" w:type="dxa"/>
          </w:tcPr>
          <w:p w:rsidR="00177009" w:rsidRPr="00827B9D" w:rsidRDefault="002134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827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851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1984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827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объекта, с указанием места положения</w:t>
            </w:r>
          </w:p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(нахождения)</w:t>
            </w:r>
          </w:p>
        </w:tc>
        <w:tc>
          <w:tcPr>
            <w:tcW w:w="1985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</w:t>
            </w:r>
            <w:r w:rsidRPr="00827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неработающих осветительных приборов &lt;*&gt;, ед.</w:t>
            </w:r>
          </w:p>
        </w:tc>
        <w:tc>
          <w:tcPr>
            <w:tcW w:w="1701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</w:t>
            </w:r>
            <w:r w:rsidRPr="00827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устранения</w:t>
            </w:r>
          </w:p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начало/ окончание</w:t>
            </w:r>
          </w:p>
        </w:tc>
        <w:tc>
          <w:tcPr>
            <w:tcW w:w="2268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Примечание</w:t>
            </w:r>
          </w:p>
        </w:tc>
      </w:tr>
      <w:tr w:rsidR="00177009" w:rsidRPr="00827B9D" w:rsidTr="00D8617C">
        <w:tc>
          <w:tcPr>
            <w:tcW w:w="704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B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77009" w:rsidRPr="00827B9D" w:rsidTr="00D8617C">
        <w:tc>
          <w:tcPr>
            <w:tcW w:w="704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77009" w:rsidRPr="00827B9D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7009" w:rsidRPr="00827B9D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Pr="00827B9D" w:rsidRDefault="00177009" w:rsidP="007C1B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Исполнитель (должность, подпись, расшифровка подписи)</w:t>
      </w:r>
    </w:p>
    <w:p w:rsidR="00177009" w:rsidRPr="00827B9D" w:rsidRDefault="00177009" w:rsidP="007C1B47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Руководитель (организация - юридическое лицо, индивидуальный предприниматель)</w:t>
      </w:r>
    </w:p>
    <w:p w:rsidR="00177009" w:rsidRPr="00827B9D" w:rsidRDefault="00177009" w:rsidP="007C1B47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(должность, подпись, расшифровка подписи)</w:t>
      </w:r>
    </w:p>
    <w:p w:rsidR="00177009" w:rsidRPr="00827B9D" w:rsidRDefault="00177009" w:rsidP="007C1B47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827B9D">
        <w:rPr>
          <w:rFonts w:ascii="Times New Roman" w:hAnsi="Times New Roman" w:cs="Times New Roman"/>
          <w:sz w:val="28"/>
          <w:szCs w:val="28"/>
        </w:rPr>
        <w:t>М.П. при наличии</w:t>
      </w: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827B9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</w:t>
      </w:r>
      <w:r w:rsidR="002134FA"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:rsidR="00571CED" w:rsidRPr="00827B9D" w:rsidRDefault="00571CED" w:rsidP="00571CED">
      <w:pPr>
        <w:widowControl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Порядку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         </w:t>
      </w:r>
      <w:proofErr w:type="gramStart"/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(</w:t>
      </w:r>
      <w:proofErr w:type="gramEnd"/>
      <w:r w:rsidRPr="00827B9D">
        <w:rPr>
          <w:rFonts w:ascii="Times New Roman" w:eastAsia="Times New Roman" w:hAnsi="Times New Roman" w:cs="Times New Roman"/>
          <w:sz w:val="28"/>
          <w:szCs w:val="20"/>
          <w:lang w:eastAsia="ru-RU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</w:t>
      </w:r>
    </w:p>
    <w:p w:rsidR="00701767" w:rsidRPr="00827B9D" w:rsidRDefault="00701767" w:rsidP="00701767">
      <w:pPr>
        <w:rPr>
          <w:lang w:eastAsia="ru-RU"/>
        </w:rPr>
      </w:pPr>
    </w:p>
    <w:p w:rsidR="00701767" w:rsidRPr="00827B9D" w:rsidRDefault="00701767" w:rsidP="00701767">
      <w:pPr>
        <w:rPr>
          <w:lang w:eastAsia="ru-RU"/>
        </w:rPr>
      </w:pPr>
    </w:p>
    <w:p w:rsidR="00DC647E" w:rsidRPr="00827B9D" w:rsidRDefault="00701767" w:rsidP="00DC647E">
      <w:pPr>
        <w:tabs>
          <w:tab w:val="left" w:pos="3270"/>
        </w:tabs>
        <w:spacing w:after="0"/>
        <w:rPr>
          <w:rFonts w:ascii="Times New Roman" w:hAnsi="Times New Roman" w:cs="Times New Roman"/>
          <w:sz w:val="32"/>
          <w:lang w:eastAsia="ru-RU"/>
        </w:rPr>
      </w:pPr>
      <w:r w:rsidRPr="00827B9D">
        <w:rPr>
          <w:lang w:eastAsia="ru-RU"/>
        </w:rPr>
        <w:tab/>
      </w:r>
      <w:r w:rsidRPr="00827B9D">
        <w:rPr>
          <w:rFonts w:ascii="Times New Roman" w:hAnsi="Times New Roman" w:cs="Times New Roman"/>
          <w:sz w:val="32"/>
          <w:lang w:eastAsia="ru-RU"/>
        </w:rPr>
        <w:t>Акт выполненных работ</w:t>
      </w:r>
    </w:p>
    <w:p w:rsidR="00701767" w:rsidRPr="00827B9D" w:rsidRDefault="00DC647E" w:rsidP="00DC647E">
      <w:pPr>
        <w:tabs>
          <w:tab w:val="left" w:pos="3270"/>
        </w:tabs>
        <w:spacing w:after="0"/>
        <w:rPr>
          <w:rFonts w:ascii="Times New Roman" w:hAnsi="Times New Roman" w:cs="Times New Roman"/>
          <w:sz w:val="32"/>
          <w:lang w:eastAsia="ru-RU"/>
        </w:rPr>
      </w:pPr>
      <w:r w:rsidRPr="00827B9D">
        <w:rPr>
          <w:rFonts w:ascii="Times New Roman" w:hAnsi="Times New Roman" w:cs="Times New Roman"/>
          <w:sz w:val="32"/>
          <w:lang w:eastAsia="ru-RU"/>
        </w:rPr>
        <w:t>на оказание услуг по текущему обслуживанию и текущему ремонту</w:t>
      </w:r>
    </w:p>
    <w:p w:rsidR="00DC647E" w:rsidRPr="00827B9D" w:rsidRDefault="00DC647E" w:rsidP="00DC647E">
      <w:pPr>
        <w:tabs>
          <w:tab w:val="left" w:pos="3270"/>
        </w:tabs>
        <w:spacing w:after="0"/>
        <w:rPr>
          <w:lang w:eastAsia="ru-RU"/>
        </w:rPr>
      </w:pPr>
    </w:p>
    <w:p w:rsidR="00CD0B13" w:rsidRPr="00827B9D" w:rsidRDefault="00D921B0" w:rsidP="00CD0B13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 w:rsidRPr="00827B9D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Исполнитель ____________________ в лице ______</w:t>
      </w:r>
      <w:r w:rsidR="004C7137" w:rsidRPr="00827B9D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_</w:t>
      </w:r>
      <w:r w:rsidRPr="00827B9D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_____________________ </w:t>
      </w:r>
    </w:p>
    <w:p w:rsidR="00CD0B13" w:rsidRPr="00827B9D" w:rsidRDefault="00CD0B13" w:rsidP="00CD0B13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 w:rsidRPr="00827B9D">
        <w:rPr>
          <w:rFonts w:ascii="Times New Roman" w:eastAsia="Times New Roman" w:hAnsi="Times New Roman" w:cs="Times New Roman"/>
          <w:color w:val="1A1A1A"/>
          <w:szCs w:val="24"/>
          <w:vertAlign w:val="sub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(должность, ФИО)</w:t>
      </w:r>
    </w:p>
    <w:p w:rsidR="005D771D" w:rsidRPr="00827B9D" w:rsidRDefault="00D921B0" w:rsidP="005D771D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7B9D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с одной стороны</w:t>
      </w:r>
      <w:r w:rsidR="005D771D" w:rsidRPr="00827B9D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, и</w:t>
      </w:r>
    </w:p>
    <w:p w:rsidR="00CD0B13" w:rsidRPr="00827B9D" w:rsidRDefault="00D921B0" w:rsidP="005D771D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7B9D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З</w:t>
      </w:r>
      <w:r w:rsidR="005D771D" w:rsidRPr="00827B9D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аказчик ______________________</w:t>
      </w:r>
      <w:r w:rsidRPr="00827B9D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в ли</w:t>
      </w:r>
      <w:r w:rsidR="00CD0B13" w:rsidRPr="00827B9D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це ______________________</w:t>
      </w:r>
      <w:r w:rsidR="005D771D" w:rsidRPr="00827B9D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____</w:t>
      </w:r>
      <w:r w:rsidR="00CD0B13" w:rsidRPr="00827B9D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____</w:t>
      </w:r>
    </w:p>
    <w:p w:rsidR="005D771D" w:rsidRPr="00827B9D" w:rsidRDefault="00CD0B13" w:rsidP="005D771D">
      <w:pPr>
        <w:spacing w:after="0"/>
        <w:rPr>
          <w:rFonts w:ascii="Times New Roman" w:eastAsia="Times New Roman" w:hAnsi="Times New Roman" w:cs="Times New Roman"/>
          <w:color w:val="1A1A1A"/>
          <w:szCs w:val="24"/>
          <w:vertAlign w:val="subscript"/>
          <w:lang w:eastAsia="ru-RU"/>
        </w:rPr>
      </w:pPr>
      <w:r w:rsidRPr="00827B9D">
        <w:rPr>
          <w:rFonts w:ascii="Times New Roman" w:eastAsia="Times New Roman" w:hAnsi="Times New Roman" w:cs="Times New Roman"/>
          <w:color w:val="1A1A1A"/>
          <w:szCs w:val="24"/>
          <w:vertAlign w:val="sub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(должность, ФИО)</w:t>
      </w:r>
    </w:p>
    <w:p w:rsidR="005F0B9F" w:rsidRPr="00827B9D" w:rsidRDefault="00DC647E" w:rsidP="005D771D">
      <w:pPr>
        <w:spacing w:after="0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 w:rsidRPr="00827B9D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с другой стороны,</w:t>
      </w:r>
      <w:r w:rsidR="00D921B0" w:rsidRPr="00827B9D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составили</w:t>
      </w:r>
      <w:r w:rsidR="005D771D" w:rsidRPr="00827B9D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</w:t>
      </w:r>
      <w:r w:rsidR="00D921B0" w:rsidRPr="00827B9D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настоящий акт о том, что Исполнитель выполнил, а Заказчик принял следующие работы:</w:t>
      </w:r>
    </w:p>
    <w:p w:rsidR="005D771D" w:rsidRPr="00827B9D" w:rsidRDefault="005D771D" w:rsidP="005D771D">
      <w:pPr>
        <w:spacing w:after="0"/>
        <w:rPr>
          <w:rFonts w:ascii="Times New Roman" w:hAnsi="Times New Roman" w:cs="Times New Roman"/>
          <w:sz w:val="28"/>
          <w:szCs w:val="24"/>
          <w:lang w:eastAsia="ru-RU"/>
        </w:rPr>
      </w:pP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861"/>
        <w:gridCol w:w="6647"/>
        <w:gridCol w:w="2126"/>
      </w:tblGrid>
      <w:tr w:rsidR="004154D3" w:rsidRPr="00827B9D" w:rsidTr="004154D3">
        <w:trPr>
          <w:trHeight w:val="545"/>
        </w:trPr>
        <w:tc>
          <w:tcPr>
            <w:tcW w:w="861" w:type="dxa"/>
          </w:tcPr>
          <w:p w:rsidR="004154D3" w:rsidRPr="00827B9D" w:rsidRDefault="004154D3" w:rsidP="009E5F45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27B9D">
              <w:rPr>
                <w:rFonts w:ascii="Times New Roman" w:hAnsi="Times New Roman" w:cs="Times New Roman"/>
                <w:bCs/>
                <w:sz w:val="28"/>
                <w:szCs w:val="24"/>
                <w:lang w:eastAsia="ru-RU"/>
              </w:rPr>
              <w:t>№п/п</w:t>
            </w:r>
          </w:p>
        </w:tc>
        <w:tc>
          <w:tcPr>
            <w:tcW w:w="6647" w:type="dxa"/>
          </w:tcPr>
          <w:p w:rsidR="004154D3" w:rsidRPr="00827B9D" w:rsidRDefault="004154D3" w:rsidP="009E5F45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27B9D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126" w:type="dxa"/>
          </w:tcPr>
          <w:p w:rsidR="004154D3" w:rsidRPr="00827B9D" w:rsidRDefault="004154D3" w:rsidP="009E5F45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27B9D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Стоимость, (руб.)</w:t>
            </w:r>
          </w:p>
        </w:tc>
      </w:tr>
      <w:tr w:rsidR="004154D3" w:rsidRPr="00827B9D" w:rsidTr="004154D3">
        <w:tc>
          <w:tcPr>
            <w:tcW w:w="861" w:type="dxa"/>
          </w:tcPr>
          <w:p w:rsidR="004154D3" w:rsidRPr="00827B9D" w:rsidRDefault="006042AA" w:rsidP="005F0B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7B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54D3" w:rsidRPr="00827B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47" w:type="dxa"/>
          </w:tcPr>
          <w:p w:rsidR="004154D3" w:rsidRPr="00827B9D" w:rsidRDefault="004154D3" w:rsidP="005F0B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154D3" w:rsidRPr="00827B9D" w:rsidRDefault="004154D3" w:rsidP="005F0B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4D3" w:rsidRPr="00827B9D" w:rsidTr="004154D3">
        <w:tc>
          <w:tcPr>
            <w:tcW w:w="861" w:type="dxa"/>
          </w:tcPr>
          <w:p w:rsidR="004154D3" w:rsidRPr="00827B9D" w:rsidRDefault="004154D3" w:rsidP="005F0B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7B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47" w:type="dxa"/>
          </w:tcPr>
          <w:p w:rsidR="004154D3" w:rsidRPr="00827B9D" w:rsidRDefault="004154D3" w:rsidP="005F0B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154D3" w:rsidRPr="00827B9D" w:rsidRDefault="004154D3" w:rsidP="005F0B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4D3" w:rsidRPr="00827B9D" w:rsidTr="004154D3">
        <w:tc>
          <w:tcPr>
            <w:tcW w:w="861" w:type="dxa"/>
          </w:tcPr>
          <w:p w:rsidR="004154D3" w:rsidRPr="00827B9D" w:rsidRDefault="004154D3" w:rsidP="005F0B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7B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647" w:type="dxa"/>
          </w:tcPr>
          <w:p w:rsidR="004154D3" w:rsidRPr="00827B9D" w:rsidRDefault="004154D3" w:rsidP="005F0B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154D3" w:rsidRPr="00827B9D" w:rsidRDefault="004154D3" w:rsidP="005F0B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4D3" w:rsidRPr="00827B9D" w:rsidTr="004154D3">
        <w:tc>
          <w:tcPr>
            <w:tcW w:w="7508" w:type="dxa"/>
            <w:gridSpan w:val="2"/>
          </w:tcPr>
          <w:p w:rsidR="004154D3" w:rsidRPr="00827B9D" w:rsidRDefault="004154D3" w:rsidP="005F0B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7B9D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</w:tcPr>
          <w:p w:rsidR="004154D3" w:rsidRPr="00827B9D" w:rsidRDefault="004154D3" w:rsidP="005F0B9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E5F45" w:rsidRPr="00827B9D" w:rsidRDefault="009E5F45" w:rsidP="005F0B9F">
      <w:pPr>
        <w:rPr>
          <w:rFonts w:ascii="Times New Roman" w:hAnsi="Times New Roman" w:cs="Times New Roman"/>
          <w:sz w:val="24"/>
          <w:lang w:eastAsia="ru-RU"/>
        </w:rPr>
      </w:pPr>
      <w:r w:rsidRPr="00827B9D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Общая стоимость выполненных работ составила: </w:t>
      </w:r>
      <w:r w:rsidRPr="00827B9D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>___________________(прописью)</w:t>
      </w:r>
    </w:p>
    <w:p w:rsidR="009E5F45" w:rsidRPr="00827B9D" w:rsidRDefault="009E5F45" w:rsidP="005F0B9F">
      <w:pPr>
        <w:rPr>
          <w:rFonts w:ascii="Times New Roman" w:hAnsi="Times New Roman" w:cs="Times New Roman"/>
          <w:sz w:val="36"/>
          <w:lang w:eastAsia="ru-RU"/>
        </w:rPr>
      </w:pPr>
      <w:r w:rsidRPr="00827B9D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Работы выполнены в установленные сроки, в полном объёме и с надлежащим качеством. Претензий друг к другу стороны не имеют.</w:t>
      </w:r>
    </w:p>
    <w:p w:rsidR="00A80792" w:rsidRPr="00827B9D" w:rsidRDefault="00A80792" w:rsidP="00A80792">
      <w:pPr>
        <w:rPr>
          <w:rFonts w:ascii="Times New Roman" w:hAnsi="Times New Roman" w:cs="Times New Roman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3"/>
        <w:gridCol w:w="4536"/>
      </w:tblGrid>
      <w:tr w:rsidR="00C22CA7" w:rsidRPr="00827B9D" w:rsidTr="00E14875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22CA7" w:rsidRPr="00827B9D" w:rsidRDefault="00C22CA7" w:rsidP="00C22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27B9D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3"/>
                <w:lang w:eastAsia="ru-RU"/>
              </w:rPr>
              <w:t>ИСПОЛНИТЕЛЬ</w:t>
            </w:r>
            <w:r w:rsidRPr="00827B9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22CA7" w:rsidRPr="00827B9D" w:rsidRDefault="00C22CA7" w:rsidP="00C22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27B9D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3"/>
                <w:lang w:eastAsia="ru-RU"/>
              </w:rPr>
              <w:t>ЗАКАЗЧИК</w:t>
            </w:r>
          </w:p>
        </w:tc>
      </w:tr>
      <w:tr w:rsidR="00153768" w:rsidRPr="00827B9D" w:rsidTr="00E14875">
        <w:trPr>
          <w:trHeight w:val="129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CA6" w:rsidRPr="00827B9D" w:rsidRDefault="00064CA6" w:rsidP="00153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3768" w:rsidRPr="00827B9D" w:rsidRDefault="00153768" w:rsidP="00153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7B9D">
              <w:rPr>
                <w:rFonts w:ascii="Times New Roman" w:eastAsia="Times New Roman" w:hAnsi="Times New Roman" w:cs="Times New Roman"/>
                <w:sz w:val="20"/>
                <w:szCs w:val="20"/>
              </w:rPr>
              <w:t>______</w:t>
            </w:r>
            <w:r w:rsidR="006363D6" w:rsidRPr="00827B9D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r w:rsidRPr="00827B9D">
              <w:rPr>
                <w:rFonts w:ascii="Times New Roman" w:eastAsia="Times New Roman" w:hAnsi="Times New Roman" w:cs="Times New Roman"/>
                <w:sz w:val="20"/>
                <w:szCs w:val="20"/>
              </w:rPr>
              <w:t>__</w:t>
            </w:r>
            <w:r w:rsidR="006363D6" w:rsidRPr="00827B9D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r w:rsidRPr="00827B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 / </w:t>
            </w:r>
            <w:r w:rsidRPr="00827B9D">
              <w:rPr>
                <w:rFonts w:ascii="Times New Roman" w:hAnsi="Times New Roman" w:cs="Times New Roman"/>
              </w:rPr>
              <w:t>________________________</w:t>
            </w:r>
          </w:p>
          <w:p w:rsidR="00064CA6" w:rsidRPr="00827B9D" w:rsidRDefault="00153768" w:rsidP="00064C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27B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(подпись)</w:t>
            </w:r>
            <w:r w:rsidRPr="00827B9D">
              <w:rPr>
                <w:rFonts w:ascii="Times New Roman" w:hAnsi="Times New Roman" w:cs="Times New Roman"/>
              </w:rPr>
              <w:tab/>
              <w:t xml:space="preserve">    </w:t>
            </w:r>
            <w:proofErr w:type="gramStart"/>
            <w:r w:rsidR="006363D6" w:rsidRPr="00827B9D">
              <w:rPr>
                <w:rFonts w:ascii="Times New Roman" w:hAnsi="Times New Roman" w:cs="Times New Roman"/>
              </w:rPr>
              <w:t xml:space="preserve">  </w:t>
            </w:r>
            <w:r w:rsidRPr="00827B9D">
              <w:rPr>
                <w:rFonts w:ascii="Times New Roman" w:hAnsi="Times New Roman" w:cs="Times New Roman"/>
              </w:rPr>
              <w:t xml:space="preserve"> (</w:t>
            </w:r>
            <w:proofErr w:type="gramEnd"/>
            <w:r w:rsidRPr="00827B9D">
              <w:rPr>
                <w:rFonts w:ascii="Times New Roman" w:hAnsi="Times New Roman" w:cs="Times New Roman"/>
              </w:rPr>
              <w:t>расшифровка подписи)</w:t>
            </w:r>
          </w:p>
          <w:p w:rsidR="00064CA6" w:rsidRPr="00827B9D" w:rsidRDefault="00064CA6" w:rsidP="00064C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153768" w:rsidRPr="00827B9D" w:rsidRDefault="00153768" w:rsidP="00064C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7B9D">
              <w:rPr>
                <w:rFonts w:ascii="Times New Roman" w:hAnsi="Times New Roman" w:cs="Times New Roman"/>
                <w:lang w:eastAsia="ru-RU"/>
              </w:rPr>
              <w:t>М.П. при наличии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CA6" w:rsidRPr="00827B9D" w:rsidRDefault="00064CA6" w:rsidP="00153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3768" w:rsidRPr="00827B9D" w:rsidRDefault="00153768" w:rsidP="00153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7B9D">
              <w:rPr>
                <w:rFonts w:ascii="Times New Roman" w:eastAsia="Times New Roman" w:hAnsi="Times New Roman" w:cs="Times New Roman"/>
                <w:sz w:val="20"/>
                <w:szCs w:val="20"/>
              </w:rPr>
              <w:t>____</w:t>
            </w:r>
            <w:r w:rsidR="006363D6" w:rsidRPr="00827B9D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r w:rsidRPr="00827B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 / </w:t>
            </w:r>
            <w:r w:rsidRPr="00827B9D">
              <w:rPr>
                <w:rFonts w:ascii="Times New Roman" w:hAnsi="Times New Roman" w:cs="Times New Roman"/>
              </w:rPr>
              <w:t>________________________</w:t>
            </w:r>
          </w:p>
          <w:p w:rsidR="00153768" w:rsidRPr="00827B9D" w:rsidRDefault="00153768" w:rsidP="00153768">
            <w:pPr>
              <w:tabs>
                <w:tab w:val="center" w:pos="22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27B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(подпись)</w:t>
            </w:r>
            <w:r w:rsidRPr="00827B9D">
              <w:rPr>
                <w:rFonts w:ascii="Times New Roman" w:hAnsi="Times New Roman" w:cs="Times New Roman"/>
              </w:rPr>
              <w:tab/>
              <w:t xml:space="preserve">       </w:t>
            </w:r>
            <w:proofErr w:type="gramStart"/>
            <w:r w:rsidRPr="00827B9D">
              <w:rPr>
                <w:rFonts w:ascii="Times New Roman" w:hAnsi="Times New Roman" w:cs="Times New Roman"/>
              </w:rPr>
              <w:t xml:space="preserve">   (</w:t>
            </w:r>
            <w:proofErr w:type="gramEnd"/>
            <w:r w:rsidRPr="00827B9D">
              <w:rPr>
                <w:rFonts w:ascii="Times New Roman" w:hAnsi="Times New Roman" w:cs="Times New Roman"/>
              </w:rPr>
              <w:t>расшифровка подписи)</w:t>
            </w:r>
          </w:p>
          <w:p w:rsidR="00064CA6" w:rsidRPr="00827B9D" w:rsidRDefault="00064CA6" w:rsidP="00153768">
            <w:pPr>
              <w:tabs>
                <w:tab w:val="center" w:pos="22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153768" w:rsidRPr="00827B9D" w:rsidRDefault="00153768" w:rsidP="00153768">
            <w:pPr>
              <w:tabs>
                <w:tab w:val="center" w:pos="22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7B9D">
              <w:rPr>
                <w:rFonts w:ascii="Times New Roman" w:hAnsi="Times New Roman" w:cs="Times New Roman"/>
                <w:lang w:eastAsia="ru-RU"/>
              </w:rPr>
              <w:t xml:space="preserve">М.П. при наличии  </w:t>
            </w:r>
          </w:p>
        </w:tc>
      </w:tr>
    </w:tbl>
    <w:p w:rsidR="00A80792" w:rsidRPr="00827B9D" w:rsidRDefault="00A80792" w:rsidP="00A80792">
      <w:pPr>
        <w:tabs>
          <w:tab w:val="left" w:pos="6525"/>
        </w:tabs>
      </w:pPr>
    </w:p>
    <w:p w:rsidR="00A80792" w:rsidRPr="00827B9D" w:rsidRDefault="00A80792" w:rsidP="00A80792">
      <w:pPr>
        <w:tabs>
          <w:tab w:val="left" w:pos="6525"/>
        </w:tabs>
        <w:rPr>
          <w:lang w:eastAsia="ru-RU"/>
        </w:rPr>
      </w:pPr>
    </w:p>
    <w:sectPr w:rsidR="00A80792" w:rsidRPr="00827B9D" w:rsidSect="00C12E1A">
      <w:pgSz w:w="11908" w:h="16848" w:code="9"/>
      <w:pgMar w:top="1134" w:right="567" w:bottom="567" w:left="1701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009"/>
    <w:rsid w:val="00007546"/>
    <w:rsid w:val="00011B87"/>
    <w:rsid w:val="000138DB"/>
    <w:rsid w:val="00036CAE"/>
    <w:rsid w:val="0004293E"/>
    <w:rsid w:val="000454F8"/>
    <w:rsid w:val="0005759B"/>
    <w:rsid w:val="00064C92"/>
    <w:rsid w:val="00064CA6"/>
    <w:rsid w:val="00080DE0"/>
    <w:rsid w:val="00085BF5"/>
    <w:rsid w:val="00092B25"/>
    <w:rsid w:val="00097D9E"/>
    <w:rsid w:val="000A6E11"/>
    <w:rsid w:val="000B342D"/>
    <w:rsid w:val="000B4422"/>
    <w:rsid w:val="000B588A"/>
    <w:rsid w:val="000B62AC"/>
    <w:rsid w:val="000D3C92"/>
    <w:rsid w:val="000D5BC8"/>
    <w:rsid w:val="000E2158"/>
    <w:rsid w:val="000E53D9"/>
    <w:rsid w:val="001122A5"/>
    <w:rsid w:val="0011455F"/>
    <w:rsid w:val="00123847"/>
    <w:rsid w:val="00126A16"/>
    <w:rsid w:val="00132D84"/>
    <w:rsid w:val="00140BFA"/>
    <w:rsid w:val="00141E7D"/>
    <w:rsid w:val="00146A6D"/>
    <w:rsid w:val="00147938"/>
    <w:rsid w:val="00153768"/>
    <w:rsid w:val="0015479A"/>
    <w:rsid w:val="00156A65"/>
    <w:rsid w:val="001739AB"/>
    <w:rsid w:val="00175882"/>
    <w:rsid w:val="00177009"/>
    <w:rsid w:val="001807AD"/>
    <w:rsid w:val="00184F5B"/>
    <w:rsid w:val="0019134B"/>
    <w:rsid w:val="00194FE4"/>
    <w:rsid w:val="001A0CD1"/>
    <w:rsid w:val="001B2674"/>
    <w:rsid w:val="001C1F43"/>
    <w:rsid w:val="001C4645"/>
    <w:rsid w:val="001E0838"/>
    <w:rsid w:val="001E1C2E"/>
    <w:rsid w:val="001E2FED"/>
    <w:rsid w:val="001E454E"/>
    <w:rsid w:val="001E535B"/>
    <w:rsid w:val="001F038B"/>
    <w:rsid w:val="00210744"/>
    <w:rsid w:val="002110B7"/>
    <w:rsid w:val="002134FA"/>
    <w:rsid w:val="002268F8"/>
    <w:rsid w:val="00250E6F"/>
    <w:rsid w:val="0025647B"/>
    <w:rsid w:val="00262683"/>
    <w:rsid w:val="00264F70"/>
    <w:rsid w:val="00264FF3"/>
    <w:rsid w:val="0026609F"/>
    <w:rsid w:val="00267D14"/>
    <w:rsid w:val="00271581"/>
    <w:rsid w:val="00290F13"/>
    <w:rsid w:val="002965BD"/>
    <w:rsid w:val="002A28C9"/>
    <w:rsid w:val="002A326A"/>
    <w:rsid w:val="002A669D"/>
    <w:rsid w:val="002A725C"/>
    <w:rsid w:val="002C1DDB"/>
    <w:rsid w:val="002D59AF"/>
    <w:rsid w:val="002D5A9F"/>
    <w:rsid w:val="002D6744"/>
    <w:rsid w:val="002D7D86"/>
    <w:rsid w:val="002F3FB7"/>
    <w:rsid w:val="002F5177"/>
    <w:rsid w:val="002F6448"/>
    <w:rsid w:val="00301C89"/>
    <w:rsid w:val="00301D8C"/>
    <w:rsid w:val="00304363"/>
    <w:rsid w:val="0030540B"/>
    <w:rsid w:val="00314869"/>
    <w:rsid w:val="00321F35"/>
    <w:rsid w:val="00326BEF"/>
    <w:rsid w:val="00330A71"/>
    <w:rsid w:val="00334BF8"/>
    <w:rsid w:val="00335E11"/>
    <w:rsid w:val="0034181B"/>
    <w:rsid w:val="0034248C"/>
    <w:rsid w:val="0035328D"/>
    <w:rsid w:val="003542B6"/>
    <w:rsid w:val="00354C38"/>
    <w:rsid w:val="003564DE"/>
    <w:rsid w:val="003624DD"/>
    <w:rsid w:val="00365E1C"/>
    <w:rsid w:val="003761EC"/>
    <w:rsid w:val="00376C49"/>
    <w:rsid w:val="003918D8"/>
    <w:rsid w:val="00392CF1"/>
    <w:rsid w:val="0039755E"/>
    <w:rsid w:val="003979A0"/>
    <w:rsid w:val="003A663B"/>
    <w:rsid w:val="003A71EE"/>
    <w:rsid w:val="003B380A"/>
    <w:rsid w:val="003B4073"/>
    <w:rsid w:val="003C5257"/>
    <w:rsid w:val="003C5861"/>
    <w:rsid w:val="003C5A89"/>
    <w:rsid w:val="003D3BBF"/>
    <w:rsid w:val="003D4916"/>
    <w:rsid w:val="003D5246"/>
    <w:rsid w:val="003D7742"/>
    <w:rsid w:val="003E028E"/>
    <w:rsid w:val="003E1EE2"/>
    <w:rsid w:val="003E3819"/>
    <w:rsid w:val="003F3381"/>
    <w:rsid w:val="003F47EC"/>
    <w:rsid w:val="00400663"/>
    <w:rsid w:val="00402B9B"/>
    <w:rsid w:val="00403498"/>
    <w:rsid w:val="00410DC8"/>
    <w:rsid w:val="0041405D"/>
    <w:rsid w:val="004154D3"/>
    <w:rsid w:val="00445AAE"/>
    <w:rsid w:val="00451518"/>
    <w:rsid w:val="004533EB"/>
    <w:rsid w:val="00456E83"/>
    <w:rsid w:val="00456FF0"/>
    <w:rsid w:val="0046521D"/>
    <w:rsid w:val="004654E0"/>
    <w:rsid w:val="00471AC1"/>
    <w:rsid w:val="00473D51"/>
    <w:rsid w:val="0047614B"/>
    <w:rsid w:val="004772EC"/>
    <w:rsid w:val="0048505C"/>
    <w:rsid w:val="00493601"/>
    <w:rsid w:val="004A28DF"/>
    <w:rsid w:val="004A6841"/>
    <w:rsid w:val="004B5D94"/>
    <w:rsid w:val="004C7137"/>
    <w:rsid w:val="004C74E6"/>
    <w:rsid w:val="004D1385"/>
    <w:rsid w:val="004E1C85"/>
    <w:rsid w:val="004E4227"/>
    <w:rsid w:val="004E52A2"/>
    <w:rsid w:val="004E5DD1"/>
    <w:rsid w:val="004F2ADF"/>
    <w:rsid w:val="004F7147"/>
    <w:rsid w:val="00500689"/>
    <w:rsid w:val="00502C27"/>
    <w:rsid w:val="005036ED"/>
    <w:rsid w:val="005042B0"/>
    <w:rsid w:val="00511868"/>
    <w:rsid w:val="00512A1D"/>
    <w:rsid w:val="005168B0"/>
    <w:rsid w:val="0052137C"/>
    <w:rsid w:val="005221C2"/>
    <w:rsid w:val="0052327C"/>
    <w:rsid w:val="00530ABE"/>
    <w:rsid w:val="00532FC8"/>
    <w:rsid w:val="005331F8"/>
    <w:rsid w:val="0054707B"/>
    <w:rsid w:val="00547360"/>
    <w:rsid w:val="00550159"/>
    <w:rsid w:val="00551014"/>
    <w:rsid w:val="00564B15"/>
    <w:rsid w:val="00566D9E"/>
    <w:rsid w:val="00571CED"/>
    <w:rsid w:val="00572636"/>
    <w:rsid w:val="00575909"/>
    <w:rsid w:val="0058030E"/>
    <w:rsid w:val="00591242"/>
    <w:rsid w:val="005920A4"/>
    <w:rsid w:val="005A031A"/>
    <w:rsid w:val="005A0C3C"/>
    <w:rsid w:val="005A3BF0"/>
    <w:rsid w:val="005B0AEE"/>
    <w:rsid w:val="005B16AD"/>
    <w:rsid w:val="005B5DC6"/>
    <w:rsid w:val="005C040E"/>
    <w:rsid w:val="005C0B8D"/>
    <w:rsid w:val="005C499F"/>
    <w:rsid w:val="005C7A17"/>
    <w:rsid w:val="005D771D"/>
    <w:rsid w:val="005E28A8"/>
    <w:rsid w:val="005F08AB"/>
    <w:rsid w:val="005F0B9F"/>
    <w:rsid w:val="005F66E6"/>
    <w:rsid w:val="005F698C"/>
    <w:rsid w:val="006042AA"/>
    <w:rsid w:val="00610046"/>
    <w:rsid w:val="00614F62"/>
    <w:rsid w:val="00620244"/>
    <w:rsid w:val="00620BBC"/>
    <w:rsid w:val="006210CB"/>
    <w:rsid w:val="00622EBA"/>
    <w:rsid w:val="00626399"/>
    <w:rsid w:val="006363D6"/>
    <w:rsid w:val="00647369"/>
    <w:rsid w:val="00655C40"/>
    <w:rsid w:val="00665CAB"/>
    <w:rsid w:val="0066693B"/>
    <w:rsid w:val="00670D8F"/>
    <w:rsid w:val="00682E0B"/>
    <w:rsid w:val="0069216C"/>
    <w:rsid w:val="00694280"/>
    <w:rsid w:val="006A00EA"/>
    <w:rsid w:val="006B1C22"/>
    <w:rsid w:val="006B413F"/>
    <w:rsid w:val="006B6F5D"/>
    <w:rsid w:val="006C42EB"/>
    <w:rsid w:val="006C71DB"/>
    <w:rsid w:val="006C73E0"/>
    <w:rsid w:val="006C7AA7"/>
    <w:rsid w:val="006D27E6"/>
    <w:rsid w:val="006D3017"/>
    <w:rsid w:val="006F1D3E"/>
    <w:rsid w:val="006F251A"/>
    <w:rsid w:val="006F2C3D"/>
    <w:rsid w:val="00701767"/>
    <w:rsid w:val="00702AF9"/>
    <w:rsid w:val="00707834"/>
    <w:rsid w:val="00711BCB"/>
    <w:rsid w:val="00713FFE"/>
    <w:rsid w:val="007154E4"/>
    <w:rsid w:val="00717FD1"/>
    <w:rsid w:val="00722459"/>
    <w:rsid w:val="00724F86"/>
    <w:rsid w:val="00725B34"/>
    <w:rsid w:val="00733336"/>
    <w:rsid w:val="00736A4C"/>
    <w:rsid w:val="0074499F"/>
    <w:rsid w:val="007465F5"/>
    <w:rsid w:val="007511A0"/>
    <w:rsid w:val="007544CD"/>
    <w:rsid w:val="007578C9"/>
    <w:rsid w:val="007654D8"/>
    <w:rsid w:val="0076627E"/>
    <w:rsid w:val="00770556"/>
    <w:rsid w:val="00771EF2"/>
    <w:rsid w:val="00774D21"/>
    <w:rsid w:val="00775F67"/>
    <w:rsid w:val="00776D04"/>
    <w:rsid w:val="00790FB6"/>
    <w:rsid w:val="00791AC4"/>
    <w:rsid w:val="00795834"/>
    <w:rsid w:val="00795886"/>
    <w:rsid w:val="00796353"/>
    <w:rsid w:val="007976E1"/>
    <w:rsid w:val="00797787"/>
    <w:rsid w:val="007A66A7"/>
    <w:rsid w:val="007B149A"/>
    <w:rsid w:val="007B290C"/>
    <w:rsid w:val="007C0115"/>
    <w:rsid w:val="007C1B47"/>
    <w:rsid w:val="007C7665"/>
    <w:rsid w:val="007D388E"/>
    <w:rsid w:val="007F0DBE"/>
    <w:rsid w:val="007F1271"/>
    <w:rsid w:val="007F2665"/>
    <w:rsid w:val="008107FD"/>
    <w:rsid w:val="00811DBC"/>
    <w:rsid w:val="008157EE"/>
    <w:rsid w:val="0081615D"/>
    <w:rsid w:val="00824A4F"/>
    <w:rsid w:val="00827B9D"/>
    <w:rsid w:val="00830935"/>
    <w:rsid w:val="0083630A"/>
    <w:rsid w:val="008515C3"/>
    <w:rsid w:val="00864096"/>
    <w:rsid w:val="00867D23"/>
    <w:rsid w:val="008700CF"/>
    <w:rsid w:val="00874BD7"/>
    <w:rsid w:val="0088070D"/>
    <w:rsid w:val="00891C8E"/>
    <w:rsid w:val="008A3226"/>
    <w:rsid w:val="008B1F68"/>
    <w:rsid w:val="008C74D0"/>
    <w:rsid w:val="008D02A1"/>
    <w:rsid w:val="008D4D36"/>
    <w:rsid w:val="00923DBA"/>
    <w:rsid w:val="00932883"/>
    <w:rsid w:val="00935CDF"/>
    <w:rsid w:val="00946F7A"/>
    <w:rsid w:val="009549BA"/>
    <w:rsid w:val="00970299"/>
    <w:rsid w:val="00974680"/>
    <w:rsid w:val="009761D8"/>
    <w:rsid w:val="00984D01"/>
    <w:rsid w:val="009850ED"/>
    <w:rsid w:val="00991EEE"/>
    <w:rsid w:val="00992897"/>
    <w:rsid w:val="009B28E7"/>
    <w:rsid w:val="009B36CE"/>
    <w:rsid w:val="009C56FC"/>
    <w:rsid w:val="009E4A13"/>
    <w:rsid w:val="009E5F45"/>
    <w:rsid w:val="009F60DB"/>
    <w:rsid w:val="00A10117"/>
    <w:rsid w:val="00A176FC"/>
    <w:rsid w:val="00A23AC0"/>
    <w:rsid w:val="00A23B91"/>
    <w:rsid w:val="00A3123F"/>
    <w:rsid w:val="00A35E49"/>
    <w:rsid w:val="00A40265"/>
    <w:rsid w:val="00A474D5"/>
    <w:rsid w:val="00A52A5B"/>
    <w:rsid w:val="00A5360C"/>
    <w:rsid w:val="00A6188A"/>
    <w:rsid w:val="00A65AAD"/>
    <w:rsid w:val="00A72D29"/>
    <w:rsid w:val="00A7479E"/>
    <w:rsid w:val="00A767B9"/>
    <w:rsid w:val="00A76D41"/>
    <w:rsid w:val="00A80792"/>
    <w:rsid w:val="00A84CBA"/>
    <w:rsid w:val="00A91154"/>
    <w:rsid w:val="00AA1C48"/>
    <w:rsid w:val="00AA2A66"/>
    <w:rsid w:val="00AA3305"/>
    <w:rsid w:val="00AA7C71"/>
    <w:rsid w:val="00AB3E5F"/>
    <w:rsid w:val="00AC64F4"/>
    <w:rsid w:val="00AC67DC"/>
    <w:rsid w:val="00AE5178"/>
    <w:rsid w:val="00AF4FEB"/>
    <w:rsid w:val="00AF7076"/>
    <w:rsid w:val="00B11954"/>
    <w:rsid w:val="00B16709"/>
    <w:rsid w:val="00B20B7B"/>
    <w:rsid w:val="00B22A55"/>
    <w:rsid w:val="00B3431C"/>
    <w:rsid w:val="00B41F76"/>
    <w:rsid w:val="00B45F18"/>
    <w:rsid w:val="00B569DB"/>
    <w:rsid w:val="00B63161"/>
    <w:rsid w:val="00B64CD7"/>
    <w:rsid w:val="00B670A5"/>
    <w:rsid w:val="00B70AB9"/>
    <w:rsid w:val="00B710A9"/>
    <w:rsid w:val="00B77DEE"/>
    <w:rsid w:val="00B863A4"/>
    <w:rsid w:val="00B87213"/>
    <w:rsid w:val="00B87D0D"/>
    <w:rsid w:val="00B94541"/>
    <w:rsid w:val="00B9780D"/>
    <w:rsid w:val="00BC3007"/>
    <w:rsid w:val="00BC383C"/>
    <w:rsid w:val="00BC4D93"/>
    <w:rsid w:val="00BD55D1"/>
    <w:rsid w:val="00BE1897"/>
    <w:rsid w:val="00BF172F"/>
    <w:rsid w:val="00BF562E"/>
    <w:rsid w:val="00BF65DF"/>
    <w:rsid w:val="00C047AC"/>
    <w:rsid w:val="00C1108D"/>
    <w:rsid w:val="00C114F9"/>
    <w:rsid w:val="00C12E1A"/>
    <w:rsid w:val="00C14689"/>
    <w:rsid w:val="00C14FAB"/>
    <w:rsid w:val="00C22CA7"/>
    <w:rsid w:val="00C464B3"/>
    <w:rsid w:val="00C5025D"/>
    <w:rsid w:val="00C577F2"/>
    <w:rsid w:val="00C608EA"/>
    <w:rsid w:val="00C63B6F"/>
    <w:rsid w:val="00C63FD2"/>
    <w:rsid w:val="00C72694"/>
    <w:rsid w:val="00C72A71"/>
    <w:rsid w:val="00C76D3A"/>
    <w:rsid w:val="00C77EE9"/>
    <w:rsid w:val="00C80240"/>
    <w:rsid w:val="00C81337"/>
    <w:rsid w:val="00C8681F"/>
    <w:rsid w:val="00C9494E"/>
    <w:rsid w:val="00CC2654"/>
    <w:rsid w:val="00CD02B6"/>
    <w:rsid w:val="00CD0B13"/>
    <w:rsid w:val="00CD7214"/>
    <w:rsid w:val="00CE048E"/>
    <w:rsid w:val="00CE46FE"/>
    <w:rsid w:val="00CE5221"/>
    <w:rsid w:val="00CF7F46"/>
    <w:rsid w:val="00D002C3"/>
    <w:rsid w:val="00D1764D"/>
    <w:rsid w:val="00D21BC2"/>
    <w:rsid w:val="00D23297"/>
    <w:rsid w:val="00D26BA5"/>
    <w:rsid w:val="00D27D9E"/>
    <w:rsid w:val="00D3156A"/>
    <w:rsid w:val="00D31D41"/>
    <w:rsid w:val="00D3391A"/>
    <w:rsid w:val="00D33CEE"/>
    <w:rsid w:val="00D33FB5"/>
    <w:rsid w:val="00D35CDA"/>
    <w:rsid w:val="00D372E4"/>
    <w:rsid w:val="00D379B6"/>
    <w:rsid w:val="00D4353B"/>
    <w:rsid w:val="00D44172"/>
    <w:rsid w:val="00D44774"/>
    <w:rsid w:val="00D44DA7"/>
    <w:rsid w:val="00D47237"/>
    <w:rsid w:val="00D50805"/>
    <w:rsid w:val="00D5242A"/>
    <w:rsid w:val="00D56EF1"/>
    <w:rsid w:val="00D57E24"/>
    <w:rsid w:val="00D6493D"/>
    <w:rsid w:val="00D66F61"/>
    <w:rsid w:val="00D71F17"/>
    <w:rsid w:val="00D73576"/>
    <w:rsid w:val="00D77A52"/>
    <w:rsid w:val="00D8617C"/>
    <w:rsid w:val="00D866C7"/>
    <w:rsid w:val="00D878DB"/>
    <w:rsid w:val="00D9051F"/>
    <w:rsid w:val="00D921B0"/>
    <w:rsid w:val="00D9527F"/>
    <w:rsid w:val="00D96A43"/>
    <w:rsid w:val="00DA0CFE"/>
    <w:rsid w:val="00DB2128"/>
    <w:rsid w:val="00DB27F0"/>
    <w:rsid w:val="00DB2832"/>
    <w:rsid w:val="00DB2ED2"/>
    <w:rsid w:val="00DC2997"/>
    <w:rsid w:val="00DC647E"/>
    <w:rsid w:val="00DD4501"/>
    <w:rsid w:val="00DE0014"/>
    <w:rsid w:val="00DE7AFA"/>
    <w:rsid w:val="00DF1557"/>
    <w:rsid w:val="00DF2BEA"/>
    <w:rsid w:val="00E06F55"/>
    <w:rsid w:val="00E1033D"/>
    <w:rsid w:val="00E14875"/>
    <w:rsid w:val="00E20E97"/>
    <w:rsid w:val="00E24CDF"/>
    <w:rsid w:val="00E3090A"/>
    <w:rsid w:val="00E30BE9"/>
    <w:rsid w:val="00E44FBD"/>
    <w:rsid w:val="00E467BB"/>
    <w:rsid w:val="00E47140"/>
    <w:rsid w:val="00E51379"/>
    <w:rsid w:val="00E51F84"/>
    <w:rsid w:val="00E53000"/>
    <w:rsid w:val="00E66149"/>
    <w:rsid w:val="00E74396"/>
    <w:rsid w:val="00E766CC"/>
    <w:rsid w:val="00E90505"/>
    <w:rsid w:val="00E957B7"/>
    <w:rsid w:val="00E95AE0"/>
    <w:rsid w:val="00E96D86"/>
    <w:rsid w:val="00EC41CD"/>
    <w:rsid w:val="00EC691B"/>
    <w:rsid w:val="00ED1268"/>
    <w:rsid w:val="00ED30B9"/>
    <w:rsid w:val="00EF538C"/>
    <w:rsid w:val="00F05E42"/>
    <w:rsid w:val="00F06DF7"/>
    <w:rsid w:val="00F112AC"/>
    <w:rsid w:val="00F2060F"/>
    <w:rsid w:val="00F20DAD"/>
    <w:rsid w:val="00F23F09"/>
    <w:rsid w:val="00F24074"/>
    <w:rsid w:val="00F35898"/>
    <w:rsid w:val="00F4100A"/>
    <w:rsid w:val="00F4302F"/>
    <w:rsid w:val="00F538AF"/>
    <w:rsid w:val="00F61061"/>
    <w:rsid w:val="00F61231"/>
    <w:rsid w:val="00F6131C"/>
    <w:rsid w:val="00F6463B"/>
    <w:rsid w:val="00F8371C"/>
    <w:rsid w:val="00F87666"/>
    <w:rsid w:val="00F9347C"/>
    <w:rsid w:val="00F95225"/>
    <w:rsid w:val="00FA160F"/>
    <w:rsid w:val="00FA3864"/>
    <w:rsid w:val="00FA5823"/>
    <w:rsid w:val="00FA761D"/>
    <w:rsid w:val="00FC0A63"/>
    <w:rsid w:val="00FC713E"/>
    <w:rsid w:val="00FD0D61"/>
    <w:rsid w:val="00FE0370"/>
    <w:rsid w:val="00FE795A"/>
    <w:rsid w:val="00FF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1E407C-51A1-4217-8A4B-01493DC6A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0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17700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770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17700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35328D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652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521D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701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5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A173993CCAC7B0842075DC22D6317B5D81985322C002BEE734BDEF1EAD86AD9CC85F3454305005E7A40560C39CE27BB7D9C148E45F8C7Y1S7E" TargetMode="External"/><Relationship Id="rId13" Type="http://schemas.openxmlformats.org/officeDocument/2006/relationships/hyperlink" Target="consultantplus://offline/ref=A3BC08F8908C8FA8B981879336C4C1286AD8C86839EB3DBF4912CD004A5304DB2A726333F61EE3784E04CC8CDEB438350AC6FC9714CFADD8K4ZC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A173993CCAC7B08421950D4413418B7D3458A382B0D75B6224D89AEBADE3F998C83A606040C015E7114014F679777F73691149859F8C40A4EDDCCYDS2E" TargetMode="External"/><Relationship Id="rId12" Type="http://schemas.openxmlformats.org/officeDocument/2006/relationships/hyperlink" Target="consultantplus://offline/ref=A3BC08F8908C8FA8B981879336C4C1286FDFCB6130EF3DBF4912CD004A5304DB38723B3FF418FC7D4E119ADD98KEZ2J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A173993CCAC7B0842075DC22D6317B5DB1E84322F002BEE734BDEF1EAD86ACBCCDDFF44481F005F6F16074AY6SFE" TargetMode="External"/><Relationship Id="rId11" Type="http://schemas.openxmlformats.org/officeDocument/2006/relationships/hyperlink" Target="consultantplus://offline/ref=A3BC08F8908C8FA8B981879336C4C1286AD8C86839EB3DBF4912CD004A5304DB2A726333F61EE3784E04CC8CDEB438350AC6FC9714CFADD8K4ZCJ" TargetMode="External"/><Relationship Id="rId5" Type="http://schemas.openxmlformats.org/officeDocument/2006/relationships/hyperlink" Target="consultantplus://offline/ref=435A173993CCAC7B0842075DC22D6317B5DA19853F2E002BEE734BDEF1EAD86ACBCCDDFF44481F005F6F16074AY6SFE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35A173993CCAC7B08421950D4413418B7D3458A382B0D75B6224D89AEBADE3F998C83A606040C015E7114014F679777F73691149859F8C40A4EDDCCYDS2E" TargetMode="External"/><Relationship Id="rId4" Type="http://schemas.openxmlformats.org/officeDocument/2006/relationships/hyperlink" Target="consultantplus://offline/ref=435A173993CCAC7B0842075DC22D6317B5D81985322C002BEE734BDEF1EAD86AD9CC85F3454305005E7A40560C39CE27BB7D9C148E45F8C7Y1S7E" TargetMode="External"/><Relationship Id="rId9" Type="http://schemas.openxmlformats.org/officeDocument/2006/relationships/hyperlink" Target="consultantplus://offline/ref=435A173993CCAC7B0842075DC22D6317B5DA19853F2E002BEE734BDEF1EAD86AD9CC85F3454102065F7A40560C39CE27BB7D9C148E45F8C7Y1S7E" TargetMode="External"/><Relationship Id="rId14" Type="http://schemas.openxmlformats.org/officeDocument/2006/relationships/hyperlink" Target="consultantplus://offline/ref=A3BC08F8908C8FA8B981879336C4C1286FDFCB6130EF3DBF4912CD004A5304DB38723B3FF418FC7D4E119ADD98KEZ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32</Pages>
  <Words>9853</Words>
  <Characters>56168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ОЭПиМ-106А-2</cp:lastModifiedBy>
  <cp:revision>154</cp:revision>
  <cp:lastPrinted>2024-01-12T05:31:00Z</cp:lastPrinted>
  <dcterms:created xsi:type="dcterms:W3CDTF">2023-07-03T06:13:00Z</dcterms:created>
  <dcterms:modified xsi:type="dcterms:W3CDTF">2024-01-16T05:45:00Z</dcterms:modified>
</cp:coreProperties>
</file>