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00" w:rsidRDefault="000A2700" w:rsidP="000A270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A2700" w:rsidRPr="00E95D0D" w:rsidRDefault="0050015E" w:rsidP="000A270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>ояснительн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 xml:space="preserve"> записк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DD6B85" w:rsidRPr="00DD6B85" w:rsidRDefault="00B11164" w:rsidP="00DD6B85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 w:rsidR="00DD6B85">
        <w:rPr>
          <w:rFonts w:ascii="Times New Roman" w:hAnsi="Times New Roman"/>
          <w:sz w:val="28"/>
          <w:szCs w:val="28"/>
          <w:lang w:eastAsia="ru-RU"/>
        </w:rPr>
        <w:t xml:space="preserve">Решения Думы </w:t>
      </w:r>
      <w:r w:rsidRPr="00C87370">
        <w:rPr>
          <w:rFonts w:ascii="Times New Roman" w:hAnsi="Times New Roman"/>
          <w:sz w:val="28"/>
          <w:szCs w:val="28"/>
          <w:lang w:eastAsia="ru-RU"/>
        </w:rPr>
        <w:t xml:space="preserve">города Нефтеюганска </w:t>
      </w:r>
      <w:r w:rsidR="00DD6B85">
        <w:rPr>
          <w:rFonts w:ascii="Times New Roman" w:hAnsi="Times New Roman"/>
          <w:sz w:val="28"/>
          <w:szCs w:val="28"/>
          <w:lang w:eastAsia="ru-RU"/>
        </w:rPr>
        <w:t>«</w:t>
      </w:r>
      <w:r w:rsidR="00DD6B85" w:rsidRPr="00DD6B85">
        <w:rPr>
          <w:rFonts w:ascii="Times New Roman" w:hAnsi="Times New Roman"/>
          <w:sz w:val="28"/>
          <w:szCs w:val="28"/>
          <w:lang w:eastAsia="ru-RU"/>
        </w:rPr>
        <w:t xml:space="preserve">Об утверждении порядка </w:t>
      </w:r>
    </w:p>
    <w:p w:rsidR="00DD6B85" w:rsidRPr="00DD6B85" w:rsidRDefault="00DD6B85" w:rsidP="00DD6B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муниципальной преференции в форме субсидии из бюджета города Нефтеюганска на финансовое обеспечение затрат </w:t>
      </w:r>
    </w:p>
    <w:p w:rsidR="00DD6B85" w:rsidRPr="00DD6B85" w:rsidRDefault="00DD6B85" w:rsidP="00DD6B85">
      <w:pPr>
        <w:spacing w:after="0" w:line="240" w:lineRule="auto"/>
        <w:jc w:val="center"/>
        <w:rPr>
          <w:rFonts w:ascii="Times New Roman" w:hAnsi="Times New Roman"/>
          <w:strike/>
          <w:sz w:val="28"/>
          <w:szCs w:val="28"/>
          <w:lang w:eastAsia="ru-RU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>ООО «Спецком</w:t>
      </w:r>
      <w:r w:rsidR="00590981">
        <w:rPr>
          <w:rFonts w:ascii="Times New Roman" w:hAnsi="Times New Roman"/>
          <w:sz w:val="28"/>
          <w:szCs w:val="28"/>
          <w:lang w:eastAsia="ru-RU"/>
        </w:rPr>
        <w:t>м</w:t>
      </w:r>
      <w:r w:rsidRPr="00DD6B85">
        <w:rPr>
          <w:rFonts w:ascii="Times New Roman" w:hAnsi="Times New Roman"/>
          <w:sz w:val="28"/>
          <w:szCs w:val="28"/>
          <w:lang w:eastAsia="ru-RU"/>
        </w:rPr>
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Pr="00DD6B85">
        <w:rPr>
          <w:rFonts w:ascii="Times New Roman" w:hAnsi="Times New Roman"/>
          <w:sz w:val="28"/>
          <w:szCs w:val="28"/>
          <w:lang w:eastAsia="ru-RU"/>
        </w:rPr>
        <w:t>Нефтеюганский</w:t>
      </w:r>
      <w:proofErr w:type="spellEnd"/>
      <w:r w:rsidRPr="00DD6B85">
        <w:rPr>
          <w:rFonts w:ascii="Times New Roman" w:hAnsi="Times New Roman"/>
          <w:sz w:val="28"/>
          <w:szCs w:val="28"/>
          <w:lang w:eastAsia="ru-RU"/>
        </w:rPr>
        <w:t xml:space="preserve"> район, правая сторона 24 км автодороги Нефтеюганск – </w:t>
      </w:r>
      <w:proofErr w:type="spellStart"/>
      <w:r w:rsidRPr="00DD6B85">
        <w:rPr>
          <w:rFonts w:ascii="Times New Roman" w:hAnsi="Times New Roman"/>
          <w:sz w:val="28"/>
          <w:szCs w:val="28"/>
          <w:lang w:eastAsia="ru-RU"/>
        </w:rPr>
        <w:t>Пыть-Ях</w:t>
      </w:r>
      <w:proofErr w:type="spellEnd"/>
      <w:r w:rsidRPr="00DD6B85">
        <w:rPr>
          <w:rFonts w:ascii="Times New Roman" w:hAnsi="Times New Roman"/>
          <w:sz w:val="28"/>
          <w:szCs w:val="28"/>
          <w:lang w:eastAsia="ru-RU"/>
        </w:rPr>
        <w:t xml:space="preserve"> в 2024 г</w:t>
      </w:r>
      <w:r>
        <w:rPr>
          <w:rFonts w:ascii="Times New Roman" w:hAnsi="Times New Roman"/>
          <w:sz w:val="28"/>
          <w:szCs w:val="28"/>
          <w:lang w:eastAsia="ru-RU"/>
        </w:rPr>
        <w:t>оду в размере 16 000 000 рублей»</w:t>
      </w:r>
    </w:p>
    <w:p w:rsidR="000A2700" w:rsidRPr="00DD6B85" w:rsidRDefault="000A2700" w:rsidP="000A27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6B85" w:rsidRPr="00DD6B85" w:rsidRDefault="000A2700" w:rsidP="00DD6B8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</w:t>
      </w:r>
      <w:r w:rsidR="00DD6B85" w:rsidRPr="00DD6B85">
        <w:rPr>
          <w:rFonts w:ascii="Times New Roman" w:hAnsi="Times New Roman"/>
          <w:sz w:val="28"/>
          <w:szCs w:val="28"/>
        </w:rPr>
        <w:t xml:space="preserve">соответствии </w:t>
      </w:r>
      <w:r w:rsidR="00DD6B85" w:rsidRPr="00DD6B85">
        <w:rPr>
          <w:rFonts w:ascii="Times New Roman" w:hAnsi="Times New Roman"/>
          <w:color w:val="000000"/>
          <w:sz w:val="28"/>
        </w:rPr>
        <w:t xml:space="preserve">со статьёй 78 Бюджетного кодекса Российской Федерации, </w:t>
      </w:r>
      <w:r w:rsidR="00DD6B85" w:rsidRPr="00DD6B85">
        <w:rPr>
          <w:rFonts w:ascii="Times New Roman" w:hAnsi="Times New Roman"/>
          <w:sz w:val="28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DD6B85" w:rsidRPr="00DD6B85">
        <w:rPr>
          <w:rFonts w:ascii="Times New Roman" w:hAnsi="Times New Roman"/>
          <w:sz w:val="28"/>
          <w:szCs w:val="28"/>
        </w:rPr>
        <w:t>, от 26.07.2006 № 135-ФЗ «О защите конкуренции», р</w:t>
      </w:r>
      <w:r w:rsidR="00DD6B85" w:rsidRPr="00DD6B85">
        <w:rPr>
          <w:rFonts w:ascii="Times New Roman" w:hAnsi="Times New Roman"/>
          <w:sz w:val="28"/>
          <w:szCs w:val="28"/>
          <w:shd w:val="clear" w:color="auto" w:fill="FFFFFF"/>
        </w:rPr>
        <w:t>ешением Думы города Нефтеюганска от 20.12.2023 № 459-VII «О бюджете города Нефтеюганска на 2024 год и плановый период 2025 и 2026 годов»</w:t>
      </w:r>
      <w:r w:rsidR="00DD6B85" w:rsidRPr="00DD6B85">
        <w:rPr>
          <w:rFonts w:ascii="Times New Roman" w:hAnsi="Times New Roman"/>
          <w:sz w:val="28"/>
          <w:szCs w:val="28"/>
        </w:rPr>
        <w:t>,</w:t>
      </w:r>
      <w:r w:rsidR="00DD6B85" w:rsidRPr="00DD6B85">
        <w:rPr>
          <w:rFonts w:ascii="Times New Roman" w:hAnsi="Times New Roman"/>
          <w:color w:val="00B0F0"/>
          <w:sz w:val="28"/>
          <w:szCs w:val="24"/>
        </w:rPr>
        <w:t xml:space="preserve"> </w:t>
      </w:r>
      <w:r w:rsidR="00DD6B85" w:rsidRPr="00DD6B85">
        <w:rPr>
          <w:rFonts w:ascii="Times New Roman" w:hAnsi="Times New Roman" w:hint="eastAsia"/>
          <w:sz w:val="28"/>
          <w:szCs w:val="28"/>
        </w:rPr>
        <w:t>Гражданским</w:t>
      </w:r>
      <w:r w:rsidR="00DD6B85" w:rsidRPr="00DD6B85">
        <w:rPr>
          <w:rFonts w:ascii="Times New Roman" w:hAnsi="Times New Roman"/>
          <w:sz w:val="28"/>
          <w:szCs w:val="28"/>
        </w:rPr>
        <w:t xml:space="preserve"> </w:t>
      </w:r>
      <w:r w:rsidR="00DD6B85" w:rsidRPr="00DD6B85">
        <w:rPr>
          <w:rFonts w:ascii="Times New Roman" w:hAnsi="Times New Roman" w:hint="eastAsia"/>
          <w:sz w:val="28"/>
          <w:szCs w:val="28"/>
        </w:rPr>
        <w:t>кодексом</w:t>
      </w:r>
      <w:r w:rsidR="00DD6B85" w:rsidRPr="00DD6B85">
        <w:rPr>
          <w:rFonts w:ascii="Times New Roman" w:hAnsi="Times New Roman"/>
          <w:sz w:val="28"/>
          <w:szCs w:val="28"/>
        </w:rPr>
        <w:t xml:space="preserve"> </w:t>
      </w:r>
      <w:r w:rsidR="00DD6B85" w:rsidRPr="00DD6B85">
        <w:rPr>
          <w:rFonts w:ascii="Times New Roman" w:hAnsi="Times New Roman" w:hint="eastAsia"/>
          <w:sz w:val="28"/>
          <w:szCs w:val="28"/>
        </w:rPr>
        <w:t>Российской</w:t>
      </w:r>
      <w:r w:rsidR="00DD6B85" w:rsidRPr="00DD6B85">
        <w:rPr>
          <w:rFonts w:ascii="Times New Roman" w:hAnsi="Times New Roman"/>
          <w:sz w:val="28"/>
          <w:szCs w:val="28"/>
        </w:rPr>
        <w:t xml:space="preserve"> </w:t>
      </w:r>
      <w:r w:rsidR="00DD6B85" w:rsidRPr="00DD6B85">
        <w:rPr>
          <w:rFonts w:ascii="Times New Roman" w:hAnsi="Times New Roman" w:hint="eastAsia"/>
          <w:sz w:val="28"/>
          <w:szCs w:val="28"/>
        </w:rPr>
        <w:t>Федерации</w:t>
      </w:r>
      <w:r w:rsidR="00DD6B85" w:rsidRPr="00DD6B85">
        <w:rPr>
          <w:rFonts w:ascii="Times New Roman" w:hAnsi="Times New Roman"/>
          <w:sz w:val="28"/>
          <w:szCs w:val="28"/>
        </w:rPr>
        <w:t xml:space="preserve"> </w:t>
      </w:r>
      <w:r w:rsidR="00DD6B85" w:rsidRPr="00DD6B85">
        <w:rPr>
          <w:rFonts w:ascii="Times New Roman" w:hAnsi="Times New Roman" w:hint="eastAsia"/>
          <w:sz w:val="28"/>
          <w:szCs w:val="28"/>
        </w:rPr>
        <w:t>от</w:t>
      </w:r>
      <w:r w:rsidR="00DD6B85" w:rsidRPr="00DD6B85">
        <w:rPr>
          <w:rFonts w:ascii="Times New Roman" w:hAnsi="Times New Roman"/>
          <w:sz w:val="28"/>
          <w:szCs w:val="28"/>
        </w:rPr>
        <w:t xml:space="preserve"> 30.11.1994 № 51-</w:t>
      </w:r>
      <w:r w:rsidR="00DD6B85" w:rsidRPr="00DD6B85">
        <w:rPr>
          <w:rFonts w:ascii="Times New Roman" w:hAnsi="Times New Roman" w:hint="eastAsia"/>
          <w:sz w:val="28"/>
          <w:szCs w:val="28"/>
        </w:rPr>
        <w:t>ФЗ</w:t>
      </w:r>
      <w:r w:rsidR="00DD6B85" w:rsidRPr="00DD6B85">
        <w:rPr>
          <w:rFonts w:ascii="Times New Roman" w:hAnsi="Times New Roman"/>
          <w:sz w:val="28"/>
          <w:szCs w:val="28"/>
        </w:rPr>
        <w:t>, руководствуясь Уставом города Нефтеюганска, Дума города Нефтеюганска.</w:t>
      </w:r>
    </w:p>
    <w:p w:rsidR="000A2700" w:rsidRPr="00E95D0D" w:rsidRDefault="000A2700" w:rsidP="00DD6B8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92512F" w:rsidRPr="00DD6B85" w:rsidRDefault="00CB3737" w:rsidP="00887D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>-</w:t>
      </w:r>
      <w:r w:rsidR="00DD6B85" w:rsidRPr="00DD6B85">
        <w:rPr>
          <w:rFonts w:ascii="Times New Roman" w:hAnsi="Times New Roman"/>
          <w:sz w:val="28"/>
          <w:szCs w:val="28"/>
        </w:rPr>
        <w:t>финансовое обеспечение затрат ООО «Спецком</w:t>
      </w:r>
      <w:r w:rsidR="00590981">
        <w:rPr>
          <w:rFonts w:ascii="Times New Roman" w:hAnsi="Times New Roman"/>
          <w:sz w:val="28"/>
          <w:szCs w:val="28"/>
        </w:rPr>
        <w:t>м</w:t>
      </w:r>
      <w:r w:rsidR="00DD6B85" w:rsidRPr="00DD6B85">
        <w:rPr>
          <w:rFonts w:ascii="Times New Roman" w:hAnsi="Times New Roman"/>
          <w:sz w:val="28"/>
          <w:szCs w:val="28"/>
        </w:rPr>
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="00DD6B85" w:rsidRPr="00DD6B85">
        <w:rPr>
          <w:rFonts w:ascii="Times New Roman" w:hAnsi="Times New Roman"/>
          <w:sz w:val="28"/>
          <w:szCs w:val="28"/>
        </w:rPr>
        <w:t>Нефтеюганский</w:t>
      </w:r>
      <w:proofErr w:type="spellEnd"/>
      <w:r w:rsidR="00DD6B85" w:rsidRPr="00DD6B85">
        <w:rPr>
          <w:rFonts w:ascii="Times New Roman" w:hAnsi="Times New Roman"/>
          <w:sz w:val="28"/>
          <w:szCs w:val="28"/>
        </w:rPr>
        <w:t xml:space="preserve"> район, правая сторона 24 км автодороги Нефтеюганск – </w:t>
      </w:r>
      <w:proofErr w:type="spellStart"/>
      <w:r w:rsidR="00DD6B85" w:rsidRPr="00DD6B85">
        <w:rPr>
          <w:rFonts w:ascii="Times New Roman" w:hAnsi="Times New Roman"/>
          <w:sz w:val="28"/>
          <w:szCs w:val="28"/>
        </w:rPr>
        <w:t>Пыть-Ях</w:t>
      </w:r>
      <w:proofErr w:type="spellEnd"/>
      <w:r w:rsidR="00DD6B85" w:rsidRPr="00DD6B85">
        <w:rPr>
          <w:rFonts w:ascii="Times New Roman" w:hAnsi="Times New Roman"/>
          <w:sz w:val="28"/>
          <w:szCs w:val="28"/>
        </w:rPr>
        <w:t xml:space="preserve"> в 2024 году в размере 16 000 000 рублей</w:t>
      </w:r>
      <w:r w:rsidR="00DD6B85" w:rsidRPr="00DD6B85">
        <w:rPr>
          <w:rFonts w:ascii="Times New Roman" w:hAnsi="Times New Roman"/>
          <w:sz w:val="28"/>
          <w:szCs w:val="24"/>
        </w:rPr>
        <w:t>.</w:t>
      </w:r>
    </w:p>
    <w:p w:rsidR="00EE7812" w:rsidRDefault="000025FE" w:rsidP="006C26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E6922">
        <w:rPr>
          <w:rFonts w:ascii="Times New Roman" w:hAnsi="Times New Roman"/>
          <w:bCs/>
          <w:sz w:val="28"/>
          <w:szCs w:val="28"/>
          <w:lang w:eastAsia="ru-RU"/>
        </w:rPr>
        <w:t xml:space="preserve">Принятие нормативного правового акта позволит реализовать цели, </w:t>
      </w:r>
    </w:p>
    <w:p w:rsidR="00EE7812" w:rsidRDefault="00EE7812" w:rsidP="00EE78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0025FE" w:rsidRPr="005E6922">
        <w:rPr>
          <w:rFonts w:ascii="Times New Roman" w:hAnsi="Times New Roman"/>
          <w:bCs/>
          <w:sz w:val="28"/>
          <w:szCs w:val="28"/>
          <w:lang w:eastAsia="ru-RU"/>
        </w:rPr>
        <w:t>обеспечени</w:t>
      </w:r>
      <w:r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0025FE" w:rsidRPr="005E69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87D0F" w:rsidRPr="00DD6B85">
        <w:rPr>
          <w:rFonts w:ascii="Times New Roman" w:hAnsi="Times New Roman"/>
          <w:sz w:val="28"/>
          <w:szCs w:val="28"/>
        </w:rPr>
        <w:t>ООО «Спецком</w:t>
      </w:r>
      <w:r w:rsidR="00590981">
        <w:rPr>
          <w:rFonts w:ascii="Times New Roman" w:hAnsi="Times New Roman"/>
          <w:sz w:val="28"/>
          <w:szCs w:val="28"/>
        </w:rPr>
        <w:t>м</w:t>
      </w:r>
      <w:r w:rsidR="00887D0F" w:rsidRPr="00DD6B85">
        <w:rPr>
          <w:rFonts w:ascii="Times New Roman" w:hAnsi="Times New Roman"/>
          <w:sz w:val="28"/>
          <w:szCs w:val="28"/>
        </w:rPr>
        <w:t>унсервис»</w:t>
      </w:r>
      <w:r w:rsidR="00887D0F" w:rsidRPr="00887D0F">
        <w:rPr>
          <w:rFonts w:ascii="Times New Roman" w:hAnsi="Times New Roman"/>
          <w:sz w:val="28"/>
          <w:szCs w:val="28"/>
        </w:rPr>
        <w:t xml:space="preserve"> </w:t>
      </w:r>
      <w:r w:rsidR="00887D0F" w:rsidRPr="00DD6B85">
        <w:rPr>
          <w:rFonts w:ascii="Times New Roman" w:hAnsi="Times New Roman"/>
          <w:sz w:val="28"/>
          <w:szCs w:val="28"/>
        </w:rPr>
        <w:t xml:space="preserve">проектно-изыскательских </w:t>
      </w:r>
      <w:r>
        <w:rPr>
          <w:rFonts w:ascii="Times New Roman" w:hAnsi="Times New Roman"/>
          <w:sz w:val="28"/>
          <w:szCs w:val="28"/>
        </w:rPr>
        <w:t>работ по</w:t>
      </w:r>
    </w:p>
    <w:p w:rsidR="00EE7812" w:rsidRDefault="00887D0F" w:rsidP="00EE781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6B85">
        <w:rPr>
          <w:rFonts w:ascii="Times New Roman" w:hAnsi="Times New Roman"/>
          <w:sz w:val="28"/>
          <w:szCs w:val="28"/>
        </w:rPr>
        <w:t xml:space="preserve">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Pr="00DD6B85">
        <w:rPr>
          <w:rFonts w:ascii="Times New Roman" w:hAnsi="Times New Roman"/>
          <w:sz w:val="28"/>
          <w:szCs w:val="28"/>
        </w:rPr>
        <w:t>Нефтеюганский</w:t>
      </w:r>
      <w:proofErr w:type="spellEnd"/>
      <w:r w:rsidRPr="00DD6B85">
        <w:rPr>
          <w:rFonts w:ascii="Times New Roman" w:hAnsi="Times New Roman"/>
          <w:sz w:val="28"/>
          <w:szCs w:val="28"/>
        </w:rPr>
        <w:t xml:space="preserve"> район, правая сторона 24 км автодороги Нефтеюганск – </w:t>
      </w:r>
      <w:proofErr w:type="spellStart"/>
      <w:r w:rsidRPr="00DD6B85">
        <w:rPr>
          <w:rFonts w:ascii="Times New Roman" w:hAnsi="Times New Roman"/>
          <w:sz w:val="28"/>
          <w:szCs w:val="28"/>
        </w:rPr>
        <w:t>Пыть-Ях</w:t>
      </w:r>
      <w:proofErr w:type="spellEnd"/>
      <w:r w:rsidRPr="00DD6B85">
        <w:rPr>
          <w:rFonts w:ascii="Times New Roman" w:hAnsi="Times New Roman"/>
          <w:sz w:val="28"/>
          <w:szCs w:val="28"/>
        </w:rPr>
        <w:t xml:space="preserve"> в 2024 году</w:t>
      </w:r>
      <w:r w:rsidR="00EE7812">
        <w:rPr>
          <w:rFonts w:ascii="Times New Roman" w:hAnsi="Times New Roman"/>
          <w:sz w:val="28"/>
          <w:szCs w:val="28"/>
        </w:rPr>
        <w:t>,</w:t>
      </w:r>
    </w:p>
    <w:p w:rsidR="00EE7812" w:rsidRDefault="00EE7812" w:rsidP="00EE78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C26F4" w:rsidRPr="006C26F4">
        <w:rPr>
          <w:rFonts w:ascii="Times New Roman" w:hAnsi="Times New Roman"/>
          <w:sz w:val="28"/>
          <w:szCs w:val="28"/>
        </w:rPr>
        <w:t>исполнение Решения Арбитражного суда Ханты-Мансийского автономного округа от 27.04.2022 по Делу №А75-5481/2021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887D0F" w:rsidRPr="00EE7812" w:rsidRDefault="00EE7812" w:rsidP="00EE78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-решение </w:t>
      </w:r>
      <w:r w:rsidRPr="007B39A6">
        <w:rPr>
          <w:rFonts w:ascii="Times New Roman" w:hAnsi="Times New Roman"/>
          <w:sz w:val="28"/>
          <w:szCs w:val="28"/>
        </w:rPr>
        <w:t xml:space="preserve">протокола Рабочей группы по решению вопроса о дальнейшей деятельности хозяйственных обществ со 100% долей муниципального образования город Нефтеюганск в уставных капиталах от 20.02.2023 №4 под председательством первого заместителя главы города </w:t>
      </w:r>
      <w:proofErr w:type="spellStart"/>
      <w:r w:rsidRPr="007B39A6">
        <w:rPr>
          <w:rFonts w:ascii="Times New Roman" w:hAnsi="Times New Roman"/>
          <w:sz w:val="28"/>
          <w:szCs w:val="28"/>
        </w:rPr>
        <w:t>Гусенкова</w:t>
      </w:r>
      <w:proofErr w:type="spellEnd"/>
      <w:r w:rsidRPr="007B39A6">
        <w:rPr>
          <w:rFonts w:ascii="Times New Roman" w:hAnsi="Times New Roman"/>
          <w:sz w:val="28"/>
          <w:szCs w:val="28"/>
        </w:rPr>
        <w:t xml:space="preserve"> П.В</w:t>
      </w:r>
      <w:r w:rsidR="006C26F4" w:rsidRPr="006C26F4">
        <w:rPr>
          <w:rFonts w:ascii="Times New Roman" w:hAnsi="Times New Roman"/>
          <w:sz w:val="28"/>
          <w:szCs w:val="28"/>
        </w:rPr>
        <w:t>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DC6B4A" w:rsidRPr="000C0880" w:rsidRDefault="0092512F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0C0880">
        <w:rPr>
          <w:rFonts w:ascii="Times New Roman" w:eastAsia="Calibri" w:hAnsi="Times New Roman"/>
          <w:bCs/>
          <w:sz w:val="28"/>
          <w:szCs w:val="28"/>
          <w:lang w:eastAsia="ru-RU"/>
        </w:rPr>
        <w:t>-</w:t>
      </w:r>
      <w:r w:rsidR="00EA0941" w:rsidRPr="000C0880">
        <w:rPr>
          <w:rFonts w:ascii="Times New Roman" w:hAnsi="Times New Roman"/>
          <w:sz w:val="28"/>
        </w:rPr>
        <w:t>ООО «Спецкоммунсервис»</w:t>
      </w:r>
      <w:r w:rsidR="00EA0941" w:rsidRPr="000C0880">
        <w:rPr>
          <w:rFonts w:ascii="Times New Roman" w:hAnsi="Times New Roman"/>
          <w:sz w:val="28"/>
          <w:szCs w:val="28"/>
        </w:rPr>
        <w:t>, оказыва</w:t>
      </w:r>
      <w:r w:rsidR="00852E5C">
        <w:rPr>
          <w:rFonts w:ascii="Times New Roman" w:hAnsi="Times New Roman"/>
          <w:sz w:val="28"/>
          <w:szCs w:val="28"/>
        </w:rPr>
        <w:t>вшего</w:t>
      </w:r>
      <w:r w:rsidR="00EA0941" w:rsidRPr="000C0880">
        <w:rPr>
          <w:rFonts w:ascii="Times New Roman" w:hAnsi="Times New Roman"/>
          <w:sz w:val="28"/>
          <w:szCs w:val="28"/>
        </w:rPr>
        <w:t xml:space="preserve"> услуги по захоронению твердых бытовых отходов и содержанию полигона ТБО в муниципальном образовании город Нефтеюганск</w:t>
      </w:r>
      <w:r w:rsidR="00852E5C">
        <w:rPr>
          <w:rFonts w:ascii="Times New Roman" w:hAnsi="Times New Roman"/>
          <w:sz w:val="28"/>
          <w:szCs w:val="28"/>
        </w:rPr>
        <w:t xml:space="preserve"> (одно)</w:t>
      </w:r>
      <w:r w:rsidR="00DC6B4A" w:rsidRPr="000C0880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:rsidR="000A2700" w:rsidRPr="002F69A6" w:rsidRDefault="000A2700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065">
        <w:rPr>
          <w:rFonts w:ascii="Times New Roman" w:hAnsi="Times New Roman"/>
          <w:sz w:val="28"/>
          <w:szCs w:val="28"/>
          <w:lang w:eastAsia="ru-RU"/>
        </w:rPr>
        <w:lastRenderedPageBreak/>
        <w:t>2.1.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 город Нефтеюганск и иных органов по обеспечению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: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сведения отсутствуют.</w:t>
      </w:r>
    </w:p>
    <w:p w:rsidR="000A2700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A1F4C">
        <w:rPr>
          <w:rFonts w:ascii="Times New Roman" w:eastAsia="Calibri" w:hAnsi="Times New Roman"/>
          <w:sz w:val="28"/>
          <w:szCs w:val="28"/>
          <w:lang w:eastAsia="ru-RU"/>
        </w:rPr>
        <w:t>3.Описание новых (изменяемых) обязательных требований для субъектов предпринимательской и иной экономической деятельности, обязанностей, запретов для субъектов предпринимательской и инвестиционной деятельности:</w:t>
      </w:r>
    </w:p>
    <w:p w:rsidR="004C3358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BatangChe" w:hAnsi="Times New Roman"/>
          <w:b/>
          <w:sz w:val="28"/>
          <w:szCs w:val="28"/>
        </w:rPr>
      </w:pP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Субсиди</w:t>
      </w:r>
      <w:r>
        <w:rPr>
          <w:rFonts w:ascii="Times New Roman" w:eastAsia="Calibri" w:hAnsi="Times New Roman"/>
          <w:bCs/>
          <w:sz w:val="28"/>
          <w:szCs w:val="28"/>
          <w:lang w:eastAsia="ru-RU"/>
        </w:rPr>
        <w:t>я</w:t>
      </w: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направляется на финансовое обеспечение затрат ООО «Спецком</w:t>
      </w:r>
      <w:r w:rsidR="00590981">
        <w:rPr>
          <w:rFonts w:ascii="Times New Roman" w:eastAsia="Calibri" w:hAnsi="Times New Roman"/>
          <w:bCs/>
          <w:sz w:val="28"/>
          <w:szCs w:val="28"/>
          <w:lang w:eastAsia="ru-RU"/>
        </w:rPr>
        <w:t>м</w:t>
      </w: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Нефтеюганский</w:t>
      </w:r>
      <w:proofErr w:type="spellEnd"/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район, правая сторона 24 км автодороги Нефтеюганск – </w:t>
      </w:r>
      <w:proofErr w:type="spellStart"/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Пыть-Ях</w:t>
      </w:r>
      <w:proofErr w:type="spellEnd"/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в 2024 году в размере 16 000 000 рублей</w:t>
      </w:r>
      <w:r w:rsidR="004C3358">
        <w:rPr>
          <w:rFonts w:ascii="Times New Roman" w:eastAsia="Calibri" w:hAnsi="Times New Roman"/>
          <w:bCs/>
          <w:sz w:val="28"/>
          <w:szCs w:val="28"/>
          <w:lang w:eastAsia="ru-RU"/>
        </w:rPr>
        <w:t>,</w:t>
      </w:r>
      <w:r w:rsidR="004C3358" w:rsidRPr="004C3358">
        <w:rPr>
          <w:rFonts w:ascii="Times New Roman" w:eastAsia="BatangChe" w:hAnsi="Times New Roman"/>
          <w:b/>
          <w:sz w:val="28"/>
          <w:szCs w:val="28"/>
        </w:rPr>
        <w:t xml:space="preserve"> </w:t>
      </w:r>
    </w:p>
    <w:p w:rsidR="00577829" w:rsidRPr="004C3358" w:rsidRDefault="004C3358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4C3358">
        <w:rPr>
          <w:rFonts w:ascii="Times New Roman" w:eastAsia="BatangChe" w:hAnsi="Times New Roman"/>
          <w:sz w:val="28"/>
          <w:szCs w:val="28"/>
        </w:rPr>
        <w:t xml:space="preserve">Получение </w:t>
      </w:r>
      <w:r w:rsidRPr="004C3358">
        <w:rPr>
          <w:rFonts w:ascii="Times New Roman" w:eastAsia="Calibri" w:hAnsi="Times New Roman"/>
          <w:bCs/>
          <w:sz w:val="28"/>
          <w:szCs w:val="28"/>
          <w:lang w:eastAsia="ru-RU"/>
        </w:rPr>
        <w:t>ООО «Спецком</w:t>
      </w:r>
      <w:r w:rsidR="00590981">
        <w:rPr>
          <w:rFonts w:ascii="Times New Roman" w:eastAsia="Calibri" w:hAnsi="Times New Roman"/>
          <w:bCs/>
          <w:sz w:val="28"/>
          <w:szCs w:val="28"/>
          <w:lang w:eastAsia="ru-RU"/>
        </w:rPr>
        <w:t>м</w:t>
      </w:r>
      <w:r w:rsidRPr="004C3358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унсервис» </w:t>
      </w:r>
      <w:r w:rsidRPr="004C3358">
        <w:rPr>
          <w:rFonts w:ascii="Times New Roman" w:eastAsia="BatangChe" w:hAnsi="Times New Roman"/>
          <w:sz w:val="28"/>
          <w:szCs w:val="28"/>
        </w:rPr>
        <w:t xml:space="preserve">положительного заключения государственной экологической экспертизы и сметно-ценовой документации на проектно-изыскательскую работу по рекультивации объекта «Полигон по обезвреживанию твердых бытовых отходов», расположенного по адресу: ХМАО - Югра, </w:t>
      </w:r>
      <w:proofErr w:type="spellStart"/>
      <w:r w:rsidRPr="004C3358">
        <w:rPr>
          <w:rFonts w:ascii="Times New Roman" w:eastAsia="BatangChe" w:hAnsi="Times New Roman"/>
          <w:sz w:val="28"/>
          <w:szCs w:val="28"/>
        </w:rPr>
        <w:t>Нефтеюганский</w:t>
      </w:r>
      <w:proofErr w:type="spellEnd"/>
      <w:r w:rsidRPr="004C3358">
        <w:rPr>
          <w:rFonts w:ascii="Times New Roman" w:eastAsia="BatangChe" w:hAnsi="Times New Roman"/>
          <w:sz w:val="28"/>
          <w:szCs w:val="28"/>
        </w:rPr>
        <w:t xml:space="preserve"> район, правая сторона 24 км автодороги Нефтеюганск-</w:t>
      </w:r>
      <w:proofErr w:type="spellStart"/>
      <w:r w:rsidRPr="004C3358">
        <w:rPr>
          <w:rFonts w:ascii="Times New Roman" w:eastAsia="BatangChe" w:hAnsi="Times New Roman"/>
          <w:sz w:val="28"/>
          <w:szCs w:val="28"/>
        </w:rPr>
        <w:t>Пыть</w:t>
      </w:r>
      <w:proofErr w:type="spellEnd"/>
      <w:r w:rsidRPr="004C3358">
        <w:rPr>
          <w:rFonts w:ascii="Times New Roman" w:eastAsia="BatangChe" w:hAnsi="Times New Roman"/>
          <w:sz w:val="28"/>
          <w:szCs w:val="28"/>
        </w:rPr>
        <w:t>-</w:t>
      </w:r>
      <w:proofErr w:type="spellStart"/>
      <w:r w:rsidRPr="004C3358">
        <w:rPr>
          <w:rFonts w:ascii="Times New Roman" w:eastAsia="BatangChe" w:hAnsi="Times New Roman"/>
          <w:sz w:val="28"/>
          <w:szCs w:val="28"/>
        </w:rPr>
        <w:t>Ях</w:t>
      </w:r>
      <w:proofErr w:type="spellEnd"/>
      <w:r>
        <w:rPr>
          <w:rFonts w:ascii="Times New Roman" w:eastAsia="BatangChe" w:hAnsi="Times New Roman"/>
          <w:sz w:val="28"/>
          <w:szCs w:val="28"/>
        </w:rPr>
        <w:t>.</w:t>
      </w:r>
    </w:p>
    <w:p w:rsidR="00577829" w:rsidRPr="00577829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Требования, которым должен соответствовать получатель субсидии на первое число месяца, в котором подается заявление на предоставление субсидии:</w:t>
      </w:r>
    </w:p>
    <w:p w:rsidR="00577829" w:rsidRPr="00577829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-не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577829" w:rsidRPr="00577829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lastRenderedPageBreak/>
        <w:t>-получатель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77829" w:rsidRPr="00790951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bCs/>
          <w:sz w:val="28"/>
          <w:szCs w:val="28"/>
          <w:lang w:eastAsia="ru-RU"/>
        </w:rPr>
        <w:t>-получатель субсидии не находит</w:t>
      </w:r>
      <w:r w:rsidRPr="00790951">
        <w:rPr>
          <w:rFonts w:ascii="Times New Roman" w:eastAsia="Calibri" w:hAnsi="Times New Roman"/>
          <w:bCs/>
          <w:sz w:val="28"/>
          <w:szCs w:val="28"/>
          <w:lang w:eastAsia="ru-RU"/>
        </w:rPr>
        <w:t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577829" w:rsidRPr="00790951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790951">
        <w:rPr>
          <w:rFonts w:ascii="Times New Roman" w:eastAsia="Calibri" w:hAnsi="Times New Roman"/>
          <w:bCs/>
          <w:sz w:val="28"/>
          <w:szCs w:val="28"/>
          <w:lang w:eastAsia="ru-RU"/>
        </w:rPr>
        <w:t>-не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указанные в пункте 1.2 раздела 1 настоящего Порядка;</w:t>
      </w:r>
    </w:p>
    <w:p w:rsidR="00577829" w:rsidRPr="00790951" w:rsidRDefault="00577829" w:rsidP="0057782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790951">
        <w:rPr>
          <w:rFonts w:ascii="Times New Roman" w:eastAsia="Calibri" w:hAnsi="Times New Roman"/>
          <w:bCs/>
          <w:sz w:val="28"/>
          <w:szCs w:val="28"/>
          <w:lang w:eastAsia="ru-RU"/>
        </w:rPr>
        <w:t>-получатель субсидии не является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4"/>
          <w:lang w:eastAsia="ru-RU"/>
        </w:rPr>
        <w:t>Получатель субсидии не позднее 10 рабочих дней, следующих за днем получения субсидии, предоставляет в адрес департамента ЖКХ: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4"/>
          <w:lang w:eastAsia="ru-RU"/>
        </w:rPr>
        <w:t>О</w:t>
      </w:r>
      <w:r w:rsidRPr="00790951">
        <w:rPr>
          <w:rFonts w:ascii="Times New Roman" w:hAnsi="Times New Roman"/>
          <w:sz w:val="28"/>
          <w:szCs w:val="20"/>
          <w:lang w:eastAsia="ru-RU"/>
        </w:rPr>
        <w:t xml:space="preserve">тчет </w:t>
      </w:r>
      <w:r w:rsidRPr="00790951">
        <w:rPr>
          <w:rFonts w:ascii="Times New Roman" w:hAnsi="Times New Roman"/>
          <w:sz w:val="28"/>
          <w:szCs w:val="24"/>
          <w:lang w:eastAsia="ru-RU"/>
        </w:rPr>
        <w:t xml:space="preserve">о достижении значений результатов </w:t>
      </w:r>
      <w:r w:rsidRPr="00790951">
        <w:rPr>
          <w:rFonts w:ascii="Times New Roman" w:hAnsi="Times New Roman"/>
          <w:sz w:val="28"/>
          <w:szCs w:val="20"/>
          <w:lang w:eastAsia="ru-RU"/>
        </w:rPr>
        <w:t>предоставления субсидии</w:t>
      </w:r>
      <w:r w:rsidRPr="00790951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790951">
        <w:rPr>
          <w:rFonts w:ascii="Times New Roman" w:hAnsi="Times New Roman"/>
          <w:sz w:val="28"/>
          <w:szCs w:val="20"/>
          <w:lang w:eastAsia="ru-RU"/>
        </w:rPr>
        <w:t xml:space="preserve">по форме согласно приложению </w:t>
      </w:r>
      <w:r w:rsidRPr="00790951">
        <w:rPr>
          <w:rFonts w:ascii="Times New Roman" w:hAnsi="Times New Roman"/>
          <w:color w:val="000000"/>
          <w:sz w:val="28"/>
          <w:szCs w:val="20"/>
          <w:lang w:eastAsia="ru-RU"/>
        </w:rPr>
        <w:t xml:space="preserve">4 </w:t>
      </w:r>
      <w:r w:rsidRPr="00790951">
        <w:rPr>
          <w:rFonts w:ascii="Times New Roman" w:hAnsi="Times New Roman"/>
          <w:sz w:val="28"/>
          <w:szCs w:val="20"/>
          <w:lang w:eastAsia="ru-RU"/>
        </w:rPr>
        <w:t xml:space="preserve">к настоящему Порядку </w:t>
      </w:r>
      <w:r w:rsidRPr="00790951">
        <w:rPr>
          <w:rFonts w:ascii="Times New Roman" w:hAnsi="Times New Roman"/>
          <w:sz w:val="28"/>
          <w:szCs w:val="28"/>
          <w:lang w:eastAsia="ru-RU"/>
        </w:rPr>
        <w:t xml:space="preserve">с приложением копий документов, заверенных получателем субсидии, подтверждающие наличие положительного заключения на проектно-изыскательские работы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Pr="00790951">
        <w:rPr>
          <w:rFonts w:ascii="Times New Roman" w:hAnsi="Times New Roman"/>
          <w:sz w:val="28"/>
          <w:szCs w:val="28"/>
          <w:lang w:eastAsia="ru-RU"/>
        </w:rPr>
        <w:t>Нефтеюганский</w:t>
      </w:r>
      <w:proofErr w:type="spellEnd"/>
      <w:r w:rsidRPr="00790951">
        <w:rPr>
          <w:rFonts w:ascii="Times New Roman" w:hAnsi="Times New Roman"/>
          <w:sz w:val="28"/>
          <w:szCs w:val="28"/>
          <w:lang w:eastAsia="ru-RU"/>
        </w:rPr>
        <w:t xml:space="preserve"> район, правая сторона 24 км автодороги Нефтеюганск – </w:t>
      </w:r>
      <w:proofErr w:type="spellStart"/>
      <w:r w:rsidRPr="00790951">
        <w:rPr>
          <w:rFonts w:ascii="Times New Roman" w:hAnsi="Times New Roman"/>
          <w:sz w:val="28"/>
          <w:szCs w:val="28"/>
          <w:lang w:eastAsia="ru-RU"/>
        </w:rPr>
        <w:t>Пыть-Ях</w:t>
      </w:r>
      <w:proofErr w:type="spellEnd"/>
      <w:r w:rsidRPr="00790951">
        <w:rPr>
          <w:rFonts w:ascii="Times New Roman" w:hAnsi="Times New Roman"/>
          <w:sz w:val="28"/>
          <w:szCs w:val="28"/>
          <w:lang w:eastAsia="ru-RU"/>
        </w:rPr>
        <w:t xml:space="preserve"> в 2024 году</w:t>
      </w:r>
      <w:r w:rsidRPr="00790951">
        <w:rPr>
          <w:rFonts w:ascii="Times New Roman" w:hAnsi="Times New Roman"/>
          <w:sz w:val="28"/>
          <w:szCs w:val="24"/>
          <w:lang w:eastAsia="ru-RU"/>
        </w:rPr>
        <w:t>.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8"/>
          <w:lang w:eastAsia="ru-RU"/>
        </w:rPr>
        <w:t>Отчет об использовании субсидии по форме, согласно приложению 5 к настоящему Порядку с приложением копий документов, заверенных получателем субсидии, подтверждающих фактически произведенные затраты: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4"/>
          <w:lang w:eastAsia="ru-RU"/>
        </w:rPr>
        <w:t xml:space="preserve">-счет-фактуры и акты выполненных работ или универсальные передаточные документы; 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4"/>
          <w:lang w:eastAsia="ru-RU"/>
        </w:rPr>
        <w:t>-платежные поручения об оплате с отметкой банка;</w:t>
      </w:r>
    </w:p>
    <w:p w:rsidR="00790951" w:rsidRPr="00790951" w:rsidRDefault="00790951" w:rsidP="00790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790951">
        <w:rPr>
          <w:rFonts w:ascii="Times New Roman" w:hAnsi="Times New Roman"/>
          <w:sz w:val="28"/>
          <w:szCs w:val="24"/>
          <w:lang w:eastAsia="ru-RU"/>
        </w:rPr>
        <w:t>-акты сверки взаимных расчетов.</w:t>
      </w:r>
    </w:p>
    <w:p w:rsidR="000A2700" w:rsidRPr="00790951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E95D0D">
        <w:rPr>
          <w:rFonts w:ascii="Times New Roman" w:eastAsia="Calibri" w:hAnsi="Times New Roman"/>
          <w:sz w:val="28"/>
          <w:szCs w:val="28"/>
        </w:rPr>
        <w:t>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правового 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27AC5" w:rsidRPr="00790951">
        <w:rPr>
          <w:rFonts w:ascii="Times New Roman" w:eastAsia="Calibri" w:hAnsi="Times New Roman"/>
          <w:sz w:val="28"/>
          <w:szCs w:val="28"/>
          <w:lang w:eastAsia="ru-RU"/>
        </w:rPr>
        <w:t>состав</w:t>
      </w:r>
      <w:r w:rsidR="00912213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ляет </w:t>
      </w:r>
      <w:r w:rsidR="00790951" w:rsidRPr="00790951">
        <w:rPr>
          <w:rFonts w:ascii="Times New Roman" w:eastAsia="Calibri" w:hAnsi="Times New Roman"/>
          <w:sz w:val="28"/>
          <w:szCs w:val="28"/>
          <w:lang w:eastAsia="ru-RU"/>
        </w:rPr>
        <w:t>8 467,53</w:t>
      </w:r>
      <w:r w:rsidR="00912213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 руб.</w:t>
      </w:r>
      <w:r w:rsidR="00227AC5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0A2700" w:rsidRPr="00577829" w:rsidRDefault="000A2700" w:rsidP="0057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sz w:val="28"/>
          <w:szCs w:val="28"/>
          <w:lang w:eastAsia="ru-RU"/>
        </w:rPr>
        <w:t>5.Оценка рисков невозможности решения проблемы предложенным способом, рисков непредвиденных негативных последствий</w:t>
      </w:r>
      <w:r w:rsidR="005E6922" w:rsidRPr="00577829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8569B" w:rsidRPr="00577829" w:rsidRDefault="005E6922" w:rsidP="00730931">
      <w:pPr>
        <w:autoSpaceDE w:val="0"/>
        <w:autoSpaceDN w:val="0"/>
        <w:spacing w:after="0" w:line="240" w:lineRule="auto"/>
        <w:ind w:firstLine="708"/>
        <w:jc w:val="both"/>
      </w:pPr>
      <w:r w:rsidRPr="00577829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577829">
        <w:rPr>
          <w:rFonts w:ascii="Times New Roman" w:hAnsi="Times New Roman"/>
          <w:sz w:val="28"/>
          <w:szCs w:val="28"/>
        </w:rPr>
        <w:t>отсутствие</w:t>
      </w:r>
      <w:r w:rsidR="00577829" w:rsidRPr="00577829">
        <w:rPr>
          <w:rFonts w:ascii="Times New Roman" w:eastAsia="Calibri" w:hAnsi="Times New Roman"/>
          <w:bCs/>
          <w:sz w:val="28"/>
        </w:rPr>
        <w:t xml:space="preserve"> у получателя субсидии </w:t>
      </w:r>
      <w:r w:rsidR="00577829" w:rsidRPr="00577829">
        <w:rPr>
          <w:rFonts w:ascii="Times New Roman" w:eastAsia="BatangChe" w:hAnsi="Times New Roman"/>
          <w:sz w:val="28"/>
          <w:szCs w:val="28"/>
        </w:rPr>
        <w:t xml:space="preserve">проектно-изыскательской работы по рекультивации объекта «Полигон по обезвреживанию твердых бытовых отходов», расположенного по адресу: ХМАО - Югра, </w:t>
      </w:r>
      <w:proofErr w:type="spellStart"/>
      <w:r w:rsidR="00577829" w:rsidRPr="00577829">
        <w:rPr>
          <w:rFonts w:ascii="Times New Roman" w:eastAsia="BatangChe" w:hAnsi="Times New Roman"/>
          <w:sz w:val="28"/>
          <w:szCs w:val="28"/>
        </w:rPr>
        <w:t>Нефтеюганский</w:t>
      </w:r>
      <w:proofErr w:type="spellEnd"/>
      <w:r w:rsidR="00577829" w:rsidRPr="00577829">
        <w:rPr>
          <w:rFonts w:ascii="Times New Roman" w:eastAsia="BatangChe" w:hAnsi="Times New Roman"/>
          <w:sz w:val="28"/>
          <w:szCs w:val="28"/>
        </w:rPr>
        <w:t xml:space="preserve"> район, правая сторона 24 км автодороги Нефтеюганск-</w:t>
      </w:r>
      <w:proofErr w:type="spellStart"/>
      <w:r w:rsidR="00577829" w:rsidRPr="00577829">
        <w:rPr>
          <w:rFonts w:ascii="Times New Roman" w:eastAsia="BatangChe" w:hAnsi="Times New Roman"/>
          <w:sz w:val="28"/>
          <w:szCs w:val="28"/>
        </w:rPr>
        <w:t>Пыть</w:t>
      </w:r>
      <w:proofErr w:type="spellEnd"/>
      <w:r w:rsidR="00577829" w:rsidRPr="00577829">
        <w:rPr>
          <w:rFonts w:ascii="Times New Roman" w:eastAsia="BatangChe" w:hAnsi="Times New Roman"/>
          <w:sz w:val="28"/>
          <w:szCs w:val="28"/>
        </w:rPr>
        <w:t>-</w:t>
      </w:r>
      <w:proofErr w:type="spellStart"/>
      <w:r w:rsidR="00577829" w:rsidRPr="00577829">
        <w:rPr>
          <w:rFonts w:ascii="Times New Roman" w:eastAsia="BatangChe" w:hAnsi="Times New Roman"/>
          <w:sz w:val="28"/>
          <w:szCs w:val="28"/>
        </w:rPr>
        <w:t>Ях</w:t>
      </w:r>
      <w:proofErr w:type="spellEnd"/>
      <w:r w:rsidR="00577829" w:rsidRPr="00577829">
        <w:rPr>
          <w:rFonts w:ascii="Times New Roman" w:eastAsia="BatangChe" w:hAnsi="Times New Roman"/>
          <w:sz w:val="28"/>
          <w:szCs w:val="28"/>
        </w:rPr>
        <w:t>, получившей положительное заключение государственной экологической экспертизы и сметно-ценовой документации</w:t>
      </w:r>
      <w:r w:rsidR="00577829" w:rsidRPr="00577829">
        <w:rPr>
          <w:rFonts w:ascii="Times New Roman" w:hAnsi="Times New Roman"/>
          <w:sz w:val="28"/>
          <w:szCs w:val="28"/>
        </w:rPr>
        <w:t>, следовательно, про</w:t>
      </w:r>
      <w:r w:rsidR="00EA67BA">
        <w:rPr>
          <w:rFonts w:ascii="Times New Roman" w:hAnsi="Times New Roman"/>
          <w:sz w:val="28"/>
          <w:szCs w:val="28"/>
        </w:rPr>
        <w:t>ведение рекультивация полигона.</w:t>
      </w:r>
      <w:bookmarkStart w:id="0" w:name="_GoBack"/>
      <w:bookmarkEnd w:id="0"/>
    </w:p>
    <w:sectPr w:rsidR="0008569B" w:rsidRPr="00577829" w:rsidSect="0091221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9B"/>
    <w:rsid w:val="000025FE"/>
    <w:rsid w:val="0008569B"/>
    <w:rsid w:val="000A2700"/>
    <w:rsid w:val="000C0880"/>
    <w:rsid w:val="001204C9"/>
    <w:rsid w:val="00227AC5"/>
    <w:rsid w:val="002F69A6"/>
    <w:rsid w:val="00316A35"/>
    <w:rsid w:val="00384AD7"/>
    <w:rsid w:val="003D36D3"/>
    <w:rsid w:val="003D4BD9"/>
    <w:rsid w:val="00400809"/>
    <w:rsid w:val="00444FB4"/>
    <w:rsid w:val="004C3358"/>
    <w:rsid w:val="0050015E"/>
    <w:rsid w:val="00577829"/>
    <w:rsid w:val="00590981"/>
    <w:rsid w:val="005B6385"/>
    <w:rsid w:val="005E6922"/>
    <w:rsid w:val="006411FB"/>
    <w:rsid w:val="006C26F4"/>
    <w:rsid w:val="00730931"/>
    <w:rsid w:val="00790951"/>
    <w:rsid w:val="00852E5C"/>
    <w:rsid w:val="00887D0F"/>
    <w:rsid w:val="00912213"/>
    <w:rsid w:val="009218F3"/>
    <w:rsid w:val="0092512F"/>
    <w:rsid w:val="00AC74C5"/>
    <w:rsid w:val="00B11164"/>
    <w:rsid w:val="00BB5667"/>
    <w:rsid w:val="00C816A6"/>
    <w:rsid w:val="00CB3737"/>
    <w:rsid w:val="00DC6B4A"/>
    <w:rsid w:val="00DD6B85"/>
    <w:rsid w:val="00E14150"/>
    <w:rsid w:val="00EA0941"/>
    <w:rsid w:val="00EA67BA"/>
    <w:rsid w:val="00EC3E0D"/>
    <w:rsid w:val="00EE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2FA33-CE09-499C-93BE-A83CDD7E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6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14</cp:revision>
  <dcterms:created xsi:type="dcterms:W3CDTF">2024-01-24T10:47:00Z</dcterms:created>
  <dcterms:modified xsi:type="dcterms:W3CDTF">2024-01-26T10:54:00Z</dcterms:modified>
</cp:coreProperties>
</file>