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32BA3207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D93DA8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93DA8">
        <w:rPr>
          <w:rFonts w:ascii="Times New Roman" w:hAnsi="Times New Roman" w:cs="Times New Roman"/>
          <w:b/>
          <w:bCs/>
          <w:sz w:val="28"/>
          <w:szCs w:val="28"/>
        </w:rPr>
        <w:t>149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102A0855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D93DA8">
              <w:rPr>
                <w:rStyle w:val="211pt0"/>
                <w:rFonts w:eastAsiaTheme="minorHAnsi"/>
                <w:sz w:val="24"/>
                <w:szCs w:val="24"/>
              </w:rPr>
              <w:t>30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D93DA8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.2023 № </w:t>
            </w:r>
            <w:r w:rsidR="00D93DA8">
              <w:rPr>
                <w:rStyle w:val="211pt0"/>
                <w:rFonts w:eastAsiaTheme="minorHAnsi"/>
                <w:sz w:val="24"/>
                <w:szCs w:val="24"/>
              </w:rPr>
              <w:t>1413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D93DA8">
              <w:rPr>
                <w:rStyle w:val="211pt0"/>
                <w:rFonts w:eastAsiaTheme="minorHAnsi"/>
                <w:sz w:val="24"/>
                <w:szCs w:val="24"/>
              </w:rPr>
              <w:t>70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D93DA8">
              <w:rPr>
                <w:rStyle w:val="211pt0"/>
                <w:rFonts w:eastAsiaTheme="minorHAnsi"/>
                <w:sz w:val="24"/>
                <w:szCs w:val="24"/>
              </w:rPr>
              <w:t>149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="00D93DA8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Default="00093902" w:rsidP="0028136B">
            <w:pPr>
              <w:jc w:val="both"/>
              <w:rPr>
                <w:rFonts w:eastAsia="Calibri"/>
                <w:sz w:val="24"/>
                <w:szCs w:val="24"/>
              </w:rPr>
            </w:pPr>
            <w:r w:rsidRPr="00093902">
              <w:rPr>
                <w:rFonts w:eastAsia="Calibri"/>
                <w:sz w:val="24"/>
                <w:szCs w:val="24"/>
              </w:rPr>
              <w:t>АО «ЭТС»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3902">
              <w:rPr>
                <w:rFonts w:eastAsia="Calibri"/>
                <w:sz w:val="24"/>
                <w:szCs w:val="24"/>
              </w:rPr>
              <w:t>«ФАБРИКАНТ»</w:t>
            </w:r>
          </w:p>
          <w:p w14:paraId="397E8514" w14:textId="1CF6EA63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АО «ЭЛЕКТРОННЫЕ ТОРГОВЫЕ СИСТЕМЫ»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31423DB8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E3D0E">
                <w:rPr>
                  <w:rStyle w:val="a3"/>
                </w:rPr>
                <w:t>https://www.fabrikant.ru</w:t>
              </w:r>
            </w:hyperlink>
          </w:p>
          <w:p w14:paraId="6E0A9032" w14:textId="66F26668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28A808AD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6FFFEE5E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20EDB955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1D15EC">
              <w:rPr>
                <w:rStyle w:val="211pt0"/>
                <w:rFonts w:eastAsiaTheme="minorHAnsi"/>
                <w:sz w:val="24"/>
                <w:szCs w:val="24"/>
              </w:rPr>
              <w:t>24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ноября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76857892" w:rsidR="00536DC2" w:rsidRPr="00F577B0" w:rsidRDefault="001D15EC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25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декабря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5FF449C4" w:rsidR="00536DC2" w:rsidRPr="00F577B0" w:rsidRDefault="001D15EC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26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.2023 10:00 по местному времени (+2 </w:t>
            </w:r>
            <w:proofErr w:type="spellStart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6B30E91B" w:rsidR="00536DC2" w:rsidRPr="00F577B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1D15EC">
              <w:rPr>
                <w:rStyle w:val="211pt0"/>
                <w:rFonts w:eastAsiaTheme="minorHAnsi"/>
                <w:sz w:val="24"/>
                <w:szCs w:val="24"/>
              </w:rPr>
              <w:t>29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.2023 с </w:t>
            </w:r>
            <w:r w:rsidR="00A20B6C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D93DA8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00 мин. по местному времени (+2 </w:t>
            </w:r>
            <w:proofErr w:type="spellStart"/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на электронной площадке: </w:t>
            </w:r>
            <w:hyperlink r:id="rId9" w:history="1">
              <w:r w:rsidR="00672528" w:rsidRPr="00F577B0">
                <w:rPr>
                  <w:rStyle w:val="a3"/>
                </w:rPr>
                <w:t>www.fabrikant.ru</w:t>
              </w:r>
            </w:hyperlink>
            <w:r w:rsidR="00672528" w:rsidRPr="00F577B0">
              <w:t xml:space="preserve">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</w:t>
            </w:r>
            <w:proofErr w:type="gramStart"/>
            <w:r w:rsidRPr="00672528">
              <w:rPr>
                <w:rStyle w:val="211pt0"/>
                <w:rFonts w:eastAsiaTheme="minorHAnsi"/>
                <w:sz w:val="24"/>
                <w:szCs w:val="24"/>
              </w:rPr>
              <w:t>_ ,</w:t>
            </w:r>
            <w:proofErr w:type="gramEnd"/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 без НДС</w:t>
            </w:r>
          </w:p>
          <w:p w14:paraId="56BA1148" w14:textId="0B2694A8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51A70CC8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 w:rsidR="001D15EC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774549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.2023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5A9D0D83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задатка в следующем порядке 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3A6C3807" w14:textId="77777777" w:rsidR="00F904D1" w:rsidRDefault="00F904D1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A4DA9" w14:textId="6830FD24" w:rsidR="00760D0D" w:rsidRPr="00AE0ACC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716897AD" w:rsidR="00C16573" w:rsidRPr="00AE0ACC" w:rsidRDefault="00C16573" w:rsidP="001D15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ACC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AE0ACC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D93DA8" w:rsidRPr="00D93DA8">
        <w:rPr>
          <w:rFonts w:ascii="Times New Roman" w:hAnsi="Times New Roman"/>
          <w:bCs/>
          <w:sz w:val="24"/>
          <w:szCs w:val="24"/>
        </w:rPr>
        <w:t>служебные гаражи (код 4.9)</w:t>
      </w:r>
      <w:r w:rsidRPr="00AE0ACC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AE0ACC">
        <w:rPr>
          <w:rFonts w:ascii="Times New Roman" w:hAnsi="Times New Roman"/>
          <w:bCs/>
          <w:sz w:val="24"/>
          <w:szCs w:val="24"/>
        </w:rPr>
        <w:t>расположенного по адресу</w:t>
      </w:r>
      <w:r w:rsidR="00D93DA8" w:rsidRPr="00D93DA8">
        <w:t xml:space="preserve"> </w:t>
      </w:r>
      <w:r w:rsidR="00D93DA8" w:rsidRPr="00D93DA8">
        <w:rPr>
          <w:rFonts w:ascii="Times New Roman" w:hAnsi="Times New Roman"/>
          <w:bCs/>
          <w:sz w:val="24"/>
          <w:szCs w:val="24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г.Нефтеюганск, Северо-Западная зона, проезд 6П, в районе ООО «СУПТР-8»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75C20592" w14:textId="129F3AF4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Срок аренды –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1D15EC" w:rsidRPr="001D15EC">
        <w:rPr>
          <w:rFonts w:ascii="Times New Roman" w:hAnsi="Times New Roman"/>
          <w:b/>
          <w:sz w:val="24"/>
          <w:szCs w:val="24"/>
        </w:rPr>
        <w:t>4</w:t>
      </w:r>
      <w:r w:rsidRPr="00AE0ACC">
        <w:rPr>
          <w:rFonts w:ascii="Times New Roman" w:hAnsi="Times New Roman"/>
          <w:b/>
          <w:sz w:val="24"/>
          <w:szCs w:val="24"/>
        </w:rPr>
        <w:t xml:space="preserve"> </w:t>
      </w:r>
      <w:r w:rsidR="001D15EC">
        <w:rPr>
          <w:rFonts w:ascii="Times New Roman" w:hAnsi="Times New Roman"/>
          <w:b/>
          <w:sz w:val="24"/>
          <w:szCs w:val="24"/>
        </w:rPr>
        <w:t>года 10</w:t>
      </w:r>
      <w:r w:rsidRPr="00AE0ACC">
        <w:rPr>
          <w:rFonts w:ascii="Times New Roman" w:hAnsi="Times New Roman"/>
          <w:b/>
          <w:sz w:val="24"/>
          <w:szCs w:val="24"/>
        </w:rPr>
        <w:t xml:space="preserve"> месяцев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2F5CA8C4" w14:textId="1DC3F66E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AE0ACC">
        <w:rPr>
          <w:rFonts w:ascii="Times New Roman" w:hAnsi="Times New Roman"/>
          <w:sz w:val="24"/>
          <w:szCs w:val="24"/>
        </w:rPr>
        <w:t xml:space="preserve"> 00000</w:t>
      </w:r>
      <w:r w:rsidR="00D93DA8">
        <w:rPr>
          <w:rFonts w:ascii="Times New Roman" w:hAnsi="Times New Roman"/>
          <w:sz w:val="24"/>
          <w:szCs w:val="24"/>
        </w:rPr>
        <w:t>70</w:t>
      </w:r>
      <w:r w:rsidRPr="00AE0ACC">
        <w:rPr>
          <w:rFonts w:ascii="Times New Roman" w:hAnsi="Times New Roman"/>
          <w:sz w:val="24"/>
          <w:szCs w:val="24"/>
        </w:rPr>
        <w:t>:</w:t>
      </w:r>
      <w:r w:rsidR="00D93DA8">
        <w:rPr>
          <w:rFonts w:ascii="Times New Roman" w:hAnsi="Times New Roman"/>
          <w:sz w:val="24"/>
          <w:szCs w:val="24"/>
        </w:rPr>
        <w:t>149</w:t>
      </w:r>
      <w:r w:rsidR="001D15EC">
        <w:rPr>
          <w:rFonts w:ascii="Times New Roman" w:hAnsi="Times New Roman"/>
          <w:sz w:val="24"/>
          <w:szCs w:val="24"/>
        </w:rPr>
        <w:t>.</w:t>
      </w:r>
    </w:p>
    <w:p w14:paraId="10C326AC" w14:textId="58A99A38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D93DA8">
        <w:rPr>
          <w:rFonts w:ascii="Times New Roman" w:hAnsi="Times New Roman"/>
          <w:bCs/>
          <w:sz w:val="24"/>
          <w:szCs w:val="24"/>
        </w:rPr>
        <w:t>10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D93DA8">
        <w:rPr>
          <w:rFonts w:ascii="Times New Roman" w:hAnsi="Times New Roman"/>
          <w:bCs/>
          <w:sz w:val="24"/>
          <w:szCs w:val="24"/>
        </w:rPr>
        <w:t>150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E0ACC">
        <w:rPr>
          <w:rFonts w:ascii="Times New Roman" w:hAnsi="Times New Roman"/>
          <w:bCs/>
          <w:sz w:val="24"/>
          <w:szCs w:val="24"/>
        </w:rPr>
        <w:t>кв.метр</w:t>
      </w:r>
      <w:r w:rsidR="00D93DA8">
        <w:rPr>
          <w:rFonts w:ascii="Times New Roman" w:hAnsi="Times New Roman"/>
          <w:bCs/>
          <w:sz w:val="24"/>
          <w:szCs w:val="24"/>
        </w:rPr>
        <w:t>ов</w:t>
      </w:r>
      <w:proofErr w:type="spellEnd"/>
      <w:proofErr w:type="gramEnd"/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AE0ACC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06BE31E8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B62F6A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540A06" w:rsidRPr="00AE0ACC">
        <w:rPr>
          <w:rFonts w:ascii="Times New Roman" w:hAnsi="Times New Roman"/>
          <w:bCs/>
          <w:sz w:val="24"/>
          <w:szCs w:val="24"/>
        </w:rPr>
        <w:t>Санитарно-защитная зона предприятий, сооружений и иных объектов</w:t>
      </w:r>
      <w:r w:rsidRPr="00AE0ACC">
        <w:rPr>
          <w:rFonts w:ascii="Times New Roman" w:hAnsi="Times New Roman"/>
          <w:bCs/>
          <w:sz w:val="24"/>
          <w:szCs w:val="24"/>
        </w:rPr>
        <w:t>.</w:t>
      </w:r>
      <w:r w:rsidR="00540A06" w:rsidRPr="00AE0ACC">
        <w:rPr>
          <w:rFonts w:ascii="Times New Roman" w:hAnsi="Times New Roman"/>
          <w:bCs/>
          <w:sz w:val="24"/>
          <w:szCs w:val="24"/>
        </w:rPr>
        <w:t xml:space="preserve"> Зона подтопления</w:t>
      </w:r>
      <w:r w:rsidR="00D93DA8">
        <w:rPr>
          <w:rFonts w:ascii="Times New Roman" w:hAnsi="Times New Roman"/>
          <w:bCs/>
          <w:sz w:val="24"/>
          <w:szCs w:val="24"/>
        </w:rPr>
        <w:t>.</w:t>
      </w:r>
    </w:p>
    <w:p w14:paraId="4BF0D171" w14:textId="4DD55E27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D93DA8">
        <w:rPr>
          <w:rFonts w:ascii="Times New Roman" w:hAnsi="Times New Roman"/>
          <w:bCs/>
          <w:sz w:val="24"/>
          <w:szCs w:val="24"/>
        </w:rPr>
        <w:t>1</w:t>
      </w:r>
      <w:r w:rsidR="00AD4718" w:rsidRPr="00AE0ACC">
        <w:rPr>
          <w:rFonts w:ascii="Times New Roman" w:hAnsi="Times New Roman"/>
          <w:bCs/>
          <w:sz w:val="24"/>
          <w:szCs w:val="24"/>
        </w:rPr>
        <w:t>.</w:t>
      </w:r>
    </w:p>
    <w:p w14:paraId="709FB3CA" w14:textId="24AFFCD3" w:rsidR="00C16573" w:rsidRPr="00AE0ACC" w:rsidRDefault="00D93DA8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Коэффициент застройки </w:t>
      </w:r>
      <w:r w:rsidR="00C16573" w:rsidRPr="00AE0ACC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0,8.</w:t>
      </w:r>
    </w:p>
    <w:p w14:paraId="39C1411F" w14:textId="67FC29C9" w:rsidR="00C16573" w:rsidRPr="00672528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E0ACC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D93DA8">
        <w:rPr>
          <w:rFonts w:ascii="Times New Roman" w:hAnsi="Times New Roman"/>
          <w:bCs/>
          <w:sz w:val="24"/>
          <w:szCs w:val="24"/>
        </w:rPr>
        <w:t xml:space="preserve"> теплоснабжение-отрицательные, водоснабжение водоотведение-положительные</w:t>
      </w:r>
      <w:r w:rsidR="00CB74B5" w:rsidRPr="00AE0ACC">
        <w:rPr>
          <w:rFonts w:ascii="Times New Roman" w:hAnsi="Times New Roman"/>
          <w:bCs/>
          <w:sz w:val="24"/>
          <w:szCs w:val="24"/>
        </w:rPr>
        <w:t>.</w:t>
      </w:r>
    </w:p>
    <w:p w14:paraId="273E3F67" w14:textId="73DEC7DD" w:rsidR="00990E1F" w:rsidRPr="00AE0ACC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Style w:val="21"/>
          <w:rFonts w:eastAsiaTheme="minorHAnsi"/>
          <w:sz w:val="24"/>
          <w:szCs w:val="24"/>
        </w:rPr>
        <w:t>Земельный участок расположен в</w:t>
      </w:r>
      <w:r w:rsidR="00AE0ACC" w:rsidRPr="00AE0ACC">
        <w:rPr>
          <w:rStyle w:val="21"/>
          <w:rFonts w:eastAsiaTheme="minorHAnsi"/>
          <w:sz w:val="24"/>
          <w:szCs w:val="24"/>
        </w:rPr>
        <w:t xml:space="preserve"> </w:t>
      </w:r>
      <w:r w:rsidR="009D0780">
        <w:rPr>
          <w:rStyle w:val="21"/>
          <w:rFonts w:eastAsiaTheme="minorHAnsi"/>
          <w:sz w:val="24"/>
          <w:szCs w:val="24"/>
        </w:rPr>
        <w:t>з</w:t>
      </w:r>
      <w:r w:rsidR="009D0780" w:rsidRPr="009D0780">
        <w:rPr>
          <w:rStyle w:val="21"/>
          <w:rFonts w:eastAsiaTheme="minorHAnsi"/>
          <w:sz w:val="24"/>
          <w:szCs w:val="24"/>
        </w:rPr>
        <w:t>он</w:t>
      </w:r>
      <w:r w:rsidR="009D0780">
        <w:rPr>
          <w:rStyle w:val="21"/>
          <w:rFonts w:eastAsiaTheme="minorHAnsi"/>
          <w:sz w:val="24"/>
          <w:szCs w:val="24"/>
        </w:rPr>
        <w:t>е</w:t>
      </w:r>
      <w:r w:rsidR="009D0780" w:rsidRPr="009D0780">
        <w:rPr>
          <w:rStyle w:val="21"/>
          <w:rFonts w:eastAsiaTheme="minorHAnsi"/>
          <w:sz w:val="24"/>
          <w:szCs w:val="24"/>
        </w:rPr>
        <w:t xml:space="preserve"> </w:t>
      </w:r>
      <w:r w:rsidR="007F4CC2" w:rsidRPr="007F4CC2">
        <w:rPr>
          <w:rStyle w:val="21"/>
          <w:rFonts w:eastAsiaTheme="minorHAnsi"/>
          <w:sz w:val="24"/>
          <w:szCs w:val="24"/>
        </w:rPr>
        <w:t xml:space="preserve">объектов </w:t>
      </w:r>
      <w:r w:rsidR="00EF3520">
        <w:rPr>
          <w:rStyle w:val="21"/>
          <w:rFonts w:eastAsiaTheme="minorHAnsi"/>
          <w:sz w:val="24"/>
          <w:szCs w:val="24"/>
        </w:rPr>
        <w:t xml:space="preserve">гаражного назначения </w:t>
      </w:r>
      <w:r w:rsidR="001D15EC">
        <w:rPr>
          <w:rStyle w:val="21"/>
          <w:rFonts w:eastAsiaTheme="minorHAnsi"/>
          <w:sz w:val="24"/>
          <w:szCs w:val="24"/>
        </w:rPr>
        <w:t>(</w:t>
      </w:r>
      <w:r w:rsidR="007F4CC2">
        <w:rPr>
          <w:rStyle w:val="21"/>
          <w:rFonts w:eastAsiaTheme="minorHAnsi"/>
          <w:sz w:val="24"/>
          <w:szCs w:val="24"/>
        </w:rPr>
        <w:t>ТА-2</w:t>
      </w:r>
      <w:r w:rsidR="001D15EC">
        <w:rPr>
          <w:rStyle w:val="21"/>
          <w:rFonts w:eastAsiaTheme="minorHAnsi"/>
          <w:sz w:val="24"/>
          <w:szCs w:val="24"/>
        </w:rPr>
        <w:t>)</w:t>
      </w:r>
      <w:r w:rsidRPr="00AE0ACC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7238833F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7D175E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7F4CC2" w:rsidRPr="007F4CC2">
        <w:rPr>
          <w:rFonts w:ascii="Times New Roman" w:hAnsi="Times New Roman" w:cs="Times New Roman"/>
          <w:b/>
          <w:bCs/>
          <w:sz w:val="24"/>
          <w:szCs w:val="24"/>
        </w:rPr>
        <w:t xml:space="preserve">3 402 300,00 </w:t>
      </w:r>
      <w:r w:rsidR="007F4CC2" w:rsidRPr="007F4CC2">
        <w:rPr>
          <w:rFonts w:ascii="Times New Roman" w:hAnsi="Times New Roman" w:cs="Times New Roman"/>
          <w:sz w:val="24"/>
          <w:szCs w:val="24"/>
        </w:rPr>
        <w:t>(три миллиона четыреста две тысячи триста) рублей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3AD42414" w:rsidR="00990E1F" w:rsidRPr="001F58A8" w:rsidRDefault="00990E1F" w:rsidP="00990E1F">
      <w:pP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7F4CC2" w:rsidRPr="007F4CC2">
        <w:rPr>
          <w:rFonts w:ascii="Times New Roman" w:hAnsi="Times New Roman" w:cs="Times New Roman"/>
          <w:b/>
          <w:bCs/>
          <w:sz w:val="24"/>
          <w:szCs w:val="24"/>
        </w:rPr>
        <w:t xml:space="preserve">680 460,00 </w:t>
      </w:r>
      <w:r w:rsidR="007F4CC2" w:rsidRPr="007F4CC2">
        <w:rPr>
          <w:rFonts w:ascii="Times New Roman" w:hAnsi="Times New Roman" w:cs="Times New Roman"/>
          <w:sz w:val="24"/>
          <w:szCs w:val="24"/>
        </w:rPr>
        <w:t>(шестьсот восемьдесят тысяч четыреста шестьдесят) рублей</w:t>
      </w:r>
      <w:r w:rsidR="007F4CC2" w:rsidRPr="007F4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5E">
        <w:rPr>
          <w:rFonts w:ascii="Times New Roman" w:hAnsi="Times New Roman" w:cs="Times New Roman"/>
          <w:sz w:val="24"/>
          <w:szCs w:val="24"/>
        </w:rPr>
        <w:t>(20% от суммы ежегодной арендной платы)</w:t>
      </w:r>
      <w:r w:rsidR="00EF3520">
        <w:rPr>
          <w:rFonts w:ascii="Times New Roman" w:hAnsi="Times New Roman" w:cs="Times New Roman"/>
          <w:sz w:val="24"/>
          <w:szCs w:val="24"/>
        </w:rPr>
        <w:t>.</w:t>
      </w:r>
    </w:p>
    <w:p w14:paraId="0114FDE0" w14:textId="5C621E70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="007F4CC2" w:rsidRPr="007F4CC2">
        <w:rPr>
          <w:rFonts w:ascii="Times New Roman" w:hAnsi="Times New Roman" w:cs="Times New Roman"/>
          <w:b/>
          <w:bCs/>
          <w:sz w:val="24"/>
          <w:szCs w:val="24"/>
        </w:rPr>
        <w:t xml:space="preserve">102 069,00 </w:t>
      </w:r>
      <w:r w:rsidR="007F4CC2" w:rsidRPr="007F4CC2">
        <w:rPr>
          <w:rFonts w:ascii="Times New Roman" w:hAnsi="Times New Roman" w:cs="Times New Roman"/>
          <w:sz w:val="24"/>
          <w:szCs w:val="24"/>
        </w:rPr>
        <w:t>(сто две тысячи шестьдесят девять) рублей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1D15EC"/>
    <w:rsid w:val="001F58A8"/>
    <w:rsid w:val="00256E1E"/>
    <w:rsid w:val="0027212A"/>
    <w:rsid w:val="0028136B"/>
    <w:rsid w:val="002947F2"/>
    <w:rsid w:val="002D0B2A"/>
    <w:rsid w:val="003759B3"/>
    <w:rsid w:val="003D1A01"/>
    <w:rsid w:val="003D44B6"/>
    <w:rsid w:val="0040074C"/>
    <w:rsid w:val="0045697B"/>
    <w:rsid w:val="004A1E9C"/>
    <w:rsid w:val="004F0EFE"/>
    <w:rsid w:val="00536DC2"/>
    <w:rsid w:val="00540A06"/>
    <w:rsid w:val="00587969"/>
    <w:rsid w:val="005A0E3F"/>
    <w:rsid w:val="005B1271"/>
    <w:rsid w:val="00672528"/>
    <w:rsid w:val="006E5955"/>
    <w:rsid w:val="00736C26"/>
    <w:rsid w:val="00760D0D"/>
    <w:rsid w:val="00774549"/>
    <w:rsid w:val="007A600D"/>
    <w:rsid w:val="007D175E"/>
    <w:rsid w:val="007F4CC2"/>
    <w:rsid w:val="00830429"/>
    <w:rsid w:val="0090529B"/>
    <w:rsid w:val="00960FE0"/>
    <w:rsid w:val="00990E1F"/>
    <w:rsid w:val="009D0780"/>
    <w:rsid w:val="00A20B6C"/>
    <w:rsid w:val="00AD4718"/>
    <w:rsid w:val="00AE0ACC"/>
    <w:rsid w:val="00B10C8E"/>
    <w:rsid w:val="00B61CD6"/>
    <w:rsid w:val="00B62F6A"/>
    <w:rsid w:val="00BA7B4E"/>
    <w:rsid w:val="00BD6010"/>
    <w:rsid w:val="00C16573"/>
    <w:rsid w:val="00C407AB"/>
    <w:rsid w:val="00C73409"/>
    <w:rsid w:val="00CB74B5"/>
    <w:rsid w:val="00D030F1"/>
    <w:rsid w:val="00D064C9"/>
    <w:rsid w:val="00D93DA8"/>
    <w:rsid w:val="00DF2869"/>
    <w:rsid w:val="00EE42B9"/>
    <w:rsid w:val="00EF3520"/>
    <w:rsid w:val="00F10987"/>
    <w:rsid w:val="00F219F6"/>
    <w:rsid w:val="00F577B0"/>
    <w:rsid w:val="00F904D1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31</cp:revision>
  <cp:lastPrinted>2023-11-23T04:34:00Z</cp:lastPrinted>
  <dcterms:created xsi:type="dcterms:W3CDTF">2023-08-23T06:27:00Z</dcterms:created>
  <dcterms:modified xsi:type="dcterms:W3CDTF">2023-11-23T12:10:00Z</dcterms:modified>
</cp:coreProperties>
</file>