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5F" w:rsidRDefault="00A03A5F" w:rsidP="008279A3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noProof/>
        </w:rPr>
        <w:drawing>
          <wp:inline distT="0" distB="0" distL="0" distR="0">
            <wp:extent cx="5940425" cy="4232553"/>
            <wp:effectExtent l="19050" t="0" r="3175" b="0"/>
            <wp:docPr id="1" name="Рисунок 1" descr="Журналы по охране труда и технике безопасности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налы по охране труда и технике безопасности. фо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5F" w:rsidRDefault="00A03A5F" w:rsidP="008279A3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</w:p>
    <w:p w:rsidR="008279A3" w:rsidRDefault="008279A3" w:rsidP="008279A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Согласно постановлению N 2464 инструктажи на рабочем месте проводит непосредственный руководитель работника. Нужно ли обучать по охране труда начальников отделов в учебных центрах (сами не обучаем и не планируем это) или инструктажи на рабочем месте может проводить кто-то другой?</w:t>
      </w:r>
    </w:p>
    <w:p w:rsidR="008279A3" w:rsidRPr="00A246FF" w:rsidRDefault="008279A3" w:rsidP="008279A3">
      <w:pPr>
        <w:pStyle w:val="s1"/>
        <w:shd w:val="clear" w:color="auto" w:fill="FFFFFF"/>
        <w:jc w:val="both"/>
        <w:rPr>
          <w:sz w:val="23"/>
          <w:szCs w:val="23"/>
        </w:rPr>
      </w:pPr>
      <w:r>
        <w:rPr>
          <w:color w:val="22272F"/>
          <w:sz w:val="23"/>
          <w:szCs w:val="23"/>
        </w:rPr>
        <w:t xml:space="preserve">В рамках действующего законодательства, инструктажи по охране труда на рабочем месте проводятся исключительно непосредственными руководителями конкретного работника. При </w:t>
      </w:r>
      <w:r w:rsidRPr="00A246FF">
        <w:rPr>
          <w:sz w:val="23"/>
          <w:szCs w:val="23"/>
        </w:rPr>
        <w:t>этом в рамках действующего нормативно-правового регулирования руководители структурных подразделений относятся к категории работников, которым необходимо пройти обучение по охране труда.</w:t>
      </w:r>
    </w:p>
    <w:p w:rsidR="008279A3" w:rsidRPr="00A246FF" w:rsidRDefault="008279A3" w:rsidP="008279A3">
      <w:pPr>
        <w:pStyle w:val="s1"/>
        <w:shd w:val="clear" w:color="auto" w:fill="FFFFFF"/>
        <w:jc w:val="both"/>
        <w:rPr>
          <w:sz w:val="23"/>
          <w:szCs w:val="23"/>
        </w:rPr>
      </w:pPr>
      <w:r w:rsidRPr="00A246FF">
        <w:rPr>
          <w:sz w:val="23"/>
          <w:szCs w:val="23"/>
        </w:rPr>
        <w:t>Ответ подготовлен на основании следующих материалов:</w:t>
      </w:r>
    </w:p>
    <w:p w:rsidR="008279A3" w:rsidRPr="00A246FF" w:rsidRDefault="008279A3" w:rsidP="008279A3">
      <w:pPr>
        <w:pStyle w:val="s1"/>
        <w:shd w:val="clear" w:color="auto" w:fill="FFFFFF"/>
        <w:jc w:val="both"/>
        <w:rPr>
          <w:sz w:val="23"/>
          <w:szCs w:val="23"/>
        </w:rPr>
      </w:pPr>
      <w:r w:rsidRPr="00A246FF">
        <w:rPr>
          <w:sz w:val="23"/>
          <w:szCs w:val="23"/>
        </w:rPr>
        <w:t>- </w:t>
      </w:r>
      <w:hyperlink r:id="rId5" w:anchor="/document/12125268/entry/219" w:history="1">
        <w:r w:rsidRPr="00A246FF">
          <w:rPr>
            <w:rStyle w:val="a3"/>
            <w:color w:val="auto"/>
            <w:sz w:val="23"/>
            <w:szCs w:val="23"/>
            <w:u w:val="none"/>
          </w:rPr>
          <w:t>ст. 219</w:t>
        </w:r>
      </w:hyperlink>
      <w:r w:rsidRPr="00A246FF">
        <w:rPr>
          <w:sz w:val="23"/>
          <w:szCs w:val="23"/>
        </w:rPr>
        <w:t> Трудового кодекса Росс</w:t>
      </w:r>
      <w:bookmarkStart w:id="0" w:name="_GoBack"/>
      <w:bookmarkEnd w:id="0"/>
      <w:r w:rsidRPr="00A246FF">
        <w:rPr>
          <w:sz w:val="23"/>
          <w:szCs w:val="23"/>
        </w:rPr>
        <w:t>ийской Федерации от 30 декабря 2001 г. N 197-ФЗ (ТК РФ) (с изменениями и дополнениями);</w:t>
      </w:r>
    </w:p>
    <w:p w:rsidR="008279A3" w:rsidRPr="00A246FF" w:rsidRDefault="008279A3" w:rsidP="008279A3">
      <w:pPr>
        <w:pStyle w:val="s1"/>
        <w:shd w:val="clear" w:color="auto" w:fill="FFFFFF"/>
        <w:jc w:val="both"/>
        <w:rPr>
          <w:sz w:val="23"/>
          <w:szCs w:val="23"/>
        </w:rPr>
      </w:pPr>
      <w:r w:rsidRPr="00A246FF">
        <w:rPr>
          <w:sz w:val="23"/>
          <w:szCs w:val="23"/>
        </w:rPr>
        <w:t>- </w:t>
      </w:r>
      <w:hyperlink r:id="rId6" w:anchor="/document/403324424/entry/1022" w:history="1">
        <w:r w:rsidRPr="00A246FF">
          <w:rPr>
            <w:rStyle w:val="a3"/>
            <w:color w:val="auto"/>
            <w:sz w:val="23"/>
            <w:szCs w:val="23"/>
            <w:u w:val="none"/>
          </w:rPr>
          <w:t>п. 22</w:t>
        </w:r>
      </w:hyperlink>
      <w:r w:rsidRPr="00A246FF">
        <w:rPr>
          <w:sz w:val="23"/>
          <w:szCs w:val="23"/>
        </w:rPr>
        <w:t>, </w:t>
      </w:r>
      <w:hyperlink r:id="rId7" w:anchor="/document/403324424/entry/1532" w:history="1">
        <w:r w:rsidRPr="00A246FF">
          <w:rPr>
            <w:rStyle w:val="a3"/>
            <w:color w:val="auto"/>
            <w:sz w:val="23"/>
            <w:szCs w:val="23"/>
            <w:u w:val="none"/>
          </w:rPr>
          <w:t>подп. б п. 53</w:t>
        </w:r>
      </w:hyperlink>
      <w:r w:rsidRPr="00A246FF">
        <w:rPr>
          <w:sz w:val="23"/>
          <w:szCs w:val="23"/>
        </w:rPr>
        <w:t> постановления Правительства РФ от 24 декабря 2021 г. N 2464 "О порядке обучения по охране труда и проверки знания требований охраны труда" (с изменениями и дополнениями);</w:t>
      </w:r>
    </w:p>
    <w:p w:rsidR="008279A3" w:rsidRDefault="008279A3" w:rsidP="008279A3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A246FF">
        <w:rPr>
          <w:sz w:val="23"/>
          <w:szCs w:val="23"/>
        </w:rPr>
        <w:t>- </w:t>
      </w:r>
      <w:hyperlink r:id="rId8" w:anchor="/document/58072866/entry/0" w:history="1">
        <w:r w:rsidRPr="00A246FF">
          <w:rPr>
            <w:rStyle w:val="a3"/>
            <w:color w:val="auto"/>
            <w:sz w:val="23"/>
            <w:szCs w:val="23"/>
            <w:u w:val="none"/>
          </w:rPr>
          <w:t>Энциклопедия решений</w:t>
        </w:r>
      </w:hyperlink>
      <w:r w:rsidRPr="00A246FF">
        <w:rPr>
          <w:sz w:val="23"/>
          <w:szCs w:val="23"/>
        </w:rPr>
        <w:t>. Порядок обучения требованиям охраны труда (октябрь 2023</w:t>
      </w:r>
      <w:r>
        <w:rPr>
          <w:color w:val="22272F"/>
          <w:sz w:val="23"/>
          <w:szCs w:val="23"/>
        </w:rPr>
        <w:t>).</w:t>
      </w:r>
    </w:p>
    <w:p w:rsidR="00946C85" w:rsidRDefault="00946C85"/>
    <w:sectPr w:rsidR="00946C85" w:rsidSect="0094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9A3"/>
    <w:rsid w:val="008279A3"/>
    <w:rsid w:val="00946C85"/>
    <w:rsid w:val="00A03A5F"/>
    <w:rsid w:val="00A246FF"/>
    <w:rsid w:val="00C7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2EE3-A5C0-4E41-94B9-2EB159B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2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279A3"/>
  </w:style>
  <w:style w:type="character" w:styleId="a3">
    <w:name w:val="Hyperlink"/>
    <w:basedOn w:val="a0"/>
    <w:uiPriority w:val="99"/>
    <w:semiHidden/>
    <w:unhideWhenUsed/>
    <w:rsid w:val="008279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133.1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Антонина Игоревна Петрова</cp:lastModifiedBy>
  <cp:revision>5</cp:revision>
  <dcterms:created xsi:type="dcterms:W3CDTF">2023-11-17T10:11:00Z</dcterms:created>
  <dcterms:modified xsi:type="dcterms:W3CDTF">2023-12-15T10:15:00Z</dcterms:modified>
</cp:coreProperties>
</file>