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900" w:rsidRDefault="00CD5900" w:rsidP="001322B9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noProof/>
          <w:lang w:eastAsia="ru-RU"/>
        </w:rPr>
        <w:drawing>
          <wp:inline distT="0" distB="0" distL="0" distR="0" wp14:anchorId="3FECF336" wp14:editId="79E65E33">
            <wp:extent cx="752475" cy="933450"/>
            <wp:effectExtent l="0" t="0" r="9525" b="0"/>
            <wp:docPr id="1" name="Рисунок 1" descr="Копия Герб со штриховкой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Копия Герб со штриховкой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5900" w:rsidRPr="003559FB" w:rsidRDefault="00CD5900" w:rsidP="001322B9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53DF" w:rsidRDefault="000553DF" w:rsidP="000553DF">
      <w:pPr>
        <w:spacing w:after="0" w:line="240" w:lineRule="auto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</w:p>
    <w:p w:rsidR="000553DF" w:rsidRPr="000553DF" w:rsidRDefault="000553DF" w:rsidP="000553DF">
      <w:pPr>
        <w:keepNext/>
        <w:spacing w:after="0" w:line="240" w:lineRule="auto"/>
        <w:ind w:right="-425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0553D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ПРЕДСЕДАТЕЛЬ ДУМЫ ГОРОДА НЕФТЕЮГАНСКА</w:t>
      </w:r>
    </w:p>
    <w:p w:rsidR="000553DF" w:rsidRPr="000553DF" w:rsidRDefault="000553DF" w:rsidP="000553D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3DF" w:rsidRPr="000553DF" w:rsidRDefault="000553DF" w:rsidP="000553D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0553DF" w:rsidRPr="000553DF" w:rsidRDefault="000553DF" w:rsidP="000553D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0553DF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ПОСТАНОВЛЕНИЕ</w:t>
      </w:r>
    </w:p>
    <w:p w:rsidR="000553DF" w:rsidRPr="000553DF" w:rsidRDefault="000553DF" w:rsidP="000553DF">
      <w:pPr>
        <w:spacing w:after="0" w:line="240" w:lineRule="auto"/>
        <w:ind w:firstLine="709"/>
        <w:jc w:val="right"/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</w:pPr>
      <w:r w:rsidRPr="000553DF"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 xml:space="preserve">                                                                            </w:t>
      </w:r>
    </w:p>
    <w:p w:rsidR="000553DF" w:rsidRPr="000553DF" w:rsidRDefault="000553DF" w:rsidP="000553DF">
      <w:pPr>
        <w:spacing w:after="0" w:line="240" w:lineRule="auto"/>
        <w:ind w:right="-567"/>
        <w:jc w:val="both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  <w:r w:rsidRPr="000553DF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  </w:t>
      </w:r>
      <w:r w:rsidR="000B3016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12.12.2023</w:t>
      </w:r>
      <w:r w:rsidRPr="000553DF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                                                                          </w:t>
      </w:r>
      <w:r w:rsidR="000B3016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                         </w:t>
      </w:r>
      <w:r w:rsidRPr="000553DF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 № </w:t>
      </w:r>
      <w:r w:rsidR="000B3016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44</w:t>
      </w:r>
      <w:r w:rsidRPr="000553DF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-П</w:t>
      </w:r>
    </w:p>
    <w:p w:rsidR="000553DF" w:rsidRDefault="000553DF" w:rsidP="000553DF">
      <w:pPr>
        <w:spacing w:after="0" w:line="240" w:lineRule="auto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</w:p>
    <w:p w:rsidR="00A52CF4" w:rsidRPr="0036180F" w:rsidRDefault="00A52CF4" w:rsidP="00A52CF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x-none"/>
        </w:rPr>
      </w:pPr>
      <w:r w:rsidRPr="0036180F">
        <w:rPr>
          <w:rFonts w:ascii="Times New Roman" w:eastAsia="Times New Roman" w:hAnsi="Times New Roman" w:cs="Times New Roman"/>
          <w:b/>
          <w:sz w:val="28"/>
          <w:szCs w:val="20"/>
          <w:lang w:val="x-none" w:eastAsia="x-none"/>
        </w:rPr>
        <w:t xml:space="preserve">О внесении изменений в </w:t>
      </w:r>
      <w:r w:rsidRPr="0036180F">
        <w:rPr>
          <w:rFonts w:ascii="Times New Roman" w:eastAsia="Times New Roman" w:hAnsi="Times New Roman" w:cs="Times New Roman"/>
          <w:b/>
          <w:sz w:val="28"/>
          <w:szCs w:val="20"/>
          <w:lang w:eastAsia="x-none"/>
        </w:rPr>
        <w:t>нормативные затраты на обеспечение функций Думы города Нефтеюганска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x-none"/>
        </w:rPr>
        <w:t xml:space="preserve"> на 202</w:t>
      </w:r>
      <w:r w:rsidR="004743D9">
        <w:rPr>
          <w:rFonts w:ascii="Times New Roman" w:eastAsia="Times New Roman" w:hAnsi="Times New Roman" w:cs="Times New Roman"/>
          <w:b/>
          <w:sz w:val="28"/>
          <w:szCs w:val="20"/>
          <w:lang w:eastAsia="x-none"/>
        </w:rPr>
        <w:t>4</w:t>
      </w:r>
      <w:r w:rsidRPr="0036180F">
        <w:rPr>
          <w:rFonts w:ascii="Times New Roman" w:eastAsia="Times New Roman" w:hAnsi="Times New Roman" w:cs="Times New Roman"/>
          <w:b/>
          <w:sz w:val="28"/>
          <w:szCs w:val="20"/>
          <w:lang w:eastAsia="x-none"/>
        </w:rPr>
        <w:t xml:space="preserve"> год</w:t>
      </w:r>
    </w:p>
    <w:p w:rsidR="00A52CF4" w:rsidRPr="00CD5900" w:rsidRDefault="00A52CF4" w:rsidP="00A52CF4">
      <w:pPr>
        <w:spacing w:after="0" w:line="240" w:lineRule="auto"/>
        <w:ind w:firstLine="709"/>
        <w:jc w:val="center"/>
        <w:rPr>
          <w:rFonts w:ascii="Times New Roman CYR" w:eastAsia="Times New Roman" w:hAnsi="Times New Roman CYR" w:cs="Times New Roman"/>
          <w:b/>
          <w:sz w:val="16"/>
          <w:szCs w:val="16"/>
          <w:lang w:eastAsia="x-none"/>
        </w:rPr>
      </w:pPr>
    </w:p>
    <w:p w:rsidR="00A52CF4" w:rsidRPr="00B94065" w:rsidRDefault="00A52CF4" w:rsidP="00583F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C4384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 частью 5 статьи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руководствуясь постановлением Правительства Российской Федерации от 13 октября 2014 года № 1047 «Об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 и подведо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мственные казённые учреждения», </w:t>
      </w:r>
      <w:r w:rsidRPr="00B940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 города Нефтеюганска от 05.07.2016 № 137-нп «Об утверждении Требований к порядку разработки и принятия правовых актов о нормировании в сфере закупок, содержанию указанных актов и обеспечению их исполнения», постановлением администрации города Нефтеюганска от 05.07.2016 № 136-нп «О правилах определения нормативных затрат на обеспечение функций администрации, органов администрации города Нефтеюганска, в том числе подведомственных им казенных учреждений»,  постановляю:</w:t>
      </w:r>
    </w:p>
    <w:p w:rsidR="00A52CF4" w:rsidRDefault="00A52CF4" w:rsidP="00583F0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233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334D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постановление председателя Думы города Неф</w:t>
      </w:r>
      <w:r w:rsidR="004743D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теюганска от 28.07.2023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4743D9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 </w:t>
      </w:r>
      <w:r w:rsidRPr="00A23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нормативных затрат на обеспечение функций Думы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DB20E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рода Нефтеюганска на 2024</w:t>
      </w:r>
      <w:r w:rsidR="00474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 следующие изменения:</w:t>
      </w:r>
    </w:p>
    <w:p w:rsidR="004743D9" w:rsidRDefault="004743D9" w:rsidP="00583F0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 Строку 1 приложения 1 изложить в следующей редакции:</w:t>
      </w: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33"/>
        <w:gridCol w:w="2375"/>
        <w:gridCol w:w="2332"/>
        <w:gridCol w:w="2308"/>
        <w:gridCol w:w="1796"/>
      </w:tblGrid>
      <w:tr w:rsidR="004743D9" w:rsidRPr="004743D9" w:rsidTr="004620B1">
        <w:trPr>
          <w:trHeight w:val="1123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43D9" w:rsidRPr="004743D9" w:rsidRDefault="004743D9" w:rsidP="004743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743D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1.</w:t>
            </w:r>
          </w:p>
          <w:p w:rsidR="004743D9" w:rsidRPr="004743D9" w:rsidRDefault="004743D9" w:rsidP="004743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43D9" w:rsidRPr="004743D9" w:rsidRDefault="004743D9" w:rsidP="00474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4743D9">
              <w:rPr>
                <w:rFonts w:ascii="Times New Roman" w:eastAsiaTheme="minorHAnsi" w:hAnsi="Times New Roman" w:cs="Times New Roman"/>
              </w:rPr>
              <w:t xml:space="preserve">Абонентская плата; </w:t>
            </w:r>
          </w:p>
          <w:p w:rsidR="004743D9" w:rsidRPr="004743D9" w:rsidRDefault="004743D9" w:rsidP="00474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3D9">
              <w:rPr>
                <w:rFonts w:ascii="Times New Roman" w:hAnsi="Times New Roman" w:cs="Times New Roman"/>
                <w:lang w:eastAsia="ru-RU"/>
              </w:rPr>
              <w:t>услуги местной повременной, внутризоновой телефонной связи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43D9" w:rsidRPr="004743D9" w:rsidRDefault="004743D9" w:rsidP="004620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3D9">
              <w:rPr>
                <w:rFonts w:ascii="Times New Roman" w:hAnsi="Times New Roman" w:cs="Times New Roman"/>
                <w:lang w:eastAsia="ru-RU"/>
              </w:rPr>
              <w:t>Не более 10 абонентских номеров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43D9" w:rsidRPr="004743D9" w:rsidRDefault="004743D9" w:rsidP="004743D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743D9">
              <w:rPr>
                <w:rFonts w:ascii="Times New Roman" w:hAnsi="Times New Roman" w:cs="Times New Roman"/>
                <w:lang w:eastAsia="ru-RU"/>
              </w:rPr>
              <w:t xml:space="preserve">В соответствии с установленными тарифами.   </w:t>
            </w:r>
          </w:p>
          <w:p w:rsidR="004743D9" w:rsidRPr="004743D9" w:rsidRDefault="004743D9" w:rsidP="004743D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lang w:eastAsia="ru-RU"/>
              </w:rPr>
            </w:pPr>
            <w:r w:rsidRPr="004743D9">
              <w:rPr>
                <w:rFonts w:ascii="Times New Roman" w:hAnsi="Times New Roman" w:cs="Times New Roman"/>
                <w:lang w:eastAsia="ru-RU"/>
              </w:rPr>
              <w:t xml:space="preserve"> не более 102</w:t>
            </w:r>
            <w:r w:rsidRPr="004743D9">
              <w:rPr>
                <w:rFonts w:ascii="Times New Roman" w:hAnsi="Times New Roman" w:cs="Times New Roman"/>
                <w:lang w:val="en-US" w:eastAsia="ru-RU"/>
              </w:rPr>
              <w:t> </w:t>
            </w:r>
            <w:r w:rsidRPr="004743D9">
              <w:rPr>
                <w:rFonts w:ascii="Times New Roman" w:hAnsi="Times New Roman" w:cs="Times New Roman"/>
                <w:lang w:eastAsia="ru-RU"/>
              </w:rPr>
              <w:t>800,00 рублей в год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43D9" w:rsidRPr="004743D9" w:rsidRDefault="004743D9" w:rsidP="004743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743D9">
              <w:rPr>
                <w:rFonts w:ascii="Times New Roman" w:hAnsi="Times New Roman" w:cs="Times New Roman"/>
                <w:lang w:eastAsia="ru-RU"/>
              </w:rPr>
              <w:t>Все категории, группы должностей Думы города Нефтеюганска</w:t>
            </w:r>
          </w:p>
          <w:p w:rsidR="004743D9" w:rsidRPr="004743D9" w:rsidRDefault="004743D9" w:rsidP="004743D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</w:tbl>
    <w:p w:rsidR="004743D9" w:rsidRDefault="004743D9" w:rsidP="00A52CF4">
      <w:pPr>
        <w:widowControl w:val="0"/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 Строку 3 приложения 2 изложить в следующей редакции:</w:t>
      </w:r>
    </w:p>
    <w:tbl>
      <w:tblPr>
        <w:tblW w:w="5053" w:type="pct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8"/>
        <w:gridCol w:w="2359"/>
        <w:gridCol w:w="2334"/>
        <w:gridCol w:w="2266"/>
        <w:gridCol w:w="1936"/>
      </w:tblGrid>
      <w:tr w:rsidR="004743D9" w:rsidRPr="004743D9" w:rsidTr="004620B1">
        <w:trPr>
          <w:trHeight w:val="780"/>
          <w:jc w:val="center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43D9" w:rsidRPr="004743D9" w:rsidRDefault="004743D9" w:rsidP="004743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743D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3.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43D9" w:rsidRPr="004743D9" w:rsidRDefault="004743D9" w:rsidP="004743D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743D9">
              <w:rPr>
                <w:rFonts w:ascii="Times New Roman" w:hAnsi="Times New Roman" w:cs="Times New Roman"/>
                <w:lang w:eastAsia="ru-RU"/>
              </w:rPr>
              <w:t xml:space="preserve">Оказание услуг по адаптации и сопровождению </w:t>
            </w:r>
            <w:r w:rsidRPr="004743D9">
              <w:rPr>
                <w:rFonts w:ascii="Times New Roman" w:hAnsi="Times New Roman" w:cs="Times New Roman"/>
                <w:lang w:eastAsia="ru-RU"/>
              </w:rPr>
              <w:lastRenderedPageBreak/>
              <w:t>справочно-правовой системы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3D9" w:rsidRPr="004743D9" w:rsidRDefault="004743D9" w:rsidP="004743D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4743D9" w:rsidRPr="004743D9" w:rsidRDefault="004743D9" w:rsidP="004743D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4743D9" w:rsidRPr="004743D9" w:rsidRDefault="004743D9" w:rsidP="004743D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743D9">
              <w:rPr>
                <w:rFonts w:ascii="Times New Roman" w:hAnsi="Times New Roman" w:cs="Times New Roman"/>
                <w:lang w:eastAsia="ru-RU"/>
              </w:rPr>
              <w:t>Не более 1 услуги в год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43D9" w:rsidRPr="004743D9" w:rsidRDefault="004743D9" w:rsidP="004743D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743D9">
              <w:rPr>
                <w:rFonts w:ascii="Times New Roman" w:hAnsi="Times New Roman" w:cs="Times New Roman"/>
                <w:lang w:eastAsia="ru-RU"/>
              </w:rPr>
              <w:t>Не более 383 700,00 рублей в год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3D9" w:rsidRPr="004743D9" w:rsidRDefault="004743D9" w:rsidP="004743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4743D9" w:rsidRPr="004743D9" w:rsidRDefault="004743D9" w:rsidP="004743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743D9">
              <w:rPr>
                <w:rFonts w:ascii="Times New Roman" w:hAnsi="Times New Roman" w:cs="Times New Roman"/>
                <w:lang w:eastAsia="ru-RU"/>
              </w:rPr>
              <w:t xml:space="preserve">Все категории, группы </w:t>
            </w:r>
            <w:r w:rsidRPr="004743D9">
              <w:rPr>
                <w:rFonts w:ascii="Times New Roman" w:hAnsi="Times New Roman" w:cs="Times New Roman"/>
                <w:lang w:eastAsia="ru-RU"/>
              </w:rPr>
              <w:lastRenderedPageBreak/>
              <w:t>должностей Думы города Нефтеюганска</w:t>
            </w:r>
          </w:p>
          <w:p w:rsidR="004743D9" w:rsidRPr="004743D9" w:rsidRDefault="004743D9" w:rsidP="004743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4743D9" w:rsidRDefault="004743D9" w:rsidP="00A52CF4">
      <w:pPr>
        <w:widowControl w:val="0"/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1.3. Строку 7 приложения 11 изложить в следующей редакции:</w:t>
      </w:r>
    </w:p>
    <w:tbl>
      <w:tblPr>
        <w:tblW w:w="95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73"/>
        <w:gridCol w:w="2399"/>
        <w:gridCol w:w="2268"/>
        <w:gridCol w:w="2268"/>
        <w:gridCol w:w="1999"/>
      </w:tblGrid>
      <w:tr w:rsidR="004620B1" w:rsidRPr="004743D9" w:rsidTr="004620B1">
        <w:trPr>
          <w:trHeight w:val="825"/>
          <w:jc w:val="center"/>
        </w:trPr>
        <w:tc>
          <w:tcPr>
            <w:tcW w:w="573" w:type="dxa"/>
            <w:shd w:val="clear" w:color="000000" w:fill="FFFFFF"/>
            <w:vAlign w:val="center"/>
          </w:tcPr>
          <w:p w:rsidR="004743D9" w:rsidRPr="004743D9" w:rsidRDefault="004743D9" w:rsidP="0047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3D9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2399" w:type="dxa"/>
            <w:shd w:val="clear" w:color="000000" w:fill="FFFFFF"/>
            <w:vAlign w:val="center"/>
            <w:hideMark/>
          </w:tcPr>
          <w:p w:rsidR="004743D9" w:rsidRPr="004743D9" w:rsidRDefault="004743D9" w:rsidP="0047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3D9">
              <w:rPr>
                <w:rFonts w:ascii="Times New Roman" w:eastAsia="Times New Roman" w:hAnsi="Times New Roman" w:cs="Times New Roman"/>
                <w:lang w:eastAsia="ru-RU"/>
              </w:rPr>
              <w:t>Зажим для бумаг 15 мм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743D9" w:rsidRPr="004743D9" w:rsidRDefault="004743D9" w:rsidP="0047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3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1 упаковки в год в расчёте на 1 сотрудника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743D9" w:rsidRPr="004743D9" w:rsidRDefault="004743D9" w:rsidP="0047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3D9">
              <w:rPr>
                <w:rFonts w:ascii="Times New Roman" w:eastAsia="Times New Roman" w:hAnsi="Times New Roman" w:cs="Times New Roman"/>
                <w:lang w:eastAsia="ru-RU"/>
              </w:rPr>
              <w:t>Не более 80,00 рублей за упаковку</w:t>
            </w:r>
          </w:p>
        </w:tc>
        <w:tc>
          <w:tcPr>
            <w:tcW w:w="1999" w:type="dxa"/>
            <w:shd w:val="clear" w:color="auto" w:fill="auto"/>
            <w:vAlign w:val="bottom"/>
            <w:hideMark/>
          </w:tcPr>
          <w:p w:rsidR="004743D9" w:rsidRPr="004743D9" w:rsidRDefault="004743D9" w:rsidP="0047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3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 категории и группы должностей Думы  города Нефтеюганска</w:t>
            </w:r>
          </w:p>
        </w:tc>
      </w:tr>
    </w:tbl>
    <w:p w:rsidR="004743D9" w:rsidRDefault="004743D9" w:rsidP="00A52CF4">
      <w:pPr>
        <w:widowControl w:val="0"/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1.4 Строку 12 приложения 11 изложить в следующей редакции:</w:t>
      </w:r>
    </w:p>
    <w:tbl>
      <w:tblPr>
        <w:tblW w:w="95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4"/>
        <w:gridCol w:w="2378"/>
        <w:gridCol w:w="2268"/>
        <w:gridCol w:w="2268"/>
        <w:gridCol w:w="2023"/>
      </w:tblGrid>
      <w:tr w:rsidR="006713AA" w:rsidRPr="00A916A2" w:rsidTr="004620B1">
        <w:trPr>
          <w:trHeight w:val="765"/>
          <w:jc w:val="center"/>
        </w:trPr>
        <w:tc>
          <w:tcPr>
            <w:tcW w:w="594" w:type="dxa"/>
            <w:shd w:val="clear" w:color="000000" w:fill="FFFFFF"/>
            <w:vAlign w:val="center"/>
          </w:tcPr>
          <w:p w:rsidR="006713AA" w:rsidRPr="00A916A2" w:rsidRDefault="006713AA" w:rsidP="00206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 w:rsidRPr="00A916A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378" w:type="dxa"/>
            <w:shd w:val="clear" w:color="000000" w:fill="FFFFFF"/>
            <w:vAlign w:val="center"/>
            <w:hideMark/>
          </w:tcPr>
          <w:p w:rsidR="006713AA" w:rsidRPr="00A916A2" w:rsidRDefault="006713AA" w:rsidP="00206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00C">
              <w:rPr>
                <w:rFonts w:ascii="Times New Roman" w:eastAsia="Times New Roman" w:hAnsi="Times New Roman" w:cs="Times New Roman"/>
                <w:lang w:eastAsia="ru-RU"/>
              </w:rPr>
              <w:t>Клейкие закладки пластиковые (44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(45)</w:t>
            </w:r>
            <w:r w:rsidRPr="001B100C">
              <w:rPr>
                <w:rFonts w:ascii="Times New Roman" w:eastAsia="Times New Roman" w:hAnsi="Times New Roman" w:cs="Times New Roman"/>
                <w:lang w:eastAsia="ru-RU"/>
              </w:rPr>
              <w:t>*12 мм)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713AA" w:rsidRPr="00A916A2" w:rsidRDefault="006713AA" w:rsidP="00206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A91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 более 3 упаковок в год в расчёте на 1 сотрудника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713AA" w:rsidRPr="00A916A2" w:rsidRDefault="006713AA" w:rsidP="00206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77</w:t>
            </w:r>
            <w:r w:rsidRPr="00A91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 рублей за упаковку</w:t>
            </w:r>
          </w:p>
        </w:tc>
        <w:tc>
          <w:tcPr>
            <w:tcW w:w="2023" w:type="dxa"/>
            <w:shd w:val="clear" w:color="auto" w:fill="auto"/>
            <w:vAlign w:val="bottom"/>
            <w:hideMark/>
          </w:tcPr>
          <w:p w:rsidR="006713AA" w:rsidRPr="00A916A2" w:rsidRDefault="006713AA" w:rsidP="00206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A91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 категории и группы должностей Думы  города Нефтеюганска</w:t>
            </w:r>
          </w:p>
        </w:tc>
      </w:tr>
    </w:tbl>
    <w:p w:rsidR="004743D9" w:rsidRDefault="004743D9" w:rsidP="00A52CF4">
      <w:pPr>
        <w:widowControl w:val="0"/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1.5. Строку 16 приложения 11 изложить в следующей редакции: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71"/>
        <w:gridCol w:w="2401"/>
        <w:gridCol w:w="2268"/>
        <w:gridCol w:w="2268"/>
        <w:gridCol w:w="1985"/>
      </w:tblGrid>
      <w:tr w:rsidR="00DB20E9" w:rsidRPr="00A916A2" w:rsidTr="004620B1">
        <w:trPr>
          <w:trHeight w:val="600"/>
          <w:jc w:val="center"/>
        </w:trPr>
        <w:tc>
          <w:tcPr>
            <w:tcW w:w="571" w:type="dxa"/>
            <w:shd w:val="clear" w:color="000000" w:fill="FFFFFF"/>
            <w:vAlign w:val="center"/>
          </w:tcPr>
          <w:p w:rsidR="006713AA" w:rsidRPr="00A916A2" w:rsidRDefault="006713AA" w:rsidP="00206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  <w:r w:rsidRPr="00A916A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401" w:type="dxa"/>
            <w:shd w:val="clear" w:color="000000" w:fill="FFFFFF"/>
            <w:vAlign w:val="center"/>
            <w:hideMark/>
          </w:tcPr>
          <w:p w:rsidR="006713AA" w:rsidRPr="00A916A2" w:rsidRDefault="006713AA" w:rsidP="00206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00C">
              <w:rPr>
                <w:rFonts w:ascii="Times New Roman" w:eastAsia="Times New Roman" w:hAnsi="Times New Roman" w:cs="Times New Roman"/>
                <w:lang w:eastAsia="ru-RU"/>
              </w:rPr>
              <w:t xml:space="preserve">Грифель для карандаша механического 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713AA" w:rsidRPr="00A916A2" w:rsidRDefault="006713AA" w:rsidP="00206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A91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 более 1 упаковки в год в расчёте на 1 сотрудника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713AA" w:rsidRPr="00A916A2" w:rsidRDefault="006713AA" w:rsidP="00206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72</w:t>
            </w:r>
            <w:r w:rsidRPr="00A91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 рублей за упаковку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6713AA" w:rsidRPr="00A916A2" w:rsidRDefault="006713AA" w:rsidP="00206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A91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 категории и группы должностей Думы  города Нефтеюганска</w:t>
            </w:r>
          </w:p>
        </w:tc>
      </w:tr>
    </w:tbl>
    <w:p w:rsidR="004743D9" w:rsidRDefault="004743D9" w:rsidP="00A52CF4">
      <w:pPr>
        <w:widowControl w:val="0"/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1.6. Строку 18 приложения 11 изложить в следующей редакции:</w:t>
      </w:r>
    </w:p>
    <w:tbl>
      <w:tblPr>
        <w:tblW w:w="95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06"/>
        <w:gridCol w:w="2366"/>
        <w:gridCol w:w="2268"/>
        <w:gridCol w:w="2268"/>
        <w:gridCol w:w="2053"/>
      </w:tblGrid>
      <w:tr w:rsidR="006713AA" w:rsidRPr="00A916A2" w:rsidTr="004620B1">
        <w:trPr>
          <w:trHeight w:val="600"/>
          <w:jc w:val="center"/>
        </w:trPr>
        <w:tc>
          <w:tcPr>
            <w:tcW w:w="606" w:type="dxa"/>
            <w:shd w:val="clear" w:color="000000" w:fill="FFFFFF"/>
            <w:vAlign w:val="center"/>
          </w:tcPr>
          <w:p w:rsidR="006713AA" w:rsidRPr="00A916A2" w:rsidRDefault="006713AA" w:rsidP="00206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 w:rsidRPr="00A916A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366" w:type="dxa"/>
            <w:shd w:val="clear" w:color="000000" w:fill="FFFFFF"/>
            <w:vAlign w:val="center"/>
            <w:hideMark/>
          </w:tcPr>
          <w:p w:rsidR="006713AA" w:rsidRPr="00A916A2" w:rsidRDefault="006713AA" w:rsidP="00206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6A2">
              <w:rPr>
                <w:rFonts w:ascii="Times New Roman" w:eastAsia="Times New Roman" w:hAnsi="Times New Roman" w:cs="Times New Roman"/>
                <w:lang w:eastAsia="ru-RU"/>
              </w:rPr>
              <w:t>Карандаш механический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713AA" w:rsidRPr="00A916A2" w:rsidRDefault="006713AA" w:rsidP="00206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A91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 более 1 штуки в год в расчёте на 1 сотрудника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713AA" w:rsidRPr="00A916A2" w:rsidRDefault="006713AA" w:rsidP="00206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 более </w:t>
            </w:r>
            <w:r w:rsidRPr="001B100C">
              <w:rPr>
                <w:rFonts w:ascii="Times New Roman" w:eastAsia="Times New Roman" w:hAnsi="Times New Roman" w:cs="Times New Roman"/>
                <w:lang w:eastAsia="ru-RU"/>
              </w:rPr>
              <w:t xml:space="preserve">116,00 рублей </w:t>
            </w:r>
            <w:r w:rsidRPr="00A91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 штуку</w:t>
            </w:r>
          </w:p>
        </w:tc>
        <w:tc>
          <w:tcPr>
            <w:tcW w:w="2053" w:type="dxa"/>
            <w:shd w:val="clear" w:color="auto" w:fill="auto"/>
            <w:vAlign w:val="bottom"/>
            <w:hideMark/>
          </w:tcPr>
          <w:p w:rsidR="006713AA" w:rsidRPr="00A916A2" w:rsidRDefault="006713AA" w:rsidP="00206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A91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 категории и группы должностей Думы  города Нефтеюганска</w:t>
            </w:r>
          </w:p>
        </w:tc>
      </w:tr>
    </w:tbl>
    <w:p w:rsidR="004743D9" w:rsidRDefault="004743D9" w:rsidP="00A52CF4">
      <w:pPr>
        <w:widowControl w:val="0"/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1.7. Строку 42</w:t>
      </w:r>
      <w:r w:rsidR="00671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приложения 11 изложить в следующей редакции: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82"/>
        <w:gridCol w:w="2390"/>
        <w:gridCol w:w="2268"/>
        <w:gridCol w:w="2268"/>
        <w:gridCol w:w="1985"/>
      </w:tblGrid>
      <w:tr w:rsidR="006713AA" w:rsidRPr="00A916A2" w:rsidTr="004620B1">
        <w:trPr>
          <w:trHeight w:val="780"/>
          <w:jc w:val="center"/>
        </w:trPr>
        <w:tc>
          <w:tcPr>
            <w:tcW w:w="582" w:type="dxa"/>
            <w:shd w:val="clear" w:color="000000" w:fill="FFFFFF"/>
            <w:vAlign w:val="center"/>
          </w:tcPr>
          <w:p w:rsidR="006713AA" w:rsidRPr="00A916A2" w:rsidRDefault="006713AA" w:rsidP="00206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  <w:r w:rsidRPr="00A916A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390" w:type="dxa"/>
            <w:shd w:val="clear" w:color="000000" w:fill="FFFFFF"/>
            <w:vAlign w:val="center"/>
            <w:hideMark/>
          </w:tcPr>
          <w:p w:rsidR="006713AA" w:rsidRPr="00A916A2" w:rsidRDefault="006713AA" w:rsidP="00206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6A2">
              <w:rPr>
                <w:rFonts w:ascii="Times New Roman" w:eastAsia="Times New Roman" w:hAnsi="Times New Roman" w:cs="Times New Roman"/>
                <w:lang w:eastAsia="ru-RU"/>
              </w:rPr>
              <w:t>Стержень для ручки канцелярский</w:t>
            </w:r>
          </w:p>
          <w:p w:rsidR="006713AA" w:rsidRPr="00A916A2" w:rsidRDefault="006713AA" w:rsidP="00206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ш</w:t>
            </w:r>
            <w:r w:rsidRPr="00A916A2">
              <w:rPr>
                <w:rFonts w:ascii="Times New Roman" w:eastAsia="Times New Roman" w:hAnsi="Times New Roman" w:cs="Times New Roman"/>
                <w:lang w:eastAsia="ru-RU"/>
              </w:rPr>
              <w:t>ариковый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713AA" w:rsidRPr="00A916A2" w:rsidRDefault="006713AA" w:rsidP="00206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A91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 более 1 штуки в год в расчёте на 1 сотрудника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713AA" w:rsidRPr="00A916A2" w:rsidRDefault="006713AA" w:rsidP="00206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00C">
              <w:rPr>
                <w:rFonts w:ascii="Times New Roman" w:eastAsia="Times New Roman" w:hAnsi="Times New Roman" w:cs="Times New Roman"/>
                <w:lang w:eastAsia="ru-RU"/>
              </w:rPr>
              <w:t>Не более 35,00 рублей за штуку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6713AA" w:rsidRPr="00A916A2" w:rsidRDefault="006713AA" w:rsidP="00206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A91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 категории и группы должностей Думы  города Нефтеюганска</w:t>
            </w:r>
          </w:p>
        </w:tc>
      </w:tr>
    </w:tbl>
    <w:p w:rsidR="006713AA" w:rsidRDefault="006713AA" w:rsidP="00A52CF4">
      <w:pPr>
        <w:widowControl w:val="0"/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1.8. Строку 48 приложения 11 изложить в следующей редакции:</w:t>
      </w:r>
    </w:p>
    <w:tbl>
      <w:tblPr>
        <w:tblW w:w="95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8"/>
        <w:gridCol w:w="2374"/>
        <w:gridCol w:w="2268"/>
        <w:gridCol w:w="2268"/>
        <w:gridCol w:w="2009"/>
      </w:tblGrid>
      <w:tr w:rsidR="004620B1" w:rsidRPr="006713AA" w:rsidTr="004620B1">
        <w:trPr>
          <w:trHeight w:val="765"/>
          <w:jc w:val="center"/>
        </w:trPr>
        <w:tc>
          <w:tcPr>
            <w:tcW w:w="598" w:type="dxa"/>
            <w:shd w:val="clear" w:color="000000" w:fill="FFFFFF"/>
            <w:vAlign w:val="center"/>
          </w:tcPr>
          <w:p w:rsidR="006713AA" w:rsidRPr="006713AA" w:rsidRDefault="006713AA" w:rsidP="0067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3AA">
              <w:rPr>
                <w:rFonts w:ascii="Times New Roman" w:eastAsia="Times New Roman" w:hAnsi="Times New Roman" w:cs="Times New Roman"/>
                <w:lang w:eastAsia="ru-RU"/>
              </w:rPr>
              <w:t>48.</w:t>
            </w:r>
          </w:p>
        </w:tc>
        <w:tc>
          <w:tcPr>
            <w:tcW w:w="2374" w:type="dxa"/>
            <w:shd w:val="clear" w:color="000000" w:fill="FFFFFF"/>
            <w:vAlign w:val="center"/>
            <w:hideMark/>
          </w:tcPr>
          <w:p w:rsidR="006713AA" w:rsidRPr="006713AA" w:rsidRDefault="006713AA" w:rsidP="0067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3AA">
              <w:rPr>
                <w:rFonts w:ascii="Times New Roman" w:eastAsia="Times New Roman" w:hAnsi="Times New Roman" w:cs="Times New Roman"/>
                <w:lang w:eastAsia="ru-RU"/>
              </w:rPr>
              <w:t>Скобы для степлера № 24/6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713AA" w:rsidRPr="006713AA" w:rsidRDefault="006713AA" w:rsidP="0067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1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1 упаковка в год в расчёте на 1 сотрудника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713AA" w:rsidRPr="006713AA" w:rsidRDefault="006713AA" w:rsidP="0067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3AA">
              <w:rPr>
                <w:rFonts w:ascii="Times New Roman" w:eastAsia="Times New Roman" w:hAnsi="Times New Roman" w:cs="Times New Roman"/>
                <w:lang w:eastAsia="ru-RU"/>
              </w:rPr>
              <w:t>Не более 63,00 рублей за упаковку</w:t>
            </w:r>
          </w:p>
        </w:tc>
        <w:tc>
          <w:tcPr>
            <w:tcW w:w="2009" w:type="dxa"/>
            <w:shd w:val="clear" w:color="auto" w:fill="auto"/>
            <w:vAlign w:val="bottom"/>
            <w:hideMark/>
          </w:tcPr>
          <w:p w:rsidR="006713AA" w:rsidRPr="006713AA" w:rsidRDefault="006713AA" w:rsidP="0067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1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 категории и группы должностей Думы  города Нефтеюганска</w:t>
            </w:r>
          </w:p>
        </w:tc>
      </w:tr>
    </w:tbl>
    <w:p w:rsidR="00CB4ABA" w:rsidRDefault="00CB4ABA" w:rsidP="00A52CF4">
      <w:pPr>
        <w:widowControl w:val="0"/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1.9. Строку 55 приложения 11 изложить в следующей редакции: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88"/>
        <w:gridCol w:w="2384"/>
        <w:gridCol w:w="2268"/>
        <w:gridCol w:w="2268"/>
        <w:gridCol w:w="1985"/>
      </w:tblGrid>
      <w:tr w:rsidR="00CB4ABA" w:rsidRPr="00CB4ABA" w:rsidTr="004620B1">
        <w:trPr>
          <w:trHeight w:val="317"/>
          <w:jc w:val="center"/>
        </w:trPr>
        <w:tc>
          <w:tcPr>
            <w:tcW w:w="588" w:type="dxa"/>
            <w:shd w:val="clear" w:color="000000" w:fill="FFFFFF"/>
            <w:vAlign w:val="center"/>
          </w:tcPr>
          <w:p w:rsidR="00CB4ABA" w:rsidRPr="00CB4ABA" w:rsidRDefault="00CB4ABA" w:rsidP="00CB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ABA">
              <w:rPr>
                <w:rFonts w:ascii="Times New Roman" w:eastAsia="Times New Roman" w:hAnsi="Times New Roman" w:cs="Times New Roman"/>
                <w:lang w:eastAsia="ru-RU"/>
              </w:rPr>
              <w:t>55.</w:t>
            </w:r>
          </w:p>
        </w:tc>
        <w:tc>
          <w:tcPr>
            <w:tcW w:w="2384" w:type="dxa"/>
            <w:shd w:val="clear" w:color="000000" w:fill="FFFFFF"/>
            <w:vAlign w:val="center"/>
            <w:hideMark/>
          </w:tcPr>
          <w:p w:rsidR="00CB4ABA" w:rsidRPr="00CB4ABA" w:rsidRDefault="00CB4ABA" w:rsidP="00CB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ABA">
              <w:rPr>
                <w:rFonts w:ascii="Times New Roman" w:eastAsia="Times New Roman" w:hAnsi="Times New Roman" w:cs="Times New Roman"/>
                <w:lang w:eastAsia="ru-RU"/>
              </w:rPr>
              <w:t>Скрепки канцелярские 50 мм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CB4ABA" w:rsidRPr="00CB4ABA" w:rsidRDefault="00CB4ABA" w:rsidP="00CB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A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1 упаковки в год в расчёте на 1сотрудника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CB4ABA" w:rsidRPr="00CB4ABA" w:rsidRDefault="00CB4ABA" w:rsidP="00CB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ABA">
              <w:rPr>
                <w:rFonts w:ascii="Times New Roman" w:eastAsia="Times New Roman" w:hAnsi="Times New Roman" w:cs="Times New Roman"/>
                <w:lang w:eastAsia="ru-RU"/>
              </w:rPr>
              <w:t>Не более 190,00 рублей за упаковку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CB4ABA" w:rsidRPr="00CB4ABA" w:rsidRDefault="00CB4ABA" w:rsidP="00CB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A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 категории и группы должностей Думы  города Нефтеюганска</w:t>
            </w:r>
          </w:p>
        </w:tc>
      </w:tr>
    </w:tbl>
    <w:p w:rsidR="006713AA" w:rsidRDefault="004620B1" w:rsidP="00A52CF4">
      <w:pPr>
        <w:widowControl w:val="0"/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1.10.</w:t>
      </w:r>
      <w:r w:rsidR="00671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Строку 1 приложения 13 изложить в следующей редакции:</w:t>
      </w:r>
    </w:p>
    <w:tbl>
      <w:tblPr>
        <w:tblW w:w="9498" w:type="dxa"/>
        <w:tblInd w:w="-5" w:type="dxa"/>
        <w:shd w:val="clear" w:color="auto" w:fill="FFFFFF" w:themeFill="background1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2410"/>
        <w:gridCol w:w="2268"/>
        <w:gridCol w:w="1985"/>
      </w:tblGrid>
      <w:tr w:rsidR="00DB20E9" w:rsidRPr="00A916A2" w:rsidTr="004620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13AA" w:rsidRPr="00A916A2" w:rsidRDefault="006713AA" w:rsidP="002066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916A2">
              <w:rPr>
                <w:rFonts w:ascii="Times New Roman" w:hAnsi="Times New Roman" w:cs="Times New Roman"/>
                <w:lang w:eastAsia="ru-RU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13AA" w:rsidRPr="00A916A2" w:rsidRDefault="006713AA" w:rsidP="00DB20E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Вода питьевая бутилированная 18,9 </w:t>
            </w:r>
            <w:r w:rsidRPr="00A916A2">
              <w:rPr>
                <w:rFonts w:ascii="Times New Roman" w:hAnsi="Times New Roman" w:cs="Times New Roman"/>
                <w:lang w:eastAsia="ru-RU"/>
              </w:rPr>
              <w:t>л.</w:t>
            </w:r>
            <w:r w:rsidR="00DB20E9">
              <w:rPr>
                <w:rFonts w:ascii="Times New Roman" w:hAnsi="Times New Roman" w:cs="Times New Roman"/>
                <w:lang w:eastAsia="ru-RU"/>
              </w:rPr>
              <w:t xml:space="preserve"> (19 л.)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13AA" w:rsidRPr="00A916A2" w:rsidRDefault="006713AA" w:rsidP="002066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</w:t>
            </w:r>
            <w:r w:rsidRPr="00A916A2">
              <w:rPr>
                <w:rFonts w:ascii="Times New Roman" w:hAnsi="Times New Roman" w:cs="Times New Roman"/>
                <w:lang w:eastAsia="ru-RU"/>
              </w:rPr>
              <w:t xml:space="preserve">е </w:t>
            </w:r>
            <w:r>
              <w:rPr>
                <w:rFonts w:ascii="Times New Roman" w:hAnsi="Times New Roman" w:cs="Times New Roman"/>
                <w:lang w:eastAsia="ru-RU"/>
              </w:rPr>
              <w:t>более 12 бутылей в год объемом 18,9</w:t>
            </w:r>
            <w:r w:rsidR="00DB20E9">
              <w:rPr>
                <w:rFonts w:ascii="Times New Roman" w:hAnsi="Times New Roman" w:cs="Times New Roman"/>
                <w:lang w:eastAsia="ru-RU"/>
              </w:rPr>
              <w:t xml:space="preserve"> (19)</w:t>
            </w:r>
            <w:r w:rsidRPr="00A916A2">
              <w:rPr>
                <w:rFonts w:ascii="Times New Roman" w:hAnsi="Times New Roman" w:cs="Times New Roman"/>
                <w:lang w:eastAsia="ru-RU"/>
              </w:rPr>
              <w:t xml:space="preserve"> литров в расчете на 1 </w:t>
            </w:r>
            <w:r>
              <w:rPr>
                <w:rFonts w:ascii="Times New Roman" w:hAnsi="Times New Roman" w:cs="Times New Roman"/>
                <w:lang w:eastAsia="ru-RU"/>
              </w:rPr>
              <w:t>сотрудника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13AA" w:rsidRPr="00A916A2" w:rsidRDefault="006713AA" w:rsidP="002066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</w:t>
            </w:r>
            <w:r w:rsidRPr="00A916A2">
              <w:rPr>
                <w:rFonts w:ascii="Times New Roman" w:hAnsi="Times New Roman" w:cs="Times New Roman"/>
                <w:lang w:eastAsia="ru-RU"/>
              </w:rPr>
              <w:t xml:space="preserve">е более </w:t>
            </w:r>
            <w:r>
              <w:rPr>
                <w:rFonts w:ascii="Times New Roman" w:hAnsi="Times New Roman" w:cs="Times New Roman"/>
                <w:lang w:eastAsia="ru-RU"/>
              </w:rPr>
              <w:t>26</w:t>
            </w:r>
            <w:r w:rsidRPr="00A916A2">
              <w:rPr>
                <w:rFonts w:ascii="Times New Roman" w:hAnsi="Times New Roman" w:cs="Times New Roman"/>
                <w:lang w:eastAsia="ru-RU"/>
              </w:rPr>
              <w:t>0,00 рублей за 1 бутыль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13AA" w:rsidRPr="00A916A2" w:rsidRDefault="006713AA" w:rsidP="002066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</w:t>
            </w:r>
            <w:r w:rsidRPr="00A916A2">
              <w:rPr>
                <w:rFonts w:ascii="Times New Roman" w:hAnsi="Times New Roman" w:cs="Times New Roman"/>
                <w:lang w:eastAsia="ru-RU"/>
              </w:rPr>
              <w:t>се категории и группы должностей Думы города Нефтеюганска</w:t>
            </w:r>
          </w:p>
        </w:tc>
      </w:tr>
    </w:tbl>
    <w:p w:rsidR="006713AA" w:rsidRDefault="004620B1" w:rsidP="00A52CF4">
      <w:pPr>
        <w:widowControl w:val="0"/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1.11</w:t>
      </w:r>
      <w:r w:rsidR="006713AA">
        <w:rPr>
          <w:rFonts w:ascii="Times New Roman" w:eastAsia="Times New Roman" w:hAnsi="Times New Roman" w:cs="Times New Roman"/>
          <w:sz w:val="28"/>
          <w:szCs w:val="28"/>
          <w:lang w:eastAsia="ru-RU"/>
        </w:rPr>
        <w:t>. Строку 3 приложения 13 изложить в следующей редакции:</w:t>
      </w:r>
    </w:p>
    <w:tbl>
      <w:tblPr>
        <w:tblW w:w="9498" w:type="dxa"/>
        <w:tblInd w:w="-5" w:type="dxa"/>
        <w:shd w:val="clear" w:color="auto" w:fill="FFFFFF" w:themeFill="background1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2410"/>
        <w:gridCol w:w="2268"/>
        <w:gridCol w:w="1985"/>
      </w:tblGrid>
      <w:tr w:rsidR="006713AA" w:rsidRPr="008E21E9" w:rsidTr="004620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13AA" w:rsidRPr="008E21E9" w:rsidRDefault="006713AA" w:rsidP="002066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E21E9">
              <w:rPr>
                <w:rFonts w:ascii="Times New Roman" w:hAnsi="Times New Roman" w:cs="Times New Roman"/>
                <w:lang w:eastAsia="ru-RU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13AA" w:rsidRPr="008E21E9" w:rsidRDefault="006713AA" w:rsidP="002066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E21E9">
              <w:rPr>
                <w:rFonts w:ascii="Times New Roman" w:hAnsi="Times New Roman" w:cs="Times New Roman"/>
                <w:lang w:eastAsia="ru-RU"/>
              </w:rPr>
              <w:t>Вода питьевая бутилированная 18,9 л.</w:t>
            </w:r>
            <w:r w:rsidR="00DB20E9">
              <w:rPr>
                <w:rFonts w:ascii="Times New Roman" w:hAnsi="Times New Roman" w:cs="Times New Roman"/>
                <w:lang w:eastAsia="ru-RU"/>
              </w:rPr>
              <w:t xml:space="preserve"> (19 л.)</w:t>
            </w:r>
          </w:p>
          <w:p w:rsidR="006713AA" w:rsidRPr="008E21E9" w:rsidRDefault="006713AA" w:rsidP="002066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13AA" w:rsidRPr="008E21E9" w:rsidRDefault="006713AA" w:rsidP="002066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E21E9">
              <w:rPr>
                <w:rFonts w:ascii="Times New Roman" w:hAnsi="Times New Roman" w:cs="Times New Roman"/>
                <w:lang w:eastAsia="ru-RU"/>
              </w:rPr>
              <w:t>Не более 2 бутылей в месяц объемом 18,9</w:t>
            </w:r>
            <w:r w:rsidR="00DB20E9">
              <w:rPr>
                <w:rFonts w:ascii="Times New Roman" w:hAnsi="Times New Roman" w:cs="Times New Roman"/>
                <w:lang w:eastAsia="ru-RU"/>
              </w:rPr>
              <w:t xml:space="preserve"> (19)</w:t>
            </w:r>
            <w:r w:rsidRPr="008E21E9">
              <w:rPr>
                <w:rFonts w:ascii="Times New Roman" w:hAnsi="Times New Roman" w:cs="Times New Roman"/>
                <w:lang w:eastAsia="ru-RU"/>
              </w:rPr>
              <w:t xml:space="preserve"> литров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13AA" w:rsidRPr="008E21E9" w:rsidRDefault="006713AA" w:rsidP="002066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Не более 26</w:t>
            </w:r>
            <w:r w:rsidRPr="008E21E9">
              <w:rPr>
                <w:rFonts w:ascii="Times New Roman" w:hAnsi="Times New Roman" w:cs="Times New Roman"/>
                <w:lang w:eastAsia="ru-RU"/>
              </w:rPr>
              <w:t>0,00 рублей за 1 бутыль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13AA" w:rsidRPr="008E21E9" w:rsidRDefault="006713AA" w:rsidP="002066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E21E9">
              <w:rPr>
                <w:rFonts w:ascii="Times New Roman" w:hAnsi="Times New Roman" w:cs="Times New Roman"/>
                <w:lang w:eastAsia="ru-RU"/>
              </w:rPr>
              <w:t xml:space="preserve">Общехозяйственные нужды Думы города Нефтеюганска (проведение </w:t>
            </w:r>
            <w:r w:rsidRPr="008E21E9">
              <w:rPr>
                <w:rFonts w:ascii="Times New Roman" w:hAnsi="Times New Roman" w:cs="Times New Roman"/>
                <w:lang w:eastAsia="ru-RU"/>
              </w:rPr>
              <w:lastRenderedPageBreak/>
              <w:t>заседаний Думы, комиссий, мероприятия)</w:t>
            </w:r>
          </w:p>
        </w:tc>
      </w:tr>
    </w:tbl>
    <w:p w:rsidR="006713AA" w:rsidRDefault="004620B1" w:rsidP="00583F0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1.12</w:t>
      </w:r>
      <w:r w:rsidR="006713AA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Приложение 18 изложить в новой редакции согласно приложению.</w:t>
      </w:r>
    </w:p>
    <w:p w:rsidR="00A52CF4" w:rsidRDefault="00A52CF4" w:rsidP="00583F0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EA5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Разместить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</w:t>
      </w:r>
      <w:r w:rsidRPr="00EA5C81">
        <w:rPr>
          <w:rFonts w:ascii="Times New Roman" w:eastAsia="Times New Roman" w:hAnsi="Times New Roman" w:cs="Times New Roman"/>
          <w:sz w:val="28"/>
          <w:szCs w:val="28"/>
          <w:lang w:eastAsia="ru-RU"/>
        </w:rPr>
        <w:t>в единой информационной системе в сфере закупок.</w:t>
      </w:r>
    </w:p>
    <w:p w:rsidR="00A52CF4" w:rsidRDefault="00A52CF4" w:rsidP="00583F0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Разместить постановление на официальном сайте органов местного самоуправления города Нефтеюганска.</w:t>
      </w:r>
    </w:p>
    <w:p w:rsidR="00A52CF4" w:rsidRPr="001322B9" w:rsidRDefault="00A52CF4" w:rsidP="00583F0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Постановление вступает в силу после его подписания.</w:t>
      </w:r>
    </w:p>
    <w:p w:rsidR="00A52CF4" w:rsidRDefault="00A52CF4" w:rsidP="00583F0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</w:pPr>
    </w:p>
    <w:p w:rsidR="00A52CF4" w:rsidRDefault="00A52CF4" w:rsidP="00A52CF4">
      <w:pPr>
        <w:spacing w:after="0" w:line="240" w:lineRule="auto"/>
        <w:ind w:firstLine="709"/>
        <w:jc w:val="right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  <w:r w:rsidRPr="00EA5C81"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 xml:space="preserve"> </w:t>
      </w:r>
      <w:r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М.М. Миннигулов</w:t>
      </w:r>
    </w:p>
    <w:p w:rsidR="00A52CF4" w:rsidRDefault="00A52CF4" w:rsidP="00A52CF4">
      <w:pPr>
        <w:spacing w:after="0" w:line="240" w:lineRule="auto"/>
        <w:ind w:firstLine="709"/>
        <w:jc w:val="center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</w:p>
    <w:p w:rsidR="00A52CF4" w:rsidRDefault="00A52CF4" w:rsidP="00A52CF4">
      <w:pPr>
        <w:spacing w:after="0" w:line="240" w:lineRule="auto"/>
        <w:ind w:firstLine="709"/>
        <w:jc w:val="center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</w:p>
    <w:p w:rsidR="00A52CF4" w:rsidRDefault="00A52CF4" w:rsidP="00A52CF4">
      <w:pPr>
        <w:spacing w:after="0" w:line="240" w:lineRule="auto"/>
        <w:ind w:firstLine="709"/>
        <w:jc w:val="center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</w:p>
    <w:p w:rsidR="00A52CF4" w:rsidRDefault="00A52CF4" w:rsidP="00A52CF4">
      <w:pPr>
        <w:spacing w:after="0" w:line="240" w:lineRule="auto"/>
        <w:ind w:firstLine="709"/>
        <w:jc w:val="center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</w:p>
    <w:p w:rsidR="00A52CF4" w:rsidRDefault="00A52CF4" w:rsidP="00A52CF4">
      <w:pPr>
        <w:spacing w:after="0" w:line="240" w:lineRule="auto"/>
        <w:ind w:firstLine="709"/>
        <w:jc w:val="center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</w:p>
    <w:p w:rsidR="00A52CF4" w:rsidRDefault="00A52CF4" w:rsidP="00A52CF4">
      <w:pPr>
        <w:spacing w:after="0" w:line="240" w:lineRule="auto"/>
        <w:ind w:firstLine="709"/>
        <w:jc w:val="center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</w:p>
    <w:p w:rsidR="00A52CF4" w:rsidRDefault="00A52CF4" w:rsidP="00A52CF4">
      <w:pPr>
        <w:spacing w:after="0" w:line="240" w:lineRule="auto"/>
        <w:ind w:firstLine="709"/>
        <w:jc w:val="center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</w:p>
    <w:p w:rsidR="00A52CF4" w:rsidRDefault="00A52CF4" w:rsidP="00A52CF4">
      <w:pPr>
        <w:spacing w:after="0" w:line="240" w:lineRule="auto"/>
        <w:ind w:firstLine="709"/>
        <w:jc w:val="center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</w:p>
    <w:p w:rsidR="00A52CF4" w:rsidRDefault="00A52CF4" w:rsidP="00A52CF4">
      <w:pPr>
        <w:spacing w:after="0" w:line="240" w:lineRule="auto"/>
        <w:ind w:firstLine="709"/>
        <w:jc w:val="center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</w:p>
    <w:p w:rsidR="00A52CF4" w:rsidRDefault="00A52CF4" w:rsidP="00A52CF4">
      <w:pPr>
        <w:spacing w:after="0" w:line="240" w:lineRule="auto"/>
        <w:ind w:firstLine="709"/>
        <w:jc w:val="center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</w:p>
    <w:p w:rsidR="00A52CF4" w:rsidRDefault="00A52CF4" w:rsidP="00A52CF4">
      <w:pPr>
        <w:spacing w:after="0" w:line="240" w:lineRule="auto"/>
        <w:ind w:firstLine="709"/>
        <w:jc w:val="center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</w:p>
    <w:p w:rsidR="00A52CF4" w:rsidRDefault="00A52CF4" w:rsidP="00A52CF4">
      <w:pPr>
        <w:spacing w:after="0" w:line="240" w:lineRule="auto"/>
        <w:rPr>
          <w:rFonts w:ascii="Times New Roman CYR" w:eastAsia="Times New Roman" w:hAnsi="Times New Roman CYR" w:cs="Times New Roman"/>
          <w:i/>
          <w:sz w:val="20"/>
          <w:szCs w:val="20"/>
          <w:lang w:eastAsia="ru-RU"/>
        </w:rPr>
      </w:pPr>
    </w:p>
    <w:p w:rsidR="00A52CF4" w:rsidRDefault="00A52CF4" w:rsidP="00A52CF4">
      <w:pPr>
        <w:spacing w:after="0" w:line="240" w:lineRule="auto"/>
        <w:rPr>
          <w:rFonts w:ascii="Times New Roman CYR" w:eastAsia="Times New Roman" w:hAnsi="Times New Roman CYR" w:cs="Times New Roman"/>
          <w:i/>
          <w:sz w:val="20"/>
          <w:szCs w:val="20"/>
          <w:lang w:eastAsia="ru-RU"/>
        </w:rPr>
      </w:pPr>
    </w:p>
    <w:p w:rsidR="00A52CF4" w:rsidRDefault="00A52CF4" w:rsidP="00A52CF4">
      <w:pPr>
        <w:spacing w:after="0" w:line="240" w:lineRule="auto"/>
        <w:rPr>
          <w:rFonts w:ascii="Times New Roman CYR" w:eastAsia="Times New Roman" w:hAnsi="Times New Roman CYR" w:cs="Times New Roman"/>
          <w:i/>
          <w:sz w:val="20"/>
          <w:szCs w:val="20"/>
          <w:lang w:eastAsia="ru-RU"/>
        </w:rPr>
      </w:pPr>
    </w:p>
    <w:p w:rsidR="006713AA" w:rsidRDefault="006713AA" w:rsidP="00A52CF4">
      <w:pPr>
        <w:spacing w:after="0" w:line="240" w:lineRule="auto"/>
        <w:rPr>
          <w:rFonts w:ascii="Times New Roman CYR" w:eastAsia="Times New Roman" w:hAnsi="Times New Roman CYR" w:cs="Times New Roman"/>
          <w:i/>
          <w:sz w:val="20"/>
          <w:szCs w:val="20"/>
          <w:lang w:eastAsia="ru-RU"/>
        </w:rPr>
      </w:pPr>
    </w:p>
    <w:p w:rsidR="00A52CF4" w:rsidRDefault="00A52CF4" w:rsidP="00A52CF4">
      <w:pPr>
        <w:spacing w:after="0" w:line="240" w:lineRule="auto"/>
        <w:rPr>
          <w:rFonts w:ascii="Times New Roman CYR" w:eastAsia="Times New Roman" w:hAnsi="Times New Roman CYR" w:cs="Times New Roman"/>
          <w:i/>
          <w:sz w:val="20"/>
          <w:szCs w:val="20"/>
          <w:lang w:eastAsia="ru-RU"/>
        </w:rPr>
      </w:pPr>
    </w:p>
    <w:p w:rsidR="00A52CF4" w:rsidRDefault="00A52CF4" w:rsidP="00A52CF4">
      <w:pPr>
        <w:spacing w:after="0" w:line="240" w:lineRule="auto"/>
        <w:rPr>
          <w:rFonts w:ascii="Times New Roman CYR" w:eastAsia="Times New Roman" w:hAnsi="Times New Roman CYR" w:cs="Times New Roman"/>
          <w:i/>
          <w:sz w:val="20"/>
          <w:szCs w:val="20"/>
          <w:lang w:eastAsia="ru-RU"/>
        </w:rPr>
      </w:pPr>
    </w:p>
    <w:p w:rsidR="00A52CF4" w:rsidRDefault="00A52CF4" w:rsidP="00A52CF4">
      <w:pPr>
        <w:spacing w:after="0" w:line="240" w:lineRule="auto"/>
        <w:rPr>
          <w:rFonts w:ascii="Times New Roman CYR" w:eastAsia="Times New Roman" w:hAnsi="Times New Roman CYR" w:cs="Times New Roman"/>
          <w:i/>
          <w:sz w:val="20"/>
          <w:szCs w:val="20"/>
          <w:lang w:eastAsia="ru-RU"/>
        </w:rPr>
      </w:pPr>
    </w:p>
    <w:p w:rsidR="00A52CF4" w:rsidRDefault="00A52CF4" w:rsidP="00A52CF4">
      <w:pPr>
        <w:spacing w:after="0" w:line="240" w:lineRule="auto"/>
        <w:rPr>
          <w:rFonts w:ascii="Times New Roman CYR" w:eastAsia="Times New Roman" w:hAnsi="Times New Roman CYR" w:cs="Times New Roman"/>
          <w:i/>
          <w:sz w:val="20"/>
          <w:szCs w:val="20"/>
          <w:lang w:eastAsia="ru-RU"/>
        </w:rPr>
      </w:pPr>
    </w:p>
    <w:p w:rsidR="00A52CF4" w:rsidRDefault="00A52CF4" w:rsidP="00A52CF4">
      <w:pPr>
        <w:spacing w:after="0" w:line="240" w:lineRule="auto"/>
        <w:rPr>
          <w:rFonts w:ascii="Times New Roman CYR" w:eastAsia="Times New Roman" w:hAnsi="Times New Roman CYR" w:cs="Times New Roman"/>
          <w:i/>
          <w:sz w:val="20"/>
          <w:szCs w:val="20"/>
          <w:lang w:eastAsia="ru-RU"/>
        </w:rPr>
      </w:pPr>
    </w:p>
    <w:p w:rsidR="00A52CF4" w:rsidRDefault="00A52CF4" w:rsidP="00A52CF4">
      <w:pPr>
        <w:spacing w:after="0" w:line="240" w:lineRule="auto"/>
        <w:rPr>
          <w:rFonts w:ascii="Times New Roman CYR" w:eastAsia="Times New Roman" w:hAnsi="Times New Roman CYR" w:cs="Times New Roman"/>
          <w:i/>
          <w:sz w:val="20"/>
          <w:szCs w:val="20"/>
          <w:lang w:eastAsia="ru-RU"/>
        </w:rPr>
      </w:pPr>
    </w:p>
    <w:p w:rsidR="00A52CF4" w:rsidRDefault="00A52CF4" w:rsidP="00A52CF4">
      <w:pPr>
        <w:spacing w:after="0" w:line="240" w:lineRule="auto"/>
        <w:rPr>
          <w:rFonts w:ascii="Times New Roman CYR" w:eastAsia="Times New Roman" w:hAnsi="Times New Roman CYR" w:cs="Times New Roman"/>
          <w:i/>
          <w:sz w:val="20"/>
          <w:szCs w:val="20"/>
          <w:lang w:eastAsia="ru-RU"/>
        </w:rPr>
      </w:pPr>
    </w:p>
    <w:p w:rsidR="00A52CF4" w:rsidRDefault="00A52CF4" w:rsidP="00A52CF4">
      <w:pPr>
        <w:spacing w:after="0" w:line="240" w:lineRule="auto"/>
        <w:rPr>
          <w:rFonts w:ascii="Times New Roman CYR" w:eastAsia="Times New Roman" w:hAnsi="Times New Roman CYR" w:cs="Times New Roman"/>
          <w:i/>
          <w:sz w:val="20"/>
          <w:szCs w:val="20"/>
          <w:lang w:eastAsia="ru-RU"/>
        </w:rPr>
      </w:pPr>
    </w:p>
    <w:p w:rsidR="00A52CF4" w:rsidRDefault="00A52CF4" w:rsidP="00A52CF4">
      <w:pPr>
        <w:spacing w:after="0" w:line="240" w:lineRule="auto"/>
        <w:rPr>
          <w:rFonts w:ascii="Times New Roman CYR" w:eastAsia="Times New Roman" w:hAnsi="Times New Roman CYR" w:cs="Times New Roman"/>
          <w:i/>
          <w:sz w:val="20"/>
          <w:szCs w:val="20"/>
          <w:lang w:eastAsia="ru-RU"/>
        </w:rPr>
      </w:pPr>
    </w:p>
    <w:p w:rsidR="00A52CF4" w:rsidRDefault="00A52CF4" w:rsidP="00A52CF4">
      <w:pPr>
        <w:spacing w:after="0" w:line="240" w:lineRule="auto"/>
        <w:rPr>
          <w:rFonts w:ascii="Times New Roman CYR" w:eastAsia="Times New Roman" w:hAnsi="Times New Roman CYR" w:cs="Times New Roman"/>
          <w:i/>
          <w:sz w:val="20"/>
          <w:szCs w:val="20"/>
          <w:lang w:eastAsia="ru-RU"/>
        </w:rPr>
      </w:pPr>
    </w:p>
    <w:p w:rsidR="00A52CF4" w:rsidRDefault="00A52CF4" w:rsidP="00A52CF4">
      <w:pPr>
        <w:spacing w:after="0" w:line="240" w:lineRule="auto"/>
        <w:rPr>
          <w:rFonts w:ascii="Times New Roman CYR" w:eastAsia="Times New Roman" w:hAnsi="Times New Roman CYR" w:cs="Times New Roman"/>
          <w:i/>
          <w:sz w:val="20"/>
          <w:szCs w:val="20"/>
          <w:lang w:eastAsia="ru-RU"/>
        </w:rPr>
      </w:pPr>
    </w:p>
    <w:p w:rsidR="00A52CF4" w:rsidRDefault="00A52CF4" w:rsidP="00A52CF4">
      <w:pPr>
        <w:spacing w:after="0" w:line="240" w:lineRule="auto"/>
        <w:rPr>
          <w:rFonts w:ascii="Times New Roman CYR" w:eastAsia="Times New Roman" w:hAnsi="Times New Roman CYR" w:cs="Times New Roman"/>
          <w:i/>
          <w:sz w:val="20"/>
          <w:szCs w:val="20"/>
          <w:lang w:eastAsia="ru-RU"/>
        </w:rPr>
      </w:pPr>
    </w:p>
    <w:p w:rsidR="000B3016" w:rsidRDefault="000B3016" w:rsidP="00A52CF4">
      <w:pPr>
        <w:spacing w:after="0" w:line="240" w:lineRule="auto"/>
        <w:rPr>
          <w:rFonts w:ascii="Times New Roman CYR" w:eastAsia="Times New Roman" w:hAnsi="Times New Roman CYR" w:cs="Times New Roman"/>
          <w:i/>
          <w:sz w:val="20"/>
          <w:szCs w:val="20"/>
          <w:lang w:eastAsia="ru-RU"/>
        </w:rPr>
      </w:pPr>
    </w:p>
    <w:p w:rsidR="000B3016" w:rsidRDefault="000B3016" w:rsidP="00A52CF4">
      <w:pPr>
        <w:spacing w:after="0" w:line="240" w:lineRule="auto"/>
        <w:rPr>
          <w:rFonts w:ascii="Times New Roman CYR" w:eastAsia="Times New Roman" w:hAnsi="Times New Roman CYR" w:cs="Times New Roman"/>
          <w:i/>
          <w:sz w:val="20"/>
          <w:szCs w:val="20"/>
          <w:lang w:eastAsia="ru-RU"/>
        </w:rPr>
      </w:pPr>
    </w:p>
    <w:p w:rsidR="000B3016" w:rsidRDefault="000B3016" w:rsidP="00A52CF4">
      <w:pPr>
        <w:spacing w:after="0" w:line="240" w:lineRule="auto"/>
        <w:rPr>
          <w:rFonts w:ascii="Times New Roman CYR" w:eastAsia="Times New Roman" w:hAnsi="Times New Roman CYR" w:cs="Times New Roman"/>
          <w:i/>
          <w:sz w:val="20"/>
          <w:szCs w:val="20"/>
          <w:lang w:eastAsia="ru-RU"/>
        </w:rPr>
      </w:pPr>
    </w:p>
    <w:p w:rsidR="000B3016" w:rsidRDefault="000B3016" w:rsidP="00A52CF4">
      <w:pPr>
        <w:spacing w:after="0" w:line="240" w:lineRule="auto"/>
        <w:rPr>
          <w:rFonts w:ascii="Times New Roman CYR" w:eastAsia="Times New Roman" w:hAnsi="Times New Roman CYR" w:cs="Times New Roman"/>
          <w:i/>
          <w:sz w:val="20"/>
          <w:szCs w:val="20"/>
          <w:lang w:eastAsia="ru-RU"/>
        </w:rPr>
      </w:pPr>
    </w:p>
    <w:p w:rsidR="000B3016" w:rsidRDefault="000B3016" w:rsidP="00A52CF4">
      <w:pPr>
        <w:spacing w:after="0" w:line="240" w:lineRule="auto"/>
        <w:rPr>
          <w:rFonts w:ascii="Times New Roman CYR" w:eastAsia="Times New Roman" w:hAnsi="Times New Roman CYR" w:cs="Times New Roman"/>
          <w:i/>
          <w:sz w:val="20"/>
          <w:szCs w:val="20"/>
          <w:lang w:eastAsia="ru-RU"/>
        </w:rPr>
      </w:pPr>
    </w:p>
    <w:p w:rsidR="000B3016" w:rsidRDefault="000B3016" w:rsidP="00A52CF4">
      <w:pPr>
        <w:spacing w:after="0" w:line="240" w:lineRule="auto"/>
        <w:rPr>
          <w:rFonts w:ascii="Times New Roman CYR" w:eastAsia="Times New Roman" w:hAnsi="Times New Roman CYR" w:cs="Times New Roman"/>
          <w:i/>
          <w:sz w:val="20"/>
          <w:szCs w:val="20"/>
          <w:lang w:eastAsia="ru-RU"/>
        </w:rPr>
      </w:pPr>
    </w:p>
    <w:p w:rsidR="000B3016" w:rsidRDefault="000B3016" w:rsidP="00A52CF4">
      <w:pPr>
        <w:spacing w:after="0" w:line="240" w:lineRule="auto"/>
        <w:rPr>
          <w:rFonts w:ascii="Times New Roman CYR" w:eastAsia="Times New Roman" w:hAnsi="Times New Roman CYR" w:cs="Times New Roman"/>
          <w:i/>
          <w:sz w:val="20"/>
          <w:szCs w:val="20"/>
          <w:lang w:eastAsia="ru-RU"/>
        </w:rPr>
      </w:pPr>
    </w:p>
    <w:p w:rsidR="000B3016" w:rsidRDefault="000B3016" w:rsidP="00A52CF4">
      <w:pPr>
        <w:spacing w:after="0" w:line="240" w:lineRule="auto"/>
        <w:rPr>
          <w:rFonts w:ascii="Times New Roman CYR" w:eastAsia="Times New Roman" w:hAnsi="Times New Roman CYR" w:cs="Times New Roman"/>
          <w:i/>
          <w:sz w:val="20"/>
          <w:szCs w:val="20"/>
          <w:lang w:eastAsia="ru-RU"/>
        </w:rPr>
      </w:pPr>
    </w:p>
    <w:p w:rsidR="00A52CF4" w:rsidRDefault="00A52CF4" w:rsidP="00A52CF4">
      <w:pPr>
        <w:spacing w:after="0" w:line="240" w:lineRule="auto"/>
        <w:rPr>
          <w:rFonts w:ascii="Times New Roman CYR" w:eastAsia="Times New Roman" w:hAnsi="Times New Roman CYR" w:cs="Times New Roman"/>
          <w:i/>
          <w:sz w:val="20"/>
          <w:szCs w:val="20"/>
          <w:lang w:eastAsia="ru-RU"/>
        </w:rPr>
      </w:pPr>
    </w:p>
    <w:p w:rsidR="00A52CF4" w:rsidRDefault="00A52CF4" w:rsidP="00A52CF4">
      <w:pPr>
        <w:spacing w:after="0" w:line="240" w:lineRule="auto"/>
        <w:rPr>
          <w:rFonts w:ascii="Times New Roman CYR" w:eastAsia="Times New Roman" w:hAnsi="Times New Roman CYR" w:cs="Times New Roman"/>
          <w:i/>
          <w:sz w:val="20"/>
          <w:szCs w:val="20"/>
          <w:lang w:eastAsia="ru-RU"/>
        </w:rPr>
      </w:pPr>
    </w:p>
    <w:p w:rsidR="00A52CF4" w:rsidRDefault="00A52CF4" w:rsidP="00A52CF4">
      <w:pPr>
        <w:spacing w:after="0" w:line="240" w:lineRule="auto"/>
        <w:rPr>
          <w:rFonts w:ascii="Times New Roman CYR" w:eastAsia="Times New Roman" w:hAnsi="Times New Roman CYR" w:cs="Times New Roman"/>
          <w:i/>
          <w:sz w:val="20"/>
          <w:szCs w:val="20"/>
          <w:lang w:eastAsia="ru-RU"/>
        </w:rPr>
      </w:pPr>
      <w:r w:rsidRPr="00943EA0">
        <w:rPr>
          <w:rFonts w:ascii="Times New Roman CYR" w:eastAsia="Times New Roman" w:hAnsi="Times New Roman CYR" w:cs="Times New Roman"/>
          <w:i/>
          <w:sz w:val="20"/>
          <w:szCs w:val="20"/>
          <w:lang w:eastAsia="ru-RU"/>
        </w:rPr>
        <w:t>Исп</w:t>
      </w:r>
      <w:r>
        <w:rPr>
          <w:rFonts w:ascii="Times New Roman CYR" w:eastAsia="Times New Roman" w:hAnsi="Times New Roman CYR" w:cs="Times New Roman"/>
          <w:i/>
          <w:sz w:val="20"/>
          <w:szCs w:val="20"/>
          <w:lang w:eastAsia="ru-RU"/>
        </w:rPr>
        <w:t>олнитель</w:t>
      </w:r>
      <w:r w:rsidRPr="00943EA0">
        <w:rPr>
          <w:rFonts w:ascii="Times New Roman CYR" w:eastAsia="Times New Roman" w:hAnsi="Times New Roman CYR" w:cs="Times New Roman"/>
          <w:i/>
          <w:sz w:val="20"/>
          <w:szCs w:val="20"/>
          <w:lang w:eastAsia="ru-RU"/>
        </w:rPr>
        <w:t>:</w:t>
      </w:r>
    </w:p>
    <w:p w:rsidR="00A52CF4" w:rsidRDefault="00A52CF4" w:rsidP="00A52CF4">
      <w:pPr>
        <w:spacing w:after="0" w:line="240" w:lineRule="auto"/>
        <w:rPr>
          <w:rFonts w:ascii="Times New Roman CYR" w:eastAsia="Times New Roman" w:hAnsi="Times New Roman CYR" w:cs="Times New Roman"/>
          <w:i/>
          <w:sz w:val="20"/>
          <w:szCs w:val="20"/>
          <w:lang w:eastAsia="ru-RU"/>
        </w:rPr>
      </w:pPr>
      <w:r>
        <w:rPr>
          <w:rFonts w:ascii="Times New Roman CYR" w:eastAsia="Times New Roman" w:hAnsi="Times New Roman CYR" w:cs="Times New Roman"/>
          <w:i/>
          <w:sz w:val="20"/>
          <w:szCs w:val="20"/>
          <w:lang w:eastAsia="ru-RU"/>
        </w:rPr>
        <w:t>главный специалист отдела учета и отчетности</w:t>
      </w:r>
    </w:p>
    <w:p w:rsidR="00A52CF4" w:rsidRDefault="00A52CF4" w:rsidP="00A52CF4">
      <w:pPr>
        <w:spacing w:after="0" w:line="240" w:lineRule="auto"/>
        <w:rPr>
          <w:rFonts w:ascii="Times New Roman CYR" w:eastAsia="Times New Roman" w:hAnsi="Times New Roman CYR" w:cs="Times New Roman"/>
          <w:i/>
          <w:sz w:val="20"/>
          <w:szCs w:val="20"/>
          <w:lang w:eastAsia="ru-RU"/>
        </w:rPr>
      </w:pPr>
      <w:r w:rsidRPr="00943EA0">
        <w:rPr>
          <w:rFonts w:ascii="Times New Roman CYR" w:eastAsia="Times New Roman" w:hAnsi="Times New Roman CYR" w:cs="Times New Roman"/>
          <w:i/>
          <w:sz w:val="20"/>
          <w:szCs w:val="20"/>
          <w:lang w:eastAsia="ru-RU"/>
        </w:rPr>
        <w:t>Галиуллина И</w:t>
      </w:r>
      <w:r>
        <w:rPr>
          <w:rFonts w:ascii="Times New Roman CYR" w:eastAsia="Times New Roman" w:hAnsi="Times New Roman CYR" w:cs="Times New Roman"/>
          <w:i/>
          <w:sz w:val="20"/>
          <w:szCs w:val="20"/>
          <w:lang w:eastAsia="ru-RU"/>
        </w:rPr>
        <w:t>рина Юрьевна</w:t>
      </w:r>
    </w:p>
    <w:p w:rsidR="00A52CF4" w:rsidRDefault="00A52CF4" w:rsidP="00A52CF4">
      <w:pPr>
        <w:spacing w:after="0" w:line="240" w:lineRule="auto"/>
        <w:rPr>
          <w:rFonts w:ascii="Times New Roman CYR" w:eastAsia="Times New Roman" w:hAnsi="Times New Roman CYR" w:cs="Times New Roman"/>
          <w:i/>
          <w:sz w:val="20"/>
          <w:szCs w:val="20"/>
          <w:lang w:eastAsia="ru-RU"/>
        </w:rPr>
      </w:pPr>
      <w:r w:rsidRPr="00943EA0">
        <w:rPr>
          <w:rFonts w:ascii="Times New Roman CYR" w:eastAsia="Times New Roman" w:hAnsi="Times New Roman CYR" w:cs="Times New Roman"/>
          <w:i/>
          <w:sz w:val="20"/>
          <w:szCs w:val="20"/>
          <w:lang w:eastAsia="ru-RU"/>
        </w:rPr>
        <w:t>тел.:8(3463)</w:t>
      </w:r>
      <w:r>
        <w:rPr>
          <w:rFonts w:ascii="Times New Roman CYR" w:eastAsia="Times New Roman" w:hAnsi="Times New Roman CYR" w:cs="Times New Roman"/>
          <w:i/>
          <w:sz w:val="20"/>
          <w:szCs w:val="20"/>
          <w:lang w:eastAsia="ru-RU"/>
        </w:rPr>
        <w:t>220545</w:t>
      </w:r>
    </w:p>
    <w:p w:rsidR="000933A4" w:rsidRDefault="000933A4">
      <w:pPr>
        <w:rPr>
          <w:rFonts w:ascii="Times New Roman CYR" w:eastAsia="Times New Roman" w:hAnsi="Times New Roman CYR" w:cs="Times New Roman"/>
          <w:i/>
          <w:sz w:val="20"/>
          <w:szCs w:val="20"/>
          <w:lang w:eastAsia="ru-RU"/>
        </w:rPr>
        <w:sectPr w:rsidR="000933A4" w:rsidSect="006713AA">
          <w:headerReference w:type="even" r:id="rId8"/>
          <w:headerReference w:type="default" r:id="rId9"/>
          <w:headerReference w:type="first" r:id="rId10"/>
          <w:pgSz w:w="11906" w:h="16838"/>
          <w:pgMar w:top="1135" w:right="851" w:bottom="851" w:left="1701" w:header="709" w:footer="709" w:gutter="0"/>
          <w:cols w:space="708"/>
          <w:titlePg/>
          <w:docGrid w:linePitch="360"/>
        </w:sectPr>
      </w:pPr>
    </w:p>
    <w:p w:rsidR="000933A4" w:rsidRPr="00C9623D" w:rsidRDefault="00690218" w:rsidP="00C9623D">
      <w:pPr>
        <w:jc w:val="center"/>
        <w:rPr>
          <w:rFonts w:ascii="Times New Roman CYR" w:eastAsia="Times New Roman" w:hAnsi="Times New Roman CYR" w:cs="Times New Roman"/>
          <w:color w:val="AEAAAA" w:themeColor="background2" w:themeShade="BF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"/>
          <w:color w:val="AEAAAA" w:themeColor="background2" w:themeShade="BF"/>
          <w:sz w:val="28"/>
          <w:szCs w:val="28"/>
          <w:lang w:eastAsia="ru-RU"/>
        </w:rPr>
        <w:lastRenderedPageBreak/>
        <w:t>4</w:t>
      </w:r>
    </w:p>
    <w:p w:rsidR="0085429D" w:rsidRPr="0085429D" w:rsidRDefault="00A52CF4" w:rsidP="0085429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Приложение </w:t>
      </w:r>
    </w:p>
    <w:p w:rsidR="0085429D" w:rsidRPr="0085429D" w:rsidRDefault="0085429D" w:rsidP="0085429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85429D">
        <w:rPr>
          <w:rFonts w:ascii="Times New Roman" w:hAnsi="Times New Roman" w:cs="Times New Roman"/>
          <w:sz w:val="20"/>
          <w:szCs w:val="20"/>
          <w:lang w:eastAsia="ru-RU"/>
        </w:rPr>
        <w:t>к постановлению председателя</w:t>
      </w:r>
    </w:p>
    <w:p w:rsidR="0085429D" w:rsidRPr="0085429D" w:rsidRDefault="0085429D" w:rsidP="0085429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85429D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</w:t>
      </w:r>
      <w:bookmarkStart w:id="0" w:name="_GoBack"/>
      <w:bookmarkEnd w:id="0"/>
      <w:r w:rsidRPr="0085429D">
        <w:rPr>
          <w:rFonts w:ascii="Times New Roman" w:hAnsi="Times New Roman" w:cs="Times New Roman"/>
          <w:sz w:val="20"/>
          <w:szCs w:val="20"/>
          <w:lang w:eastAsia="ru-RU"/>
        </w:rPr>
        <w:t>Думы города Нефтеюганска</w:t>
      </w:r>
    </w:p>
    <w:p w:rsidR="0085429D" w:rsidRDefault="00567C4B" w:rsidP="0085429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о</w:t>
      </w:r>
      <w:r w:rsidR="0085429D" w:rsidRPr="0085429D">
        <w:rPr>
          <w:rFonts w:ascii="Times New Roman" w:hAnsi="Times New Roman" w:cs="Times New Roman"/>
          <w:sz w:val="20"/>
          <w:szCs w:val="20"/>
          <w:lang w:eastAsia="ru-RU"/>
        </w:rPr>
        <w:t>т</w:t>
      </w:r>
      <w:r w:rsidR="00164188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0B3016">
        <w:rPr>
          <w:rFonts w:ascii="Times New Roman" w:hAnsi="Times New Roman" w:cs="Times New Roman"/>
          <w:sz w:val="20"/>
          <w:szCs w:val="20"/>
          <w:lang w:eastAsia="ru-RU"/>
        </w:rPr>
        <w:t>12.12.2023</w:t>
      </w:r>
      <w:r w:rsidR="00164188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3E29F4">
        <w:rPr>
          <w:rFonts w:ascii="Times New Roman" w:hAnsi="Times New Roman" w:cs="Times New Roman"/>
          <w:sz w:val="20"/>
          <w:szCs w:val="20"/>
          <w:lang w:eastAsia="ru-RU"/>
        </w:rPr>
        <w:t>№</w:t>
      </w:r>
      <w:r w:rsidR="000B3016">
        <w:rPr>
          <w:rFonts w:ascii="Times New Roman" w:hAnsi="Times New Roman" w:cs="Times New Roman"/>
          <w:sz w:val="20"/>
          <w:szCs w:val="20"/>
          <w:lang w:eastAsia="ru-RU"/>
        </w:rPr>
        <w:t xml:space="preserve"> 44</w:t>
      </w:r>
      <w:r w:rsidR="00164188">
        <w:rPr>
          <w:rFonts w:ascii="Times New Roman" w:hAnsi="Times New Roman" w:cs="Times New Roman"/>
          <w:sz w:val="20"/>
          <w:szCs w:val="20"/>
          <w:lang w:eastAsia="ru-RU"/>
        </w:rPr>
        <w:t>-П</w:t>
      </w:r>
      <w:r w:rsidR="003E29F4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</w:p>
    <w:p w:rsidR="0085429D" w:rsidRPr="000553DF" w:rsidRDefault="0085429D" w:rsidP="0085429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6713AA" w:rsidRPr="0098279E" w:rsidRDefault="006713AA" w:rsidP="006713AA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Приложение 18</w:t>
      </w:r>
    </w:p>
    <w:p w:rsidR="006713AA" w:rsidRPr="0098279E" w:rsidRDefault="006713AA" w:rsidP="006713AA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98279E">
        <w:rPr>
          <w:rFonts w:ascii="Times New Roman" w:hAnsi="Times New Roman" w:cs="Times New Roman"/>
          <w:sz w:val="20"/>
          <w:szCs w:val="20"/>
          <w:lang w:eastAsia="ru-RU"/>
        </w:rPr>
        <w:t>к постановлению председателя</w:t>
      </w:r>
    </w:p>
    <w:p w:rsidR="006713AA" w:rsidRPr="0098279E" w:rsidRDefault="006713AA" w:rsidP="006713AA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98279E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Думы города Нефтеюганска</w:t>
      </w:r>
    </w:p>
    <w:p w:rsidR="006713AA" w:rsidRPr="004170CB" w:rsidRDefault="006713AA" w:rsidP="006713AA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о</w:t>
      </w:r>
      <w:r w:rsidRPr="001362F1">
        <w:rPr>
          <w:rFonts w:ascii="Times New Roman" w:hAnsi="Times New Roman" w:cs="Times New Roman"/>
          <w:sz w:val="20"/>
          <w:szCs w:val="20"/>
          <w:lang w:eastAsia="ru-RU"/>
        </w:rPr>
        <w:t>т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28.07.2023</w:t>
      </w:r>
      <w:r w:rsidRPr="001362F1">
        <w:rPr>
          <w:rFonts w:ascii="Times New Roman" w:hAnsi="Times New Roman" w:cs="Times New Roman"/>
          <w:sz w:val="20"/>
          <w:szCs w:val="20"/>
          <w:lang w:eastAsia="ru-RU"/>
        </w:rPr>
        <w:t xml:space="preserve"> № </w:t>
      </w:r>
      <w:r w:rsidRPr="008328D3">
        <w:rPr>
          <w:rFonts w:ascii="Times New Roman" w:hAnsi="Times New Roman" w:cs="Times New Roman"/>
          <w:sz w:val="20"/>
          <w:szCs w:val="20"/>
          <w:lang w:eastAsia="ru-RU"/>
        </w:rPr>
        <w:t>24</w:t>
      </w:r>
      <w:r>
        <w:rPr>
          <w:rFonts w:ascii="Times New Roman" w:hAnsi="Times New Roman" w:cs="Times New Roman"/>
          <w:sz w:val="20"/>
          <w:szCs w:val="20"/>
          <w:lang w:eastAsia="ru-RU"/>
        </w:rPr>
        <w:t>-П</w:t>
      </w:r>
    </w:p>
    <w:p w:rsidR="006713AA" w:rsidRPr="0098279E" w:rsidRDefault="006713AA" w:rsidP="006713AA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6713AA" w:rsidRPr="0098279E" w:rsidRDefault="006713AA" w:rsidP="006713AA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6713AA" w:rsidRPr="0098279E" w:rsidRDefault="006713AA" w:rsidP="006713AA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6713AA" w:rsidRPr="0098279E" w:rsidRDefault="006713AA" w:rsidP="006713AA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98279E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НОРМАТИВНЫЕ ЗАТРАТЫ</w:t>
      </w:r>
    </w:p>
    <w:p w:rsidR="006713AA" w:rsidRPr="0098279E" w:rsidRDefault="006713AA" w:rsidP="006713AA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98279E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НА ОКАЗАНИЕ УСЛУГ</w:t>
      </w:r>
      <w:r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 ПО </w:t>
      </w:r>
      <w:r w:rsidRPr="0098279E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СТРАХОВА</w:t>
      </w:r>
      <w:r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НИЮ ЖИЗНИ, ЗДОРОВЬЯ, ИМУЩЕСТВА</w:t>
      </w:r>
    </w:p>
    <w:p w:rsidR="006713AA" w:rsidRPr="0098279E" w:rsidRDefault="006713AA" w:rsidP="006713AA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tbl>
      <w:tblPr>
        <w:tblW w:w="14250" w:type="dxa"/>
        <w:tblInd w:w="62" w:type="dxa"/>
        <w:shd w:val="clear" w:color="auto" w:fill="FFFFFF" w:themeFill="background1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26"/>
        <w:gridCol w:w="4252"/>
        <w:gridCol w:w="3402"/>
        <w:gridCol w:w="2552"/>
        <w:gridCol w:w="3118"/>
      </w:tblGrid>
      <w:tr w:rsidR="006713AA" w:rsidRPr="0098279E" w:rsidTr="006C51BA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13AA" w:rsidRPr="00A916A2" w:rsidRDefault="006713AA" w:rsidP="002066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916A2">
              <w:rPr>
                <w:rFonts w:ascii="Times New Roman" w:hAnsi="Times New Roman" w:cs="Times New Roman"/>
                <w:lang w:eastAsia="ru-RU"/>
              </w:rPr>
              <w:t>№ строки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13AA" w:rsidRPr="00A916A2" w:rsidRDefault="006713AA" w:rsidP="002066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916A2">
              <w:rPr>
                <w:rFonts w:ascii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13AA" w:rsidRPr="00A916A2" w:rsidRDefault="006713AA" w:rsidP="002066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916A2">
              <w:rPr>
                <w:rFonts w:ascii="Times New Roman" w:hAnsi="Times New Roman" w:cs="Times New Roman"/>
                <w:lang w:eastAsia="ru-RU"/>
              </w:rPr>
              <w:t>Количество</w:t>
            </w:r>
          </w:p>
          <w:p w:rsidR="006713AA" w:rsidRPr="00A916A2" w:rsidRDefault="006713AA" w:rsidP="002066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916A2">
              <w:rPr>
                <w:rFonts w:ascii="Times New Roman" w:hAnsi="Times New Roman" w:cs="Times New Roman"/>
                <w:lang w:eastAsia="ru-RU"/>
              </w:rPr>
              <w:t>(в год)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13AA" w:rsidRPr="00A916A2" w:rsidRDefault="006713AA" w:rsidP="002066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916A2">
              <w:rPr>
                <w:rFonts w:ascii="Times New Roman" w:hAnsi="Times New Roman" w:cs="Times New Roman"/>
                <w:lang w:eastAsia="ru-RU"/>
              </w:rPr>
              <w:t xml:space="preserve">Стоимость (цена) товара, работы, услуги </w:t>
            </w:r>
            <w:hyperlink w:anchor="Par1008" w:tooltip="&lt;1&gt; Объем расходов, рассчитанный с применением нормативных затрат на приобретение услуг по заправке и восстановлению картриджей для принтеров, многофункциональных устройств и копировальных аппаратов, может быть изменен по решению руководителя органа государств" w:history="1">
              <w:r w:rsidRPr="00A916A2">
                <w:rPr>
                  <w:rFonts w:ascii="Times New Roman" w:hAnsi="Times New Roman" w:cs="Times New Roman"/>
                  <w:color w:val="0000FF"/>
                  <w:lang w:eastAsia="ru-RU"/>
                </w:rPr>
                <w:t>&lt;1&gt;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13AA" w:rsidRPr="00A916A2" w:rsidRDefault="006713AA" w:rsidP="002066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916A2">
              <w:rPr>
                <w:rFonts w:ascii="Times New Roman" w:hAnsi="Times New Roman" w:cs="Times New Roman"/>
                <w:lang w:eastAsia="ru-RU"/>
              </w:rPr>
              <w:t>Категории, группы должностей или название структурных подразделений</w:t>
            </w:r>
          </w:p>
        </w:tc>
      </w:tr>
      <w:tr w:rsidR="006713AA" w:rsidRPr="0098279E" w:rsidTr="006C51BA">
        <w:trPr>
          <w:trHeight w:val="115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13AA" w:rsidRPr="00A916A2" w:rsidRDefault="006713AA" w:rsidP="002066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916A2">
              <w:rPr>
                <w:rFonts w:ascii="Times New Roman" w:hAnsi="Times New Roman" w:cs="Times New Roman"/>
                <w:lang w:eastAsia="ru-RU"/>
              </w:rPr>
              <w:t>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13AA" w:rsidRPr="00A916A2" w:rsidRDefault="006713AA" w:rsidP="002066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916A2">
              <w:rPr>
                <w:rFonts w:ascii="Times New Roman" w:hAnsi="Times New Roman" w:cs="Times New Roman"/>
                <w:lang w:eastAsia="ru-RU"/>
              </w:rPr>
              <w:t>Оказание услуг по страхованию, кроме страхования жизни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13AA" w:rsidRPr="00A916A2" w:rsidRDefault="006713AA" w:rsidP="002066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</w:t>
            </w:r>
            <w:r w:rsidRPr="00A916A2">
              <w:rPr>
                <w:rFonts w:ascii="Times New Roman" w:hAnsi="Times New Roman" w:cs="Times New Roman"/>
                <w:lang w:eastAsia="ru-RU"/>
              </w:rPr>
              <w:t>е более 1 услуги в 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13AA" w:rsidRPr="001B100C" w:rsidRDefault="006713AA" w:rsidP="002066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B100C">
              <w:rPr>
                <w:rFonts w:ascii="Times New Roman" w:hAnsi="Times New Roman" w:cs="Times New Roman"/>
                <w:lang w:eastAsia="ru-RU"/>
              </w:rPr>
              <w:t xml:space="preserve">Не более </w:t>
            </w:r>
            <w:r w:rsidRPr="006458FE">
              <w:rPr>
                <w:rFonts w:ascii="Times New Roman" w:hAnsi="Times New Roman" w:cs="Times New Roman"/>
                <w:lang w:eastAsia="ru-RU"/>
              </w:rPr>
              <w:t>29 000</w:t>
            </w:r>
            <w:r w:rsidRPr="001B100C">
              <w:rPr>
                <w:rFonts w:ascii="Times New Roman" w:hAnsi="Times New Roman" w:cs="Times New Roman"/>
                <w:lang w:eastAsia="ru-RU"/>
              </w:rPr>
              <w:t>,00 рублей в год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13AA" w:rsidRPr="00A916A2" w:rsidRDefault="006713AA" w:rsidP="002066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Лица,</w:t>
            </w:r>
            <w:r w:rsidRPr="00A916A2">
              <w:rPr>
                <w:rFonts w:ascii="Times New Roman" w:hAnsi="Times New Roman" w:cs="Times New Roman"/>
                <w:lang w:eastAsia="ru-RU"/>
              </w:rPr>
              <w:t xml:space="preserve"> замещающие муниципальную должность Думы города Нефтеюганска</w:t>
            </w:r>
          </w:p>
        </w:tc>
      </w:tr>
      <w:tr w:rsidR="006713AA" w:rsidRPr="0098279E" w:rsidTr="006C51BA">
        <w:trPr>
          <w:trHeight w:val="115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13AA" w:rsidRPr="00A916A2" w:rsidRDefault="006713AA" w:rsidP="002066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916A2">
              <w:rPr>
                <w:rFonts w:ascii="Times New Roman" w:hAnsi="Times New Roman" w:cs="Times New Roman"/>
                <w:lang w:eastAsia="ru-RU"/>
              </w:rPr>
              <w:t>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13AA" w:rsidRPr="00A916A2" w:rsidRDefault="006713AA" w:rsidP="002066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916A2">
              <w:rPr>
                <w:rFonts w:ascii="Times New Roman" w:hAnsi="Times New Roman" w:cs="Times New Roman"/>
                <w:lang w:eastAsia="ru-RU"/>
              </w:rPr>
              <w:t>Оказание услуг по страхованию жизни, здоровья и от несчастных случаев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13AA" w:rsidRPr="00A916A2" w:rsidRDefault="006713AA" w:rsidP="002066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</w:t>
            </w:r>
            <w:r w:rsidRPr="00A916A2">
              <w:rPr>
                <w:rFonts w:ascii="Times New Roman" w:hAnsi="Times New Roman" w:cs="Times New Roman"/>
                <w:lang w:eastAsia="ru-RU"/>
              </w:rPr>
              <w:t>е более 1 услуги в 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13AA" w:rsidRPr="001B100C" w:rsidRDefault="006713AA" w:rsidP="002066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B100C">
              <w:rPr>
                <w:rFonts w:ascii="Times New Roman" w:hAnsi="Times New Roman" w:cs="Times New Roman"/>
                <w:lang w:eastAsia="ru-RU"/>
              </w:rPr>
              <w:t>Не более 33 </w:t>
            </w:r>
            <w:r w:rsidRPr="006458FE">
              <w:rPr>
                <w:rFonts w:ascii="Times New Roman" w:hAnsi="Times New Roman" w:cs="Times New Roman"/>
                <w:lang w:eastAsia="ru-RU"/>
              </w:rPr>
              <w:t>8</w:t>
            </w:r>
            <w:r w:rsidRPr="001B100C">
              <w:rPr>
                <w:rFonts w:ascii="Times New Roman" w:hAnsi="Times New Roman" w:cs="Times New Roman"/>
                <w:lang w:eastAsia="ru-RU"/>
              </w:rPr>
              <w:t>00,00 рублей в год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13AA" w:rsidRPr="00A916A2" w:rsidRDefault="006713AA" w:rsidP="002066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Лица,</w:t>
            </w:r>
            <w:r w:rsidRPr="00A916A2">
              <w:rPr>
                <w:rFonts w:ascii="Times New Roman" w:hAnsi="Times New Roman" w:cs="Times New Roman"/>
                <w:lang w:eastAsia="ru-RU"/>
              </w:rPr>
              <w:t xml:space="preserve"> замещающие муниципальную должность Думы города Нефтеюганска</w:t>
            </w:r>
          </w:p>
        </w:tc>
      </w:tr>
    </w:tbl>
    <w:p w:rsidR="006713AA" w:rsidRPr="0098279E" w:rsidRDefault="006713AA" w:rsidP="006713AA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98279E">
        <w:rPr>
          <w:rFonts w:ascii="Times New Roman" w:hAnsi="Times New Roman" w:cs="Times New Roman"/>
          <w:sz w:val="20"/>
          <w:szCs w:val="20"/>
          <w:lang w:eastAsia="ru-RU"/>
        </w:rPr>
        <w:t>--------------------------------</w:t>
      </w:r>
    </w:p>
    <w:p w:rsidR="006713AA" w:rsidRPr="0098279E" w:rsidRDefault="006713AA" w:rsidP="006713AA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98279E">
        <w:rPr>
          <w:rFonts w:ascii="Times New Roman" w:hAnsi="Times New Roman" w:cs="Times New Roman"/>
          <w:sz w:val="20"/>
          <w:szCs w:val="20"/>
          <w:lang w:eastAsia="ru-RU"/>
        </w:rPr>
        <w:t>&lt;1&gt; Объем расходов, рассчитанный с применением нормативных затрат на оказание услуг по страхованию жизни, здоровья, имущества, по страхованию помещения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98279E">
        <w:rPr>
          <w:rFonts w:ascii="Times New Roman" w:hAnsi="Times New Roman" w:cs="Times New Roman"/>
          <w:sz w:val="20"/>
          <w:szCs w:val="20"/>
          <w:lang w:eastAsia="ru-RU"/>
        </w:rPr>
        <w:t xml:space="preserve">может быть изменен по решению руководителя Думы города Нефтеюганска </w:t>
      </w:r>
      <w:proofErr w:type="gramStart"/>
      <w:r w:rsidRPr="0098279E">
        <w:rPr>
          <w:rFonts w:ascii="Times New Roman" w:hAnsi="Times New Roman" w:cs="Times New Roman"/>
          <w:sz w:val="20"/>
          <w:szCs w:val="20"/>
          <w:lang w:eastAsia="ru-RU"/>
        </w:rPr>
        <w:t>в пределах</w:t>
      </w:r>
      <w:proofErr w:type="gramEnd"/>
      <w:r w:rsidRPr="0098279E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ru-RU"/>
        </w:rPr>
        <w:t>подт</w:t>
      </w:r>
      <w:r w:rsidRPr="0098279E">
        <w:rPr>
          <w:rFonts w:ascii="Times New Roman" w:hAnsi="Times New Roman" w:cs="Times New Roman"/>
          <w:sz w:val="20"/>
          <w:szCs w:val="20"/>
          <w:lang w:eastAsia="ru-RU"/>
        </w:rPr>
        <w:t>вержденных на эти цели лимитов бюджетных обязательств по соответствующему коду классификации расходов бюджетов.</w:t>
      </w:r>
    </w:p>
    <w:p w:rsidR="006713AA" w:rsidRPr="0098279E" w:rsidRDefault="006713AA" w:rsidP="006713AA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  <w:lang w:eastAsia="ru-RU"/>
        </w:rPr>
      </w:pPr>
    </w:p>
    <w:p w:rsidR="006713AA" w:rsidRDefault="006713AA" w:rsidP="006713AA">
      <w:pPr>
        <w:jc w:val="both"/>
        <w:rPr>
          <w:sz w:val="20"/>
          <w:szCs w:val="20"/>
        </w:rPr>
      </w:pPr>
    </w:p>
    <w:p w:rsidR="0085429D" w:rsidRPr="0085429D" w:rsidRDefault="0085429D" w:rsidP="00B412DF">
      <w:pPr>
        <w:jc w:val="both"/>
        <w:rPr>
          <w:rFonts w:eastAsiaTheme="minorHAnsi"/>
          <w:sz w:val="20"/>
          <w:szCs w:val="20"/>
        </w:rPr>
      </w:pPr>
    </w:p>
    <w:p w:rsidR="00DB0EEE" w:rsidRDefault="00DB0EEE" w:rsidP="00A52CF4">
      <w:pPr>
        <w:rPr>
          <w:rFonts w:ascii="Times New Roman" w:hAnsi="Times New Roman" w:cs="Times New Roman"/>
          <w:sz w:val="20"/>
          <w:szCs w:val="20"/>
          <w:lang w:eastAsia="ru-RU"/>
        </w:rPr>
      </w:pPr>
    </w:p>
    <w:sectPr w:rsidR="00DB0EEE" w:rsidSect="005F2D70">
      <w:pgSz w:w="16838" w:h="11906" w:orient="landscape"/>
      <w:pgMar w:top="284" w:right="962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35BC" w:rsidRDefault="00BC35BC">
      <w:pPr>
        <w:spacing w:after="0" w:line="240" w:lineRule="auto"/>
      </w:pPr>
      <w:r>
        <w:separator/>
      </w:r>
    </w:p>
  </w:endnote>
  <w:endnote w:type="continuationSeparator" w:id="0">
    <w:p w:rsidR="00BC35BC" w:rsidRDefault="00BC3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35BC" w:rsidRDefault="00BC35BC">
      <w:pPr>
        <w:spacing w:after="0" w:line="240" w:lineRule="auto"/>
      </w:pPr>
      <w:r>
        <w:separator/>
      </w:r>
    </w:p>
  </w:footnote>
  <w:footnote w:type="continuationSeparator" w:id="0">
    <w:p w:rsidR="00BC35BC" w:rsidRDefault="00BC35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0EE" w:rsidRDefault="00C320EE" w:rsidP="004F1BD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320EE" w:rsidRDefault="00C320E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81245045"/>
      <w:docPartObj>
        <w:docPartGallery w:val="Page Numbers (Top of Page)"/>
        <w:docPartUnique/>
      </w:docPartObj>
    </w:sdtPr>
    <w:sdtEndPr/>
    <w:sdtContent>
      <w:p w:rsidR="00C320EE" w:rsidRDefault="00C320E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0218" w:rsidRPr="00690218">
          <w:rPr>
            <w:noProof/>
            <w:lang w:val="ru-RU"/>
          </w:rPr>
          <w:t>2</w:t>
        </w:r>
        <w:r>
          <w:fldChar w:fldCharType="end"/>
        </w:r>
      </w:p>
    </w:sdtContent>
  </w:sdt>
  <w:p w:rsidR="00C320EE" w:rsidRDefault="00C320EE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0EE" w:rsidRPr="00F47DED" w:rsidRDefault="00C320EE" w:rsidP="00F47DED">
    <w:pPr>
      <w:pStyle w:val="a5"/>
      <w:tabs>
        <w:tab w:val="clear" w:pos="4677"/>
        <w:tab w:val="clear" w:pos="9355"/>
        <w:tab w:val="left" w:pos="1935"/>
      </w:tabs>
      <w:rPr>
        <w:lang w:val="ru-RU"/>
      </w:rPr>
    </w:pPr>
    <w:r>
      <w:rPr>
        <w:lang w:val="en-US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018"/>
    <w:rsid w:val="000119E3"/>
    <w:rsid w:val="000124D9"/>
    <w:rsid w:val="0001679F"/>
    <w:rsid w:val="00025BEC"/>
    <w:rsid w:val="00031F96"/>
    <w:rsid w:val="000553DF"/>
    <w:rsid w:val="000933A4"/>
    <w:rsid w:val="000B1E7B"/>
    <w:rsid w:val="000B3016"/>
    <w:rsid w:val="00101DC9"/>
    <w:rsid w:val="001278DE"/>
    <w:rsid w:val="001302CA"/>
    <w:rsid w:val="001322B9"/>
    <w:rsid w:val="00133091"/>
    <w:rsid w:val="001413FB"/>
    <w:rsid w:val="00145F1F"/>
    <w:rsid w:val="00150144"/>
    <w:rsid w:val="001533FB"/>
    <w:rsid w:val="00157DCC"/>
    <w:rsid w:val="00161494"/>
    <w:rsid w:val="0016169F"/>
    <w:rsid w:val="00164188"/>
    <w:rsid w:val="001839CA"/>
    <w:rsid w:val="001A2F67"/>
    <w:rsid w:val="001C6DD3"/>
    <w:rsid w:val="001D1E00"/>
    <w:rsid w:val="001E5CE6"/>
    <w:rsid w:val="002101BE"/>
    <w:rsid w:val="00220A1B"/>
    <w:rsid w:val="002354A9"/>
    <w:rsid w:val="00237DDA"/>
    <w:rsid w:val="002434F5"/>
    <w:rsid w:val="00243971"/>
    <w:rsid w:val="002439B7"/>
    <w:rsid w:val="002721DA"/>
    <w:rsid w:val="0029335D"/>
    <w:rsid w:val="002F747F"/>
    <w:rsid w:val="0031241C"/>
    <w:rsid w:val="0033086B"/>
    <w:rsid w:val="003438B2"/>
    <w:rsid w:val="00354157"/>
    <w:rsid w:val="003559FB"/>
    <w:rsid w:val="0036180F"/>
    <w:rsid w:val="003636CA"/>
    <w:rsid w:val="0037047B"/>
    <w:rsid w:val="0037258D"/>
    <w:rsid w:val="00381216"/>
    <w:rsid w:val="0038396D"/>
    <w:rsid w:val="003A1918"/>
    <w:rsid w:val="003A408D"/>
    <w:rsid w:val="003A5552"/>
    <w:rsid w:val="003C4EC6"/>
    <w:rsid w:val="003C6FE3"/>
    <w:rsid w:val="003D7A21"/>
    <w:rsid w:val="003E29F4"/>
    <w:rsid w:val="003E757E"/>
    <w:rsid w:val="003F79E4"/>
    <w:rsid w:val="004352B5"/>
    <w:rsid w:val="004425D4"/>
    <w:rsid w:val="00454F59"/>
    <w:rsid w:val="004620B1"/>
    <w:rsid w:val="0047220A"/>
    <w:rsid w:val="004743D9"/>
    <w:rsid w:val="00475EB7"/>
    <w:rsid w:val="0047690F"/>
    <w:rsid w:val="004958FD"/>
    <w:rsid w:val="004B6A34"/>
    <w:rsid w:val="004C3CF0"/>
    <w:rsid w:val="004D44C1"/>
    <w:rsid w:val="004D5CAE"/>
    <w:rsid w:val="004D67AF"/>
    <w:rsid w:val="004E686D"/>
    <w:rsid w:val="004F1BD1"/>
    <w:rsid w:val="0051240F"/>
    <w:rsid w:val="00530F84"/>
    <w:rsid w:val="00534B42"/>
    <w:rsid w:val="00537609"/>
    <w:rsid w:val="00546197"/>
    <w:rsid w:val="00567C4B"/>
    <w:rsid w:val="0057381E"/>
    <w:rsid w:val="00583F02"/>
    <w:rsid w:val="005A0B32"/>
    <w:rsid w:val="005A7C70"/>
    <w:rsid w:val="005E780C"/>
    <w:rsid w:val="005E7EF3"/>
    <w:rsid w:val="005F2D70"/>
    <w:rsid w:val="006079E2"/>
    <w:rsid w:val="00622D8C"/>
    <w:rsid w:val="00625245"/>
    <w:rsid w:val="006309E8"/>
    <w:rsid w:val="00635938"/>
    <w:rsid w:val="006367B1"/>
    <w:rsid w:val="0064140E"/>
    <w:rsid w:val="00644480"/>
    <w:rsid w:val="00647A98"/>
    <w:rsid w:val="006713AA"/>
    <w:rsid w:val="00672D5F"/>
    <w:rsid w:val="00690218"/>
    <w:rsid w:val="00691C45"/>
    <w:rsid w:val="006C1DB8"/>
    <w:rsid w:val="006C51BA"/>
    <w:rsid w:val="006D0DB4"/>
    <w:rsid w:val="006E1F8C"/>
    <w:rsid w:val="006F0F61"/>
    <w:rsid w:val="006F3F8B"/>
    <w:rsid w:val="007232A4"/>
    <w:rsid w:val="007642E5"/>
    <w:rsid w:val="007746D4"/>
    <w:rsid w:val="00774838"/>
    <w:rsid w:val="00781A01"/>
    <w:rsid w:val="00791F45"/>
    <w:rsid w:val="00794048"/>
    <w:rsid w:val="007E03A1"/>
    <w:rsid w:val="00801B43"/>
    <w:rsid w:val="008034A1"/>
    <w:rsid w:val="00827F4C"/>
    <w:rsid w:val="008311F7"/>
    <w:rsid w:val="00843A84"/>
    <w:rsid w:val="0085429D"/>
    <w:rsid w:val="00861740"/>
    <w:rsid w:val="0087000D"/>
    <w:rsid w:val="00874BF9"/>
    <w:rsid w:val="008754DA"/>
    <w:rsid w:val="00882342"/>
    <w:rsid w:val="008867E7"/>
    <w:rsid w:val="00896997"/>
    <w:rsid w:val="008A04EF"/>
    <w:rsid w:val="008C7C10"/>
    <w:rsid w:val="00901203"/>
    <w:rsid w:val="00943EA0"/>
    <w:rsid w:val="009840CC"/>
    <w:rsid w:val="009946F8"/>
    <w:rsid w:val="009B5647"/>
    <w:rsid w:val="009E0BAD"/>
    <w:rsid w:val="009E190A"/>
    <w:rsid w:val="00A21A48"/>
    <w:rsid w:val="00A3796F"/>
    <w:rsid w:val="00A52CF4"/>
    <w:rsid w:val="00A57DBF"/>
    <w:rsid w:val="00A727ED"/>
    <w:rsid w:val="00A778E4"/>
    <w:rsid w:val="00AA2A94"/>
    <w:rsid w:val="00AA34D9"/>
    <w:rsid w:val="00AD5338"/>
    <w:rsid w:val="00AE56D6"/>
    <w:rsid w:val="00B01928"/>
    <w:rsid w:val="00B03FD1"/>
    <w:rsid w:val="00B106C3"/>
    <w:rsid w:val="00B30FAB"/>
    <w:rsid w:val="00B412DF"/>
    <w:rsid w:val="00B45EFE"/>
    <w:rsid w:val="00B62BC2"/>
    <w:rsid w:val="00B864A5"/>
    <w:rsid w:val="00B94065"/>
    <w:rsid w:val="00BA043D"/>
    <w:rsid w:val="00BB081A"/>
    <w:rsid w:val="00BB0DFF"/>
    <w:rsid w:val="00BB3BD4"/>
    <w:rsid w:val="00BB7601"/>
    <w:rsid w:val="00BC35BC"/>
    <w:rsid w:val="00BC4609"/>
    <w:rsid w:val="00BD022B"/>
    <w:rsid w:val="00BE2ABF"/>
    <w:rsid w:val="00C320EE"/>
    <w:rsid w:val="00C4398E"/>
    <w:rsid w:val="00C74276"/>
    <w:rsid w:val="00C74DD2"/>
    <w:rsid w:val="00C821C2"/>
    <w:rsid w:val="00C91B68"/>
    <w:rsid w:val="00C93D1F"/>
    <w:rsid w:val="00C9623D"/>
    <w:rsid w:val="00CA0379"/>
    <w:rsid w:val="00CA33F3"/>
    <w:rsid w:val="00CB4ABA"/>
    <w:rsid w:val="00CC4018"/>
    <w:rsid w:val="00CC78A3"/>
    <w:rsid w:val="00CD5900"/>
    <w:rsid w:val="00CF07D4"/>
    <w:rsid w:val="00CF4652"/>
    <w:rsid w:val="00D010DA"/>
    <w:rsid w:val="00D31E62"/>
    <w:rsid w:val="00D4017C"/>
    <w:rsid w:val="00D413B7"/>
    <w:rsid w:val="00D45431"/>
    <w:rsid w:val="00D51521"/>
    <w:rsid w:val="00D868F7"/>
    <w:rsid w:val="00DA4E68"/>
    <w:rsid w:val="00DB0EEE"/>
    <w:rsid w:val="00DB20E9"/>
    <w:rsid w:val="00DC1018"/>
    <w:rsid w:val="00DC112B"/>
    <w:rsid w:val="00DC6548"/>
    <w:rsid w:val="00DE4E74"/>
    <w:rsid w:val="00DE700C"/>
    <w:rsid w:val="00DF57DB"/>
    <w:rsid w:val="00E0256F"/>
    <w:rsid w:val="00E222B4"/>
    <w:rsid w:val="00E41CAB"/>
    <w:rsid w:val="00E51D49"/>
    <w:rsid w:val="00E6374D"/>
    <w:rsid w:val="00E87E77"/>
    <w:rsid w:val="00EA30B8"/>
    <w:rsid w:val="00EA3565"/>
    <w:rsid w:val="00EA5C81"/>
    <w:rsid w:val="00EA6674"/>
    <w:rsid w:val="00EC7ED6"/>
    <w:rsid w:val="00F002EB"/>
    <w:rsid w:val="00F21122"/>
    <w:rsid w:val="00F21A94"/>
    <w:rsid w:val="00F30169"/>
    <w:rsid w:val="00F47DED"/>
    <w:rsid w:val="00F6119E"/>
    <w:rsid w:val="00F735A7"/>
    <w:rsid w:val="00F8196B"/>
    <w:rsid w:val="00F86F6F"/>
    <w:rsid w:val="00FA45F7"/>
    <w:rsid w:val="00FC21B5"/>
    <w:rsid w:val="00FE2702"/>
    <w:rsid w:val="00FE5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09B6783C"/>
  <w15:docId w15:val="{86913AD5-CA96-44CD-9C85-2133CE1E0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DDA"/>
  </w:style>
  <w:style w:type="paragraph" w:styleId="1">
    <w:name w:val="heading 1"/>
    <w:basedOn w:val="a"/>
    <w:next w:val="a"/>
    <w:link w:val="10"/>
    <w:uiPriority w:val="9"/>
    <w:qFormat/>
    <w:rsid w:val="00237DD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7DD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37DD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37DD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37DD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37DD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37DD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37DD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37DD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119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6119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414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4140E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rsid w:val="0057381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57381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styleId="a7">
    <w:name w:val="page number"/>
    <w:basedOn w:val="a0"/>
    <w:rsid w:val="0057381E"/>
  </w:style>
  <w:style w:type="paragraph" w:styleId="a8">
    <w:name w:val="footer"/>
    <w:basedOn w:val="a"/>
    <w:link w:val="a9"/>
    <w:uiPriority w:val="99"/>
    <w:unhideWhenUsed/>
    <w:rsid w:val="00150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50144"/>
  </w:style>
  <w:style w:type="character" w:styleId="aa">
    <w:name w:val="Hyperlink"/>
    <w:basedOn w:val="a0"/>
    <w:uiPriority w:val="99"/>
    <w:unhideWhenUsed/>
    <w:rsid w:val="0035415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37DD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37DDA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37DDA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237DD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237DDA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237DDA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237DDA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237DDA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237DDA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b">
    <w:name w:val="caption"/>
    <w:basedOn w:val="a"/>
    <w:next w:val="a"/>
    <w:uiPriority w:val="35"/>
    <w:semiHidden/>
    <w:unhideWhenUsed/>
    <w:qFormat/>
    <w:rsid w:val="00237DD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c">
    <w:name w:val="Title"/>
    <w:basedOn w:val="a"/>
    <w:next w:val="a"/>
    <w:link w:val="ad"/>
    <w:uiPriority w:val="10"/>
    <w:qFormat/>
    <w:rsid w:val="00237DD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d">
    <w:name w:val="Заголовок Знак"/>
    <w:basedOn w:val="a0"/>
    <w:link w:val="ac"/>
    <w:uiPriority w:val="10"/>
    <w:rsid w:val="00237DDA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e">
    <w:name w:val="Subtitle"/>
    <w:basedOn w:val="a"/>
    <w:next w:val="a"/>
    <w:link w:val="af"/>
    <w:uiPriority w:val="11"/>
    <w:qFormat/>
    <w:rsid w:val="00237DDA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f">
    <w:name w:val="Подзаголовок Знак"/>
    <w:basedOn w:val="a0"/>
    <w:link w:val="ae"/>
    <w:uiPriority w:val="11"/>
    <w:rsid w:val="00237DDA"/>
    <w:rPr>
      <w:color w:val="5A5A5A" w:themeColor="text1" w:themeTint="A5"/>
      <w:spacing w:val="15"/>
    </w:rPr>
  </w:style>
  <w:style w:type="character" w:styleId="af0">
    <w:name w:val="Strong"/>
    <w:basedOn w:val="a0"/>
    <w:uiPriority w:val="22"/>
    <w:qFormat/>
    <w:rsid w:val="00237DDA"/>
    <w:rPr>
      <w:b/>
      <w:bCs/>
      <w:color w:val="auto"/>
    </w:rPr>
  </w:style>
  <w:style w:type="character" w:styleId="af1">
    <w:name w:val="Emphasis"/>
    <w:basedOn w:val="a0"/>
    <w:uiPriority w:val="20"/>
    <w:qFormat/>
    <w:rsid w:val="00237DDA"/>
    <w:rPr>
      <w:i/>
      <w:iCs/>
      <w:color w:val="auto"/>
    </w:rPr>
  </w:style>
  <w:style w:type="paragraph" w:styleId="af2">
    <w:name w:val="No Spacing"/>
    <w:uiPriority w:val="1"/>
    <w:qFormat/>
    <w:rsid w:val="00237DDA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237DDA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237DDA"/>
    <w:rPr>
      <w:i/>
      <w:iCs/>
      <w:color w:val="404040" w:themeColor="text1" w:themeTint="BF"/>
    </w:rPr>
  </w:style>
  <w:style w:type="paragraph" w:styleId="af3">
    <w:name w:val="Intense Quote"/>
    <w:basedOn w:val="a"/>
    <w:next w:val="a"/>
    <w:link w:val="af4"/>
    <w:uiPriority w:val="30"/>
    <w:qFormat/>
    <w:rsid w:val="00237DDA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4">
    <w:name w:val="Выделенная цитата Знак"/>
    <w:basedOn w:val="a0"/>
    <w:link w:val="af3"/>
    <w:uiPriority w:val="30"/>
    <w:rsid w:val="00237DDA"/>
    <w:rPr>
      <w:i/>
      <w:iCs/>
      <w:color w:val="5B9BD5" w:themeColor="accent1"/>
    </w:rPr>
  </w:style>
  <w:style w:type="character" w:styleId="af5">
    <w:name w:val="Subtle Emphasis"/>
    <w:basedOn w:val="a0"/>
    <w:uiPriority w:val="19"/>
    <w:qFormat/>
    <w:rsid w:val="00237DDA"/>
    <w:rPr>
      <w:i/>
      <w:iCs/>
      <w:color w:val="404040" w:themeColor="text1" w:themeTint="BF"/>
    </w:rPr>
  </w:style>
  <w:style w:type="character" w:styleId="af6">
    <w:name w:val="Intense Emphasis"/>
    <w:basedOn w:val="a0"/>
    <w:uiPriority w:val="21"/>
    <w:qFormat/>
    <w:rsid w:val="00237DDA"/>
    <w:rPr>
      <w:i/>
      <w:iCs/>
      <w:color w:val="5B9BD5" w:themeColor="accent1"/>
    </w:rPr>
  </w:style>
  <w:style w:type="character" w:styleId="af7">
    <w:name w:val="Subtle Reference"/>
    <w:basedOn w:val="a0"/>
    <w:uiPriority w:val="31"/>
    <w:qFormat/>
    <w:rsid w:val="00237DDA"/>
    <w:rPr>
      <w:smallCaps/>
      <w:color w:val="404040" w:themeColor="text1" w:themeTint="BF"/>
    </w:rPr>
  </w:style>
  <w:style w:type="character" w:styleId="af8">
    <w:name w:val="Intense Reference"/>
    <w:basedOn w:val="a0"/>
    <w:uiPriority w:val="32"/>
    <w:qFormat/>
    <w:rsid w:val="00237DDA"/>
    <w:rPr>
      <w:b/>
      <w:bCs/>
      <w:smallCaps/>
      <w:color w:val="5B9BD5" w:themeColor="accent1"/>
      <w:spacing w:val="5"/>
    </w:rPr>
  </w:style>
  <w:style w:type="character" w:styleId="af9">
    <w:name w:val="Book Title"/>
    <w:basedOn w:val="a0"/>
    <w:uiPriority w:val="33"/>
    <w:qFormat/>
    <w:rsid w:val="00237DDA"/>
    <w:rPr>
      <w:b/>
      <w:bCs/>
      <w:i/>
      <w:iCs/>
      <w:spacing w:val="5"/>
    </w:rPr>
  </w:style>
  <w:style w:type="paragraph" w:styleId="afa">
    <w:name w:val="TOC Heading"/>
    <w:basedOn w:val="1"/>
    <w:next w:val="a"/>
    <w:uiPriority w:val="39"/>
    <w:semiHidden/>
    <w:unhideWhenUsed/>
    <w:qFormat/>
    <w:rsid w:val="00237DD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227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B3ACE3-E3B5-4992-A4A0-52978D485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1016</Words>
  <Characters>5794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Duma</cp:lastModifiedBy>
  <cp:revision>3</cp:revision>
  <cp:lastPrinted>2023-12-12T04:53:00Z</cp:lastPrinted>
  <dcterms:created xsi:type="dcterms:W3CDTF">2023-12-12T04:52:00Z</dcterms:created>
  <dcterms:modified xsi:type="dcterms:W3CDTF">2023-12-12T04:54:00Z</dcterms:modified>
</cp:coreProperties>
</file>