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95" w:rsidRDefault="00206B95" w:rsidP="009A7431">
      <w:pPr>
        <w:keepNext/>
        <w:spacing w:after="0" w:line="240" w:lineRule="auto"/>
        <w:ind w:right="-2"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5489B" wp14:editId="25AF5CF8">
            <wp:extent cx="752475" cy="933450"/>
            <wp:effectExtent l="0" t="0" r="9525" b="0"/>
            <wp:docPr id="2" name="Рисунок 2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B95" w:rsidRPr="003559FB" w:rsidRDefault="00206B95" w:rsidP="00206B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Pr="000553DF" w:rsidRDefault="00206B95" w:rsidP="00206B95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206B95" w:rsidRPr="000553DF" w:rsidRDefault="00206B95" w:rsidP="00206B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95" w:rsidRPr="000553DF" w:rsidRDefault="00206B95" w:rsidP="00206B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06B95" w:rsidRPr="000553DF" w:rsidRDefault="00206B95" w:rsidP="00206B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06B95" w:rsidRPr="000553DF" w:rsidRDefault="00206B95" w:rsidP="00206B95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8450E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</w:t>
      </w:r>
    </w:p>
    <w:p w:rsidR="00206B95" w:rsidRPr="000553DF" w:rsidRDefault="008450E4" w:rsidP="00206B95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</w:t>
      </w:r>
      <w:r w:rsidR="00A1518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9</w:t>
      </w:r>
      <w:bookmarkStart w:id="0" w:name="_GoBack"/>
      <w:bookmarkEnd w:id="0"/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.11.2023</w:t>
      </w:r>
      <w:r w:rsidR="00206B95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</w:t>
      </w:r>
      <w:r w:rsidR="00206B95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№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41</w:t>
      </w:r>
      <w:r w:rsidR="00206B95"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Pr="0036180F" w:rsidRDefault="00206B95" w:rsidP="00206B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206B95" w:rsidRPr="00CD5900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206B95" w:rsidRPr="00B9406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206B9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 (в редакции от 16.11.2023 г.  № 40-П) следующие изменения:</w:t>
      </w:r>
    </w:p>
    <w:p w:rsidR="00206B9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10 дополнить строками 6-14 следующего содержания:</w:t>
      </w:r>
    </w:p>
    <w:tbl>
      <w:tblPr>
        <w:tblW w:w="9214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985"/>
        <w:gridCol w:w="2268"/>
        <w:gridCol w:w="2126"/>
      </w:tblGrid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Блокнот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100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179,00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Ежедневник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100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753,00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Ежедневник премиум класса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2175,00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Ручка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100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180,00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Флэш-диск с логотипом 16 Гб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100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815,00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Коробка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100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776,00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Подарочный пакет с логотипом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100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367,00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3F162F">
        <w:trPr>
          <w:trHeight w:val="3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Пакет полиэтиленовый 40*50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50 штук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153,00 рублей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  <w:tr w:rsidR="00206B95" w:rsidRPr="00A916A2" w:rsidTr="005757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Пакет полиэтиленовый 30*40 (35) с логотипом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более 50 штук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88552E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161,00 рубля за штуку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Общехозяйственные нужды</w:t>
            </w:r>
          </w:p>
        </w:tc>
      </w:tr>
    </w:tbl>
    <w:p w:rsidR="00206B9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9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Строку 1 приложения 13 изложить в новой редакции:</w:t>
      </w:r>
    </w:p>
    <w:tbl>
      <w:tblPr>
        <w:tblW w:w="9214" w:type="dxa"/>
        <w:tblInd w:w="137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410"/>
        <w:gridCol w:w="1843"/>
        <w:gridCol w:w="2126"/>
      </w:tblGrid>
      <w:tr w:rsidR="00206B95" w:rsidRPr="00A916A2" w:rsidTr="00206B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Вода питьевая бутилированная 18,9 </w:t>
            </w:r>
            <w:r w:rsidRPr="00A916A2">
              <w:rPr>
                <w:rFonts w:ascii="Times New Roman" w:hAnsi="Times New Roman" w:cs="Times New Roman"/>
                <w:lang w:eastAsia="ru-RU"/>
              </w:rPr>
              <w:t>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</w:t>
            </w:r>
            <w:r>
              <w:rPr>
                <w:rFonts w:ascii="Times New Roman" w:hAnsi="Times New Roman" w:cs="Times New Roman"/>
                <w:lang w:eastAsia="ru-RU"/>
              </w:rPr>
              <w:t>более 9 бутылей в год объемом 18,9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литров в расчете на 1 </w:t>
            </w:r>
            <w:r>
              <w:rPr>
                <w:rFonts w:ascii="Times New Roman" w:hAnsi="Times New Roman" w:cs="Times New Roman"/>
                <w:lang w:eastAsia="ru-RU"/>
              </w:rPr>
              <w:t>сотрудника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е более </w:t>
            </w:r>
            <w:r>
              <w:rPr>
                <w:rFonts w:ascii="Times New Roman" w:hAnsi="Times New Roman" w:cs="Times New Roman"/>
                <w:lang w:eastAsia="ru-RU"/>
              </w:rPr>
              <w:t>25</w:t>
            </w:r>
            <w:r w:rsidRPr="00A916A2">
              <w:rPr>
                <w:rFonts w:ascii="Times New Roman" w:hAnsi="Times New Roman" w:cs="Times New Roman"/>
                <w:lang w:eastAsia="ru-RU"/>
              </w:rPr>
              <w:t>0,00 рублей за 1 бутыль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B95" w:rsidRPr="00A916A2" w:rsidRDefault="00206B95" w:rsidP="005757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A916A2">
              <w:rPr>
                <w:rFonts w:ascii="Times New Roman" w:hAnsi="Times New Roman" w:cs="Times New Roman"/>
                <w:lang w:eastAsia="ru-RU"/>
              </w:rPr>
              <w:t>се категории и группы должностей Думы города Нефтеюганска</w:t>
            </w:r>
          </w:p>
        </w:tc>
      </w:tr>
    </w:tbl>
    <w:p w:rsidR="00206B95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206B95" w:rsidRDefault="00206B95" w:rsidP="00206B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206B95" w:rsidRPr="001322B9" w:rsidRDefault="00206B95" w:rsidP="00206B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подписания.</w:t>
      </w:r>
    </w:p>
    <w:p w:rsidR="00206B95" w:rsidRDefault="00206B95" w:rsidP="00206B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М.М. Миннигулов</w:t>
      </w: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F162F" w:rsidRDefault="003F162F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8450E4" w:rsidRDefault="008450E4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8450E4" w:rsidRDefault="008450E4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3F162F" w:rsidRDefault="003F162F" w:rsidP="00206B95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учета и отчетности</w:t>
      </w:r>
    </w:p>
    <w:p w:rsid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3C4EC6" w:rsidRPr="00206B95" w:rsidRDefault="00206B95" w:rsidP="00206B95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</w:t>
      </w: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220545</w:t>
      </w:r>
    </w:p>
    <w:sectPr w:rsidR="003C4EC6" w:rsidRPr="00206B95" w:rsidSect="008450E4">
      <w:headerReference w:type="even" r:id="rId8"/>
      <w:headerReference w:type="default" r:id="rId9"/>
      <w:headerReference w:type="first" r:id="rId10"/>
      <w:pgSz w:w="11906" w:h="16838"/>
      <w:pgMar w:top="1135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0C" w:rsidRDefault="00DE700C">
      <w:pPr>
        <w:spacing w:after="0" w:line="240" w:lineRule="auto"/>
      </w:pPr>
      <w:r>
        <w:separator/>
      </w:r>
    </w:p>
  </w:endnote>
  <w:endnote w:type="continuationSeparator" w:id="0">
    <w:p w:rsidR="00DE700C" w:rsidRDefault="00DE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0C" w:rsidRDefault="00DE700C">
      <w:pPr>
        <w:spacing w:after="0" w:line="240" w:lineRule="auto"/>
      </w:pPr>
      <w:r>
        <w:separator/>
      </w:r>
    </w:p>
  </w:footnote>
  <w:footnote w:type="continuationSeparator" w:id="0">
    <w:p w:rsidR="00DE700C" w:rsidRDefault="00DE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84" w:rsidRPr="00A15184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5A96"/>
    <w:rsid w:val="0001679F"/>
    <w:rsid w:val="00025BEC"/>
    <w:rsid w:val="00031F96"/>
    <w:rsid w:val="000B1E7B"/>
    <w:rsid w:val="00101DC9"/>
    <w:rsid w:val="001302CA"/>
    <w:rsid w:val="001322B9"/>
    <w:rsid w:val="00133091"/>
    <w:rsid w:val="001413FB"/>
    <w:rsid w:val="00145F1F"/>
    <w:rsid w:val="00150144"/>
    <w:rsid w:val="00161494"/>
    <w:rsid w:val="0016169F"/>
    <w:rsid w:val="001839CA"/>
    <w:rsid w:val="001C6DD3"/>
    <w:rsid w:val="001E5CE6"/>
    <w:rsid w:val="00206B95"/>
    <w:rsid w:val="002101BE"/>
    <w:rsid w:val="00220A1B"/>
    <w:rsid w:val="002354A9"/>
    <w:rsid w:val="00237DDA"/>
    <w:rsid w:val="002434F5"/>
    <w:rsid w:val="00243971"/>
    <w:rsid w:val="002439B7"/>
    <w:rsid w:val="00245435"/>
    <w:rsid w:val="002721DA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1FC0"/>
    <w:rsid w:val="003A5552"/>
    <w:rsid w:val="003C4EC6"/>
    <w:rsid w:val="003C6FE3"/>
    <w:rsid w:val="003D7A21"/>
    <w:rsid w:val="003E757E"/>
    <w:rsid w:val="003F162F"/>
    <w:rsid w:val="004352B5"/>
    <w:rsid w:val="004425D4"/>
    <w:rsid w:val="00454F59"/>
    <w:rsid w:val="0047220A"/>
    <w:rsid w:val="00475EB7"/>
    <w:rsid w:val="0047690F"/>
    <w:rsid w:val="004958FD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7381E"/>
    <w:rsid w:val="005A7C70"/>
    <w:rsid w:val="005E780C"/>
    <w:rsid w:val="005E7EF3"/>
    <w:rsid w:val="006079E2"/>
    <w:rsid w:val="00622D8C"/>
    <w:rsid w:val="006309E8"/>
    <w:rsid w:val="00635938"/>
    <w:rsid w:val="006367B1"/>
    <w:rsid w:val="0064140E"/>
    <w:rsid w:val="00647A98"/>
    <w:rsid w:val="00647EE5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81A01"/>
    <w:rsid w:val="00791F45"/>
    <w:rsid w:val="00794048"/>
    <w:rsid w:val="007E03A1"/>
    <w:rsid w:val="00827F4C"/>
    <w:rsid w:val="008311F7"/>
    <w:rsid w:val="00843A84"/>
    <w:rsid w:val="008450E4"/>
    <w:rsid w:val="00861740"/>
    <w:rsid w:val="0087000D"/>
    <w:rsid w:val="00874BF9"/>
    <w:rsid w:val="00882342"/>
    <w:rsid w:val="008A04EF"/>
    <w:rsid w:val="008C7C10"/>
    <w:rsid w:val="00901203"/>
    <w:rsid w:val="00943EA0"/>
    <w:rsid w:val="009840CC"/>
    <w:rsid w:val="009946F8"/>
    <w:rsid w:val="009A7431"/>
    <w:rsid w:val="009B5647"/>
    <w:rsid w:val="009E0BAD"/>
    <w:rsid w:val="009E190A"/>
    <w:rsid w:val="00A062AE"/>
    <w:rsid w:val="00A15184"/>
    <w:rsid w:val="00A21A48"/>
    <w:rsid w:val="00A3796F"/>
    <w:rsid w:val="00A57DBF"/>
    <w:rsid w:val="00A727ED"/>
    <w:rsid w:val="00AA2A94"/>
    <w:rsid w:val="00AD5338"/>
    <w:rsid w:val="00B01928"/>
    <w:rsid w:val="00B03FD1"/>
    <w:rsid w:val="00B106C3"/>
    <w:rsid w:val="00B45EFE"/>
    <w:rsid w:val="00B62BC2"/>
    <w:rsid w:val="00B864A5"/>
    <w:rsid w:val="00B94065"/>
    <w:rsid w:val="00BA043D"/>
    <w:rsid w:val="00BB081A"/>
    <w:rsid w:val="00BB3BD4"/>
    <w:rsid w:val="00BB7601"/>
    <w:rsid w:val="00BC4609"/>
    <w:rsid w:val="00BD022B"/>
    <w:rsid w:val="00BE2ABF"/>
    <w:rsid w:val="00C320EE"/>
    <w:rsid w:val="00C4398E"/>
    <w:rsid w:val="00C74276"/>
    <w:rsid w:val="00C74DD2"/>
    <w:rsid w:val="00C775BE"/>
    <w:rsid w:val="00C821C2"/>
    <w:rsid w:val="00C91B68"/>
    <w:rsid w:val="00C93D1F"/>
    <w:rsid w:val="00CA0379"/>
    <w:rsid w:val="00CA33F3"/>
    <w:rsid w:val="00CB202B"/>
    <w:rsid w:val="00CC4018"/>
    <w:rsid w:val="00CC78A3"/>
    <w:rsid w:val="00CD5900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C1018"/>
    <w:rsid w:val="00DC112B"/>
    <w:rsid w:val="00DC6548"/>
    <w:rsid w:val="00DE700C"/>
    <w:rsid w:val="00DF57DB"/>
    <w:rsid w:val="00E0256F"/>
    <w:rsid w:val="00E222B4"/>
    <w:rsid w:val="00E41CAB"/>
    <w:rsid w:val="00E51D49"/>
    <w:rsid w:val="00E6374D"/>
    <w:rsid w:val="00E87E77"/>
    <w:rsid w:val="00EA30B8"/>
    <w:rsid w:val="00EA5C81"/>
    <w:rsid w:val="00EA6674"/>
    <w:rsid w:val="00EC7ED6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D21ECB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CDE5-07C2-4CDB-A66E-3FD72FFC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2023-11-29T09:23:00Z</cp:lastPrinted>
  <dcterms:created xsi:type="dcterms:W3CDTF">2023-11-27T04:58:00Z</dcterms:created>
  <dcterms:modified xsi:type="dcterms:W3CDTF">2023-11-29T09:23:00Z</dcterms:modified>
</cp:coreProperties>
</file>